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945EE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3B38E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6pt" o:ole="" fillcolor="window">
            <v:imagedata r:id="rId8" o:title="" gain="192753f" blacklevel="-3932f"/>
          </v:shape>
          <o:OLEObject Type="Embed" ProgID="Photoshop.Image.6" ShapeID="_x0000_i1025" DrawAspect="Content" ObjectID="_1683966856" r:id="rId9">
            <o:FieldCodes>\s</o:FieldCodes>
          </o:OLEObject>
        </w:object>
      </w:r>
    </w:p>
    <w:p w14:paraId="660918D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A929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DA28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F18A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B77C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5D59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F7E3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CC8AEB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39E43E16" w14:textId="77777777" w:rsidR="008D1B31" w:rsidRDefault="00CC6834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</w:p>
    <w:p w14:paraId="042E991A" w14:textId="77777777" w:rsidR="00CC6834" w:rsidRDefault="008D1B31" w:rsidP="008D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0AB43C63" w14:textId="116D642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0F08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F7D4F7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C1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F85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AA1E9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4396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C22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52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04D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3608A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73ED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1C8B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D1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D66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AB27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DBAA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5D70E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1338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E25AD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3EF1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8A21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2F50E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3F942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2239D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09E2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709023D8" w14:textId="425D8A88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D1B31">
        <w:rPr>
          <w:rFonts w:ascii="Times New Roman" w:hAnsi="Times New Roman" w:cs="Times New Roman"/>
          <w:b/>
          <w:sz w:val="28"/>
          <w:szCs w:val="28"/>
        </w:rPr>
        <w:t>2</w:t>
      </w:r>
      <w:r w:rsidR="000F08C6">
        <w:rPr>
          <w:rFonts w:ascii="Times New Roman" w:hAnsi="Times New Roman" w:cs="Times New Roman"/>
          <w:b/>
          <w:sz w:val="28"/>
          <w:szCs w:val="28"/>
        </w:rPr>
        <w:t>1</w:t>
      </w:r>
    </w:p>
    <w:p w14:paraId="64BC01F7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1BA43B2C" w14:textId="4B9C17A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876E5F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B75E79">
        <w:rPr>
          <w:rFonts w:ascii="Times New Roman" w:hAnsi="Times New Roman" w:cs="Times New Roman"/>
          <w:sz w:val="28"/>
          <w:szCs w:val="28"/>
        </w:rPr>
        <w:t>1</w:t>
      </w:r>
      <w:r w:rsidR="0089030A">
        <w:rPr>
          <w:rFonts w:ascii="Times New Roman" w:hAnsi="Times New Roman" w:cs="Times New Roman"/>
          <w:sz w:val="28"/>
          <w:szCs w:val="28"/>
        </w:rPr>
        <w:t xml:space="preserve"> </w:t>
      </w:r>
      <w:r w:rsidR="00B75E7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876E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67EC3A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825A2A2" w14:textId="7CB5A54C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 за организацией исполнения бюджета в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1 квартал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0F08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4938D76" w14:textId="776D0836" w:rsidR="00487138" w:rsidRDefault="00487138" w:rsidP="0048713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2021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15.12.20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2021 год и плановый период 2022 и 2023 годы»,  по доходам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собственные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99825,0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по расходам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66DCF212" w14:textId="4337405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9030A" w:rsidRPr="001B03CA">
        <w:rPr>
          <w:rFonts w:ascii="Times New Roman" w:hAnsi="Times New Roman" w:cs="Times New Roman"/>
          <w:sz w:val="28"/>
          <w:szCs w:val="28"/>
        </w:rPr>
        <w:t>1 квартала</w:t>
      </w:r>
      <w:r w:rsidRPr="001B03CA">
        <w:rPr>
          <w:rFonts w:ascii="Times New Roman" w:hAnsi="Times New Roman" w:cs="Times New Roman"/>
          <w:sz w:val="28"/>
          <w:szCs w:val="28"/>
        </w:rPr>
        <w:t xml:space="preserve"> 20</w:t>
      </w:r>
      <w:r w:rsidR="00876E5F">
        <w:rPr>
          <w:rFonts w:ascii="Times New Roman" w:hAnsi="Times New Roman" w:cs="Times New Roman"/>
          <w:sz w:val="28"/>
          <w:szCs w:val="28"/>
        </w:rPr>
        <w:t>2</w:t>
      </w:r>
      <w:r w:rsidR="00487138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 </w:t>
      </w:r>
      <w:r w:rsidR="008E7573">
        <w:rPr>
          <w:rFonts w:ascii="Times New Roman" w:hAnsi="Times New Roman" w:cs="Times New Roman"/>
          <w:sz w:val="28"/>
          <w:szCs w:val="28"/>
        </w:rPr>
        <w:t>64135,9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8E7573">
        <w:rPr>
          <w:rFonts w:ascii="Times New Roman" w:hAnsi="Times New Roman" w:cs="Times New Roman"/>
          <w:sz w:val="28"/>
          <w:szCs w:val="28"/>
        </w:rPr>
        <w:t>19,7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 </w:t>
      </w:r>
      <w:r w:rsidR="00876E5F"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 w:rsidR="008E757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 w:rsidR="008E7573">
        <w:rPr>
          <w:rFonts w:ascii="Times New Roman" w:hAnsi="Times New Roman" w:cs="Times New Roman"/>
          <w:sz w:val="28"/>
          <w:szCs w:val="28"/>
        </w:rPr>
        <w:t>65244,7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CB6E3A">
        <w:rPr>
          <w:rFonts w:ascii="Times New Roman" w:hAnsi="Times New Roman" w:cs="Times New Roman"/>
          <w:sz w:val="28"/>
          <w:szCs w:val="28"/>
        </w:rPr>
        <w:t>20,</w:t>
      </w:r>
      <w:r w:rsidR="008E7573">
        <w:rPr>
          <w:rFonts w:ascii="Times New Roman" w:hAnsi="Times New Roman" w:cs="Times New Roman"/>
          <w:sz w:val="28"/>
          <w:szCs w:val="28"/>
        </w:rPr>
        <w:t>6</w:t>
      </w:r>
      <w:r w:rsidRPr="001B03CA">
        <w:rPr>
          <w:rFonts w:ascii="Times New Roman" w:hAnsi="Times New Roman" w:cs="Times New Roman"/>
          <w:sz w:val="28"/>
          <w:szCs w:val="28"/>
        </w:rPr>
        <w:t xml:space="preserve"> % к утвержденным расходам и </w:t>
      </w:r>
      <w:r w:rsidR="008E7573">
        <w:rPr>
          <w:rFonts w:ascii="Times New Roman" w:hAnsi="Times New Roman" w:cs="Times New Roman"/>
          <w:sz w:val="28"/>
          <w:szCs w:val="28"/>
        </w:rPr>
        <w:t>18,1%</w:t>
      </w:r>
      <w:r w:rsidRPr="001B03CA">
        <w:rPr>
          <w:rFonts w:ascii="Times New Roman" w:hAnsi="Times New Roman" w:cs="Times New Roman"/>
          <w:sz w:val="28"/>
          <w:szCs w:val="28"/>
        </w:rPr>
        <w:t xml:space="preserve"> к годовым назначениям  сводной  бюджетной росписи, с дефицитом в сумме </w:t>
      </w:r>
      <w:r w:rsidR="001B5C75">
        <w:rPr>
          <w:rFonts w:ascii="Times New Roman" w:hAnsi="Times New Roman" w:cs="Times New Roman"/>
          <w:sz w:val="28"/>
          <w:szCs w:val="28"/>
        </w:rPr>
        <w:t>1108,8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53F98D8" w14:textId="77777777" w:rsidR="00CC6834" w:rsidRPr="001B03CA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3C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бюджета.</w:t>
      </w:r>
    </w:p>
    <w:p w14:paraId="33D77D6C" w14:textId="243E8A97" w:rsidR="00CC6834" w:rsidRPr="001B03CA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F74">
        <w:rPr>
          <w:rFonts w:ascii="Times New Roman" w:hAnsi="Times New Roman" w:cs="Times New Roman"/>
          <w:sz w:val="28"/>
          <w:szCs w:val="28"/>
        </w:rPr>
        <w:t>Доходная</w:t>
      </w:r>
      <w:r w:rsidRPr="001B03CA">
        <w:rPr>
          <w:rFonts w:ascii="Times New Roman" w:hAnsi="Times New Roman" w:cs="Times New Roman"/>
          <w:sz w:val="28"/>
          <w:szCs w:val="28"/>
        </w:rPr>
        <w:t xml:space="preserve"> часть бюджета за  </w:t>
      </w:r>
      <w:r w:rsidR="00262435" w:rsidRPr="001B03CA">
        <w:rPr>
          <w:rFonts w:ascii="Times New Roman" w:hAnsi="Times New Roman" w:cs="Times New Roman"/>
          <w:sz w:val="28"/>
          <w:szCs w:val="28"/>
        </w:rPr>
        <w:t>1 квартал</w:t>
      </w:r>
      <w:r w:rsidRPr="001B03CA">
        <w:rPr>
          <w:rFonts w:ascii="Times New Roman" w:hAnsi="Times New Roman" w:cs="Times New Roman"/>
          <w:sz w:val="28"/>
          <w:szCs w:val="28"/>
        </w:rPr>
        <w:t xml:space="preserve">  20</w:t>
      </w:r>
      <w:r w:rsidR="002D7954">
        <w:rPr>
          <w:rFonts w:ascii="Times New Roman" w:hAnsi="Times New Roman" w:cs="Times New Roman"/>
          <w:sz w:val="28"/>
          <w:szCs w:val="28"/>
        </w:rPr>
        <w:t>2</w:t>
      </w:r>
      <w:r w:rsidR="00F32B5C">
        <w:rPr>
          <w:rFonts w:ascii="Times New Roman" w:hAnsi="Times New Roman" w:cs="Times New Roman"/>
          <w:sz w:val="28"/>
          <w:szCs w:val="28"/>
        </w:rPr>
        <w:t>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F32B5C">
        <w:rPr>
          <w:rFonts w:ascii="Times New Roman" w:hAnsi="Times New Roman" w:cs="Times New Roman"/>
          <w:sz w:val="28"/>
          <w:szCs w:val="28"/>
        </w:rPr>
        <w:t>64135,9</w:t>
      </w:r>
      <w:r w:rsidRPr="001B03CA"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F32B5C">
        <w:rPr>
          <w:rFonts w:ascii="Times New Roman" w:hAnsi="Times New Roman" w:cs="Times New Roman"/>
          <w:sz w:val="28"/>
          <w:szCs w:val="28"/>
        </w:rPr>
        <w:t>19,7</w:t>
      </w:r>
      <w:r w:rsidRPr="001B03C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14:paraId="6CF361BD" w14:textId="6D32DBD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F32B5C">
        <w:rPr>
          <w:rFonts w:ascii="Times New Roman" w:hAnsi="Times New Roman" w:cs="Times New Roman"/>
          <w:sz w:val="28"/>
          <w:szCs w:val="28"/>
        </w:rPr>
        <w:t>снизились</w:t>
      </w:r>
      <w:r w:rsidRPr="001B03CA">
        <w:rPr>
          <w:rFonts w:ascii="Times New Roman" w:hAnsi="Times New Roman" w:cs="Times New Roman"/>
          <w:sz w:val="28"/>
          <w:szCs w:val="28"/>
        </w:rPr>
        <w:t xml:space="preserve"> на </w:t>
      </w:r>
      <w:r w:rsidR="00F32B5C">
        <w:rPr>
          <w:rFonts w:ascii="Times New Roman" w:hAnsi="Times New Roman" w:cs="Times New Roman"/>
          <w:sz w:val="28"/>
          <w:szCs w:val="28"/>
        </w:rPr>
        <w:t xml:space="preserve">2101,4 </w:t>
      </w:r>
      <w:r w:rsidRPr="001B03CA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F32B5C">
        <w:rPr>
          <w:rFonts w:ascii="Times New Roman" w:hAnsi="Times New Roman" w:cs="Times New Roman"/>
          <w:sz w:val="28"/>
          <w:szCs w:val="28"/>
        </w:rPr>
        <w:t>3</w:t>
      </w:r>
      <w:r w:rsidR="002D7954">
        <w:rPr>
          <w:rFonts w:ascii="Times New Roman" w:hAnsi="Times New Roman" w:cs="Times New Roman"/>
          <w:sz w:val="28"/>
          <w:szCs w:val="28"/>
        </w:rPr>
        <w:t>,2</w:t>
      </w:r>
      <w:r w:rsidRPr="001B03C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доходов  бюджета удельный вес налоговых и неналоговых доходов (далее  –  собственных доходов) составил  </w:t>
      </w:r>
      <w:r w:rsidR="002F19DD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2F19D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 уровня соответствующего периода прошлого года на </w:t>
      </w:r>
      <w:r w:rsidR="002F19DD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 процентного пункта. На долю безвозмездных поступлений приходится  </w:t>
      </w:r>
      <w:r w:rsidR="005B1F42">
        <w:rPr>
          <w:rFonts w:ascii="Times New Roman" w:hAnsi="Times New Roman" w:cs="Times New Roman"/>
          <w:sz w:val="28"/>
          <w:szCs w:val="28"/>
        </w:rPr>
        <w:t>7</w:t>
      </w:r>
      <w:r w:rsidR="002F19DD">
        <w:rPr>
          <w:rFonts w:ascii="Times New Roman" w:hAnsi="Times New Roman" w:cs="Times New Roman"/>
          <w:sz w:val="28"/>
          <w:szCs w:val="28"/>
        </w:rPr>
        <w:t>0</w:t>
      </w:r>
      <w:r w:rsidR="005B1F42">
        <w:rPr>
          <w:rFonts w:ascii="Times New Roman" w:hAnsi="Times New Roman" w:cs="Times New Roman"/>
          <w:sz w:val="28"/>
          <w:szCs w:val="28"/>
        </w:rPr>
        <w:t>,</w:t>
      </w:r>
      <w:r w:rsidR="002F19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процента.  Собственные доходы бюджета в сравнении с  аналогичным  отчетным периодом 20</w:t>
      </w:r>
      <w:r w:rsidR="002F19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19DD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2F19DD">
        <w:rPr>
          <w:rFonts w:ascii="Times New Roman" w:hAnsi="Times New Roman" w:cs="Times New Roman"/>
          <w:sz w:val="28"/>
          <w:szCs w:val="28"/>
        </w:rPr>
        <w:t>6,1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 </w:t>
      </w:r>
      <w:r w:rsidR="002F19DD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F19DD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FF970C4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14:paraId="2F67F8A1" w14:textId="24043829" w:rsidR="00CC6834" w:rsidRDefault="000E7FAA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19210,7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B1F42">
        <w:rPr>
          <w:rFonts w:ascii="Times New Roman" w:hAnsi="Times New Roman" w:cs="Times New Roman"/>
          <w:sz w:val="28"/>
          <w:szCs w:val="28"/>
        </w:rPr>
        <w:t>19,</w:t>
      </w:r>
      <w:r>
        <w:rPr>
          <w:rFonts w:ascii="Times New Roman" w:hAnsi="Times New Roman" w:cs="Times New Roman"/>
          <w:sz w:val="28"/>
          <w:szCs w:val="28"/>
        </w:rPr>
        <w:t>2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42BA01C5" w14:textId="4D510C0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составили </w:t>
      </w:r>
      <w:r w:rsidR="000E7FAA">
        <w:rPr>
          <w:rFonts w:ascii="Times New Roman" w:hAnsi="Times New Roman" w:cs="Times New Roman"/>
          <w:sz w:val="28"/>
          <w:szCs w:val="28"/>
        </w:rPr>
        <w:t>45040,7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B1F42">
        <w:rPr>
          <w:rFonts w:ascii="Times New Roman" w:hAnsi="Times New Roman" w:cs="Times New Roman"/>
          <w:sz w:val="28"/>
          <w:szCs w:val="28"/>
        </w:rPr>
        <w:t>20,</w:t>
      </w:r>
      <w:r w:rsidR="000E7F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14:paraId="74E2AEC4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37578AFE" w14:textId="23D0129A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0D"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 w:rsidRPr="00E5030D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2C1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F10467">
        <w:rPr>
          <w:rFonts w:ascii="Times New Roman" w:hAnsi="Times New Roman" w:cs="Times New Roman"/>
          <w:sz w:val="28"/>
          <w:szCs w:val="28"/>
        </w:rPr>
        <w:t>92,</w:t>
      </w:r>
      <w:r w:rsidR="002C1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2C15ED">
        <w:rPr>
          <w:rFonts w:ascii="Times New Roman" w:hAnsi="Times New Roman" w:cs="Times New Roman"/>
          <w:sz w:val="28"/>
          <w:szCs w:val="28"/>
        </w:rPr>
        <w:t>17740,1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10467">
        <w:rPr>
          <w:rFonts w:ascii="Times New Roman" w:hAnsi="Times New Roman" w:cs="Times New Roman"/>
          <w:sz w:val="28"/>
          <w:szCs w:val="28"/>
        </w:rPr>
        <w:t>20,</w:t>
      </w:r>
      <w:r w:rsidR="002C1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годовых плановых назначений.  К соответствующему периоду 20</w:t>
      </w:r>
      <w:r w:rsidR="002C15E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</w:t>
      </w:r>
      <w:r w:rsidR="002C15ED">
        <w:rPr>
          <w:rFonts w:ascii="Times New Roman" w:hAnsi="Times New Roman" w:cs="Times New Roman"/>
          <w:sz w:val="28"/>
          <w:szCs w:val="28"/>
        </w:rPr>
        <w:t xml:space="preserve">5,4 </w:t>
      </w:r>
      <w:r>
        <w:rPr>
          <w:rFonts w:ascii="Times New Roman" w:hAnsi="Times New Roman" w:cs="Times New Roman"/>
          <w:sz w:val="28"/>
          <w:szCs w:val="28"/>
        </w:rPr>
        <w:t>процента. Основным налог</w:t>
      </w:r>
      <w:r w:rsidR="002678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сформирова</w:t>
      </w:r>
      <w:r w:rsidR="002678F4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доходную часть </w:t>
      </w:r>
      <w:r w:rsidRPr="008E46E0">
        <w:rPr>
          <w:rFonts w:ascii="Times New Roman" w:hAnsi="Times New Roman" w:cs="Times New Roman"/>
          <w:sz w:val="28"/>
          <w:szCs w:val="28"/>
        </w:rPr>
        <w:t xml:space="preserve">бюджета за </w:t>
      </w:r>
      <w:r w:rsidR="001E71DB" w:rsidRPr="008E46E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0467">
        <w:rPr>
          <w:rFonts w:ascii="Times New Roman" w:hAnsi="Times New Roman" w:cs="Times New Roman"/>
          <w:sz w:val="28"/>
          <w:szCs w:val="28"/>
        </w:rPr>
        <w:t>2</w:t>
      </w:r>
      <w:r w:rsidR="002C1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лиц. На </w:t>
      </w:r>
      <w:r w:rsidR="008E46E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2C15ED">
        <w:rPr>
          <w:rFonts w:ascii="Times New Roman" w:hAnsi="Times New Roman" w:cs="Times New Roman"/>
          <w:sz w:val="28"/>
          <w:szCs w:val="28"/>
        </w:rPr>
        <w:t>77,2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47BFA6E" w14:textId="193FF54D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C81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Pr="00E36123">
        <w:rPr>
          <w:rFonts w:ascii="Times New Roman" w:hAnsi="Times New Roman" w:cs="Times New Roman"/>
          <w:b/>
          <w:i/>
          <w:sz w:val="28"/>
          <w:szCs w:val="28"/>
        </w:rPr>
        <w:t xml:space="preserve"> на доходы физических лиц</w:t>
      </w:r>
      <w:r w:rsidRPr="00E361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(НДФЛ) поступил в бюджет в сумме </w:t>
      </w:r>
      <w:r w:rsidR="003A514A">
        <w:rPr>
          <w:rFonts w:ascii="Times New Roman" w:hAnsi="Times New Roman" w:cs="Times New Roman"/>
          <w:sz w:val="28"/>
          <w:szCs w:val="28"/>
        </w:rPr>
        <w:t>13698,9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3A514A">
        <w:rPr>
          <w:rFonts w:ascii="Times New Roman" w:hAnsi="Times New Roman" w:cs="Times New Roman"/>
          <w:sz w:val="28"/>
          <w:szCs w:val="28"/>
        </w:rPr>
        <w:t>18,0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3A514A">
        <w:rPr>
          <w:rFonts w:ascii="Times New Roman" w:hAnsi="Times New Roman" w:cs="Times New Roman"/>
          <w:sz w:val="28"/>
          <w:szCs w:val="28"/>
        </w:rPr>
        <w:t xml:space="preserve">77,2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3A51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3A514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A514A">
        <w:rPr>
          <w:rFonts w:ascii="Times New Roman" w:hAnsi="Times New Roman" w:cs="Times New Roman"/>
          <w:sz w:val="28"/>
          <w:szCs w:val="28"/>
        </w:rPr>
        <w:t>256,7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3A514A">
        <w:rPr>
          <w:rFonts w:ascii="Times New Roman" w:hAnsi="Times New Roman" w:cs="Times New Roman"/>
          <w:sz w:val="28"/>
          <w:szCs w:val="28"/>
        </w:rPr>
        <w:t>или 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34324BB" w14:textId="5E60A652" w:rsidR="00781316" w:rsidRDefault="00781316" w:rsidP="00781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23">
        <w:rPr>
          <w:rFonts w:ascii="Times New Roman" w:hAnsi="Times New Roman" w:cs="Times New Roman"/>
          <w:b/>
          <w:i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 w:rsidR="00BD3E30"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</w:t>
      </w:r>
      <w:r w:rsidR="00BD3E3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5B399F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5B399F">
        <w:rPr>
          <w:rFonts w:ascii="Times New Roman" w:hAnsi="Times New Roman" w:cs="Times New Roman"/>
          <w:sz w:val="28"/>
          <w:szCs w:val="28"/>
        </w:rPr>
        <w:t>22,4</w:t>
      </w:r>
      <w:r w:rsidRPr="0078131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9445E5">
        <w:rPr>
          <w:rFonts w:ascii="Times New Roman" w:hAnsi="Times New Roman" w:cs="Times New Roman"/>
          <w:sz w:val="28"/>
          <w:szCs w:val="28"/>
        </w:rPr>
        <w:t>6,</w:t>
      </w:r>
      <w:r w:rsidR="005B399F">
        <w:rPr>
          <w:rFonts w:ascii="Times New Roman" w:hAnsi="Times New Roman" w:cs="Times New Roman"/>
          <w:sz w:val="28"/>
          <w:szCs w:val="28"/>
        </w:rPr>
        <w:t>9</w:t>
      </w:r>
      <w:r w:rsidR="009445E5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5B399F">
        <w:rPr>
          <w:rFonts w:ascii="Times New Roman" w:hAnsi="Times New Roman" w:cs="Times New Roman"/>
          <w:sz w:val="28"/>
          <w:szCs w:val="28"/>
        </w:rPr>
        <w:t>1218,1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D3E30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</w:t>
      </w:r>
      <w:r w:rsidR="005B399F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</w:t>
      </w:r>
      <w:r w:rsidR="005B399F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5B399F">
        <w:rPr>
          <w:rFonts w:ascii="Times New Roman" w:hAnsi="Times New Roman" w:cs="Times New Roman"/>
          <w:sz w:val="28"/>
          <w:szCs w:val="28"/>
        </w:rPr>
        <w:t>17,2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5B399F">
        <w:rPr>
          <w:rFonts w:ascii="Times New Roman" w:hAnsi="Times New Roman" w:cs="Times New Roman"/>
          <w:sz w:val="28"/>
          <w:szCs w:val="28"/>
        </w:rPr>
        <w:t>178,8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14:paraId="11E4DA73" w14:textId="2DA94202" w:rsidR="009445E5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700">
        <w:rPr>
          <w:rFonts w:ascii="Times New Roman" w:hAnsi="Times New Roman" w:cs="Times New Roman"/>
          <w:b/>
          <w:i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1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сумме </w:t>
      </w:r>
      <w:r w:rsidR="00F92CB3">
        <w:rPr>
          <w:rFonts w:ascii="Times New Roman" w:hAnsi="Times New Roman" w:cs="Times New Roman"/>
          <w:sz w:val="28"/>
          <w:szCs w:val="28"/>
        </w:rPr>
        <w:t>2522,0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5C60">
        <w:rPr>
          <w:rFonts w:ascii="Times New Roman" w:hAnsi="Times New Roman" w:cs="Times New Roman"/>
          <w:sz w:val="28"/>
          <w:szCs w:val="28"/>
        </w:rPr>
        <w:t>,</w:t>
      </w:r>
      <w:r w:rsidR="009445E5" w:rsidRPr="009445E5">
        <w:rPr>
          <w:rFonts w:ascii="Times New Roman" w:hAnsi="Times New Roman" w:cs="Times New Roman"/>
          <w:sz w:val="28"/>
          <w:szCs w:val="28"/>
        </w:rPr>
        <w:t xml:space="preserve"> </w:t>
      </w:r>
      <w:r w:rsidR="009445E5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F92CB3">
        <w:rPr>
          <w:rFonts w:ascii="Times New Roman" w:hAnsi="Times New Roman" w:cs="Times New Roman"/>
          <w:sz w:val="28"/>
          <w:szCs w:val="28"/>
        </w:rPr>
        <w:t>54,3</w:t>
      </w:r>
      <w:r w:rsidR="009445E5">
        <w:rPr>
          <w:rFonts w:ascii="Times New Roman" w:hAnsi="Times New Roman" w:cs="Times New Roman"/>
          <w:sz w:val="28"/>
          <w:szCs w:val="28"/>
        </w:rPr>
        <w:t xml:space="preserve"> процента,</w:t>
      </w:r>
      <w:r w:rsidR="005F5C60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14:paraId="139D3051" w14:textId="00B979A1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– </w:t>
      </w:r>
      <w:r w:rsidR="009445E5">
        <w:rPr>
          <w:rFonts w:ascii="Times New Roman" w:hAnsi="Times New Roman" w:cs="Times New Roman"/>
          <w:sz w:val="28"/>
          <w:szCs w:val="28"/>
        </w:rPr>
        <w:t>11</w:t>
      </w:r>
      <w:r w:rsidR="00F92CB3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1053524B" w14:textId="374809F9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– </w:t>
      </w:r>
      <w:r w:rsidR="00F92CB3">
        <w:rPr>
          <w:rFonts w:ascii="Times New Roman" w:hAnsi="Times New Roman" w:cs="Times New Roman"/>
          <w:sz w:val="28"/>
          <w:szCs w:val="28"/>
        </w:rPr>
        <w:t>407,4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6788C9EE" w14:textId="4A869885" w:rsidR="009445E5" w:rsidRDefault="005F5C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взимаемый с применением патентной системы налогообложения – </w:t>
      </w:r>
      <w:r w:rsidR="00F92CB3">
        <w:rPr>
          <w:rFonts w:ascii="Times New Roman" w:hAnsi="Times New Roman" w:cs="Times New Roman"/>
          <w:sz w:val="28"/>
          <w:szCs w:val="28"/>
        </w:rPr>
        <w:t>969,1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C68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7A2A1" w14:textId="1DBF4C1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данной подгруппы доходов в структуре налоговых доходов составляет </w:t>
      </w:r>
      <w:r w:rsidR="002B0858">
        <w:rPr>
          <w:rFonts w:ascii="Times New Roman" w:hAnsi="Times New Roman" w:cs="Times New Roman"/>
          <w:sz w:val="28"/>
          <w:szCs w:val="28"/>
        </w:rPr>
        <w:t>14,2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70E6B4EE" w14:textId="1D252BB2" w:rsidR="00456D5C" w:rsidRDefault="00456D5C" w:rsidP="00456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22E">
        <w:rPr>
          <w:rFonts w:ascii="Times New Roman" w:hAnsi="Times New Roman" w:cs="Times New Roman"/>
          <w:b/>
          <w:i/>
          <w:sz w:val="28"/>
          <w:szCs w:val="28"/>
        </w:rPr>
        <w:t>Государственная пошлина</w:t>
      </w:r>
      <w:r w:rsidRPr="00F1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B6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11B68">
        <w:rPr>
          <w:rFonts w:ascii="Times New Roman" w:hAnsi="Times New Roman" w:cs="Times New Roman"/>
          <w:sz w:val="28"/>
          <w:szCs w:val="28"/>
        </w:rPr>
        <w:t xml:space="preserve"> 20</w:t>
      </w:r>
      <w:r w:rsidR="009445E5">
        <w:rPr>
          <w:rFonts w:ascii="Times New Roman" w:hAnsi="Times New Roman" w:cs="Times New Roman"/>
          <w:sz w:val="28"/>
          <w:szCs w:val="28"/>
        </w:rPr>
        <w:t>2</w:t>
      </w:r>
      <w:r w:rsidR="002E6309">
        <w:rPr>
          <w:rFonts w:ascii="Times New Roman" w:hAnsi="Times New Roman" w:cs="Times New Roman"/>
          <w:sz w:val="28"/>
          <w:szCs w:val="28"/>
        </w:rPr>
        <w:t>1</w:t>
      </w:r>
      <w:r w:rsidRPr="00F11B68">
        <w:rPr>
          <w:rFonts w:ascii="Times New Roman" w:hAnsi="Times New Roman" w:cs="Times New Roman"/>
          <w:sz w:val="28"/>
          <w:szCs w:val="28"/>
        </w:rPr>
        <w:t xml:space="preserve"> года поступила в бюджет в сумме </w:t>
      </w:r>
      <w:r w:rsidR="002E6309">
        <w:rPr>
          <w:rFonts w:ascii="Times New Roman" w:hAnsi="Times New Roman" w:cs="Times New Roman"/>
          <w:sz w:val="28"/>
          <w:szCs w:val="28"/>
        </w:rPr>
        <w:t>301,1</w:t>
      </w:r>
      <w:r w:rsidRPr="00F11B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6309">
        <w:rPr>
          <w:rFonts w:ascii="Times New Roman" w:hAnsi="Times New Roman" w:cs="Times New Roman"/>
          <w:sz w:val="28"/>
          <w:szCs w:val="28"/>
        </w:rPr>
        <w:t>17,1</w:t>
      </w:r>
      <w:r w:rsidRPr="00F11B68">
        <w:rPr>
          <w:rFonts w:ascii="Times New Roman" w:hAnsi="Times New Roman" w:cs="Times New Roman"/>
          <w:sz w:val="28"/>
          <w:szCs w:val="28"/>
        </w:rPr>
        <w:t xml:space="preserve">% утвержденного годового объема. По сравнению с соответствующим уровнем прошлого года поступления </w:t>
      </w:r>
      <w:r w:rsidR="002E6309">
        <w:rPr>
          <w:rFonts w:ascii="Times New Roman" w:hAnsi="Times New Roman" w:cs="Times New Roman"/>
          <w:sz w:val="28"/>
          <w:szCs w:val="28"/>
        </w:rPr>
        <w:t>снизились</w:t>
      </w:r>
      <w:r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73435B">
        <w:rPr>
          <w:rFonts w:ascii="Times New Roman" w:hAnsi="Times New Roman" w:cs="Times New Roman"/>
          <w:sz w:val="28"/>
          <w:szCs w:val="28"/>
        </w:rPr>
        <w:t>19,5 процента</w:t>
      </w:r>
      <w:r w:rsidRPr="00F11B6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73435B">
        <w:rPr>
          <w:rFonts w:ascii="Times New Roman" w:hAnsi="Times New Roman" w:cs="Times New Roman"/>
          <w:sz w:val="28"/>
          <w:szCs w:val="28"/>
        </w:rPr>
        <w:t>уменьшением</w:t>
      </w:r>
      <w:r w:rsidRPr="00F11B68">
        <w:rPr>
          <w:rFonts w:ascii="Times New Roman" w:hAnsi="Times New Roman" w:cs="Times New Roman"/>
          <w:sz w:val="28"/>
          <w:szCs w:val="28"/>
        </w:rPr>
        <w:t xml:space="preserve"> количества обращений физических и юридических лиц для совершения юридически значимых действий.</w:t>
      </w:r>
    </w:p>
    <w:p w14:paraId="5DB8026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773FF6B6" w14:textId="5CD1DD07" w:rsidR="00EB6BE6" w:rsidRDefault="00CC683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за </w:t>
      </w:r>
      <w:r w:rsidR="00BE0CB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114A7">
        <w:rPr>
          <w:rFonts w:ascii="Times New Roman" w:hAnsi="Times New Roman" w:cs="Times New Roman"/>
          <w:sz w:val="28"/>
          <w:szCs w:val="28"/>
        </w:rPr>
        <w:t>2</w:t>
      </w:r>
      <w:r w:rsidR="00C462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46200">
        <w:rPr>
          <w:rFonts w:ascii="Times New Roman" w:hAnsi="Times New Roman" w:cs="Times New Roman"/>
          <w:sz w:val="28"/>
          <w:szCs w:val="28"/>
        </w:rPr>
        <w:t>1470,6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46200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EB6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поступления </w:t>
      </w:r>
      <w:r w:rsidR="00C46200">
        <w:rPr>
          <w:rFonts w:ascii="Times New Roman" w:hAnsi="Times New Roman" w:cs="Times New Roman"/>
          <w:sz w:val="28"/>
          <w:szCs w:val="28"/>
        </w:rPr>
        <w:t>увеличились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на </w:t>
      </w:r>
      <w:r w:rsidR="00C46200">
        <w:rPr>
          <w:rFonts w:ascii="Times New Roman" w:hAnsi="Times New Roman" w:cs="Times New Roman"/>
          <w:sz w:val="28"/>
          <w:szCs w:val="28"/>
        </w:rPr>
        <w:t>15,2</w:t>
      </w:r>
      <w:r w:rsidR="00EB6BE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EB6BE6" w:rsidRPr="00F11B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89C26" w14:textId="426087B4" w:rsidR="003A1264" w:rsidRDefault="003A1264" w:rsidP="00EB6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64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неналоговых доходов занимают </w:t>
      </w:r>
      <w:r w:rsidRPr="007802E9">
        <w:rPr>
          <w:rFonts w:ascii="Times New Roman" w:hAnsi="Times New Roman" w:cs="Times New Roman"/>
          <w:b/>
          <w:i/>
          <w:sz w:val="28"/>
          <w:szCs w:val="28"/>
        </w:rPr>
        <w:t xml:space="preserve">доходы от </w:t>
      </w:r>
      <w:r w:rsidR="003519D5">
        <w:rPr>
          <w:rFonts w:ascii="Times New Roman" w:hAnsi="Times New Roman" w:cs="Times New Roman"/>
          <w:b/>
          <w:i/>
          <w:sz w:val="28"/>
          <w:szCs w:val="28"/>
        </w:rPr>
        <w:t>сдачи в арену земельных участков</w:t>
      </w:r>
      <w:r w:rsidRPr="00EB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19D5">
        <w:rPr>
          <w:rFonts w:ascii="Times New Roman" w:hAnsi="Times New Roman" w:cs="Times New Roman"/>
          <w:sz w:val="28"/>
          <w:szCs w:val="28"/>
        </w:rPr>
        <w:t>53,6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3A1264"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 w:rsidR="003519D5">
        <w:rPr>
          <w:rFonts w:ascii="Times New Roman" w:hAnsi="Times New Roman" w:cs="Times New Roman"/>
          <w:sz w:val="28"/>
          <w:szCs w:val="28"/>
        </w:rPr>
        <w:t>788,4</w:t>
      </w:r>
      <w:r w:rsidRPr="003A126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19D5">
        <w:rPr>
          <w:rFonts w:ascii="Times New Roman" w:hAnsi="Times New Roman" w:cs="Times New Roman"/>
          <w:sz w:val="28"/>
          <w:szCs w:val="28"/>
        </w:rPr>
        <w:t>21,8</w:t>
      </w:r>
      <w:r w:rsidRPr="003A1264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соответствующему уровню прошлого </w:t>
      </w:r>
      <w:r w:rsidR="00EB6BE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3519D5">
        <w:rPr>
          <w:rFonts w:ascii="Times New Roman" w:hAnsi="Times New Roman" w:cs="Times New Roman"/>
          <w:sz w:val="28"/>
          <w:szCs w:val="28"/>
        </w:rPr>
        <w:t>увеличились</w:t>
      </w:r>
      <w:r w:rsidR="00EB6BE6">
        <w:rPr>
          <w:rFonts w:ascii="Times New Roman" w:hAnsi="Times New Roman" w:cs="Times New Roman"/>
          <w:sz w:val="28"/>
          <w:szCs w:val="28"/>
        </w:rPr>
        <w:t xml:space="preserve"> </w:t>
      </w:r>
      <w:r w:rsidR="003519D5">
        <w:rPr>
          <w:rFonts w:ascii="Times New Roman" w:hAnsi="Times New Roman" w:cs="Times New Roman"/>
          <w:sz w:val="28"/>
          <w:szCs w:val="28"/>
        </w:rPr>
        <w:t>в 3,9 раза</w:t>
      </w:r>
      <w:r w:rsidRPr="003A1264">
        <w:rPr>
          <w:rFonts w:ascii="Times New Roman" w:hAnsi="Times New Roman" w:cs="Times New Roman"/>
          <w:sz w:val="28"/>
          <w:szCs w:val="28"/>
        </w:rPr>
        <w:t>.</w:t>
      </w:r>
    </w:p>
    <w:p w14:paraId="55BB5DB5" w14:textId="7B3A5F5C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сдачи в аренду имущества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34BAE">
        <w:rPr>
          <w:rFonts w:ascii="Times New Roman" w:hAnsi="Times New Roman" w:cs="Times New Roman"/>
          <w:sz w:val="28"/>
          <w:szCs w:val="28"/>
        </w:rPr>
        <w:t>23,0%,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C34BAE">
        <w:rPr>
          <w:rFonts w:ascii="Times New Roman" w:hAnsi="Times New Roman" w:cs="Times New Roman"/>
          <w:sz w:val="28"/>
          <w:szCs w:val="28"/>
        </w:rPr>
        <w:t>148,1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3A1264"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1264"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3A1264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C34BAE">
        <w:rPr>
          <w:rFonts w:ascii="Times New Roman" w:hAnsi="Times New Roman" w:cs="Times New Roman"/>
          <w:sz w:val="28"/>
          <w:szCs w:val="28"/>
        </w:rPr>
        <w:t>возросли</w:t>
      </w:r>
      <w:r w:rsidR="003A1264">
        <w:rPr>
          <w:rFonts w:ascii="Times New Roman" w:hAnsi="Times New Roman" w:cs="Times New Roman"/>
          <w:sz w:val="28"/>
          <w:szCs w:val="28"/>
        </w:rPr>
        <w:t xml:space="preserve"> на </w:t>
      </w:r>
      <w:r w:rsidR="00C34BAE">
        <w:rPr>
          <w:rFonts w:ascii="Times New Roman" w:hAnsi="Times New Roman" w:cs="Times New Roman"/>
          <w:sz w:val="28"/>
          <w:szCs w:val="28"/>
        </w:rPr>
        <w:t>34,9</w:t>
      </w:r>
      <w:r w:rsidR="003A126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1006C4FE" w14:textId="2B6E75BF" w:rsidR="003A1264" w:rsidRDefault="00164B2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2B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 w:rsidRPr="00164B2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1009E1">
        <w:rPr>
          <w:rFonts w:ascii="Times New Roman" w:hAnsi="Times New Roman" w:cs="Times New Roman"/>
          <w:sz w:val="28"/>
          <w:szCs w:val="28"/>
        </w:rPr>
        <w:t>4,7</w:t>
      </w:r>
      <w:r w:rsidRPr="00164B2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009E1">
        <w:rPr>
          <w:rFonts w:ascii="Times New Roman" w:hAnsi="Times New Roman" w:cs="Times New Roman"/>
          <w:sz w:val="28"/>
          <w:szCs w:val="28"/>
        </w:rPr>
        <w:t>10,4</w:t>
      </w:r>
      <w:r w:rsidRPr="00164B2B">
        <w:rPr>
          <w:rFonts w:ascii="Times New Roman" w:hAnsi="Times New Roman" w:cs="Times New Roman"/>
          <w:sz w:val="28"/>
          <w:szCs w:val="28"/>
        </w:rPr>
        <w:t>% годового плана</w:t>
      </w:r>
      <w:r w:rsidR="008667EA">
        <w:rPr>
          <w:rFonts w:ascii="Times New Roman" w:hAnsi="Times New Roman" w:cs="Times New Roman"/>
          <w:sz w:val="28"/>
          <w:szCs w:val="28"/>
        </w:rPr>
        <w:t>.</w:t>
      </w:r>
      <w:r w:rsidRPr="00164B2B">
        <w:rPr>
          <w:rFonts w:ascii="Times New Roman" w:hAnsi="Times New Roman" w:cs="Times New Roman"/>
          <w:sz w:val="28"/>
          <w:szCs w:val="28"/>
        </w:rPr>
        <w:t xml:space="preserve">  К уровню прошлого года поступления </w:t>
      </w:r>
      <w:r w:rsidR="001009E1">
        <w:rPr>
          <w:rFonts w:ascii="Times New Roman" w:hAnsi="Times New Roman" w:cs="Times New Roman"/>
          <w:sz w:val="28"/>
          <w:szCs w:val="28"/>
        </w:rPr>
        <w:t>снизились на 72,2</w:t>
      </w:r>
      <w:r w:rsidRPr="0016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164B2B">
        <w:rPr>
          <w:rFonts w:ascii="Times New Roman" w:hAnsi="Times New Roman" w:cs="Times New Roman"/>
          <w:sz w:val="28"/>
          <w:szCs w:val="28"/>
        </w:rPr>
        <w:t>.</w:t>
      </w:r>
    </w:p>
    <w:p w14:paraId="6EC00EC0" w14:textId="4B94F41C" w:rsidR="001E7E7B" w:rsidRDefault="001E7E7B" w:rsidP="001E7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7B">
        <w:rPr>
          <w:rFonts w:ascii="Times New Roman" w:hAnsi="Times New Roman" w:cs="Times New Roman"/>
          <w:b/>
          <w:i/>
          <w:sz w:val="28"/>
          <w:szCs w:val="28"/>
        </w:rPr>
        <w:t>Доходы от оказани</w:t>
      </w:r>
      <w:r w:rsidR="003060F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1E7E7B">
        <w:rPr>
          <w:rFonts w:ascii="Times New Roman" w:hAnsi="Times New Roman" w:cs="Times New Roman"/>
          <w:b/>
          <w:i/>
          <w:sz w:val="28"/>
          <w:szCs w:val="28"/>
        </w:rPr>
        <w:t xml:space="preserve"> платных услуг</w:t>
      </w:r>
      <w:r w:rsidRPr="001E7E7B"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3060F7">
        <w:rPr>
          <w:rFonts w:ascii="Times New Roman" w:hAnsi="Times New Roman" w:cs="Times New Roman"/>
          <w:sz w:val="28"/>
          <w:szCs w:val="28"/>
        </w:rPr>
        <w:t>172,5</w:t>
      </w:r>
      <w:r w:rsidRPr="001E7E7B">
        <w:rPr>
          <w:rFonts w:ascii="Times New Roman" w:hAnsi="Times New Roman" w:cs="Times New Roman"/>
          <w:sz w:val="28"/>
          <w:szCs w:val="28"/>
        </w:rPr>
        <w:t xml:space="preserve"> тыс. рублей. Годовой утвержденный план </w:t>
      </w:r>
      <w:r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3060F7">
        <w:rPr>
          <w:rFonts w:ascii="Times New Roman" w:hAnsi="Times New Roman" w:cs="Times New Roman"/>
          <w:sz w:val="28"/>
          <w:szCs w:val="28"/>
        </w:rPr>
        <w:t>23,5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7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02CAB8" w14:textId="08823CB4" w:rsidR="007802E9" w:rsidRDefault="007802E9" w:rsidP="00780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по доходам от </w:t>
      </w:r>
      <w:r w:rsidR="00CA22CE">
        <w:rPr>
          <w:rFonts w:ascii="Times New Roman" w:hAnsi="Times New Roman" w:cs="Times New Roman"/>
          <w:b/>
          <w:i/>
          <w:sz w:val="28"/>
          <w:szCs w:val="28"/>
        </w:rPr>
        <w:t>продажи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земельных участков</w:t>
      </w:r>
      <w:r w:rsidRPr="00FC6C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22CE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CA22CE">
        <w:rPr>
          <w:rFonts w:ascii="Times New Roman" w:hAnsi="Times New Roman" w:cs="Times New Roman"/>
          <w:sz w:val="28"/>
          <w:szCs w:val="28"/>
        </w:rPr>
        <w:t>100,6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снизились на </w:t>
      </w:r>
      <w:r w:rsidR="00813702">
        <w:rPr>
          <w:rFonts w:ascii="Times New Roman" w:hAnsi="Times New Roman" w:cs="Times New Roman"/>
          <w:sz w:val="28"/>
          <w:szCs w:val="28"/>
        </w:rPr>
        <w:t>85,0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B27CF2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C7E">
        <w:rPr>
          <w:rFonts w:ascii="Times New Roman" w:hAnsi="Times New Roman" w:cs="Times New Roman"/>
          <w:b/>
          <w:sz w:val="28"/>
          <w:szCs w:val="28"/>
        </w:rPr>
        <w:t>Безвозмездны</w:t>
      </w:r>
      <w:r>
        <w:rPr>
          <w:rFonts w:ascii="Times New Roman" w:hAnsi="Times New Roman" w:cs="Times New Roman"/>
          <w:b/>
          <w:sz w:val="28"/>
          <w:szCs w:val="28"/>
        </w:rPr>
        <w:t>е поступления</w:t>
      </w:r>
    </w:p>
    <w:p w14:paraId="21422079" w14:textId="6D30B953" w:rsidR="00CC6834" w:rsidRDefault="00CC6834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70284">
        <w:rPr>
          <w:rFonts w:ascii="Times New Roman" w:hAnsi="Times New Roman" w:cs="Times New Roman"/>
          <w:sz w:val="28"/>
          <w:szCs w:val="28"/>
        </w:rPr>
        <w:t>2</w:t>
      </w:r>
      <w:r w:rsidR="0009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0965A9">
        <w:rPr>
          <w:rFonts w:ascii="Times New Roman" w:hAnsi="Times New Roman" w:cs="Times New Roman"/>
          <w:sz w:val="28"/>
          <w:szCs w:val="28"/>
        </w:rPr>
        <w:t>45040,7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0284">
        <w:rPr>
          <w:rFonts w:ascii="Times New Roman" w:hAnsi="Times New Roman" w:cs="Times New Roman"/>
          <w:sz w:val="28"/>
          <w:szCs w:val="28"/>
        </w:rPr>
        <w:t>20,</w:t>
      </w:r>
      <w:r w:rsidR="000965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96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безвозмездных поступлений </w:t>
      </w:r>
      <w:r w:rsidR="000965A9">
        <w:rPr>
          <w:rFonts w:ascii="Times New Roman" w:hAnsi="Times New Roman" w:cs="Times New Roman"/>
          <w:sz w:val="28"/>
          <w:szCs w:val="28"/>
        </w:rPr>
        <w:t>снизился</w:t>
      </w:r>
      <w:r w:rsidR="00300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965A9">
        <w:rPr>
          <w:rFonts w:ascii="Times New Roman" w:hAnsi="Times New Roman" w:cs="Times New Roman"/>
          <w:sz w:val="28"/>
          <w:szCs w:val="28"/>
        </w:rPr>
        <w:t>6,4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0965A9">
        <w:rPr>
          <w:rFonts w:ascii="Times New Roman" w:hAnsi="Times New Roman" w:cs="Times New Roman"/>
          <w:sz w:val="28"/>
          <w:szCs w:val="28"/>
        </w:rPr>
        <w:t>3087,8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поступлений – </w:t>
      </w:r>
      <w:r w:rsidR="00217770">
        <w:rPr>
          <w:rFonts w:ascii="Times New Roman" w:hAnsi="Times New Roman" w:cs="Times New Roman"/>
          <w:sz w:val="28"/>
          <w:szCs w:val="28"/>
        </w:rPr>
        <w:t>63,</w:t>
      </w:r>
      <w:r w:rsidR="000965A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занимают </w:t>
      </w:r>
      <w:r w:rsidR="00300654">
        <w:rPr>
          <w:rFonts w:ascii="Times New Roman" w:hAnsi="Times New Roman" w:cs="Times New Roman"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 w:rsidR="00300654">
        <w:rPr>
          <w:rFonts w:ascii="Times New Roman" w:hAnsi="Times New Roman" w:cs="Times New Roman"/>
          <w:sz w:val="28"/>
          <w:szCs w:val="28"/>
        </w:rPr>
        <w:t>субвенций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00654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17770">
        <w:rPr>
          <w:rFonts w:ascii="Times New Roman" w:hAnsi="Times New Roman" w:cs="Times New Roman"/>
          <w:sz w:val="28"/>
          <w:szCs w:val="28"/>
        </w:rPr>
        <w:t>2</w:t>
      </w:r>
      <w:r w:rsidR="000965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965A9">
        <w:rPr>
          <w:rFonts w:ascii="Times New Roman" w:hAnsi="Times New Roman" w:cs="Times New Roman"/>
          <w:sz w:val="28"/>
          <w:szCs w:val="28"/>
        </w:rPr>
        <w:t xml:space="preserve">28643,0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965A9">
        <w:rPr>
          <w:rFonts w:ascii="Times New Roman" w:hAnsi="Times New Roman" w:cs="Times New Roman"/>
          <w:sz w:val="28"/>
          <w:szCs w:val="28"/>
        </w:rPr>
        <w:t>19,1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0965A9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0965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0E482A0" w14:textId="5B81C883" w:rsidR="00CC6834" w:rsidRDefault="00CC6834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F2C">
        <w:rPr>
          <w:rFonts w:ascii="Times New Roman" w:hAnsi="Times New Roman" w:cs="Times New Roman"/>
          <w:sz w:val="28"/>
          <w:szCs w:val="28"/>
        </w:rPr>
        <w:t>Дотац</w:t>
      </w:r>
      <w:r>
        <w:rPr>
          <w:rFonts w:ascii="Times New Roman" w:hAnsi="Times New Roman" w:cs="Times New Roman"/>
          <w:sz w:val="28"/>
          <w:szCs w:val="28"/>
        </w:rPr>
        <w:t>ии поступили в бюджет</w:t>
      </w:r>
      <w:r w:rsidR="005B1F2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65A9">
        <w:rPr>
          <w:rFonts w:ascii="Times New Roman" w:hAnsi="Times New Roman" w:cs="Times New Roman"/>
          <w:sz w:val="28"/>
          <w:szCs w:val="28"/>
        </w:rPr>
        <w:t>10099,4</w:t>
      </w:r>
      <w:r w:rsidR="005B1F2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965A9">
        <w:rPr>
          <w:rFonts w:ascii="Times New Roman" w:hAnsi="Times New Roman" w:cs="Times New Roman"/>
          <w:sz w:val="28"/>
          <w:szCs w:val="28"/>
        </w:rPr>
        <w:t xml:space="preserve">25,0% </w:t>
      </w:r>
      <w:r>
        <w:rPr>
          <w:rFonts w:ascii="Times New Roman" w:hAnsi="Times New Roman" w:cs="Times New Roman"/>
          <w:sz w:val="28"/>
          <w:szCs w:val="28"/>
        </w:rPr>
        <w:t xml:space="preserve">годового плана, что на </w:t>
      </w:r>
      <w:r w:rsidR="000965A9">
        <w:rPr>
          <w:rFonts w:ascii="Times New Roman" w:hAnsi="Times New Roman" w:cs="Times New Roman"/>
          <w:sz w:val="28"/>
          <w:szCs w:val="28"/>
        </w:rPr>
        <w:t>28,0</w:t>
      </w:r>
      <w:r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0965A9">
        <w:rPr>
          <w:rFonts w:ascii="Times New Roman" w:hAnsi="Times New Roman" w:cs="Times New Roman"/>
          <w:sz w:val="28"/>
          <w:szCs w:val="28"/>
        </w:rPr>
        <w:t>3932,9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965A9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</w:t>
      </w:r>
      <w:r w:rsidR="000965A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года.</w:t>
      </w:r>
    </w:p>
    <w:p w14:paraId="5973DE3C" w14:textId="64A106DD" w:rsidR="00217770" w:rsidRDefault="00217770" w:rsidP="005B1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поступили в бюджет в сумме </w:t>
      </w:r>
      <w:r w:rsidR="00FC7480">
        <w:rPr>
          <w:rFonts w:ascii="Times New Roman" w:hAnsi="Times New Roman" w:cs="Times New Roman"/>
          <w:sz w:val="28"/>
          <w:szCs w:val="28"/>
        </w:rPr>
        <w:t>1683,6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7480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</w:p>
    <w:p w14:paraId="4D2180C9" w14:textId="63A45624" w:rsidR="002D623C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2229F8">
        <w:rPr>
          <w:rFonts w:ascii="Times New Roman" w:hAnsi="Times New Roman" w:cs="Times New Roman"/>
          <w:sz w:val="28"/>
          <w:szCs w:val="28"/>
        </w:rPr>
        <w:t>4614,7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229F8">
        <w:rPr>
          <w:rFonts w:ascii="Times New Roman" w:hAnsi="Times New Roman" w:cs="Times New Roman"/>
          <w:sz w:val="28"/>
          <w:szCs w:val="28"/>
        </w:rPr>
        <w:t>31,9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.  </w:t>
      </w:r>
      <w:r w:rsidR="009022CA">
        <w:rPr>
          <w:rFonts w:ascii="Times New Roman" w:hAnsi="Times New Roman" w:cs="Times New Roman"/>
          <w:sz w:val="28"/>
          <w:szCs w:val="28"/>
        </w:rPr>
        <w:t>К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9022CA">
        <w:rPr>
          <w:rFonts w:ascii="Times New Roman" w:hAnsi="Times New Roman" w:cs="Times New Roman"/>
          <w:sz w:val="28"/>
          <w:szCs w:val="28"/>
        </w:rPr>
        <w:t>о</w:t>
      </w:r>
      <w:r w:rsidR="009022CA" w:rsidRPr="007D29D6">
        <w:rPr>
          <w:rFonts w:ascii="Times New Roman" w:hAnsi="Times New Roman" w:cs="Times New Roman"/>
          <w:sz w:val="28"/>
          <w:szCs w:val="28"/>
        </w:rPr>
        <w:t>м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022CA">
        <w:rPr>
          <w:rFonts w:ascii="Times New Roman" w:hAnsi="Times New Roman" w:cs="Times New Roman"/>
          <w:sz w:val="28"/>
          <w:szCs w:val="28"/>
        </w:rPr>
        <w:t>у</w:t>
      </w:r>
      <w:r w:rsidR="009022CA"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9022CA">
        <w:rPr>
          <w:rFonts w:ascii="Times New Roman" w:hAnsi="Times New Roman" w:cs="Times New Roman"/>
          <w:sz w:val="28"/>
          <w:szCs w:val="28"/>
        </w:rPr>
        <w:t xml:space="preserve">поступления возросли на </w:t>
      </w:r>
      <w:r w:rsidR="002229F8">
        <w:rPr>
          <w:rFonts w:ascii="Times New Roman" w:hAnsi="Times New Roman" w:cs="Times New Roman"/>
          <w:sz w:val="28"/>
          <w:szCs w:val="28"/>
        </w:rPr>
        <w:t>130,4</w:t>
      </w:r>
      <w:r w:rsidR="009022C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9566DEC" w14:textId="090ADFFD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поступлении доходов</w:t>
      </w:r>
      <w:r w:rsidR="002D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0E7C7E">
        <w:rPr>
          <w:rFonts w:ascii="Times New Roman" w:hAnsi="Times New Roman" w:cs="Times New Roman"/>
          <w:sz w:val="28"/>
          <w:szCs w:val="28"/>
        </w:rPr>
        <w:t>1</w:t>
      </w:r>
      <w:r w:rsidR="00D71DC4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392E">
        <w:rPr>
          <w:rFonts w:ascii="Times New Roman" w:hAnsi="Times New Roman" w:cs="Times New Roman"/>
          <w:sz w:val="28"/>
          <w:szCs w:val="28"/>
        </w:rPr>
        <w:t>2</w:t>
      </w:r>
      <w:r w:rsidR="000E7C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14:paraId="23C3B47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59"/>
        <w:gridCol w:w="1701"/>
        <w:gridCol w:w="1559"/>
        <w:gridCol w:w="1348"/>
      </w:tblGrid>
      <w:tr w:rsidR="007734F0" w:rsidRPr="00CF543D" w14:paraId="6DEF7B3E" w14:textId="77777777" w:rsidTr="0085335F">
        <w:tc>
          <w:tcPr>
            <w:tcW w:w="3687" w:type="dxa"/>
            <w:vAlign w:val="center"/>
          </w:tcPr>
          <w:p w14:paraId="25EF7993" w14:textId="77777777" w:rsidR="007734F0" w:rsidRPr="00645085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14:paraId="70DD4019" w14:textId="77777777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14:paraId="7C52AA6E" w14:textId="72F0E86E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1 кв.2020</w:t>
            </w:r>
          </w:p>
        </w:tc>
        <w:tc>
          <w:tcPr>
            <w:tcW w:w="1701" w:type="dxa"/>
            <w:vAlign w:val="center"/>
          </w:tcPr>
          <w:p w14:paraId="0A61406A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0DF20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66ACA670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087A1266" w14:textId="77777777" w:rsidR="007734F0" w:rsidRPr="00645085" w:rsidRDefault="007734F0" w:rsidP="003E3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A5C7D24" w14:textId="77777777" w:rsidR="007734F0" w:rsidRPr="00645085" w:rsidRDefault="007734F0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7B01E4" w14:textId="1D8AA158" w:rsidR="007734F0" w:rsidRPr="00645085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14:paraId="4C0440B3" w14:textId="43AF4C67" w:rsidR="007734F0" w:rsidRPr="00645085" w:rsidRDefault="007734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1 кв.202</w:t>
            </w:r>
            <w:r w:rsidR="00157470" w:rsidRPr="00645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14:paraId="5A32E7B2" w14:textId="77777777" w:rsidR="007734F0" w:rsidRPr="00645085" w:rsidRDefault="007734F0" w:rsidP="00E16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734F0" w:rsidRPr="00CF543D" w14:paraId="4A111BFE" w14:textId="77777777" w:rsidTr="0085335F">
        <w:tc>
          <w:tcPr>
            <w:tcW w:w="3687" w:type="dxa"/>
            <w:vAlign w:val="center"/>
          </w:tcPr>
          <w:p w14:paraId="1757E2BA" w14:textId="38AF7E10" w:rsidR="007734F0" w:rsidRPr="00645085" w:rsidRDefault="0019322F" w:rsidP="007734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</w:t>
            </w:r>
            <w:r w:rsidR="007734F0"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доходы, всего.</w:t>
            </w:r>
          </w:p>
        </w:tc>
        <w:tc>
          <w:tcPr>
            <w:tcW w:w="1559" w:type="dxa"/>
            <w:vAlign w:val="center"/>
          </w:tcPr>
          <w:p w14:paraId="21A1ADF3" w14:textId="225CE2C9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18108,8</w:t>
            </w:r>
          </w:p>
        </w:tc>
        <w:tc>
          <w:tcPr>
            <w:tcW w:w="1701" w:type="dxa"/>
            <w:vAlign w:val="center"/>
          </w:tcPr>
          <w:p w14:paraId="529AF57A" w14:textId="11DB8113" w:rsidR="007734F0" w:rsidRPr="00645085" w:rsidRDefault="001B1363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99825,0</w:t>
            </w:r>
          </w:p>
        </w:tc>
        <w:tc>
          <w:tcPr>
            <w:tcW w:w="1559" w:type="dxa"/>
            <w:vAlign w:val="center"/>
          </w:tcPr>
          <w:p w14:paraId="25FEBF45" w14:textId="48129E59" w:rsidR="007734F0" w:rsidRPr="00645085" w:rsidRDefault="001B1363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19210,7</w:t>
            </w:r>
          </w:p>
        </w:tc>
        <w:tc>
          <w:tcPr>
            <w:tcW w:w="1348" w:type="dxa"/>
            <w:vAlign w:val="center"/>
          </w:tcPr>
          <w:p w14:paraId="38FC81EC" w14:textId="3D4E1AB8" w:rsidR="007734F0" w:rsidRPr="00645085" w:rsidRDefault="001B1363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19,2</w:t>
            </w:r>
          </w:p>
        </w:tc>
      </w:tr>
      <w:tr w:rsidR="007734F0" w:rsidRPr="00CF543D" w14:paraId="118C6A0F" w14:textId="77777777" w:rsidTr="0085335F">
        <w:tc>
          <w:tcPr>
            <w:tcW w:w="3687" w:type="dxa"/>
          </w:tcPr>
          <w:p w14:paraId="0D6BB046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доходы:</w:t>
            </w:r>
          </w:p>
        </w:tc>
        <w:tc>
          <w:tcPr>
            <w:tcW w:w="1559" w:type="dxa"/>
            <w:vAlign w:val="center"/>
          </w:tcPr>
          <w:p w14:paraId="77562E77" w14:textId="6074ECDE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16832,4</w:t>
            </w:r>
          </w:p>
        </w:tc>
        <w:tc>
          <w:tcPr>
            <w:tcW w:w="1701" w:type="dxa"/>
            <w:vAlign w:val="center"/>
          </w:tcPr>
          <w:p w14:paraId="40417E8C" w14:textId="57ED9564" w:rsidR="007734F0" w:rsidRPr="00645085" w:rsidRDefault="001B1363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87869,0</w:t>
            </w:r>
          </w:p>
        </w:tc>
        <w:tc>
          <w:tcPr>
            <w:tcW w:w="1559" w:type="dxa"/>
            <w:vAlign w:val="center"/>
          </w:tcPr>
          <w:p w14:paraId="48C0B4B4" w14:textId="764737DD" w:rsidR="007734F0" w:rsidRPr="00645085" w:rsidRDefault="001B1363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17740,1</w:t>
            </w:r>
          </w:p>
        </w:tc>
        <w:tc>
          <w:tcPr>
            <w:tcW w:w="1348" w:type="dxa"/>
            <w:vAlign w:val="center"/>
          </w:tcPr>
          <w:p w14:paraId="23E133C9" w14:textId="04712FB3" w:rsidR="007734F0" w:rsidRPr="00645085" w:rsidRDefault="001B1363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20,2</w:t>
            </w:r>
          </w:p>
        </w:tc>
      </w:tr>
      <w:tr w:rsidR="007734F0" w:rsidRPr="00CF543D" w14:paraId="7D1CDDB2" w14:textId="77777777" w:rsidTr="0085335F">
        <w:tc>
          <w:tcPr>
            <w:tcW w:w="3687" w:type="dxa"/>
          </w:tcPr>
          <w:p w14:paraId="52CD723A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НДФЛ</w:t>
            </w:r>
          </w:p>
        </w:tc>
        <w:tc>
          <w:tcPr>
            <w:tcW w:w="1559" w:type="dxa"/>
            <w:vAlign w:val="center"/>
          </w:tcPr>
          <w:p w14:paraId="2EA3FE6D" w14:textId="00AFF52B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13955,6</w:t>
            </w:r>
          </w:p>
        </w:tc>
        <w:tc>
          <w:tcPr>
            <w:tcW w:w="1701" w:type="dxa"/>
            <w:vAlign w:val="center"/>
          </w:tcPr>
          <w:p w14:paraId="64646FE4" w14:textId="7DD9FEF0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76033,0</w:t>
            </w:r>
          </w:p>
        </w:tc>
        <w:tc>
          <w:tcPr>
            <w:tcW w:w="1559" w:type="dxa"/>
            <w:vAlign w:val="center"/>
          </w:tcPr>
          <w:p w14:paraId="419DD5E7" w14:textId="57DD2BFC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13698,9</w:t>
            </w:r>
          </w:p>
        </w:tc>
        <w:tc>
          <w:tcPr>
            <w:tcW w:w="1348" w:type="dxa"/>
            <w:vAlign w:val="center"/>
          </w:tcPr>
          <w:p w14:paraId="5F23D7DB" w14:textId="4EF8D83E" w:rsidR="007734F0" w:rsidRPr="00645085" w:rsidRDefault="00BF562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18,0</w:t>
            </w:r>
          </w:p>
        </w:tc>
      </w:tr>
      <w:tr w:rsidR="007734F0" w:rsidRPr="00CF543D" w14:paraId="7FF743C3" w14:textId="77777777" w:rsidTr="0085335F">
        <w:tc>
          <w:tcPr>
            <w:tcW w:w="3687" w:type="dxa"/>
          </w:tcPr>
          <w:p w14:paraId="57720081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акцизы по подакцизным товарам</w:t>
            </w:r>
          </w:p>
        </w:tc>
        <w:tc>
          <w:tcPr>
            <w:tcW w:w="1559" w:type="dxa"/>
            <w:vAlign w:val="center"/>
          </w:tcPr>
          <w:p w14:paraId="4B8A4508" w14:textId="795D110A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1039,38</w:t>
            </w:r>
          </w:p>
        </w:tc>
        <w:tc>
          <w:tcPr>
            <w:tcW w:w="1701" w:type="dxa"/>
            <w:vAlign w:val="center"/>
          </w:tcPr>
          <w:p w14:paraId="12871A87" w14:textId="0D7A0E44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5432,0</w:t>
            </w:r>
          </w:p>
        </w:tc>
        <w:tc>
          <w:tcPr>
            <w:tcW w:w="1559" w:type="dxa"/>
            <w:vAlign w:val="center"/>
          </w:tcPr>
          <w:p w14:paraId="098E218B" w14:textId="5229A09A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1218,1</w:t>
            </w:r>
          </w:p>
        </w:tc>
        <w:tc>
          <w:tcPr>
            <w:tcW w:w="1348" w:type="dxa"/>
            <w:vAlign w:val="center"/>
          </w:tcPr>
          <w:p w14:paraId="2CA98F9D" w14:textId="2D61F796" w:rsidR="007734F0" w:rsidRPr="00645085" w:rsidRDefault="00BF562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22,4</w:t>
            </w:r>
          </w:p>
        </w:tc>
      </w:tr>
      <w:tr w:rsidR="007734F0" w:rsidRPr="00CF543D" w14:paraId="289EA11D" w14:textId="77777777" w:rsidTr="0085335F">
        <w:tc>
          <w:tcPr>
            <w:tcW w:w="3687" w:type="dxa"/>
          </w:tcPr>
          <w:p w14:paraId="4BEF85DA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единый налог на вмененный доход</w:t>
            </w:r>
          </w:p>
        </w:tc>
        <w:tc>
          <w:tcPr>
            <w:tcW w:w="1559" w:type="dxa"/>
            <w:vAlign w:val="center"/>
          </w:tcPr>
          <w:p w14:paraId="3EEED955" w14:textId="0263A31A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1161,5</w:t>
            </w:r>
          </w:p>
        </w:tc>
        <w:tc>
          <w:tcPr>
            <w:tcW w:w="1701" w:type="dxa"/>
            <w:vAlign w:val="center"/>
          </w:tcPr>
          <w:p w14:paraId="6C146340" w14:textId="0FE07C79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1026,0</w:t>
            </w:r>
          </w:p>
        </w:tc>
        <w:tc>
          <w:tcPr>
            <w:tcW w:w="1559" w:type="dxa"/>
            <w:vAlign w:val="center"/>
          </w:tcPr>
          <w:p w14:paraId="0E973AC7" w14:textId="39AAE965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1145,5</w:t>
            </w:r>
          </w:p>
        </w:tc>
        <w:tc>
          <w:tcPr>
            <w:tcW w:w="1348" w:type="dxa"/>
            <w:vAlign w:val="center"/>
          </w:tcPr>
          <w:p w14:paraId="5AB68F27" w14:textId="330F6055" w:rsidR="007734F0" w:rsidRPr="00645085" w:rsidRDefault="00BF562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111,6</w:t>
            </w:r>
          </w:p>
        </w:tc>
      </w:tr>
      <w:tr w:rsidR="007734F0" w:rsidRPr="00CF543D" w14:paraId="25F69E9C" w14:textId="77777777" w:rsidTr="0085335F">
        <w:tc>
          <w:tcPr>
            <w:tcW w:w="3687" w:type="dxa"/>
          </w:tcPr>
          <w:p w14:paraId="6897961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единый с/х налог</w:t>
            </w:r>
          </w:p>
        </w:tc>
        <w:tc>
          <w:tcPr>
            <w:tcW w:w="1559" w:type="dxa"/>
            <w:vAlign w:val="center"/>
          </w:tcPr>
          <w:p w14:paraId="1A671322" w14:textId="4374BBD7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240,3</w:t>
            </w:r>
          </w:p>
        </w:tc>
        <w:tc>
          <w:tcPr>
            <w:tcW w:w="1701" w:type="dxa"/>
            <w:vAlign w:val="center"/>
          </w:tcPr>
          <w:p w14:paraId="7F55BA18" w14:textId="24E37878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1693,0</w:t>
            </w:r>
          </w:p>
        </w:tc>
        <w:tc>
          <w:tcPr>
            <w:tcW w:w="1559" w:type="dxa"/>
            <w:vAlign w:val="center"/>
          </w:tcPr>
          <w:p w14:paraId="6DFE98CB" w14:textId="63CD7000" w:rsidR="007734F0" w:rsidRPr="00645085" w:rsidRDefault="00BF562D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407,4</w:t>
            </w:r>
          </w:p>
        </w:tc>
        <w:tc>
          <w:tcPr>
            <w:tcW w:w="1348" w:type="dxa"/>
            <w:vAlign w:val="center"/>
          </w:tcPr>
          <w:p w14:paraId="5B389D47" w14:textId="34F4D4BA" w:rsidR="007734F0" w:rsidRPr="00645085" w:rsidRDefault="00BF562D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24,1</w:t>
            </w:r>
          </w:p>
        </w:tc>
      </w:tr>
      <w:tr w:rsidR="007734F0" w:rsidRPr="00CF543D" w14:paraId="12B869E7" w14:textId="77777777" w:rsidTr="0085335F">
        <w:tc>
          <w:tcPr>
            <w:tcW w:w="3687" w:type="dxa"/>
          </w:tcPr>
          <w:p w14:paraId="012F9D25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налог взимаемый в связи с </w:t>
            </w: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14:paraId="1AAC3915" w14:textId="70570511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61,6</w:t>
            </w:r>
          </w:p>
        </w:tc>
        <w:tc>
          <w:tcPr>
            <w:tcW w:w="1701" w:type="dxa"/>
            <w:vAlign w:val="center"/>
          </w:tcPr>
          <w:p w14:paraId="5C16ADA6" w14:textId="5FF16153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1922,0</w:t>
            </w:r>
          </w:p>
        </w:tc>
        <w:tc>
          <w:tcPr>
            <w:tcW w:w="1559" w:type="dxa"/>
            <w:vAlign w:val="center"/>
          </w:tcPr>
          <w:p w14:paraId="331E6F3B" w14:textId="74240055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969,1</w:t>
            </w:r>
          </w:p>
        </w:tc>
        <w:tc>
          <w:tcPr>
            <w:tcW w:w="1348" w:type="dxa"/>
            <w:vAlign w:val="center"/>
          </w:tcPr>
          <w:p w14:paraId="319DEDCC" w14:textId="253253B9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50,4</w:t>
            </w:r>
          </w:p>
        </w:tc>
      </w:tr>
      <w:tr w:rsidR="007734F0" w:rsidRPr="00CF543D" w14:paraId="5F7F3919" w14:textId="77777777" w:rsidTr="0085335F">
        <w:tc>
          <w:tcPr>
            <w:tcW w:w="3687" w:type="dxa"/>
          </w:tcPr>
          <w:p w14:paraId="47C37EA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Государственная пошлина  </w:t>
            </w:r>
          </w:p>
        </w:tc>
        <w:tc>
          <w:tcPr>
            <w:tcW w:w="1559" w:type="dxa"/>
            <w:vAlign w:val="center"/>
          </w:tcPr>
          <w:p w14:paraId="31DE0423" w14:textId="556A457A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374,1</w:t>
            </w:r>
          </w:p>
        </w:tc>
        <w:tc>
          <w:tcPr>
            <w:tcW w:w="1701" w:type="dxa"/>
            <w:vAlign w:val="center"/>
          </w:tcPr>
          <w:p w14:paraId="2D519326" w14:textId="4DA1F3A4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1762,0</w:t>
            </w:r>
          </w:p>
        </w:tc>
        <w:tc>
          <w:tcPr>
            <w:tcW w:w="1559" w:type="dxa"/>
            <w:vAlign w:val="center"/>
          </w:tcPr>
          <w:p w14:paraId="2BC724BF" w14:textId="6AC78784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301,21</w:t>
            </w:r>
          </w:p>
        </w:tc>
        <w:tc>
          <w:tcPr>
            <w:tcW w:w="1348" w:type="dxa"/>
            <w:vAlign w:val="center"/>
          </w:tcPr>
          <w:p w14:paraId="11D97C38" w14:textId="5F9F9236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17,1</w:t>
            </w:r>
          </w:p>
        </w:tc>
      </w:tr>
      <w:tr w:rsidR="007734F0" w:rsidRPr="00CF543D" w14:paraId="3BCFC1CB" w14:textId="77777777" w:rsidTr="0085335F">
        <w:tc>
          <w:tcPr>
            <w:tcW w:w="3687" w:type="dxa"/>
          </w:tcPr>
          <w:p w14:paraId="2EBE5C3C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задолженность и перерасчеты по отмененным налогам и сборам</w:t>
            </w:r>
          </w:p>
        </w:tc>
        <w:tc>
          <w:tcPr>
            <w:tcW w:w="1559" w:type="dxa"/>
            <w:vAlign w:val="center"/>
          </w:tcPr>
          <w:p w14:paraId="57E52FB4" w14:textId="5CE1799E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0E63F84A" w14:textId="3D3DDB8A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14:paraId="208C8FDA" w14:textId="4A530051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348" w:type="dxa"/>
            <w:vAlign w:val="center"/>
          </w:tcPr>
          <w:p w14:paraId="4B77539E" w14:textId="2EA966FB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</w:p>
        </w:tc>
      </w:tr>
      <w:tr w:rsidR="007734F0" w:rsidRPr="00CF543D" w14:paraId="4339987D" w14:textId="77777777" w:rsidTr="0085335F">
        <w:tc>
          <w:tcPr>
            <w:tcW w:w="3687" w:type="dxa"/>
          </w:tcPr>
          <w:p w14:paraId="2C4A6A1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доходы:</w:t>
            </w:r>
          </w:p>
        </w:tc>
        <w:tc>
          <w:tcPr>
            <w:tcW w:w="1559" w:type="dxa"/>
            <w:vAlign w:val="center"/>
          </w:tcPr>
          <w:p w14:paraId="3DD4593B" w14:textId="51037E7C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1276,4</w:t>
            </w:r>
          </w:p>
        </w:tc>
        <w:tc>
          <w:tcPr>
            <w:tcW w:w="1701" w:type="dxa"/>
            <w:vAlign w:val="center"/>
          </w:tcPr>
          <w:p w14:paraId="16700FB7" w14:textId="2721AB17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11956,0</w:t>
            </w:r>
          </w:p>
        </w:tc>
        <w:tc>
          <w:tcPr>
            <w:tcW w:w="1559" w:type="dxa"/>
            <w:vAlign w:val="center"/>
          </w:tcPr>
          <w:p w14:paraId="7B4D460E" w14:textId="5CBCE03F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1470,6</w:t>
            </w:r>
          </w:p>
        </w:tc>
        <w:tc>
          <w:tcPr>
            <w:tcW w:w="1348" w:type="dxa"/>
            <w:vAlign w:val="center"/>
          </w:tcPr>
          <w:p w14:paraId="5E858484" w14:textId="6D3A3B2B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</w:tr>
      <w:tr w:rsidR="007734F0" w:rsidRPr="00CF543D" w14:paraId="19976D5E" w14:textId="77777777" w:rsidTr="0085335F">
        <w:tc>
          <w:tcPr>
            <w:tcW w:w="3687" w:type="dxa"/>
          </w:tcPr>
          <w:p w14:paraId="139BD9C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сдачи в аренду земельных участков</w:t>
            </w:r>
          </w:p>
        </w:tc>
        <w:tc>
          <w:tcPr>
            <w:tcW w:w="1559" w:type="dxa"/>
            <w:vAlign w:val="center"/>
          </w:tcPr>
          <w:p w14:paraId="5CFDEC53" w14:textId="0E183DF5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201,8</w:t>
            </w:r>
          </w:p>
        </w:tc>
        <w:tc>
          <w:tcPr>
            <w:tcW w:w="1701" w:type="dxa"/>
            <w:vAlign w:val="center"/>
          </w:tcPr>
          <w:p w14:paraId="146007DE" w14:textId="025954BD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3623,0</w:t>
            </w:r>
          </w:p>
        </w:tc>
        <w:tc>
          <w:tcPr>
            <w:tcW w:w="1559" w:type="dxa"/>
            <w:vAlign w:val="center"/>
          </w:tcPr>
          <w:p w14:paraId="6D081E91" w14:textId="5969D5F0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788,4</w:t>
            </w:r>
          </w:p>
        </w:tc>
        <w:tc>
          <w:tcPr>
            <w:tcW w:w="1348" w:type="dxa"/>
            <w:vAlign w:val="center"/>
          </w:tcPr>
          <w:p w14:paraId="6B899EA1" w14:textId="2E6C6AD0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21,8</w:t>
            </w:r>
          </w:p>
        </w:tc>
      </w:tr>
      <w:tr w:rsidR="007734F0" w:rsidRPr="00CF543D" w14:paraId="47D14912" w14:textId="77777777" w:rsidTr="0085335F">
        <w:tc>
          <w:tcPr>
            <w:tcW w:w="3687" w:type="dxa"/>
          </w:tcPr>
          <w:p w14:paraId="614B71C2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26580BAD" w14:textId="530D8A7D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109,8</w:t>
            </w:r>
          </w:p>
        </w:tc>
        <w:tc>
          <w:tcPr>
            <w:tcW w:w="1701" w:type="dxa"/>
            <w:vAlign w:val="center"/>
          </w:tcPr>
          <w:p w14:paraId="1AC4AA6A" w14:textId="08A10BE3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643,0</w:t>
            </w:r>
          </w:p>
        </w:tc>
        <w:tc>
          <w:tcPr>
            <w:tcW w:w="1559" w:type="dxa"/>
            <w:vAlign w:val="center"/>
          </w:tcPr>
          <w:p w14:paraId="427823DC" w14:textId="357D56AD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148,1</w:t>
            </w:r>
          </w:p>
        </w:tc>
        <w:tc>
          <w:tcPr>
            <w:tcW w:w="1348" w:type="dxa"/>
            <w:vAlign w:val="center"/>
          </w:tcPr>
          <w:p w14:paraId="16048E3C" w14:textId="36C9BEBE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23,0</w:t>
            </w:r>
          </w:p>
        </w:tc>
      </w:tr>
      <w:tr w:rsidR="007734F0" w:rsidRPr="00CF543D" w14:paraId="3591D64E" w14:textId="77777777" w:rsidTr="0085335F">
        <w:tc>
          <w:tcPr>
            <w:tcW w:w="3687" w:type="dxa"/>
          </w:tcPr>
          <w:p w14:paraId="42ED16F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14:paraId="1C981E37" w14:textId="4986B6E0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16,9</w:t>
            </w:r>
          </w:p>
        </w:tc>
        <w:tc>
          <w:tcPr>
            <w:tcW w:w="1701" w:type="dxa"/>
            <w:vAlign w:val="center"/>
          </w:tcPr>
          <w:p w14:paraId="12CBD4D6" w14:textId="61DED67A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45,0</w:t>
            </w:r>
          </w:p>
        </w:tc>
        <w:tc>
          <w:tcPr>
            <w:tcW w:w="1559" w:type="dxa"/>
            <w:vAlign w:val="center"/>
          </w:tcPr>
          <w:p w14:paraId="0B9C9E91" w14:textId="337CE24B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4,7</w:t>
            </w:r>
          </w:p>
        </w:tc>
        <w:tc>
          <w:tcPr>
            <w:tcW w:w="1348" w:type="dxa"/>
            <w:vAlign w:val="center"/>
          </w:tcPr>
          <w:p w14:paraId="127BE1CB" w14:textId="72D3E37B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10,4</w:t>
            </w:r>
          </w:p>
        </w:tc>
      </w:tr>
      <w:tr w:rsidR="007734F0" w:rsidRPr="00CF543D" w14:paraId="5A8D7471" w14:textId="77777777" w:rsidTr="0085335F">
        <w:tc>
          <w:tcPr>
            <w:tcW w:w="3687" w:type="dxa"/>
          </w:tcPr>
          <w:p w14:paraId="36D73299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оказания платных услуг</w:t>
            </w:r>
          </w:p>
        </w:tc>
        <w:tc>
          <w:tcPr>
            <w:tcW w:w="1559" w:type="dxa"/>
            <w:vAlign w:val="center"/>
          </w:tcPr>
          <w:p w14:paraId="78BCDD43" w14:textId="50228491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167,1</w:t>
            </w:r>
          </w:p>
        </w:tc>
        <w:tc>
          <w:tcPr>
            <w:tcW w:w="1701" w:type="dxa"/>
            <w:vAlign w:val="center"/>
          </w:tcPr>
          <w:p w14:paraId="008150B3" w14:textId="2C1A8358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735,0</w:t>
            </w:r>
          </w:p>
        </w:tc>
        <w:tc>
          <w:tcPr>
            <w:tcW w:w="1559" w:type="dxa"/>
            <w:vAlign w:val="center"/>
          </w:tcPr>
          <w:p w14:paraId="6350EC09" w14:textId="609F86F5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172,5</w:t>
            </w:r>
          </w:p>
        </w:tc>
        <w:tc>
          <w:tcPr>
            <w:tcW w:w="1348" w:type="dxa"/>
            <w:vAlign w:val="center"/>
          </w:tcPr>
          <w:p w14:paraId="327C030A" w14:textId="4DAFB570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23,5</w:t>
            </w:r>
          </w:p>
        </w:tc>
      </w:tr>
      <w:tr w:rsidR="007734F0" w:rsidRPr="00CF543D" w14:paraId="259249F1" w14:textId="77777777" w:rsidTr="0085335F">
        <w:tc>
          <w:tcPr>
            <w:tcW w:w="3687" w:type="dxa"/>
          </w:tcPr>
          <w:p w14:paraId="7FB8FCC5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76C61D14" w14:textId="57449CAB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669,1</w:t>
            </w:r>
          </w:p>
        </w:tc>
        <w:tc>
          <w:tcPr>
            <w:tcW w:w="1701" w:type="dxa"/>
            <w:vAlign w:val="center"/>
          </w:tcPr>
          <w:p w14:paraId="295690DD" w14:textId="4B54CE2A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6160,0</w:t>
            </w:r>
          </w:p>
        </w:tc>
        <w:tc>
          <w:tcPr>
            <w:tcW w:w="1559" w:type="dxa"/>
            <w:vAlign w:val="center"/>
          </w:tcPr>
          <w:p w14:paraId="15DF7EB8" w14:textId="7A6FB358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100,6</w:t>
            </w:r>
          </w:p>
        </w:tc>
        <w:tc>
          <w:tcPr>
            <w:tcW w:w="1348" w:type="dxa"/>
            <w:vAlign w:val="center"/>
          </w:tcPr>
          <w:p w14:paraId="3A0D26B2" w14:textId="2C4F3A59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1,6</w:t>
            </w:r>
          </w:p>
        </w:tc>
      </w:tr>
      <w:tr w:rsidR="007734F0" w:rsidRPr="00CF543D" w14:paraId="28E58CC7" w14:textId="77777777" w:rsidTr="0085335F">
        <w:tc>
          <w:tcPr>
            <w:tcW w:w="3687" w:type="dxa"/>
          </w:tcPr>
          <w:p w14:paraId="782B5CC4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штрафные санкции</w:t>
            </w:r>
          </w:p>
        </w:tc>
        <w:tc>
          <w:tcPr>
            <w:tcW w:w="1559" w:type="dxa"/>
            <w:vAlign w:val="center"/>
          </w:tcPr>
          <w:p w14:paraId="3292D094" w14:textId="7E3B3ED5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111,7</w:t>
            </w:r>
          </w:p>
        </w:tc>
        <w:tc>
          <w:tcPr>
            <w:tcW w:w="1701" w:type="dxa"/>
            <w:vAlign w:val="center"/>
          </w:tcPr>
          <w:p w14:paraId="45587D88" w14:textId="27A5EFC2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750,0</w:t>
            </w:r>
          </w:p>
        </w:tc>
        <w:tc>
          <w:tcPr>
            <w:tcW w:w="1559" w:type="dxa"/>
            <w:vAlign w:val="center"/>
          </w:tcPr>
          <w:p w14:paraId="6C3E129F" w14:textId="2507CCE1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261,0</w:t>
            </w:r>
          </w:p>
        </w:tc>
        <w:tc>
          <w:tcPr>
            <w:tcW w:w="1348" w:type="dxa"/>
            <w:vAlign w:val="center"/>
          </w:tcPr>
          <w:p w14:paraId="245D4324" w14:textId="5DDE4D39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34,8</w:t>
            </w:r>
          </w:p>
        </w:tc>
      </w:tr>
      <w:tr w:rsidR="007734F0" w:rsidRPr="00CF543D" w14:paraId="6485EE3B" w14:textId="77777777" w:rsidTr="0085335F">
        <w:tc>
          <w:tcPr>
            <w:tcW w:w="3687" w:type="dxa"/>
          </w:tcPr>
          <w:p w14:paraId="095679D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i/>
                <w:sz w:val="28"/>
                <w:szCs w:val="28"/>
              </w:rPr>
              <w:t>- прочие неналоговые поступления</w:t>
            </w:r>
          </w:p>
        </w:tc>
        <w:tc>
          <w:tcPr>
            <w:tcW w:w="1559" w:type="dxa"/>
            <w:vAlign w:val="center"/>
          </w:tcPr>
          <w:p w14:paraId="558C4AB9" w14:textId="41E6751A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14:paraId="021B8875" w14:textId="6C706198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14:paraId="63FE70FA" w14:textId="0966D979" w:rsidR="007734F0" w:rsidRPr="00645085" w:rsidRDefault="0064508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0,0</w:t>
            </w:r>
          </w:p>
        </w:tc>
        <w:tc>
          <w:tcPr>
            <w:tcW w:w="1348" w:type="dxa"/>
            <w:vAlign w:val="center"/>
          </w:tcPr>
          <w:p w14:paraId="3341206E" w14:textId="07574C9A" w:rsidR="007734F0" w:rsidRPr="00645085" w:rsidRDefault="0064508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-4,7</w:t>
            </w:r>
          </w:p>
        </w:tc>
      </w:tr>
      <w:tr w:rsidR="007734F0" w:rsidRPr="00CF543D" w14:paraId="1137432C" w14:textId="77777777" w:rsidTr="0085335F">
        <w:tc>
          <w:tcPr>
            <w:tcW w:w="3687" w:type="dxa"/>
          </w:tcPr>
          <w:p w14:paraId="01113836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поступления:</w:t>
            </w:r>
          </w:p>
        </w:tc>
        <w:tc>
          <w:tcPr>
            <w:tcW w:w="1559" w:type="dxa"/>
            <w:vAlign w:val="center"/>
          </w:tcPr>
          <w:p w14:paraId="0CA61CE1" w14:textId="41274CDF" w:rsidR="007734F0" w:rsidRPr="00BF703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0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48128,5</w:t>
            </w:r>
          </w:p>
        </w:tc>
        <w:tc>
          <w:tcPr>
            <w:tcW w:w="1701" w:type="dxa"/>
            <w:vAlign w:val="center"/>
          </w:tcPr>
          <w:p w14:paraId="5BAE8C20" w14:textId="06A4CC65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225529,6</w:t>
            </w:r>
          </w:p>
        </w:tc>
        <w:tc>
          <w:tcPr>
            <w:tcW w:w="1559" w:type="dxa"/>
            <w:vAlign w:val="center"/>
          </w:tcPr>
          <w:p w14:paraId="5D99E659" w14:textId="44482E4A" w:rsidR="007734F0" w:rsidRPr="00BF703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F703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45040,7</w:t>
            </w:r>
          </w:p>
        </w:tc>
        <w:tc>
          <w:tcPr>
            <w:tcW w:w="1348" w:type="dxa"/>
            <w:vAlign w:val="center"/>
          </w:tcPr>
          <w:p w14:paraId="7426D7F2" w14:textId="3CD14606" w:rsidR="007734F0" w:rsidRPr="00BF7035" w:rsidRDefault="00BF703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20,0</w:t>
            </w:r>
          </w:p>
        </w:tc>
      </w:tr>
      <w:tr w:rsidR="007734F0" w:rsidRPr="00CF543D" w14:paraId="4F27C8DC" w14:textId="77777777" w:rsidTr="0085335F">
        <w:tc>
          <w:tcPr>
            <w:tcW w:w="3687" w:type="dxa"/>
          </w:tcPr>
          <w:p w14:paraId="1018A3F6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>- дотации:</w:t>
            </w:r>
          </w:p>
        </w:tc>
        <w:tc>
          <w:tcPr>
            <w:tcW w:w="1559" w:type="dxa"/>
            <w:vAlign w:val="center"/>
          </w:tcPr>
          <w:p w14:paraId="1C56D7F4" w14:textId="1BBCEC78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sz w:val="28"/>
                <w:szCs w:val="28"/>
              </w:rPr>
              <w:t>14032,3</w:t>
            </w:r>
          </w:p>
        </w:tc>
        <w:tc>
          <w:tcPr>
            <w:tcW w:w="1701" w:type="dxa"/>
            <w:vAlign w:val="center"/>
          </w:tcPr>
          <w:p w14:paraId="4AA77F56" w14:textId="32DEFBF2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40397,8</w:t>
            </w:r>
          </w:p>
        </w:tc>
        <w:tc>
          <w:tcPr>
            <w:tcW w:w="1559" w:type="dxa"/>
            <w:vAlign w:val="center"/>
          </w:tcPr>
          <w:p w14:paraId="4C1F3E6A" w14:textId="63BDA381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10099,4</w:t>
            </w:r>
          </w:p>
        </w:tc>
        <w:tc>
          <w:tcPr>
            <w:tcW w:w="1348" w:type="dxa"/>
            <w:vAlign w:val="center"/>
          </w:tcPr>
          <w:p w14:paraId="65AA3E60" w14:textId="201DE8E4" w:rsidR="007734F0" w:rsidRPr="00645085" w:rsidRDefault="00BF703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7734F0" w:rsidRPr="00CF543D" w14:paraId="113FFF8C" w14:textId="77777777" w:rsidTr="0085335F">
        <w:tc>
          <w:tcPr>
            <w:tcW w:w="3687" w:type="dxa"/>
          </w:tcPr>
          <w:p w14:paraId="44516D8C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субсидии </w:t>
            </w:r>
          </w:p>
        </w:tc>
        <w:tc>
          <w:tcPr>
            <w:tcW w:w="1559" w:type="dxa"/>
            <w:vAlign w:val="center"/>
          </w:tcPr>
          <w:p w14:paraId="02E47499" w14:textId="39C868D3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14:paraId="1159B1CE" w14:textId="76EFDDC6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20688,8</w:t>
            </w:r>
          </w:p>
        </w:tc>
        <w:tc>
          <w:tcPr>
            <w:tcW w:w="1559" w:type="dxa"/>
            <w:vAlign w:val="center"/>
          </w:tcPr>
          <w:p w14:paraId="584D21C1" w14:textId="3A6DAB1B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1683,6</w:t>
            </w:r>
          </w:p>
        </w:tc>
        <w:tc>
          <w:tcPr>
            <w:tcW w:w="1348" w:type="dxa"/>
            <w:vAlign w:val="center"/>
          </w:tcPr>
          <w:p w14:paraId="2214C115" w14:textId="28AAA7AC" w:rsidR="007734F0" w:rsidRPr="00645085" w:rsidRDefault="00BF703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7734F0" w:rsidRPr="00CF543D" w14:paraId="5358CEEE" w14:textId="77777777" w:rsidTr="0085335F">
        <w:tc>
          <w:tcPr>
            <w:tcW w:w="3687" w:type="dxa"/>
          </w:tcPr>
          <w:p w14:paraId="5F3B6B2F" w14:textId="77777777" w:rsidR="007734F0" w:rsidRPr="00BF703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7035">
              <w:rPr>
                <w:rFonts w:ascii="Times New Roman" w:hAnsi="Times New Roman" w:cs="Times New Roman"/>
                <w:bCs/>
                <w:sz w:val="28"/>
                <w:szCs w:val="28"/>
              </w:rPr>
              <w:t>- субвенции:</w:t>
            </w:r>
          </w:p>
        </w:tc>
        <w:tc>
          <w:tcPr>
            <w:tcW w:w="1559" w:type="dxa"/>
            <w:vAlign w:val="center"/>
          </w:tcPr>
          <w:p w14:paraId="058BD54D" w14:textId="586A2717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sz w:val="28"/>
                <w:szCs w:val="28"/>
              </w:rPr>
              <w:t>30457,2</w:t>
            </w:r>
          </w:p>
        </w:tc>
        <w:tc>
          <w:tcPr>
            <w:tcW w:w="1701" w:type="dxa"/>
            <w:vAlign w:val="center"/>
          </w:tcPr>
          <w:p w14:paraId="60829BAD" w14:textId="73FE5516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149974,5</w:t>
            </w:r>
          </w:p>
        </w:tc>
        <w:tc>
          <w:tcPr>
            <w:tcW w:w="1559" w:type="dxa"/>
            <w:vAlign w:val="center"/>
          </w:tcPr>
          <w:p w14:paraId="11FD8E37" w14:textId="7BC08ABB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28643,0</w:t>
            </w:r>
          </w:p>
        </w:tc>
        <w:tc>
          <w:tcPr>
            <w:tcW w:w="1348" w:type="dxa"/>
            <w:vAlign w:val="center"/>
          </w:tcPr>
          <w:p w14:paraId="47459458" w14:textId="1D963148" w:rsidR="007734F0" w:rsidRPr="00645085" w:rsidRDefault="00BF703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7734F0" w:rsidRPr="00CF543D" w14:paraId="0C27123D" w14:textId="77777777" w:rsidTr="0085335F">
        <w:tc>
          <w:tcPr>
            <w:tcW w:w="3687" w:type="dxa"/>
          </w:tcPr>
          <w:p w14:paraId="11076DEF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- иные межбюджетные трансферты</w:t>
            </w:r>
          </w:p>
        </w:tc>
        <w:tc>
          <w:tcPr>
            <w:tcW w:w="1559" w:type="dxa"/>
            <w:vAlign w:val="center"/>
          </w:tcPr>
          <w:p w14:paraId="65112BC2" w14:textId="7B6A7F49" w:rsidR="007734F0" w:rsidRPr="00645085" w:rsidRDefault="007734F0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sz w:val="28"/>
                <w:szCs w:val="28"/>
              </w:rPr>
              <w:t>3539,0</w:t>
            </w:r>
          </w:p>
        </w:tc>
        <w:tc>
          <w:tcPr>
            <w:tcW w:w="1701" w:type="dxa"/>
            <w:vAlign w:val="center"/>
          </w:tcPr>
          <w:p w14:paraId="5EC8ABAF" w14:textId="1F3A8D90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14468,5</w:t>
            </w:r>
          </w:p>
        </w:tc>
        <w:tc>
          <w:tcPr>
            <w:tcW w:w="1559" w:type="dxa"/>
            <w:vAlign w:val="center"/>
          </w:tcPr>
          <w:p w14:paraId="6D666D3C" w14:textId="70E8D80E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4614,7</w:t>
            </w:r>
          </w:p>
        </w:tc>
        <w:tc>
          <w:tcPr>
            <w:tcW w:w="1348" w:type="dxa"/>
            <w:vAlign w:val="center"/>
          </w:tcPr>
          <w:p w14:paraId="0D7993C8" w14:textId="0921A84A" w:rsidR="007734F0" w:rsidRPr="00645085" w:rsidRDefault="00BF7035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</w:tr>
      <w:tr w:rsidR="007734F0" w:rsidRPr="00CF543D" w14:paraId="6650221E" w14:textId="77777777" w:rsidTr="0085335F">
        <w:tc>
          <w:tcPr>
            <w:tcW w:w="3687" w:type="dxa"/>
          </w:tcPr>
          <w:p w14:paraId="51F35293" w14:textId="77777777" w:rsidR="007734F0" w:rsidRPr="00645085" w:rsidRDefault="007734F0" w:rsidP="007734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14:paraId="7EB3B5E1" w14:textId="3FA1FCDE" w:rsidR="007734F0" w:rsidRPr="00645085" w:rsidRDefault="007734F0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450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66237,3</w:t>
            </w:r>
          </w:p>
        </w:tc>
        <w:tc>
          <w:tcPr>
            <w:tcW w:w="1701" w:type="dxa"/>
            <w:vAlign w:val="center"/>
          </w:tcPr>
          <w:p w14:paraId="4F5568D5" w14:textId="05CE7D61" w:rsidR="007734F0" w:rsidRPr="00645085" w:rsidRDefault="00BF7035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325354,6</w:t>
            </w:r>
          </w:p>
        </w:tc>
        <w:tc>
          <w:tcPr>
            <w:tcW w:w="1559" w:type="dxa"/>
            <w:vAlign w:val="center"/>
          </w:tcPr>
          <w:p w14:paraId="0DE6809B" w14:textId="5A721141" w:rsidR="007734F0" w:rsidRPr="00645085" w:rsidRDefault="00B741F3" w:rsidP="0077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64135,9</w:t>
            </w:r>
          </w:p>
        </w:tc>
        <w:tc>
          <w:tcPr>
            <w:tcW w:w="1348" w:type="dxa"/>
            <w:vAlign w:val="center"/>
          </w:tcPr>
          <w:p w14:paraId="5EE084B6" w14:textId="3D7A8B02" w:rsidR="007734F0" w:rsidRPr="00645085" w:rsidRDefault="00B741F3" w:rsidP="0077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19,7</w:t>
            </w:r>
          </w:p>
        </w:tc>
      </w:tr>
    </w:tbl>
    <w:p w14:paraId="2B39B73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374692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14D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439B3DB5" w14:textId="07730F2F" w:rsidR="007F2D67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F0">
        <w:rPr>
          <w:rFonts w:ascii="Times New Roman" w:hAnsi="Times New Roman" w:cs="Times New Roman"/>
          <w:sz w:val="28"/>
          <w:szCs w:val="28"/>
        </w:rPr>
        <w:t>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r w:rsidR="00273C44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7F2D67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881D46">
        <w:rPr>
          <w:rFonts w:ascii="Times New Roman" w:hAnsi="Times New Roman" w:cs="Times New Roman"/>
          <w:sz w:val="28"/>
          <w:szCs w:val="28"/>
        </w:rPr>
        <w:t>1</w:t>
      </w:r>
      <w:r w:rsidR="009536C7">
        <w:rPr>
          <w:rFonts w:ascii="Times New Roman" w:hAnsi="Times New Roman" w:cs="Times New Roman"/>
          <w:sz w:val="28"/>
          <w:szCs w:val="28"/>
        </w:rPr>
        <w:t>5</w:t>
      </w:r>
      <w:r w:rsidRPr="007F2D67">
        <w:rPr>
          <w:rFonts w:ascii="Times New Roman" w:hAnsi="Times New Roman" w:cs="Times New Roman"/>
          <w:sz w:val="28"/>
          <w:szCs w:val="28"/>
        </w:rPr>
        <w:t>.12.20</w:t>
      </w:r>
      <w:r w:rsidR="009536C7">
        <w:rPr>
          <w:rFonts w:ascii="Times New Roman" w:hAnsi="Times New Roman" w:cs="Times New Roman"/>
          <w:sz w:val="28"/>
          <w:szCs w:val="28"/>
        </w:rPr>
        <w:t>20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9536C7">
        <w:rPr>
          <w:rFonts w:ascii="Times New Roman" w:hAnsi="Times New Roman" w:cs="Times New Roman"/>
          <w:sz w:val="28"/>
          <w:szCs w:val="28"/>
        </w:rPr>
        <w:t>11</w:t>
      </w:r>
      <w:r w:rsidR="00637451">
        <w:rPr>
          <w:rFonts w:ascii="Times New Roman" w:hAnsi="Times New Roman" w:cs="Times New Roman"/>
          <w:sz w:val="28"/>
          <w:szCs w:val="28"/>
        </w:rPr>
        <w:t>9</w:t>
      </w:r>
      <w:r w:rsidR="00881D46">
        <w:rPr>
          <w:rFonts w:ascii="Times New Roman" w:hAnsi="Times New Roman" w:cs="Times New Roman"/>
          <w:sz w:val="28"/>
          <w:szCs w:val="28"/>
        </w:rPr>
        <w:t>-</w:t>
      </w:r>
      <w:r w:rsidR="006374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63745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9536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36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536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D84ACF">
        <w:rPr>
          <w:rFonts w:ascii="Times New Roman" w:hAnsi="Times New Roman" w:cs="Times New Roman"/>
          <w:sz w:val="28"/>
          <w:szCs w:val="28"/>
        </w:rPr>
        <w:t>,</w:t>
      </w:r>
      <w:r w:rsidR="007F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F4FFB">
        <w:rPr>
          <w:rFonts w:ascii="Times New Roman" w:hAnsi="Times New Roman" w:cs="Times New Roman"/>
          <w:sz w:val="28"/>
          <w:szCs w:val="28"/>
        </w:rPr>
        <w:t>325354,6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Объем расходов, утвержденный уточненной бюджетной росписью на 1 </w:t>
      </w:r>
      <w:r w:rsidR="007F2D6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37451">
        <w:rPr>
          <w:rFonts w:ascii="Times New Roman" w:hAnsi="Times New Roman" w:cs="Times New Roman"/>
          <w:sz w:val="28"/>
          <w:szCs w:val="28"/>
        </w:rPr>
        <w:t xml:space="preserve"> </w:t>
      </w:r>
      <w:r w:rsidR="007F4FF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FB">
        <w:rPr>
          <w:rFonts w:ascii="Times New Roman" w:hAnsi="Times New Roman" w:cs="Times New Roman"/>
          <w:sz w:val="28"/>
          <w:szCs w:val="28"/>
        </w:rPr>
        <w:t>360170,1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F2D67">
        <w:rPr>
          <w:rFonts w:ascii="Times New Roman" w:hAnsi="Times New Roman" w:cs="Times New Roman"/>
          <w:sz w:val="28"/>
          <w:szCs w:val="28"/>
        </w:rPr>
        <w:t>составляет 1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 w:rsidR="007F2D67">
        <w:rPr>
          <w:rFonts w:ascii="Times New Roman" w:hAnsi="Times New Roman" w:cs="Times New Roman"/>
          <w:sz w:val="28"/>
          <w:szCs w:val="28"/>
        </w:rPr>
        <w:t>0,</w:t>
      </w:r>
      <w:r w:rsidR="007F4FFB">
        <w:rPr>
          <w:rFonts w:ascii="Times New Roman" w:hAnsi="Times New Roman" w:cs="Times New Roman"/>
          <w:sz w:val="28"/>
          <w:szCs w:val="28"/>
        </w:rPr>
        <w:t>7</w:t>
      </w:r>
      <w:r w:rsidR="007F2D6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7F2D6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14:paraId="359B2D75" w14:textId="55ABE178"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бюджета за </w:t>
      </w:r>
      <w:r w:rsidR="008A72A5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7451">
        <w:rPr>
          <w:rFonts w:ascii="Times New Roman" w:hAnsi="Times New Roman" w:cs="Times New Roman"/>
          <w:sz w:val="28"/>
          <w:szCs w:val="28"/>
        </w:rPr>
        <w:t>2</w:t>
      </w:r>
      <w:r w:rsidR="007F4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637451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FB">
        <w:rPr>
          <w:rFonts w:ascii="Times New Roman" w:hAnsi="Times New Roman" w:cs="Times New Roman"/>
          <w:sz w:val="28"/>
          <w:szCs w:val="28"/>
        </w:rPr>
        <w:t xml:space="preserve">65244,7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7F4FFB">
        <w:rPr>
          <w:rFonts w:ascii="Times New Roman" w:hAnsi="Times New Roman" w:cs="Times New Roman"/>
          <w:sz w:val="28"/>
          <w:szCs w:val="28"/>
        </w:rPr>
        <w:t>18,1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росписи. К уровню расходов аналогичного периода прошлого года отмечено </w:t>
      </w:r>
      <w:r w:rsidR="007F4FFB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F4FFB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D2BC024" w14:textId="3DF5A3E4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3276E85D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015ABA18" w14:textId="77777777" w:rsidTr="00F96E40">
        <w:tc>
          <w:tcPr>
            <w:tcW w:w="1951" w:type="dxa"/>
            <w:vAlign w:val="center"/>
          </w:tcPr>
          <w:p w14:paraId="16BD15F9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0B14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089E8129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43CDBF90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473ABD98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r w:rsidR="00E63569">
              <w:rPr>
                <w:rFonts w:ascii="Times New Roman" w:hAnsi="Times New Roman" w:cs="Times New Roman"/>
              </w:rPr>
              <w:t>.</w:t>
            </w:r>
          </w:p>
          <w:p w14:paraId="33885898" w14:textId="72E80CDC"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1C50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10BB9A09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110472" w14:textId="77777777" w:rsidR="00BB7FFA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</w:p>
          <w:p w14:paraId="0FE42D3C" w14:textId="729A3C5C" w:rsidR="00F96E40" w:rsidRPr="00D3265F" w:rsidRDefault="005B357F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</w:t>
            </w:r>
            <w:r w:rsidR="00BB7FFA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A1035B">
              <w:rPr>
                <w:rFonts w:ascii="Times New Roman" w:hAnsi="Times New Roman" w:cs="Times New Roman"/>
              </w:rPr>
              <w:t>5</w:t>
            </w:r>
            <w:r w:rsidR="00BB7FFA">
              <w:rPr>
                <w:rFonts w:ascii="Times New Roman" w:hAnsi="Times New Roman" w:cs="Times New Roman"/>
              </w:rPr>
              <w:t>.12.20</w:t>
            </w:r>
            <w:r w:rsidR="00A1035B">
              <w:rPr>
                <w:rFonts w:ascii="Times New Roman" w:hAnsi="Times New Roman" w:cs="Times New Roman"/>
              </w:rPr>
              <w:t>20</w:t>
            </w:r>
            <w:r w:rsidR="00BB7FFA">
              <w:rPr>
                <w:rFonts w:ascii="Times New Roman" w:hAnsi="Times New Roman" w:cs="Times New Roman"/>
              </w:rPr>
              <w:t xml:space="preserve"> №</w:t>
            </w:r>
            <w:r w:rsidR="00A1035B">
              <w:rPr>
                <w:rFonts w:ascii="Times New Roman" w:hAnsi="Times New Roman" w:cs="Times New Roman"/>
              </w:rPr>
              <w:t>11</w:t>
            </w:r>
            <w:r w:rsidR="009845B4">
              <w:rPr>
                <w:rFonts w:ascii="Times New Roman" w:hAnsi="Times New Roman" w:cs="Times New Roman"/>
              </w:rPr>
              <w:t>9-7</w:t>
            </w:r>
          </w:p>
          <w:p w14:paraId="3FA80388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B0FD7A2" w14:textId="77777777" w:rsidR="00A1035B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14:paraId="19D03D6B" w14:textId="77777777" w:rsidR="00A1035B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14:paraId="64D0E3FF" w14:textId="77777777" w:rsidR="00A1035B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год</w:t>
            </w:r>
          </w:p>
          <w:p w14:paraId="7359ECB7" w14:textId="50EC90C3" w:rsidR="00BB7FFA" w:rsidRPr="00D3265F" w:rsidRDefault="00BB7FFA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37736B8" w14:textId="77777777" w:rsidR="00A1035B" w:rsidRPr="00D3265F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7F7AF028" w14:textId="77777777" w:rsidR="00A1035B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51A83DF6" w14:textId="1AAE7955" w:rsidR="00F96E40" w:rsidRPr="00D3265F" w:rsidRDefault="00A1035B" w:rsidP="00A103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3E5DDC4F" w14:textId="22D1600E" w:rsidR="00F96E40" w:rsidRPr="00D3265F" w:rsidRDefault="00A1035B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</w:t>
            </w:r>
            <w:r w:rsidR="00F96E40" w:rsidRPr="00D3265F">
              <w:rPr>
                <w:rFonts w:ascii="Times New Roman" w:hAnsi="Times New Roman" w:cs="Times New Roman"/>
              </w:rPr>
              <w:t>сполнен</w:t>
            </w:r>
            <w:r>
              <w:rPr>
                <w:rFonts w:ascii="Times New Roman" w:hAnsi="Times New Roman" w:cs="Times New Roman"/>
              </w:rPr>
              <w:t>ия</w:t>
            </w:r>
          </w:p>
          <w:p w14:paraId="064E352D" w14:textId="555EB3D4" w:rsidR="00F96E40" w:rsidRPr="00D3265F" w:rsidRDefault="00F96E40" w:rsidP="009845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0EF" w:rsidRPr="0000360B" w14:paraId="6A304B8C" w14:textId="77777777" w:rsidTr="008E150E">
        <w:tc>
          <w:tcPr>
            <w:tcW w:w="1951" w:type="dxa"/>
          </w:tcPr>
          <w:p w14:paraId="10A1EDC8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2F2BDAF0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407B00E4" w14:textId="78B189CE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7373,6</w:t>
            </w:r>
          </w:p>
        </w:tc>
        <w:tc>
          <w:tcPr>
            <w:tcW w:w="1417" w:type="dxa"/>
            <w:vAlign w:val="center"/>
          </w:tcPr>
          <w:p w14:paraId="49DE08E6" w14:textId="58397A13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38044,9</w:t>
            </w:r>
          </w:p>
        </w:tc>
        <w:tc>
          <w:tcPr>
            <w:tcW w:w="1418" w:type="dxa"/>
            <w:vAlign w:val="center"/>
          </w:tcPr>
          <w:p w14:paraId="66084E72" w14:textId="0B293462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38014,9</w:t>
            </w:r>
          </w:p>
        </w:tc>
        <w:tc>
          <w:tcPr>
            <w:tcW w:w="1417" w:type="dxa"/>
            <w:vAlign w:val="center"/>
          </w:tcPr>
          <w:p w14:paraId="67B66505" w14:textId="54E096E3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7654,7</w:t>
            </w:r>
          </w:p>
        </w:tc>
        <w:tc>
          <w:tcPr>
            <w:tcW w:w="1418" w:type="dxa"/>
            <w:vAlign w:val="center"/>
          </w:tcPr>
          <w:p w14:paraId="5B4E6973" w14:textId="59719A4A" w:rsidR="001C50EF" w:rsidRPr="00D3265F" w:rsidRDefault="0014357B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1C50EF" w:rsidRPr="0000360B" w14:paraId="7A0A5EB5" w14:textId="77777777" w:rsidTr="008E150E">
        <w:tc>
          <w:tcPr>
            <w:tcW w:w="1951" w:type="dxa"/>
          </w:tcPr>
          <w:p w14:paraId="59CF33D7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7D04B437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38829E83" w14:textId="4E00AD41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151,7</w:t>
            </w:r>
          </w:p>
        </w:tc>
        <w:tc>
          <w:tcPr>
            <w:tcW w:w="1417" w:type="dxa"/>
            <w:vAlign w:val="center"/>
          </w:tcPr>
          <w:p w14:paraId="0607DD3D" w14:textId="7EF42A45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418" w:type="dxa"/>
            <w:vAlign w:val="center"/>
          </w:tcPr>
          <w:p w14:paraId="76BF11DF" w14:textId="0646C79C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666,3</w:t>
            </w:r>
          </w:p>
        </w:tc>
        <w:tc>
          <w:tcPr>
            <w:tcW w:w="1417" w:type="dxa"/>
            <w:vAlign w:val="center"/>
          </w:tcPr>
          <w:p w14:paraId="1B1D985E" w14:textId="33BB88D4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1418" w:type="dxa"/>
            <w:vAlign w:val="center"/>
          </w:tcPr>
          <w:p w14:paraId="596B0778" w14:textId="0C52BF4D" w:rsidR="001C50EF" w:rsidRPr="00D3265F" w:rsidRDefault="0014357B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1C50EF" w:rsidRPr="0000360B" w14:paraId="68EED9D5" w14:textId="77777777" w:rsidTr="008E150E">
        <w:tc>
          <w:tcPr>
            <w:tcW w:w="1951" w:type="dxa"/>
          </w:tcPr>
          <w:p w14:paraId="7AE036F8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06A9B39F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375C810D" w14:textId="0B03758D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697,3</w:t>
            </w:r>
          </w:p>
        </w:tc>
        <w:tc>
          <w:tcPr>
            <w:tcW w:w="1417" w:type="dxa"/>
            <w:vAlign w:val="center"/>
          </w:tcPr>
          <w:p w14:paraId="72CFA297" w14:textId="05BD9114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3599,4</w:t>
            </w:r>
          </w:p>
        </w:tc>
        <w:tc>
          <w:tcPr>
            <w:tcW w:w="1418" w:type="dxa"/>
            <w:vAlign w:val="center"/>
          </w:tcPr>
          <w:p w14:paraId="229D7704" w14:textId="6F5A2373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3599,4</w:t>
            </w:r>
          </w:p>
        </w:tc>
        <w:tc>
          <w:tcPr>
            <w:tcW w:w="1417" w:type="dxa"/>
            <w:vAlign w:val="center"/>
          </w:tcPr>
          <w:p w14:paraId="0DEB872F" w14:textId="3596892D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698,6</w:t>
            </w:r>
          </w:p>
        </w:tc>
        <w:tc>
          <w:tcPr>
            <w:tcW w:w="1418" w:type="dxa"/>
            <w:vAlign w:val="center"/>
          </w:tcPr>
          <w:p w14:paraId="1FADC86E" w14:textId="4AD86D38" w:rsidR="001C50EF" w:rsidRPr="00D3265F" w:rsidRDefault="0014357B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1C50EF" w:rsidRPr="0000360B" w14:paraId="73937B64" w14:textId="77777777" w:rsidTr="008E150E">
        <w:tc>
          <w:tcPr>
            <w:tcW w:w="1951" w:type="dxa"/>
          </w:tcPr>
          <w:p w14:paraId="2E27B139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43C6A050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3600F747" w14:textId="1EC15B05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444,4</w:t>
            </w:r>
          </w:p>
        </w:tc>
        <w:tc>
          <w:tcPr>
            <w:tcW w:w="1417" w:type="dxa"/>
            <w:vAlign w:val="center"/>
          </w:tcPr>
          <w:p w14:paraId="5E1B2CF1" w14:textId="082735B2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7631,6</w:t>
            </w:r>
          </w:p>
        </w:tc>
        <w:tc>
          <w:tcPr>
            <w:tcW w:w="1418" w:type="dxa"/>
            <w:vAlign w:val="center"/>
          </w:tcPr>
          <w:p w14:paraId="539804B3" w14:textId="43C7F658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7631,6</w:t>
            </w:r>
          </w:p>
        </w:tc>
        <w:tc>
          <w:tcPr>
            <w:tcW w:w="1417" w:type="dxa"/>
            <w:vAlign w:val="center"/>
          </w:tcPr>
          <w:p w14:paraId="09F91721" w14:textId="60999C89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1174,2</w:t>
            </w:r>
          </w:p>
        </w:tc>
        <w:tc>
          <w:tcPr>
            <w:tcW w:w="1418" w:type="dxa"/>
            <w:vAlign w:val="center"/>
          </w:tcPr>
          <w:p w14:paraId="33F90722" w14:textId="6CD44219" w:rsidR="001C50EF" w:rsidRPr="00D3265F" w:rsidRDefault="0014357B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C50EF" w:rsidRPr="0000360B" w14:paraId="043E37E2" w14:textId="77777777" w:rsidTr="008E150E">
        <w:tc>
          <w:tcPr>
            <w:tcW w:w="1951" w:type="dxa"/>
          </w:tcPr>
          <w:p w14:paraId="7BF1959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7E04181E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7E1E3081" w14:textId="7ACD9C84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vAlign w:val="center"/>
          </w:tcPr>
          <w:p w14:paraId="6737BD92" w14:textId="14B8EBCC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7739,9</w:t>
            </w:r>
          </w:p>
        </w:tc>
        <w:tc>
          <w:tcPr>
            <w:tcW w:w="1418" w:type="dxa"/>
            <w:vAlign w:val="center"/>
          </w:tcPr>
          <w:p w14:paraId="60707BDA" w14:textId="5C49F5F5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9111,4</w:t>
            </w:r>
          </w:p>
        </w:tc>
        <w:tc>
          <w:tcPr>
            <w:tcW w:w="1417" w:type="dxa"/>
            <w:vAlign w:val="center"/>
          </w:tcPr>
          <w:p w14:paraId="564C5706" w14:textId="2C746996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</w:t>
            </w:r>
          </w:p>
        </w:tc>
        <w:tc>
          <w:tcPr>
            <w:tcW w:w="1418" w:type="dxa"/>
            <w:vAlign w:val="center"/>
          </w:tcPr>
          <w:p w14:paraId="49B3728C" w14:textId="4A820EE8" w:rsidR="001C50EF" w:rsidRPr="00D3265F" w:rsidRDefault="0014357B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C50EF" w:rsidRPr="0000360B" w14:paraId="6E4C8B65" w14:textId="77777777" w:rsidTr="008E150E">
        <w:tc>
          <w:tcPr>
            <w:tcW w:w="1951" w:type="dxa"/>
          </w:tcPr>
          <w:p w14:paraId="61F29677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32834A5E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71C8CAA4" w14:textId="3CFA5BA8" w:rsidR="001C50E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47606,4</w:t>
            </w:r>
          </w:p>
        </w:tc>
        <w:tc>
          <w:tcPr>
            <w:tcW w:w="1417" w:type="dxa"/>
            <w:vAlign w:val="center"/>
          </w:tcPr>
          <w:p w14:paraId="3F12F542" w14:textId="2E1A4A87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216072,7</w:t>
            </w:r>
          </w:p>
        </w:tc>
        <w:tc>
          <w:tcPr>
            <w:tcW w:w="1418" w:type="dxa"/>
            <w:vAlign w:val="center"/>
          </w:tcPr>
          <w:p w14:paraId="5557AC3B" w14:textId="1D5A421A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216119,7</w:t>
            </w:r>
          </w:p>
        </w:tc>
        <w:tc>
          <w:tcPr>
            <w:tcW w:w="1417" w:type="dxa"/>
            <w:vAlign w:val="center"/>
          </w:tcPr>
          <w:p w14:paraId="1F7749AC" w14:textId="39A42817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45537,8</w:t>
            </w:r>
          </w:p>
        </w:tc>
        <w:tc>
          <w:tcPr>
            <w:tcW w:w="1418" w:type="dxa"/>
            <w:vAlign w:val="center"/>
          </w:tcPr>
          <w:p w14:paraId="3E521716" w14:textId="03997CA7" w:rsidR="001C50EF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1C50EF" w:rsidRPr="0000360B" w14:paraId="616982C4" w14:textId="77777777" w:rsidTr="008E150E">
        <w:tc>
          <w:tcPr>
            <w:tcW w:w="1951" w:type="dxa"/>
          </w:tcPr>
          <w:p w14:paraId="098C8AD2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6FB647C5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3EEC3439" w14:textId="6B9AFE7E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6147,7</w:t>
            </w:r>
          </w:p>
        </w:tc>
        <w:tc>
          <w:tcPr>
            <w:tcW w:w="1417" w:type="dxa"/>
            <w:vAlign w:val="center"/>
          </w:tcPr>
          <w:p w14:paraId="069C38AA" w14:textId="284006B8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25115,3</w:t>
            </w:r>
          </w:p>
        </w:tc>
        <w:tc>
          <w:tcPr>
            <w:tcW w:w="1418" w:type="dxa"/>
            <w:vAlign w:val="center"/>
          </w:tcPr>
          <w:p w14:paraId="32368FF3" w14:textId="10069FC0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25278,3</w:t>
            </w:r>
          </w:p>
        </w:tc>
        <w:tc>
          <w:tcPr>
            <w:tcW w:w="1417" w:type="dxa"/>
            <w:vAlign w:val="center"/>
          </w:tcPr>
          <w:p w14:paraId="723D2DF9" w14:textId="1D30FFF0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5525,3</w:t>
            </w:r>
          </w:p>
        </w:tc>
        <w:tc>
          <w:tcPr>
            <w:tcW w:w="1418" w:type="dxa"/>
            <w:vAlign w:val="center"/>
          </w:tcPr>
          <w:p w14:paraId="30199B59" w14:textId="0EA137D2" w:rsidR="001C50EF" w:rsidRPr="00D3265F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1C50EF" w:rsidRPr="0000360B" w14:paraId="2CF4C92D" w14:textId="77777777" w:rsidTr="008E150E">
        <w:tc>
          <w:tcPr>
            <w:tcW w:w="1951" w:type="dxa"/>
          </w:tcPr>
          <w:p w14:paraId="27CA867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1F94BD2D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82A2132" w14:textId="34220609" w:rsidR="001C50E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2005,0</w:t>
            </w:r>
          </w:p>
        </w:tc>
        <w:tc>
          <w:tcPr>
            <w:tcW w:w="1417" w:type="dxa"/>
            <w:vAlign w:val="center"/>
          </w:tcPr>
          <w:p w14:paraId="73483754" w14:textId="37B5764B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18095,1</w:t>
            </w:r>
          </w:p>
        </w:tc>
        <w:tc>
          <w:tcPr>
            <w:tcW w:w="1418" w:type="dxa"/>
            <w:vAlign w:val="center"/>
          </w:tcPr>
          <w:p w14:paraId="347F8C40" w14:textId="4EA3FCBF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18125,4</w:t>
            </w:r>
          </w:p>
        </w:tc>
        <w:tc>
          <w:tcPr>
            <w:tcW w:w="1417" w:type="dxa"/>
            <w:vAlign w:val="center"/>
          </w:tcPr>
          <w:p w14:paraId="1C343B1C" w14:textId="0DFE110F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1934,1</w:t>
            </w:r>
          </w:p>
        </w:tc>
        <w:tc>
          <w:tcPr>
            <w:tcW w:w="1418" w:type="dxa"/>
            <w:vAlign w:val="center"/>
          </w:tcPr>
          <w:p w14:paraId="1ACC5C11" w14:textId="333713B2" w:rsidR="001C50EF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1C50EF" w:rsidRPr="0000360B" w14:paraId="09C84CCD" w14:textId="77777777" w:rsidTr="008E150E">
        <w:tc>
          <w:tcPr>
            <w:tcW w:w="1951" w:type="dxa"/>
          </w:tcPr>
          <w:p w14:paraId="45D68463" w14:textId="77777777" w:rsidR="001C50EF" w:rsidRPr="00D3265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51A196EA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3F277DC1" w14:textId="184E4E3B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1786,1</w:t>
            </w:r>
          </w:p>
        </w:tc>
        <w:tc>
          <w:tcPr>
            <w:tcW w:w="1417" w:type="dxa"/>
            <w:vAlign w:val="center"/>
          </w:tcPr>
          <w:p w14:paraId="69101A6B" w14:textId="06000BFD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6457,4</w:t>
            </w:r>
          </w:p>
        </w:tc>
        <w:tc>
          <w:tcPr>
            <w:tcW w:w="1418" w:type="dxa"/>
            <w:vAlign w:val="center"/>
          </w:tcPr>
          <w:p w14:paraId="29D27BC0" w14:textId="0CAAFEAD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39691,1</w:t>
            </w:r>
          </w:p>
        </w:tc>
        <w:tc>
          <w:tcPr>
            <w:tcW w:w="1417" w:type="dxa"/>
            <w:vAlign w:val="center"/>
          </w:tcPr>
          <w:p w14:paraId="0AE2386A" w14:textId="766FB5BF" w:rsidR="001C50EF" w:rsidRPr="00D3265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1593,4</w:t>
            </w:r>
          </w:p>
        </w:tc>
        <w:tc>
          <w:tcPr>
            <w:tcW w:w="1418" w:type="dxa"/>
            <w:vAlign w:val="center"/>
          </w:tcPr>
          <w:p w14:paraId="239AEECF" w14:textId="02D509FA" w:rsidR="001C50EF" w:rsidRPr="00D3265F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50EF" w:rsidRPr="0000360B" w14:paraId="6B57F1F3" w14:textId="77777777" w:rsidTr="008E150E">
        <w:tc>
          <w:tcPr>
            <w:tcW w:w="1951" w:type="dxa"/>
          </w:tcPr>
          <w:p w14:paraId="64370087" w14:textId="77777777" w:rsidR="001C50EF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14:paraId="2D1C33C1" w14:textId="77777777" w:rsidR="001C50EF" w:rsidRPr="00D3265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2DFA3E7E" w14:textId="0F1BE170" w:rsidR="001C50EF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417" w:type="dxa"/>
            <w:vAlign w:val="center"/>
          </w:tcPr>
          <w:p w14:paraId="743C3745" w14:textId="4F5B6DC8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</w:tc>
        <w:tc>
          <w:tcPr>
            <w:tcW w:w="1418" w:type="dxa"/>
            <w:vAlign w:val="center"/>
          </w:tcPr>
          <w:p w14:paraId="4521478E" w14:textId="45D58B4F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1932,0</w:t>
            </w:r>
          </w:p>
        </w:tc>
        <w:tc>
          <w:tcPr>
            <w:tcW w:w="1417" w:type="dxa"/>
            <w:vAlign w:val="center"/>
          </w:tcPr>
          <w:p w14:paraId="28C2E53C" w14:textId="39E16290" w:rsidR="001C50EF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  <w:tc>
          <w:tcPr>
            <w:tcW w:w="1418" w:type="dxa"/>
            <w:vAlign w:val="center"/>
          </w:tcPr>
          <w:p w14:paraId="57E0EFAF" w14:textId="7070053A" w:rsidR="001C50EF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</w:tr>
      <w:tr w:rsidR="001C50EF" w:rsidRPr="0000360B" w14:paraId="36C4AA28" w14:textId="77777777" w:rsidTr="008E150E">
        <w:tc>
          <w:tcPr>
            <w:tcW w:w="1951" w:type="dxa"/>
          </w:tcPr>
          <w:p w14:paraId="27E9EE44" w14:textId="77777777" w:rsidR="001C50EF" w:rsidRPr="00AF37EC" w:rsidRDefault="001C50EF" w:rsidP="001C5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54666B43" w14:textId="77777777" w:rsidR="001C50EF" w:rsidRPr="00AF37EC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2DCAE5" w14:textId="3BA43B69" w:rsidR="001C50EF" w:rsidRPr="00AF37EC" w:rsidRDefault="001C50EF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66672,7</w:t>
            </w:r>
          </w:p>
        </w:tc>
        <w:tc>
          <w:tcPr>
            <w:tcW w:w="1417" w:type="dxa"/>
            <w:vAlign w:val="center"/>
          </w:tcPr>
          <w:p w14:paraId="0FCDA011" w14:textId="1D22A628" w:rsidR="001C50EF" w:rsidRPr="00AF37EC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325354,6</w:t>
            </w:r>
          </w:p>
        </w:tc>
        <w:tc>
          <w:tcPr>
            <w:tcW w:w="1418" w:type="dxa"/>
            <w:vAlign w:val="center"/>
          </w:tcPr>
          <w:p w14:paraId="5E825CCD" w14:textId="2C3A89EE" w:rsidR="001C50EF" w:rsidRPr="00AF37EC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360170,1</w:t>
            </w:r>
          </w:p>
        </w:tc>
        <w:tc>
          <w:tcPr>
            <w:tcW w:w="1417" w:type="dxa"/>
            <w:vAlign w:val="center"/>
          </w:tcPr>
          <w:p w14:paraId="4A2F2041" w14:textId="5303C798" w:rsidR="001C50EF" w:rsidRPr="00AF37EC" w:rsidRDefault="00BE7129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65244,7</w:t>
            </w:r>
          </w:p>
        </w:tc>
        <w:tc>
          <w:tcPr>
            <w:tcW w:w="1418" w:type="dxa"/>
            <w:vAlign w:val="center"/>
          </w:tcPr>
          <w:p w14:paraId="0CF53A27" w14:textId="2B38420A" w:rsidR="001C50EF" w:rsidRPr="00AF37EC" w:rsidRDefault="00BF2286" w:rsidP="001C50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18,1</w:t>
            </w:r>
          </w:p>
        </w:tc>
      </w:tr>
    </w:tbl>
    <w:p w14:paraId="45A1382A" w14:textId="55DA88B2" w:rsidR="007F4548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B8305F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DF6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7F4548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бюджета занимают расходы </w:t>
      </w:r>
      <w:r w:rsidR="007F45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F4548">
        <w:rPr>
          <w:rFonts w:ascii="Times New Roman" w:hAnsi="Times New Roman" w:cs="Times New Roman"/>
          <w:sz w:val="28"/>
          <w:szCs w:val="28"/>
        </w:rPr>
        <w:t>у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548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DF6121">
        <w:rPr>
          <w:rFonts w:ascii="Times New Roman" w:hAnsi="Times New Roman" w:cs="Times New Roman"/>
          <w:sz w:val="28"/>
          <w:szCs w:val="28"/>
        </w:rPr>
        <w:t>69,8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DF6121">
        <w:rPr>
          <w:rFonts w:ascii="Times New Roman" w:hAnsi="Times New Roman" w:cs="Times New Roman"/>
          <w:sz w:val="28"/>
          <w:szCs w:val="28"/>
        </w:rPr>
        <w:t>45537,8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54F489AF" w14:textId="6B4B2D4A"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D18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,0% утвержденных назначений составило исполнение по 2 разделам. Минимальный показатель исполнения расходов отмечен по разделу </w:t>
      </w:r>
      <w:r w:rsidR="00420E2D">
        <w:rPr>
          <w:rFonts w:ascii="Times New Roman" w:hAnsi="Times New Roman" w:cs="Times New Roman"/>
          <w:sz w:val="28"/>
          <w:szCs w:val="28"/>
        </w:rPr>
        <w:t>0</w:t>
      </w:r>
      <w:r w:rsidR="00AF0D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0DAF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–</w:t>
      </w:r>
      <w:r w:rsidR="00415F77">
        <w:rPr>
          <w:rFonts w:ascii="Times New Roman" w:hAnsi="Times New Roman" w:cs="Times New Roman"/>
          <w:sz w:val="28"/>
          <w:szCs w:val="28"/>
        </w:rPr>
        <w:t xml:space="preserve"> 2,8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415F77">
        <w:rPr>
          <w:rFonts w:ascii="Times New Roman" w:hAnsi="Times New Roman" w:cs="Times New Roman"/>
          <w:sz w:val="28"/>
          <w:szCs w:val="28"/>
        </w:rPr>
        <w:t>257,3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14:paraId="4452E407" w14:textId="6AA4C5E8" w:rsidR="00AF0DAF" w:rsidRDefault="00AF0DAF" w:rsidP="00AF0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25,0% утвержденных назначений составило исполнение по 2 разделам. Максимальный показатель исполнения расходов отмечен по разделу 1</w:t>
      </w:r>
      <w:r w:rsidR="006D1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D1814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415F77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415F77">
        <w:rPr>
          <w:rFonts w:ascii="Times New Roman" w:hAnsi="Times New Roman" w:cs="Times New Roman"/>
          <w:sz w:val="28"/>
          <w:szCs w:val="28"/>
        </w:rPr>
        <w:t xml:space="preserve">697,5 </w:t>
      </w:r>
      <w:r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14:paraId="3B02B823" w14:textId="22794049" w:rsidR="00CC6834" w:rsidRDefault="00CC6834" w:rsidP="00253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2868">
        <w:rPr>
          <w:rFonts w:ascii="Times New Roman" w:hAnsi="Times New Roman" w:cs="Times New Roman"/>
          <w:b/>
          <w:i/>
          <w:sz w:val="28"/>
          <w:szCs w:val="28"/>
        </w:rPr>
        <w:t>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D2868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1814">
        <w:rPr>
          <w:rFonts w:ascii="Times New Roman" w:hAnsi="Times New Roman" w:cs="Times New Roman"/>
          <w:sz w:val="28"/>
          <w:szCs w:val="28"/>
        </w:rPr>
        <w:t>2</w:t>
      </w:r>
      <w:r w:rsidR="00415F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415F77">
        <w:rPr>
          <w:rFonts w:ascii="Times New Roman" w:hAnsi="Times New Roman" w:cs="Times New Roman"/>
          <w:sz w:val="28"/>
          <w:szCs w:val="28"/>
        </w:rPr>
        <w:t>7654,7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15F77">
        <w:rPr>
          <w:rFonts w:ascii="Times New Roman" w:hAnsi="Times New Roman" w:cs="Times New Roman"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2530C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твержденных сводной бюджетной росписью расходов. Доля расходов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разделу в общей структуре расходов бюджета составила </w:t>
      </w:r>
      <w:r w:rsidR="00415F77">
        <w:rPr>
          <w:rFonts w:ascii="Times New Roman" w:hAnsi="Times New Roman" w:cs="Times New Roman"/>
          <w:sz w:val="28"/>
          <w:szCs w:val="28"/>
        </w:rPr>
        <w:t>11,7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415F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530CA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5F77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25ED727" w14:textId="23079FB5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5A4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35A4">
        <w:rPr>
          <w:rFonts w:ascii="Times New Roman" w:hAnsi="Times New Roman" w:cs="Times New Roman"/>
          <w:b/>
          <w:i/>
          <w:sz w:val="28"/>
          <w:szCs w:val="28"/>
        </w:rPr>
        <w:t>02 «</w:t>
      </w:r>
      <w:r w:rsidRPr="00A037FE">
        <w:rPr>
          <w:rFonts w:ascii="Times New Roman" w:hAnsi="Times New Roman" w:cs="Times New Roman"/>
          <w:b/>
          <w:i/>
          <w:sz w:val="28"/>
          <w:szCs w:val="28"/>
        </w:rPr>
        <w:t>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3C0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 w:rsidR="00E632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E6328E">
        <w:rPr>
          <w:rFonts w:ascii="Times New Roman" w:hAnsi="Times New Roman" w:cs="Times New Roman"/>
          <w:sz w:val="28"/>
          <w:szCs w:val="28"/>
        </w:rPr>
        <w:t xml:space="preserve">171,8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F4FA8">
        <w:rPr>
          <w:rFonts w:ascii="Times New Roman" w:hAnsi="Times New Roman" w:cs="Times New Roman"/>
          <w:sz w:val="28"/>
          <w:szCs w:val="28"/>
        </w:rPr>
        <w:t>25,</w:t>
      </w:r>
      <w:r w:rsidR="00E63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E632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94A57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6328E">
        <w:rPr>
          <w:rFonts w:ascii="Times New Roman" w:hAnsi="Times New Roman" w:cs="Times New Roman"/>
          <w:sz w:val="28"/>
          <w:szCs w:val="28"/>
        </w:rPr>
        <w:t xml:space="preserve">13,2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CF4FA8">
        <w:rPr>
          <w:rFonts w:ascii="Times New Roman" w:hAnsi="Times New Roman" w:cs="Times New Roman"/>
          <w:sz w:val="28"/>
          <w:szCs w:val="28"/>
        </w:rPr>
        <w:t>0,</w:t>
      </w:r>
      <w:r w:rsidR="00F94A57">
        <w:rPr>
          <w:rFonts w:ascii="Times New Roman" w:hAnsi="Times New Roman" w:cs="Times New Roman"/>
          <w:sz w:val="28"/>
          <w:szCs w:val="28"/>
        </w:rPr>
        <w:t>2</w:t>
      </w:r>
      <w:r w:rsidR="00E632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476090">
        <w:rPr>
          <w:rFonts w:ascii="Times New Roman" w:hAnsi="Times New Roman" w:cs="Times New Roman"/>
          <w:sz w:val="28"/>
          <w:szCs w:val="28"/>
        </w:rPr>
        <w:t>,</w:t>
      </w:r>
      <w:r w:rsidR="00CF4FA8">
        <w:rPr>
          <w:rFonts w:ascii="Times New Roman" w:hAnsi="Times New Roman" w:cs="Times New Roman"/>
          <w:sz w:val="28"/>
          <w:szCs w:val="28"/>
        </w:rPr>
        <w:t xml:space="preserve"> с</w:t>
      </w:r>
      <w:r w:rsidR="00476090">
        <w:rPr>
          <w:rFonts w:ascii="Times New Roman" w:hAnsi="Times New Roman" w:cs="Times New Roman"/>
          <w:sz w:val="28"/>
          <w:szCs w:val="28"/>
        </w:rPr>
        <w:t>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3B70D51A" w14:textId="12564D76" w:rsidR="00CC6834" w:rsidRPr="00CF4FA8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1F4B">
        <w:rPr>
          <w:rFonts w:ascii="Times New Roman" w:hAnsi="Times New Roman" w:cs="Times New Roman"/>
          <w:sz w:val="28"/>
          <w:szCs w:val="28"/>
        </w:rPr>
        <w:t>По разделу</w:t>
      </w:r>
      <w:r w:rsidRPr="00B8479B">
        <w:rPr>
          <w:rFonts w:ascii="Times New Roman" w:hAnsi="Times New Roman" w:cs="Times New Roman"/>
          <w:sz w:val="28"/>
          <w:szCs w:val="28"/>
        </w:rPr>
        <w:t xml:space="preserve"> </w:t>
      </w:r>
      <w:r w:rsidRPr="00CF4FA8">
        <w:rPr>
          <w:rFonts w:ascii="Times New Roman" w:hAnsi="Times New Roman" w:cs="Times New Roman"/>
          <w:b/>
          <w:i/>
          <w:sz w:val="28"/>
          <w:szCs w:val="28"/>
        </w:rPr>
        <w:t xml:space="preserve">03 «Национальная безопасность и правоохранительная </w:t>
      </w:r>
    </w:p>
    <w:p w14:paraId="72AC0981" w14:textId="36217B4D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A8">
        <w:rPr>
          <w:rFonts w:ascii="Times New Roman" w:hAnsi="Times New Roman" w:cs="Times New Roman"/>
          <w:b/>
          <w:i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2951D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5D79">
        <w:rPr>
          <w:rFonts w:ascii="Times New Roman" w:hAnsi="Times New Roman" w:cs="Times New Roman"/>
          <w:sz w:val="28"/>
          <w:szCs w:val="28"/>
        </w:rPr>
        <w:t>2</w:t>
      </w:r>
      <w:r w:rsidR="008909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51D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05D79">
        <w:rPr>
          <w:rFonts w:ascii="Times New Roman" w:hAnsi="Times New Roman" w:cs="Times New Roman"/>
          <w:sz w:val="28"/>
          <w:szCs w:val="28"/>
        </w:rPr>
        <w:t>69</w:t>
      </w:r>
      <w:r w:rsidR="008909AA">
        <w:rPr>
          <w:rFonts w:ascii="Times New Roman" w:hAnsi="Times New Roman" w:cs="Times New Roman"/>
          <w:sz w:val="28"/>
          <w:szCs w:val="28"/>
        </w:rPr>
        <w:t>8</w:t>
      </w:r>
      <w:r w:rsidR="00C05D79">
        <w:rPr>
          <w:rFonts w:ascii="Times New Roman" w:hAnsi="Times New Roman" w:cs="Times New Roman"/>
          <w:sz w:val="28"/>
          <w:szCs w:val="28"/>
        </w:rPr>
        <w:t>,</w:t>
      </w:r>
      <w:r w:rsidR="008909AA">
        <w:rPr>
          <w:rFonts w:ascii="Times New Roman" w:hAnsi="Times New Roman" w:cs="Times New Roman"/>
          <w:sz w:val="28"/>
          <w:szCs w:val="28"/>
        </w:rPr>
        <w:t>6</w:t>
      </w:r>
      <w:r w:rsidR="002951D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951D0" w:rsidRPr="002951D0">
        <w:rPr>
          <w:rFonts w:ascii="Times New Roman" w:hAnsi="Times New Roman" w:cs="Times New Roman"/>
          <w:sz w:val="28"/>
          <w:szCs w:val="28"/>
        </w:rPr>
        <w:t xml:space="preserve"> </w:t>
      </w:r>
      <w:r w:rsidR="002951D0">
        <w:rPr>
          <w:rFonts w:ascii="Times New Roman" w:hAnsi="Times New Roman" w:cs="Times New Roman"/>
          <w:sz w:val="28"/>
          <w:szCs w:val="28"/>
        </w:rPr>
        <w:t>или 1</w:t>
      </w:r>
      <w:r w:rsidR="00C05D79">
        <w:rPr>
          <w:rFonts w:ascii="Times New Roman" w:hAnsi="Times New Roman" w:cs="Times New Roman"/>
          <w:sz w:val="28"/>
          <w:szCs w:val="28"/>
        </w:rPr>
        <w:t>9,</w:t>
      </w:r>
      <w:r w:rsidR="008909AA">
        <w:rPr>
          <w:rFonts w:ascii="Times New Roman" w:hAnsi="Times New Roman" w:cs="Times New Roman"/>
          <w:sz w:val="28"/>
          <w:szCs w:val="28"/>
        </w:rPr>
        <w:t>4</w:t>
      </w:r>
      <w:r w:rsidR="002951D0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8909AA">
        <w:rPr>
          <w:rFonts w:ascii="Times New Roman" w:hAnsi="Times New Roman" w:cs="Times New Roman"/>
          <w:sz w:val="28"/>
          <w:szCs w:val="28"/>
        </w:rPr>
        <w:t>20</w:t>
      </w:r>
      <w:r w:rsidR="002951D0"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8909AA">
        <w:rPr>
          <w:rFonts w:ascii="Times New Roman" w:hAnsi="Times New Roman" w:cs="Times New Roman"/>
          <w:sz w:val="28"/>
          <w:szCs w:val="28"/>
        </w:rPr>
        <w:t>0,2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1,</w:t>
      </w:r>
      <w:r w:rsidR="008909AA">
        <w:rPr>
          <w:rFonts w:ascii="Times New Roman" w:hAnsi="Times New Roman" w:cs="Times New Roman"/>
          <w:sz w:val="28"/>
          <w:szCs w:val="28"/>
        </w:rPr>
        <w:t>1</w:t>
      </w:r>
      <w:r w:rsidR="002951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CF58982" w14:textId="42F8CBF3" w:rsidR="00CC6834" w:rsidRDefault="00CC6834" w:rsidP="00BB02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E35AA">
        <w:rPr>
          <w:rFonts w:ascii="Times New Roman" w:hAnsi="Times New Roman" w:cs="Times New Roman"/>
          <w:b/>
          <w:i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расходы исполнены в объеме </w:t>
      </w:r>
      <w:r w:rsidR="006401E2">
        <w:rPr>
          <w:rFonts w:ascii="Times New Roman" w:hAnsi="Times New Roman" w:cs="Times New Roman"/>
          <w:sz w:val="28"/>
          <w:szCs w:val="28"/>
        </w:rPr>
        <w:t>1174,2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401E2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6401E2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7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бъем кассовых расходов к аналогичному периоду 20</w:t>
      </w:r>
      <w:r w:rsidR="006401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01E2">
        <w:rPr>
          <w:rFonts w:ascii="Times New Roman" w:hAnsi="Times New Roman" w:cs="Times New Roman"/>
          <w:sz w:val="28"/>
          <w:szCs w:val="28"/>
        </w:rPr>
        <w:t>увеличился в 2,6 раза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024B">
        <w:rPr>
          <w:rFonts w:ascii="Times New Roman" w:hAnsi="Times New Roman" w:cs="Times New Roman"/>
          <w:sz w:val="28"/>
          <w:szCs w:val="28"/>
        </w:rPr>
        <w:t xml:space="preserve"> </w:t>
      </w:r>
      <w:r w:rsidR="00777762">
        <w:rPr>
          <w:rFonts w:ascii="Times New Roman" w:hAnsi="Times New Roman" w:cs="Times New Roman"/>
          <w:sz w:val="28"/>
          <w:szCs w:val="28"/>
        </w:rPr>
        <w:t xml:space="preserve">Структура раздела представлена подразделами: </w:t>
      </w:r>
      <w:r w:rsidR="005F07E0">
        <w:rPr>
          <w:rFonts w:ascii="Times New Roman" w:hAnsi="Times New Roman" w:cs="Times New Roman"/>
          <w:sz w:val="28"/>
          <w:szCs w:val="28"/>
        </w:rPr>
        <w:t xml:space="preserve">0406 «Водное хозяйство» - 29,3 тыс. рублей, </w:t>
      </w:r>
      <w:r w:rsidR="00777762">
        <w:rPr>
          <w:rFonts w:ascii="Times New Roman" w:hAnsi="Times New Roman" w:cs="Times New Roman"/>
          <w:sz w:val="28"/>
          <w:szCs w:val="28"/>
        </w:rPr>
        <w:t>040</w:t>
      </w:r>
      <w:r w:rsidR="00820BAC">
        <w:rPr>
          <w:rFonts w:ascii="Times New Roman" w:hAnsi="Times New Roman" w:cs="Times New Roman"/>
          <w:sz w:val="28"/>
          <w:szCs w:val="28"/>
        </w:rPr>
        <w:t>8</w:t>
      </w:r>
      <w:r w:rsidR="00777762">
        <w:rPr>
          <w:rFonts w:ascii="Times New Roman" w:hAnsi="Times New Roman" w:cs="Times New Roman"/>
          <w:sz w:val="28"/>
          <w:szCs w:val="28"/>
        </w:rPr>
        <w:t xml:space="preserve"> «</w:t>
      </w:r>
      <w:r w:rsidR="00820BAC">
        <w:rPr>
          <w:rFonts w:ascii="Times New Roman" w:hAnsi="Times New Roman" w:cs="Times New Roman"/>
          <w:sz w:val="28"/>
          <w:szCs w:val="28"/>
        </w:rPr>
        <w:t>Транспорт</w:t>
      </w:r>
      <w:r w:rsidR="00777762">
        <w:rPr>
          <w:rFonts w:ascii="Times New Roman" w:hAnsi="Times New Roman" w:cs="Times New Roman"/>
          <w:sz w:val="28"/>
          <w:szCs w:val="28"/>
        </w:rPr>
        <w:t xml:space="preserve">» - </w:t>
      </w:r>
      <w:r w:rsidR="005F07E0">
        <w:rPr>
          <w:rFonts w:ascii="Times New Roman" w:hAnsi="Times New Roman" w:cs="Times New Roman"/>
          <w:sz w:val="28"/>
          <w:szCs w:val="28"/>
        </w:rPr>
        <w:t>3</w:t>
      </w:r>
      <w:r w:rsidR="00233F97">
        <w:rPr>
          <w:rFonts w:ascii="Times New Roman" w:hAnsi="Times New Roman" w:cs="Times New Roman"/>
          <w:sz w:val="28"/>
          <w:szCs w:val="28"/>
        </w:rPr>
        <w:t>31</w:t>
      </w:r>
      <w:r w:rsidR="005F07E0">
        <w:rPr>
          <w:rFonts w:ascii="Times New Roman" w:hAnsi="Times New Roman" w:cs="Times New Roman"/>
          <w:sz w:val="28"/>
          <w:szCs w:val="28"/>
        </w:rPr>
        <w:t>,1</w:t>
      </w:r>
      <w:r w:rsidR="0077776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0BAC">
        <w:rPr>
          <w:rFonts w:ascii="Times New Roman" w:hAnsi="Times New Roman" w:cs="Times New Roman"/>
          <w:sz w:val="28"/>
          <w:szCs w:val="28"/>
        </w:rPr>
        <w:t xml:space="preserve">, 0409 «Дорожное хозяйство» - </w:t>
      </w:r>
      <w:r w:rsidR="00233F97">
        <w:rPr>
          <w:rFonts w:ascii="Times New Roman" w:hAnsi="Times New Roman" w:cs="Times New Roman"/>
          <w:sz w:val="28"/>
          <w:szCs w:val="28"/>
        </w:rPr>
        <w:t xml:space="preserve">782,7 </w:t>
      </w:r>
      <w:r w:rsidR="00820BAC">
        <w:rPr>
          <w:rFonts w:ascii="Times New Roman" w:hAnsi="Times New Roman" w:cs="Times New Roman"/>
          <w:sz w:val="28"/>
          <w:szCs w:val="28"/>
        </w:rPr>
        <w:t xml:space="preserve">тыс. рублей, 0412 «Другие вопросы в области национальной экономики» - </w:t>
      </w:r>
      <w:r w:rsidR="00233F97">
        <w:rPr>
          <w:rFonts w:ascii="Times New Roman" w:hAnsi="Times New Roman" w:cs="Times New Roman"/>
          <w:sz w:val="28"/>
          <w:szCs w:val="28"/>
        </w:rPr>
        <w:t>31,1</w:t>
      </w:r>
      <w:r w:rsidR="00820BA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77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90C95" w14:textId="5076F01D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20BAC">
        <w:rPr>
          <w:rFonts w:ascii="Times New Roman" w:hAnsi="Times New Roman" w:cs="Times New Roman"/>
          <w:b/>
          <w:i/>
          <w:sz w:val="28"/>
          <w:szCs w:val="28"/>
        </w:rPr>
        <w:t>05 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B8305F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439C9">
        <w:rPr>
          <w:rFonts w:ascii="Times New Roman" w:hAnsi="Times New Roman" w:cs="Times New Roman"/>
          <w:sz w:val="28"/>
          <w:szCs w:val="28"/>
        </w:rPr>
        <w:t>2</w:t>
      </w:r>
      <w:r w:rsidR="004A60A0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4A60A0">
        <w:rPr>
          <w:rFonts w:ascii="Times New Roman" w:hAnsi="Times New Roman" w:cs="Times New Roman"/>
          <w:sz w:val="28"/>
          <w:szCs w:val="28"/>
        </w:rPr>
        <w:t>257,3</w:t>
      </w:r>
      <w:r w:rsidR="009878DD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4A60A0">
        <w:rPr>
          <w:rFonts w:ascii="Times New Roman" w:hAnsi="Times New Roman" w:cs="Times New Roman"/>
          <w:sz w:val="28"/>
          <w:szCs w:val="28"/>
        </w:rPr>
        <w:t>2,8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9878DD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A316C0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316C0">
        <w:rPr>
          <w:rFonts w:ascii="Times New Roman" w:hAnsi="Times New Roman" w:cs="Times New Roman"/>
          <w:sz w:val="28"/>
          <w:szCs w:val="28"/>
        </w:rPr>
        <w:t>увеличился в 10,9 раза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9878DD">
        <w:rPr>
          <w:rFonts w:ascii="Times New Roman" w:hAnsi="Times New Roman" w:cs="Times New Roman"/>
          <w:sz w:val="28"/>
          <w:szCs w:val="28"/>
        </w:rPr>
        <w:t>0,</w:t>
      </w:r>
      <w:r w:rsidR="002439C9"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A546721" w14:textId="629E074D" w:rsidR="00DE495F" w:rsidRPr="00DE495F" w:rsidRDefault="009878DD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представлена </w:t>
      </w:r>
      <w:r w:rsidR="00DE495F" w:rsidRPr="00DE495F">
        <w:rPr>
          <w:rFonts w:ascii="Times New Roman" w:hAnsi="Times New Roman" w:cs="Times New Roman"/>
          <w:sz w:val="28"/>
          <w:szCs w:val="28"/>
        </w:rPr>
        <w:t>подраздел</w:t>
      </w:r>
      <w:r w:rsidR="0006530D">
        <w:rPr>
          <w:rFonts w:ascii="Times New Roman" w:hAnsi="Times New Roman" w:cs="Times New Roman"/>
          <w:sz w:val="28"/>
          <w:szCs w:val="28"/>
        </w:rPr>
        <w:t>ом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05 01 «Жилищное хозяйство» </w:t>
      </w:r>
      <w:r w:rsidR="000B4C9D">
        <w:rPr>
          <w:rFonts w:ascii="Times New Roman" w:hAnsi="Times New Roman" w:cs="Times New Roman"/>
          <w:sz w:val="28"/>
          <w:szCs w:val="28"/>
        </w:rPr>
        <w:t>-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0B4C9D">
        <w:rPr>
          <w:rFonts w:ascii="Times New Roman" w:hAnsi="Times New Roman" w:cs="Times New Roman"/>
          <w:sz w:val="28"/>
          <w:szCs w:val="28"/>
        </w:rPr>
        <w:t>26,5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B4C9D">
        <w:rPr>
          <w:rFonts w:ascii="Times New Roman" w:hAnsi="Times New Roman" w:cs="Times New Roman"/>
          <w:sz w:val="28"/>
          <w:szCs w:val="28"/>
        </w:rPr>
        <w:t>, подразделом 0502 «Коммунальное хозяйство» - 230,8 тыс. рублей</w:t>
      </w:r>
      <w:r w:rsidR="0006530D">
        <w:rPr>
          <w:rFonts w:ascii="Times New Roman" w:hAnsi="Times New Roman" w:cs="Times New Roman"/>
          <w:sz w:val="28"/>
          <w:szCs w:val="28"/>
        </w:rPr>
        <w:t>.</w:t>
      </w:r>
      <w:r w:rsidR="00DE495F" w:rsidRPr="00DE49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051CE9" w14:textId="4B95B32A"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6530D">
        <w:rPr>
          <w:rFonts w:ascii="Times New Roman" w:hAnsi="Times New Roman" w:cs="Times New Roman"/>
          <w:b/>
          <w:i/>
          <w:sz w:val="28"/>
          <w:szCs w:val="28"/>
        </w:rPr>
        <w:t>07 «Образование»</w:t>
      </w:r>
      <w:r w:rsidRPr="003867BC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5639EA">
        <w:rPr>
          <w:rFonts w:ascii="Times New Roman" w:hAnsi="Times New Roman" w:cs="Times New Roman"/>
          <w:sz w:val="28"/>
          <w:szCs w:val="28"/>
        </w:rPr>
        <w:t>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17009C">
        <w:rPr>
          <w:rFonts w:ascii="Times New Roman" w:hAnsi="Times New Roman" w:cs="Times New Roman"/>
          <w:sz w:val="28"/>
          <w:szCs w:val="28"/>
        </w:rPr>
        <w:t xml:space="preserve">сводной бюджетной росписью </w:t>
      </w:r>
      <w:r w:rsidR="009A0C3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7009C">
        <w:rPr>
          <w:rFonts w:ascii="Times New Roman" w:hAnsi="Times New Roman" w:cs="Times New Roman"/>
          <w:sz w:val="28"/>
          <w:szCs w:val="28"/>
        </w:rPr>
        <w:t>216119,7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67A6">
        <w:rPr>
          <w:rFonts w:ascii="Times New Roman" w:hAnsi="Times New Roman" w:cs="Times New Roman"/>
          <w:sz w:val="28"/>
          <w:szCs w:val="28"/>
        </w:rPr>
        <w:t xml:space="preserve">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>за 1 квартал 20</w:t>
      </w:r>
      <w:r w:rsidR="005639EA">
        <w:rPr>
          <w:rFonts w:ascii="Times New Roman" w:hAnsi="Times New Roman" w:cs="Times New Roman"/>
          <w:sz w:val="28"/>
          <w:szCs w:val="28"/>
        </w:rPr>
        <w:t>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67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7009C">
        <w:rPr>
          <w:rFonts w:ascii="Times New Roman" w:hAnsi="Times New Roman" w:cs="Times New Roman"/>
          <w:sz w:val="28"/>
          <w:szCs w:val="28"/>
        </w:rPr>
        <w:t>45537,8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="00DC67A6">
        <w:rPr>
          <w:rFonts w:ascii="Times New Roman" w:hAnsi="Times New Roman" w:cs="Times New Roman"/>
          <w:sz w:val="28"/>
          <w:szCs w:val="28"/>
        </w:rPr>
        <w:t>,</w:t>
      </w:r>
      <w:r w:rsidR="0017009C">
        <w:rPr>
          <w:rFonts w:ascii="Times New Roman" w:hAnsi="Times New Roman" w:cs="Times New Roman"/>
          <w:sz w:val="28"/>
          <w:szCs w:val="28"/>
        </w:rPr>
        <w:t>1</w:t>
      </w:r>
      <w:r w:rsidR="00DC67A6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DC67A6">
        <w:rPr>
          <w:rFonts w:ascii="Times New Roman" w:hAnsi="Times New Roman" w:cs="Times New Roman"/>
          <w:sz w:val="28"/>
          <w:szCs w:val="28"/>
        </w:rPr>
        <w:t xml:space="preserve">. Средства направлены на дополнительное образование детей – </w:t>
      </w:r>
      <w:r w:rsidR="00A2696D">
        <w:rPr>
          <w:rFonts w:ascii="Times New Roman" w:hAnsi="Times New Roman" w:cs="Times New Roman"/>
          <w:sz w:val="28"/>
          <w:szCs w:val="28"/>
        </w:rPr>
        <w:t>2105,3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рублей, другие вопросы в области образования – </w:t>
      </w:r>
      <w:r w:rsidR="00A2696D">
        <w:rPr>
          <w:rFonts w:ascii="Times New Roman" w:hAnsi="Times New Roman" w:cs="Times New Roman"/>
          <w:sz w:val="28"/>
          <w:szCs w:val="28"/>
        </w:rPr>
        <w:t>3181,7</w:t>
      </w:r>
      <w:r w:rsidR="00DC67A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C67A6" w:rsidRPr="00DC67A6">
        <w:rPr>
          <w:rFonts w:ascii="Times New Roman" w:hAnsi="Times New Roman" w:cs="Times New Roman"/>
          <w:sz w:val="28"/>
          <w:szCs w:val="28"/>
        </w:rPr>
        <w:t xml:space="preserve"> 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A2696D">
        <w:rPr>
          <w:rFonts w:ascii="Times New Roman" w:hAnsi="Times New Roman" w:cs="Times New Roman"/>
          <w:sz w:val="28"/>
          <w:szCs w:val="28"/>
        </w:rPr>
        <w:t>69,8</w:t>
      </w:r>
      <w:r w:rsidR="00DC67A6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7632B86F" w14:textId="4ACD67A9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08 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BA1662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071EDF">
        <w:rPr>
          <w:rFonts w:ascii="Times New Roman" w:hAnsi="Times New Roman" w:cs="Times New Roman"/>
          <w:sz w:val="28"/>
          <w:szCs w:val="28"/>
        </w:rPr>
        <w:t xml:space="preserve"> </w:t>
      </w:r>
      <w:r w:rsidR="00BA1662">
        <w:rPr>
          <w:rFonts w:ascii="Times New Roman" w:hAnsi="Times New Roman" w:cs="Times New Roman"/>
          <w:sz w:val="28"/>
          <w:szCs w:val="28"/>
        </w:rPr>
        <w:t>25278,3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5967D1">
        <w:rPr>
          <w:rFonts w:ascii="Times New Roman" w:hAnsi="Times New Roman" w:cs="Times New Roman"/>
          <w:sz w:val="28"/>
          <w:szCs w:val="28"/>
        </w:rPr>
        <w:t>2</w:t>
      </w:r>
      <w:r w:rsidR="00BA16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1ED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A1662">
        <w:rPr>
          <w:rFonts w:ascii="Times New Roman" w:hAnsi="Times New Roman" w:cs="Times New Roman"/>
          <w:sz w:val="28"/>
          <w:szCs w:val="28"/>
        </w:rPr>
        <w:t>55525,3</w:t>
      </w:r>
      <w:r w:rsidR="00071EDF">
        <w:rPr>
          <w:rFonts w:ascii="Times New Roman" w:hAnsi="Times New Roman" w:cs="Times New Roman"/>
          <w:sz w:val="28"/>
          <w:szCs w:val="28"/>
        </w:rPr>
        <w:t xml:space="preserve"> </w:t>
      </w:r>
      <w:r w:rsidR="00071EDF">
        <w:rPr>
          <w:rFonts w:ascii="Times New Roman" w:hAnsi="Times New Roman" w:cs="Times New Roman"/>
          <w:sz w:val="28"/>
          <w:szCs w:val="28"/>
        </w:rPr>
        <w:lastRenderedPageBreak/>
        <w:t xml:space="preserve">тыс. рублей, или </w:t>
      </w:r>
      <w:r w:rsidR="00BA1662">
        <w:rPr>
          <w:rFonts w:ascii="Times New Roman" w:hAnsi="Times New Roman" w:cs="Times New Roman"/>
          <w:sz w:val="28"/>
          <w:szCs w:val="28"/>
        </w:rPr>
        <w:t>21,9</w:t>
      </w:r>
      <w:r w:rsidR="00071EDF"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071EDF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071EDF">
        <w:rPr>
          <w:rFonts w:ascii="Times New Roman" w:hAnsi="Times New Roman" w:cs="Times New Roman"/>
          <w:sz w:val="28"/>
          <w:szCs w:val="28"/>
        </w:rPr>
        <w:t>.</w:t>
      </w:r>
      <w:r w:rsidR="002E078E" w:rsidRPr="002E078E">
        <w:rPr>
          <w:rFonts w:ascii="Times New Roman" w:hAnsi="Times New Roman" w:cs="Times New Roman"/>
          <w:sz w:val="28"/>
          <w:szCs w:val="28"/>
        </w:rPr>
        <w:t xml:space="preserve"> 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BA1662">
        <w:rPr>
          <w:rFonts w:ascii="Times New Roman" w:hAnsi="Times New Roman" w:cs="Times New Roman"/>
          <w:sz w:val="28"/>
          <w:szCs w:val="28"/>
        </w:rPr>
        <w:t>8,5</w:t>
      </w:r>
      <w:r w:rsidR="002E078E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12DA7776" w14:textId="382EA29F" w:rsidR="00071EDF" w:rsidRDefault="00071EDF" w:rsidP="0007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политика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D749A4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A4">
        <w:rPr>
          <w:rFonts w:ascii="Times New Roman" w:hAnsi="Times New Roman" w:cs="Times New Roman"/>
          <w:sz w:val="28"/>
          <w:szCs w:val="28"/>
        </w:rPr>
        <w:t>18125,4</w:t>
      </w:r>
      <w:r w:rsidR="0078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D749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749A4">
        <w:rPr>
          <w:rFonts w:ascii="Times New Roman" w:hAnsi="Times New Roman" w:cs="Times New Roman"/>
          <w:sz w:val="28"/>
          <w:szCs w:val="28"/>
        </w:rPr>
        <w:t>1934,1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749A4">
        <w:rPr>
          <w:rFonts w:ascii="Times New Roman" w:hAnsi="Times New Roman" w:cs="Times New Roman"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259B18" w14:textId="14EEF34C" w:rsidR="00833AC9" w:rsidRDefault="00BB236B" w:rsidP="00833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33AC9">
        <w:rPr>
          <w:rFonts w:ascii="Times New Roman" w:hAnsi="Times New Roman" w:cs="Times New Roman"/>
          <w:b/>
          <w:i/>
          <w:sz w:val="28"/>
          <w:szCs w:val="28"/>
        </w:rPr>
        <w:t>11 «Физическая культура и спорт»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F65CAD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2F33B1">
        <w:rPr>
          <w:rFonts w:ascii="Times New Roman" w:hAnsi="Times New Roman" w:cs="Times New Roman"/>
          <w:sz w:val="28"/>
          <w:szCs w:val="28"/>
        </w:rPr>
        <w:t>39691,1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787EB5">
        <w:rPr>
          <w:rFonts w:ascii="Times New Roman" w:hAnsi="Times New Roman" w:cs="Times New Roman"/>
          <w:sz w:val="28"/>
          <w:szCs w:val="28"/>
        </w:rPr>
        <w:t>2</w:t>
      </w:r>
      <w:r w:rsidR="002F33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3AC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F33B1">
        <w:rPr>
          <w:rFonts w:ascii="Times New Roman" w:hAnsi="Times New Roman" w:cs="Times New Roman"/>
          <w:sz w:val="28"/>
          <w:szCs w:val="28"/>
        </w:rPr>
        <w:t>1593,4</w:t>
      </w:r>
      <w:r w:rsidR="00833AC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F33B1">
        <w:rPr>
          <w:rFonts w:ascii="Times New Roman" w:hAnsi="Times New Roman" w:cs="Times New Roman"/>
          <w:sz w:val="28"/>
          <w:szCs w:val="28"/>
        </w:rPr>
        <w:t>4,0</w:t>
      </w:r>
      <w:r w:rsidR="00833AC9">
        <w:rPr>
          <w:rFonts w:ascii="Times New Roman" w:hAnsi="Times New Roman" w:cs="Times New Roman"/>
          <w:sz w:val="28"/>
          <w:szCs w:val="28"/>
        </w:rPr>
        <w:t xml:space="preserve">% </w:t>
      </w:r>
      <w:r w:rsidR="00833AC9"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 w:rsidR="00833AC9">
        <w:rPr>
          <w:rFonts w:ascii="Times New Roman" w:hAnsi="Times New Roman" w:cs="Times New Roman"/>
          <w:sz w:val="28"/>
          <w:szCs w:val="28"/>
        </w:rPr>
        <w:t>.</w:t>
      </w:r>
      <w:r w:rsidR="00833AC9" w:rsidRPr="00833AC9">
        <w:rPr>
          <w:rFonts w:ascii="Times New Roman" w:hAnsi="Times New Roman" w:cs="Times New Roman"/>
          <w:sz w:val="28"/>
          <w:szCs w:val="28"/>
        </w:rPr>
        <w:t xml:space="preserve"> 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Доля расходов раздела в общей структуре расходов составила </w:t>
      </w:r>
      <w:r w:rsidR="002F33B1">
        <w:rPr>
          <w:rFonts w:ascii="Times New Roman" w:hAnsi="Times New Roman" w:cs="Times New Roman"/>
          <w:sz w:val="28"/>
          <w:szCs w:val="28"/>
        </w:rPr>
        <w:t>2,4</w:t>
      </w:r>
      <w:r w:rsidR="00833AC9" w:rsidRPr="00DE495F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14:paraId="57BBCE85" w14:textId="56BC7E45" w:rsidR="001125A1" w:rsidRDefault="001125A1" w:rsidP="00112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2E078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Межбюджетные трансферты</w:t>
      </w:r>
      <w:r w:rsidRPr="00DC67A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на 20</w:t>
      </w:r>
      <w:r w:rsidR="00115A57">
        <w:rPr>
          <w:rFonts w:ascii="Times New Roman" w:hAnsi="Times New Roman" w:cs="Times New Roman"/>
          <w:sz w:val="28"/>
          <w:szCs w:val="28"/>
        </w:rPr>
        <w:t>2</w:t>
      </w:r>
      <w:r w:rsidR="007D7870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</w:t>
      </w:r>
      <w:r w:rsidR="007D7870">
        <w:rPr>
          <w:rFonts w:ascii="Times New Roman" w:hAnsi="Times New Roman" w:cs="Times New Roman"/>
          <w:sz w:val="28"/>
          <w:szCs w:val="28"/>
        </w:rPr>
        <w:t xml:space="preserve"> 1932,0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115A57">
        <w:rPr>
          <w:rFonts w:ascii="Times New Roman" w:hAnsi="Times New Roman" w:cs="Times New Roman"/>
          <w:sz w:val="28"/>
          <w:szCs w:val="28"/>
        </w:rPr>
        <w:t>2</w:t>
      </w:r>
      <w:r w:rsidR="007D78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D7870">
        <w:rPr>
          <w:rFonts w:ascii="Times New Roman" w:hAnsi="Times New Roman" w:cs="Times New Roman"/>
          <w:sz w:val="28"/>
          <w:szCs w:val="28"/>
        </w:rPr>
        <w:t>697,5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D7870">
        <w:rPr>
          <w:rFonts w:ascii="Times New Roman" w:hAnsi="Times New Roman" w:cs="Times New Roman"/>
          <w:sz w:val="28"/>
          <w:szCs w:val="28"/>
        </w:rPr>
        <w:t>36,1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>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EA63F" w14:textId="2BA0FA07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34D"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0D134D">
        <w:rPr>
          <w:rFonts w:ascii="Times New Roman" w:hAnsi="Times New Roman" w:cs="Times New Roman"/>
          <w:b/>
          <w:sz w:val="28"/>
          <w:szCs w:val="28"/>
        </w:rPr>
        <w:t xml:space="preserve"> разрезе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14:paraId="106CA83D" w14:textId="2AAD1BFA" w:rsidR="00594241" w:rsidRPr="005F63FA" w:rsidRDefault="004B4E03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94241" w:rsidRPr="005F63FA">
        <w:rPr>
          <w:rFonts w:ascii="Times New Roman" w:hAnsi="Times New Roman"/>
          <w:sz w:val="28"/>
          <w:szCs w:val="28"/>
        </w:rPr>
        <w:t>сполнение бюджета осуществлялось в рамках 4 муниципальных программ</w:t>
      </w:r>
      <w:r w:rsidR="00EE6E5E">
        <w:rPr>
          <w:rFonts w:ascii="Times New Roman" w:hAnsi="Times New Roman"/>
          <w:sz w:val="28"/>
          <w:szCs w:val="28"/>
        </w:rPr>
        <w:t>.</w:t>
      </w:r>
    </w:p>
    <w:p w14:paraId="278F6848" w14:textId="214F3BBD" w:rsidR="00594241" w:rsidRPr="005F63FA" w:rsidRDefault="00EE6E5E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«Реализация отдельных полномочий Дубровского муниципального района Брянской области (2020 - 2022 годы)»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Дубровского района №733 от 16.12.2020</w:t>
      </w:r>
      <w:r w:rsidR="00BF15CA">
        <w:rPr>
          <w:rFonts w:ascii="Times New Roman" w:hAnsi="Times New Roman"/>
          <w:sz w:val="28"/>
          <w:szCs w:val="28"/>
        </w:rPr>
        <w:t>;</w:t>
      </w:r>
    </w:p>
    <w:p w14:paraId="31E9112F" w14:textId="2BAA5559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«Развитие образования Дубровского муниципального района Брянской области (2020-2022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№759 от 21.12.2020;</w:t>
      </w:r>
    </w:p>
    <w:p w14:paraId="4D61A56A" w14:textId="258CDC71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программа «Развитие культуры и сохранение культурного наследия Дубровского муниципального района Брянской области (2020-2022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№734 от 16.12.2020;</w:t>
      </w:r>
    </w:p>
    <w:p w14:paraId="60F05B25" w14:textId="2F334C97" w:rsidR="00EE6E5E" w:rsidRPr="005F63FA" w:rsidRDefault="00EE6E5E" w:rsidP="00EE6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94241" w:rsidRPr="005F63FA">
        <w:rPr>
          <w:rFonts w:ascii="Times New Roman" w:hAnsi="Times New Roman"/>
          <w:sz w:val="28"/>
          <w:szCs w:val="28"/>
        </w:rPr>
        <w:t>униципальная «Управление муниципальными финансами Дубровского муниципального района Брянской области                                           (2020-2022 годы)»</w:t>
      </w:r>
      <w:r w:rsidRPr="00EE6E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утверждена постановлением администрации Дубровского района №</w:t>
      </w:r>
      <w:r w:rsidRPr="0059741B">
        <w:rPr>
          <w:rFonts w:ascii="Times New Roman" w:hAnsi="Times New Roman"/>
          <w:sz w:val="28"/>
          <w:szCs w:val="28"/>
        </w:rPr>
        <w:t>7</w:t>
      </w:r>
      <w:r w:rsidR="0059741B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59741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.12.2020;</w:t>
      </w:r>
    </w:p>
    <w:p w14:paraId="5A6D15AE" w14:textId="77777777" w:rsidR="00BF15CA" w:rsidRPr="005F63FA" w:rsidRDefault="00BF15CA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8EE7276" w14:textId="7C2974E7" w:rsidR="00594241" w:rsidRPr="005F63FA" w:rsidRDefault="00594241" w:rsidP="00C42C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Информация об исполнении муниципальных программ представлена в таблице.</w:t>
      </w:r>
    </w:p>
    <w:p w14:paraId="0EA9CD9F" w14:textId="77777777" w:rsidR="00594241" w:rsidRPr="005F63FA" w:rsidRDefault="00594241" w:rsidP="00C42CA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660" w:type="dxa"/>
        <w:tblInd w:w="92" w:type="dxa"/>
        <w:tblLook w:val="0000" w:firstRow="0" w:lastRow="0" w:firstColumn="0" w:lastColumn="0" w:noHBand="0" w:noVBand="0"/>
      </w:tblPr>
      <w:tblGrid>
        <w:gridCol w:w="4700"/>
        <w:gridCol w:w="1640"/>
        <w:gridCol w:w="1500"/>
        <w:gridCol w:w="1820"/>
      </w:tblGrid>
      <w:tr w:rsidR="00BF15CA" w:rsidRPr="005F183F" w14:paraId="06883F78" w14:textId="77777777" w:rsidTr="004A068B">
        <w:trPr>
          <w:trHeight w:val="124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1002" w14:textId="7777777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программы</w:t>
            </w:r>
          </w:p>
          <w:p w14:paraId="3557FE1C" w14:textId="31D4504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4CC5" w14:textId="3929CEC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D7D0" w14:textId="554CAE3B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Исполнено на 01.04.202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9EE" w14:textId="77777777" w:rsidR="00BF15CA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D3933E2" w14:textId="60040E4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сполне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F15CA" w:rsidRPr="005F183F" w14:paraId="1F0B3EDD" w14:textId="77777777" w:rsidTr="004A068B">
        <w:trPr>
          <w:trHeight w:val="15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89D2" w14:textId="424BF147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Реализация отдельных полномочий Дубровского муниципального района Брянской области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  <w:p w14:paraId="3C01CA55" w14:textId="0E341FE6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EFBA" w14:textId="6FCA9DD4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08" w14:textId="06A41478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0A76" w14:textId="243A5F00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BF15CA" w:rsidRPr="005F183F" w14:paraId="07742D79" w14:textId="77777777" w:rsidTr="004A068B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FA94" w14:textId="1ACF9F75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"Развитие образования Дубровского муниципального района Брянской области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BFAE" w14:textId="35324871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207570,5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4DBB" w14:textId="48290C72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43663,0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B867" w14:textId="34AD4855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BF15CA" w:rsidRPr="005F183F" w14:paraId="7EB040DD" w14:textId="77777777" w:rsidTr="004A068B">
        <w:trPr>
          <w:trHeight w:val="187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CFDF" w14:textId="277CC8B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"Развитие культуры и сохранение культурного  наследия Дубровского муниципального района Брянской области              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82F0" w14:textId="5105ABFF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25115,3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24BB" w14:textId="14C173AB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D0DC" w14:textId="66806C4F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BF15CA" w:rsidRPr="005F183F" w14:paraId="6B16C6C3" w14:textId="77777777" w:rsidTr="004A068B">
        <w:trPr>
          <w:trHeight w:val="22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6FC" w14:textId="35D7E6EF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"Управление муниципальными финансами Дубровского муниципального района Брянской области                                                                       (202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F183F">
              <w:rPr>
                <w:rFonts w:ascii="Times New Roman" w:hAnsi="Times New Roman"/>
                <w:sz w:val="24"/>
                <w:szCs w:val="24"/>
              </w:rPr>
              <w:t xml:space="preserve"> годы)"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6BB1" w14:textId="7F26847D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D57" w14:textId="7D13932C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1CDA" w14:textId="17419BD0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BF15CA" w:rsidRPr="005F183F" w14:paraId="73176931" w14:textId="77777777" w:rsidTr="004A068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062D" w14:textId="06032A0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программам: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DD57" w14:textId="477BE005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324274,5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2926" w14:textId="02671F83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65019,4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68C6" w14:textId="2C3A197C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20,1</w:t>
            </w:r>
          </w:p>
        </w:tc>
      </w:tr>
      <w:tr w:rsidR="00BF15CA" w:rsidRPr="005F183F" w14:paraId="0FDA3CCD" w14:textId="77777777" w:rsidTr="004A068B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7188" w14:textId="02BD5262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83F">
              <w:rPr>
                <w:rFonts w:ascii="Times New Roman" w:hAnsi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52A9" w14:textId="230C86DC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F8BC" w14:textId="5E91FABC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07E1" w14:textId="1931A896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BF15CA" w:rsidRPr="005F183F" w14:paraId="7516D51D" w14:textId="77777777" w:rsidTr="004A068B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1E10" w14:textId="0A37078D" w:rsidR="00BF15CA" w:rsidRPr="005F183F" w:rsidRDefault="00BF15CA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8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1AF" w14:textId="3B1C242B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325354,6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F032" w14:textId="6B40FA41" w:rsidR="00BF15CA" w:rsidRPr="005F183F" w:rsidRDefault="00AD27C2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65244,7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7BCA" w14:textId="4B01FFC9" w:rsidR="00BF15CA" w:rsidRPr="005F183F" w:rsidRDefault="00EE6E5E" w:rsidP="00C56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20,1</w:t>
            </w:r>
          </w:p>
        </w:tc>
      </w:tr>
    </w:tbl>
    <w:p w14:paraId="07FAA67C" w14:textId="3A124841"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D7D">
        <w:rPr>
          <w:rFonts w:ascii="Times New Roman" w:hAnsi="Times New Roman"/>
          <w:sz w:val="28"/>
          <w:szCs w:val="28"/>
        </w:rPr>
        <w:t>По</w:t>
      </w:r>
      <w:r w:rsidRPr="005F63FA">
        <w:rPr>
          <w:rFonts w:ascii="Times New Roman" w:hAnsi="Times New Roman"/>
          <w:sz w:val="28"/>
          <w:szCs w:val="28"/>
        </w:rPr>
        <w:t xml:space="preserve"> итогам 1 квартала 202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E174CB">
        <w:rPr>
          <w:rFonts w:ascii="Times New Roman" w:hAnsi="Times New Roman"/>
          <w:sz w:val="28"/>
          <w:szCs w:val="28"/>
        </w:rPr>
        <w:t>65019,4</w:t>
      </w:r>
      <w:r w:rsidRPr="005F63FA">
        <w:rPr>
          <w:rFonts w:ascii="Times New Roman" w:hAnsi="Times New Roman"/>
          <w:sz w:val="28"/>
          <w:szCs w:val="28"/>
        </w:rPr>
        <w:t xml:space="preserve"> тысяч рублей, что составляет 20,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процент бюджетных ассигнований, утвержденных решением о бюджете.</w:t>
      </w:r>
    </w:p>
    <w:p w14:paraId="35D19AB8" w14:textId="47DF1DFF" w:rsidR="00594241" w:rsidRPr="005F63FA" w:rsidRDefault="00594241" w:rsidP="0059424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Ниже среднего уровня сложилось исполнение по </w:t>
      </w:r>
      <w:r w:rsidR="00644D7D">
        <w:rPr>
          <w:rFonts w:ascii="Times New Roman" w:hAnsi="Times New Roman"/>
          <w:sz w:val="28"/>
          <w:szCs w:val="28"/>
        </w:rPr>
        <w:t xml:space="preserve">всем </w:t>
      </w:r>
      <w:r w:rsidRPr="005F63FA">
        <w:rPr>
          <w:rFonts w:ascii="Times New Roman" w:hAnsi="Times New Roman"/>
          <w:sz w:val="28"/>
          <w:szCs w:val="28"/>
        </w:rPr>
        <w:t>программ</w:t>
      </w:r>
      <w:r w:rsidR="00644D7D">
        <w:rPr>
          <w:rFonts w:ascii="Times New Roman" w:hAnsi="Times New Roman"/>
          <w:sz w:val="28"/>
          <w:szCs w:val="28"/>
        </w:rPr>
        <w:t>ам от 16,8% до 22,8 процента</w:t>
      </w:r>
      <w:r w:rsidRPr="005F63FA">
        <w:rPr>
          <w:rFonts w:ascii="Times New Roman" w:hAnsi="Times New Roman"/>
          <w:sz w:val="28"/>
          <w:szCs w:val="28"/>
        </w:rPr>
        <w:t>:</w:t>
      </w:r>
    </w:p>
    <w:p w14:paraId="45295D1C" w14:textId="66FD814F" w:rsidR="00594241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>«Реализация отдельных полномочий Дубровского муниципального района Брянской области (202</w:t>
      </w:r>
      <w:r w:rsidR="00644D7D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- 202</w:t>
      </w:r>
      <w:r w:rsidR="00644D7D">
        <w:rPr>
          <w:rFonts w:ascii="Times New Roman" w:hAnsi="Times New Roman"/>
          <w:sz w:val="28"/>
          <w:szCs w:val="28"/>
        </w:rPr>
        <w:t>3</w:t>
      </w:r>
      <w:r w:rsidRPr="005F63FA">
        <w:rPr>
          <w:rFonts w:ascii="Times New Roman" w:hAnsi="Times New Roman"/>
          <w:sz w:val="28"/>
          <w:szCs w:val="28"/>
        </w:rPr>
        <w:t xml:space="preserve"> годы)» - 1</w:t>
      </w:r>
      <w:r w:rsidR="00644D7D">
        <w:rPr>
          <w:rFonts w:ascii="Times New Roman" w:hAnsi="Times New Roman"/>
          <w:sz w:val="28"/>
          <w:szCs w:val="28"/>
        </w:rPr>
        <w:t>6</w:t>
      </w:r>
      <w:r w:rsidRPr="005F63FA">
        <w:rPr>
          <w:rFonts w:ascii="Times New Roman" w:hAnsi="Times New Roman"/>
          <w:sz w:val="28"/>
          <w:szCs w:val="28"/>
        </w:rPr>
        <w:t>,</w:t>
      </w:r>
      <w:r w:rsidR="00644D7D">
        <w:rPr>
          <w:rFonts w:ascii="Times New Roman" w:hAnsi="Times New Roman"/>
          <w:sz w:val="28"/>
          <w:szCs w:val="28"/>
        </w:rPr>
        <w:t>8</w:t>
      </w:r>
      <w:r w:rsidRPr="005F63FA">
        <w:rPr>
          <w:rFonts w:ascii="Times New Roman" w:hAnsi="Times New Roman"/>
          <w:sz w:val="28"/>
          <w:szCs w:val="28"/>
        </w:rPr>
        <w:t xml:space="preserve"> процента.</w:t>
      </w:r>
    </w:p>
    <w:p w14:paraId="087EFBA6" w14:textId="450DA259" w:rsidR="00A120FD" w:rsidRDefault="00644D7D" w:rsidP="00A12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4">
        <w:rPr>
          <w:rFonts w:ascii="Times New Roman" w:hAnsi="Times New Roman"/>
          <w:sz w:val="28"/>
          <w:szCs w:val="28"/>
        </w:rPr>
        <w:t>"Развитие образования Дубровского муниципального района Брянской области (2021-2023 годы)" – 21,0 процента.</w:t>
      </w:r>
    </w:p>
    <w:p w14:paraId="65012E8C" w14:textId="0A88D0DF" w:rsidR="00644D7D" w:rsidRPr="00201CE4" w:rsidRDefault="00644D7D" w:rsidP="00A120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4">
        <w:rPr>
          <w:rFonts w:ascii="Times New Roman" w:hAnsi="Times New Roman"/>
          <w:sz w:val="28"/>
          <w:szCs w:val="28"/>
        </w:rPr>
        <w:t>"Развитие культуры и сохранение культурного наследия Дубровского муниципального района Брянской области (2021-2023 годы)" – 22,0 процента.</w:t>
      </w:r>
    </w:p>
    <w:p w14:paraId="6FCBB3B3" w14:textId="21382D97" w:rsidR="00644D7D" w:rsidRPr="00201CE4" w:rsidRDefault="00644D7D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CE4">
        <w:rPr>
          <w:rFonts w:ascii="Times New Roman" w:hAnsi="Times New Roman"/>
          <w:sz w:val="28"/>
          <w:szCs w:val="28"/>
        </w:rPr>
        <w:lastRenderedPageBreak/>
        <w:t>"Управление муниципальными финансами Дубровского муниципального района Брянской области (2021-2023 годы)" – 22,8 процента.</w:t>
      </w:r>
    </w:p>
    <w:p w14:paraId="5EE5D3F6" w14:textId="73994BD2" w:rsidR="00594241" w:rsidRPr="005F63FA" w:rsidRDefault="00594241" w:rsidP="00594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Не программная часть бюджета исполнена в сумме </w:t>
      </w:r>
      <w:r w:rsidR="00595682">
        <w:rPr>
          <w:rFonts w:ascii="Times New Roman" w:hAnsi="Times New Roman"/>
          <w:sz w:val="28"/>
          <w:szCs w:val="28"/>
        </w:rPr>
        <w:t>225,3</w:t>
      </w:r>
      <w:r w:rsidRPr="005F63FA">
        <w:rPr>
          <w:rFonts w:ascii="Times New Roman" w:hAnsi="Times New Roman"/>
          <w:sz w:val="28"/>
          <w:szCs w:val="28"/>
        </w:rPr>
        <w:t xml:space="preserve"> тысячи рублей. Расходы отнесены на обеспечение деятельности законодательного (представительного), контрольного органа муниципального образования и выплаты из</w:t>
      </w:r>
      <w:r w:rsidRPr="005F63FA">
        <w:t xml:space="preserve"> </w:t>
      </w:r>
      <w:r w:rsidRPr="005F63FA">
        <w:rPr>
          <w:rFonts w:ascii="Times New Roman" w:hAnsi="Times New Roman"/>
          <w:sz w:val="28"/>
          <w:szCs w:val="28"/>
        </w:rPr>
        <w:t>резервного фонда местной администрацией на оказание финансовой помощи населению в связи с утратой ими имущества первой необходимости при пожарах.</w:t>
      </w:r>
    </w:p>
    <w:p w14:paraId="32016793" w14:textId="5AFEA00A"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расходы бюджета осуществляли шесть главных распорядителей бюджетных средств.</w:t>
      </w:r>
    </w:p>
    <w:p w14:paraId="7AEF38C2" w14:textId="77777777" w:rsidR="000223D6" w:rsidRDefault="000223D6" w:rsidP="00022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</w:t>
      </w:r>
      <w:r w:rsidRPr="00284A16">
        <w:rPr>
          <w:rFonts w:ascii="Times New Roman" w:hAnsi="Times New Roman" w:cs="Times New Roman"/>
          <w:sz w:val="28"/>
          <w:szCs w:val="28"/>
        </w:rPr>
        <w:t xml:space="preserve">приведен в </w:t>
      </w:r>
      <w:r>
        <w:rPr>
          <w:rFonts w:ascii="Times New Roman" w:hAnsi="Times New Roman" w:cs="Times New Roman"/>
          <w:sz w:val="28"/>
          <w:szCs w:val="28"/>
        </w:rPr>
        <w:t>таблице</w:t>
      </w:r>
    </w:p>
    <w:p w14:paraId="466159D2" w14:textId="77777777" w:rsidR="00C42CA3" w:rsidRPr="005F63FA" w:rsidRDefault="00C42CA3" w:rsidP="00C42CA3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5F63FA">
        <w:rPr>
          <w:rFonts w:ascii="Times New Roman" w:hAnsi="Times New Roman"/>
        </w:rPr>
        <w:t>(тыс. рублей)</w:t>
      </w:r>
    </w:p>
    <w:tbl>
      <w:tblPr>
        <w:tblW w:w="9372" w:type="dxa"/>
        <w:tblInd w:w="92" w:type="dxa"/>
        <w:tblLook w:val="0000" w:firstRow="0" w:lastRow="0" w:firstColumn="0" w:lastColumn="0" w:noHBand="0" w:noVBand="0"/>
      </w:tblPr>
      <w:tblGrid>
        <w:gridCol w:w="2160"/>
        <w:gridCol w:w="1684"/>
        <w:gridCol w:w="1842"/>
        <w:gridCol w:w="1843"/>
        <w:gridCol w:w="1843"/>
      </w:tblGrid>
      <w:tr w:rsidR="00C42CA3" w:rsidRPr="00556CC8" w14:paraId="68D82077" w14:textId="77777777" w:rsidTr="00DC3F74">
        <w:trPr>
          <w:trHeight w:val="12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422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73D6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Исполнено   на </w:t>
            </w:r>
          </w:p>
          <w:p w14:paraId="5D509728" w14:textId="210D3953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01.04.20</w:t>
            </w:r>
            <w:r w:rsidR="00E174CB">
              <w:rPr>
                <w:rFonts w:ascii="Times New Roman" w:hAnsi="Times New Roman"/>
                <w:sz w:val="24"/>
                <w:szCs w:val="24"/>
              </w:rPr>
              <w:t>20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BF22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14:paraId="2B8860E2" w14:textId="7D8A0269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36F10">
              <w:rPr>
                <w:rFonts w:ascii="Times New Roman" w:hAnsi="Times New Roman"/>
                <w:sz w:val="24"/>
                <w:szCs w:val="24"/>
              </w:rPr>
              <w:t>1</w:t>
            </w:r>
            <w:r w:rsidRPr="00556C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7660" w14:textId="29F4D55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Исполнено на 1.04.202</w:t>
            </w:r>
            <w:r w:rsidR="00636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429" w14:textId="77777777" w:rsidR="00C42CA3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14:paraId="268F7715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C42CA3" w:rsidRPr="00556CC8" w14:paraId="43A9C85E" w14:textId="77777777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6C24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B8508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6996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65A1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859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6CC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C42CA3" w:rsidRPr="00556CC8" w14:paraId="38F1B621" w14:textId="77777777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89CEE" w14:textId="730FAAB3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Администрация Дубровского района  (900)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4E0C" w14:textId="218C66EB" w:rsidR="00C42CA3" w:rsidRPr="00556CC8" w:rsidRDefault="00E174CB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22 474,7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F84D" w14:textId="651B9BD5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156704,1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88EC" w14:textId="25481CF2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B59A" w14:textId="44A354C2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</w:tr>
      <w:tr w:rsidR="00C42CA3" w:rsidRPr="00556CC8" w14:paraId="31CF1017" w14:textId="77777777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DA05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Дубровский районный Совет народных депутатов                                                     (901)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B6FB" w14:textId="6821AF2A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6167" w14:textId="1506E060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1F4" w14:textId="71BFBE39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FDEC" w14:textId="14BF6169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C42CA3" w:rsidRPr="00556CC8" w14:paraId="215AD4D3" w14:textId="77777777" w:rsidTr="00DC3F74">
        <w:trPr>
          <w:trHeight w:val="187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91586" w14:textId="15E6102F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Дубровского района                                    (902)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759" w14:textId="6334C737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1 855,8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C9F1" w14:textId="742E0DC8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667" w14:textId="08D59142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FB91" w14:textId="1161D8A0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C42CA3" w:rsidRPr="00556CC8" w14:paraId="6E1F2DDB" w14:textId="77777777" w:rsidTr="00DC3F74">
        <w:trPr>
          <w:trHeight w:val="15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372C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Контрольно-счетная палата Дубровского района                                                           (903)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1041" w14:textId="2FA6ED93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8C05" w14:textId="1A9F7F7E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FC6" w14:textId="03BD1DF8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578" w14:textId="4AA42802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C42CA3" w:rsidRPr="00556CC8" w14:paraId="3C747508" w14:textId="77777777" w:rsidTr="00DC3F74">
        <w:trPr>
          <w:trHeight w:val="93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F0C6A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Комитет правовых и имущественных отношений (904)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210A" w14:textId="6D28C16B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5100" w14:textId="4D3AE3F8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5B11" w14:textId="0F3F2694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94F0" w14:textId="05700BAB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</w:tr>
      <w:tr w:rsidR="00C42CA3" w:rsidRPr="00556CC8" w14:paraId="0151C3FB" w14:textId="77777777" w:rsidTr="00DC3F74">
        <w:trPr>
          <w:trHeight w:val="124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A9670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Дубровского района (905)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1B0F" w14:textId="4E2848FF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41887,9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D628" w14:textId="12932C17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193083,6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8FDB" w14:textId="0C6EBE77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40481,3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776F" w14:textId="129B48B2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C42CA3" w:rsidRPr="00556CC8" w14:paraId="01EA54F0" w14:textId="77777777" w:rsidTr="00DC3F74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21D1" w14:textId="77777777" w:rsidR="00C42CA3" w:rsidRPr="00556CC8" w:rsidRDefault="00C42CA3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CC8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1A27" w14:textId="3913D841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66 672,7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3D8E" w14:textId="70183DCC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360170,1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664C" w14:textId="3CB8B319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65244,7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592A" w14:textId="3AC50357" w:rsidR="00C42CA3" w:rsidRPr="00556CC8" w:rsidRDefault="00636F10" w:rsidP="00C4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</w:tbl>
    <w:p w14:paraId="15C922E7" w14:textId="77777777" w:rsidR="00C42CA3" w:rsidRPr="005F63FA" w:rsidRDefault="00C42CA3" w:rsidP="00C42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16A1D" w14:textId="5A1BF6BB" w:rsidR="004A068B" w:rsidRDefault="00C42CA3" w:rsidP="004A06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4A068B">
        <w:rPr>
          <w:rFonts w:ascii="Times New Roman" w:hAnsi="Times New Roman"/>
          <w:sz w:val="28"/>
          <w:szCs w:val="28"/>
        </w:rPr>
        <w:t>360170,1</w:t>
      </w:r>
      <w:r w:rsidRPr="005F63FA">
        <w:rPr>
          <w:rFonts w:ascii="Times New Roman" w:hAnsi="Times New Roman"/>
          <w:sz w:val="28"/>
          <w:szCs w:val="28"/>
        </w:rPr>
        <w:t xml:space="preserve"> тысяч рублей. По итогам за 1 квартал 202</w:t>
      </w:r>
      <w:r w:rsidR="004A068B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года расходы бюджета исполнены в объеме </w:t>
      </w:r>
      <w:r w:rsidR="004A068B">
        <w:rPr>
          <w:rFonts w:ascii="Times New Roman" w:hAnsi="Times New Roman"/>
          <w:sz w:val="28"/>
          <w:szCs w:val="28"/>
        </w:rPr>
        <w:t>65244,7</w:t>
      </w:r>
      <w:r w:rsidRPr="005F63FA">
        <w:rPr>
          <w:rFonts w:ascii="Times New Roman" w:hAnsi="Times New Roman"/>
          <w:sz w:val="28"/>
          <w:szCs w:val="28"/>
        </w:rPr>
        <w:t xml:space="preserve"> тысячи рублей, что составляет </w:t>
      </w:r>
      <w:r w:rsidR="004A068B">
        <w:rPr>
          <w:rFonts w:ascii="Times New Roman" w:hAnsi="Times New Roman"/>
          <w:sz w:val="28"/>
          <w:szCs w:val="28"/>
        </w:rPr>
        <w:t>18,1</w:t>
      </w:r>
      <w:r w:rsidRPr="005F63FA">
        <w:rPr>
          <w:rFonts w:ascii="Times New Roman" w:hAnsi="Times New Roman"/>
          <w:sz w:val="28"/>
          <w:szCs w:val="28"/>
        </w:rPr>
        <w:t xml:space="preserve"> процента </w:t>
      </w:r>
      <w:r w:rsidR="004A068B">
        <w:rPr>
          <w:rFonts w:ascii="Times New Roman" w:hAnsi="Times New Roman"/>
          <w:sz w:val="28"/>
          <w:szCs w:val="28"/>
        </w:rPr>
        <w:t>сводной бюджетной росписи</w:t>
      </w:r>
      <w:r w:rsidRPr="005F63FA">
        <w:rPr>
          <w:rFonts w:ascii="Times New Roman" w:hAnsi="Times New Roman"/>
          <w:sz w:val="28"/>
          <w:szCs w:val="28"/>
        </w:rPr>
        <w:t>. К уровню 20</w:t>
      </w:r>
      <w:r w:rsidR="004A068B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 года расходы </w:t>
      </w:r>
      <w:r w:rsidR="004A068B">
        <w:rPr>
          <w:rFonts w:ascii="Times New Roman" w:hAnsi="Times New Roman"/>
          <w:sz w:val="28"/>
          <w:szCs w:val="28"/>
        </w:rPr>
        <w:t>снизились на 2,1</w:t>
      </w:r>
      <w:r w:rsidRPr="005F63FA">
        <w:rPr>
          <w:rFonts w:ascii="Times New Roman" w:hAnsi="Times New Roman"/>
          <w:sz w:val="28"/>
          <w:szCs w:val="28"/>
        </w:rPr>
        <w:t xml:space="preserve"> процента</w:t>
      </w:r>
    </w:p>
    <w:p w14:paraId="5B533D62" w14:textId="7140A8AF" w:rsidR="007F0C8D" w:rsidRPr="007F0C8D" w:rsidRDefault="007F0C8D" w:rsidP="004A06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9C5">
        <w:rPr>
          <w:rFonts w:ascii="Times New Roman" w:hAnsi="Times New Roman" w:cs="Times New Roman"/>
          <w:b/>
          <w:sz w:val="28"/>
          <w:szCs w:val="28"/>
        </w:rPr>
        <w:t>Дефицит</w:t>
      </w:r>
      <w:r w:rsidRPr="00827229">
        <w:rPr>
          <w:rFonts w:ascii="Times New Roman" w:hAnsi="Times New Roman" w:cs="Times New Roman"/>
          <w:b/>
          <w:sz w:val="28"/>
          <w:szCs w:val="28"/>
        </w:rPr>
        <w:t xml:space="preserve"> (профицит) бюджета и источники внутреннего </w:t>
      </w: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366B524" w14:textId="6CCC2013" w:rsidR="007C7F69" w:rsidRPr="005F63FA" w:rsidRDefault="004A068B" w:rsidP="007C7F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>юджет Дубровского муниципального района Брянской области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годов утвержден сбалансированным, по доходам и расходам в сумме </w:t>
      </w:r>
      <w:r>
        <w:rPr>
          <w:rFonts w:ascii="Times New Roman" w:hAnsi="Times New Roman"/>
          <w:color w:val="000000"/>
          <w:sz w:val="28"/>
          <w:szCs w:val="28"/>
        </w:rPr>
        <w:t>325 354,6</w:t>
      </w:r>
      <w:r w:rsidR="007C7F69" w:rsidRPr="005F63FA">
        <w:rPr>
          <w:rFonts w:ascii="Times New Roman" w:hAnsi="Times New Roman"/>
          <w:color w:val="000000"/>
          <w:sz w:val="28"/>
          <w:szCs w:val="28"/>
        </w:rPr>
        <w:t xml:space="preserve"> тысяч рублей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5F63FA">
        <w:rPr>
          <w:rFonts w:ascii="Times New Roman" w:hAnsi="Times New Roman"/>
          <w:color w:val="000000"/>
          <w:sz w:val="28"/>
          <w:szCs w:val="28"/>
        </w:rPr>
        <w:t>ешением Дубровского районного Совета народных депутатов от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F63F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5F63FA">
        <w:rPr>
          <w:rFonts w:ascii="Times New Roman" w:hAnsi="Times New Roman"/>
          <w:color w:val="000000"/>
          <w:sz w:val="28"/>
          <w:szCs w:val="28"/>
        </w:rPr>
        <w:t>.2020 года №</w:t>
      </w:r>
      <w:r>
        <w:rPr>
          <w:rFonts w:ascii="Times New Roman" w:hAnsi="Times New Roman"/>
          <w:color w:val="000000"/>
          <w:sz w:val="28"/>
          <w:szCs w:val="28"/>
        </w:rPr>
        <w:t>119</w:t>
      </w:r>
      <w:r w:rsidRPr="005F63FA">
        <w:rPr>
          <w:rFonts w:ascii="Times New Roman" w:hAnsi="Times New Roman"/>
          <w:color w:val="000000"/>
          <w:sz w:val="28"/>
          <w:szCs w:val="28"/>
        </w:rPr>
        <w:t>-7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14:paraId="6D96FACE" w14:textId="77777777" w:rsidR="00A77CAC" w:rsidRDefault="007C7F69" w:rsidP="00A77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3FA">
        <w:rPr>
          <w:rFonts w:ascii="Times New Roman" w:hAnsi="Times New Roman"/>
          <w:color w:val="000000"/>
          <w:sz w:val="28"/>
          <w:szCs w:val="28"/>
        </w:rPr>
        <w:t xml:space="preserve">В течение анализируемого периода в сводную бюджетную роспись вносились изменения в плановые назначения на общую сумму </w:t>
      </w:r>
      <w:r w:rsidR="004A068B">
        <w:rPr>
          <w:rFonts w:ascii="Times New Roman" w:hAnsi="Times New Roman"/>
          <w:color w:val="000000"/>
          <w:sz w:val="28"/>
          <w:szCs w:val="28"/>
        </w:rPr>
        <w:t>34815,5</w:t>
      </w:r>
      <w:r w:rsidRPr="005F63FA">
        <w:rPr>
          <w:rFonts w:ascii="Times New Roman" w:hAnsi="Times New Roman"/>
          <w:color w:val="000000"/>
          <w:sz w:val="28"/>
          <w:szCs w:val="28"/>
        </w:rPr>
        <w:t xml:space="preserve"> тыс. рублей.  </w:t>
      </w:r>
    </w:p>
    <w:p w14:paraId="1875471C" w14:textId="313F89D2" w:rsidR="00093FB2" w:rsidRPr="00700128" w:rsidRDefault="00E92A68" w:rsidP="00A77C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FB2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</w:p>
    <w:p w14:paraId="6635BD3C" w14:textId="77777777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Дубровского района установлен постановлением администрации Дубровского района от 25.06.2019 года №476 (в ред. от 26.12.2019г. №994).</w:t>
      </w:r>
    </w:p>
    <w:p w14:paraId="36A98C40" w14:textId="4544E27B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ab/>
        <w:t>В соответствии с решением от 1</w:t>
      </w:r>
      <w:r w:rsidR="00955F82">
        <w:rPr>
          <w:rFonts w:ascii="Times New Roman" w:hAnsi="Times New Roman"/>
          <w:sz w:val="28"/>
          <w:szCs w:val="28"/>
        </w:rPr>
        <w:t>5</w:t>
      </w:r>
      <w:r w:rsidRPr="005F63FA">
        <w:rPr>
          <w:rFonts w:ascii="Times New Roman" w:hAnsi="Times New Roman"/>
          <w:sz w:val="28"/>
          <w:szCs w:val="28"/>
        </w:rPr>
        <w:t>.12.20</w:t>
      </w:r>
      <w:r w:rsidR="00955F82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 года №</w:t>
      </w:r>
      <w:r w:rsidR="00955F82">
        <w:rPr>
          <w:rFonts w:ascii="Times New Roman" w:hAnsi="Times New Roman"/>
          <w:sz w:val="28"/>
          <w:szCs w:val="28"/>
        </w:rPr>
        <w:t>11</w:t>
      </w:r>
      <w:r w:rsidRPr="005F63FA">
        <w:rPr>
          <w:rFonts w:ascii="Times New Roman" w:hAnsi="Times New Roman"/>
          <w:sz w:val="28"/>
          <w:szCs w:val="28"/>
        </w:rPr>
        <w:t>9-7 «О бюджете Дубровского муниципального района Брянской области на 202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955F82">
        <w:rPr>
          <w:rFonts w:ascii="Times New Roman" w:hAnsi="Times New Roman"/>
          <w:sz w:val="28"/>
          <w:szCs w:val="28"/>
        </w:rPr>
        <w:t>2</w:t>
      </w:r>
      <w:r w:rsidRPr="005F63FA">
        <w:rPr>
          <w:rFonts w:ascii="Times New Roman" w:hAnsi="Times New Roman"/>
          <w:sz w:val="28"/>
          <w:szCs w:val="28"/>
        </w:rPr>
        <w:t xml:space="preserve"> и 202</w:t>
      </w:r>
      <w:r w:rsidR="00955F82">
        <w:rPr>
          <w:rFonts w:ascii="Times New Roman" w:hAnsi="Times New Roman"/>
          <w:sz w:val="28"/>
          <w:szCs w:val="28"/>
        </w:rPr>
        <w:t>3</w:t>
      </w:r>
      <w:r w:rsidRPr="005F63FA">
        <w:rPr>
          <w:rFonts w:ascii="Times New Roman" w:hAnsi="Times New Roman"/>
          <w:sz w:val="28"/>
          <w:szCs w:val="28"/>
        </w:rPr>
        <w:t xml:space="preserve"> годов» резервный фонд администрации утвержден в сумме 100,0 тыс. рублей.</w:t>
      </w:r>
    </w:p>
    <w:p w14:paraId="21764AD8" w14:textId="77777777" w:rsidR="00700128" w:rsidRPr="005F63FA" w:rsidRDefault="00700128" w:rsidP="0070012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F63FA">
        <w:rPr>
          <w:rFonts w:ascii="Times New Roman" w:hAnsi="Times New Roman"/>
          <w:sz w:val="28"/>
          <w:szCs w:val="28"/>
        </w:rPr>
        <w:t xml:space="preserve">     В отчетном периоде изменения в объем резервного фонда администрации Дубровского района не вносились.</w:t>
      </w:r>
    </w:p>
    <w:p w14:paraId="522200E8" w14:textId="2D117E2C" w:rsidR="00700128" w:rsidRPr="005F63FA" w:rsidRDefault="00700128" w:rsidP="007001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392C6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5F63FA">
        <w:rPr>
          <w:rFonts w:ascii="Times New Roman" w:hAnsi="Times New Roman"/>
          <w:color w:val="000000"/>
          <w:sz w:val="28"/>
          <w:szCs w:val="28"/>
        </w:rPr>
        <w:t>асходование средств резервного фонда отражено по разделу «Социальная политика», подраздел 10 06 «Другие вопросы в области социальной политики». В соответствии с</w:t>
      </w:r>
      <w:r w:rsidRPr="005F63FA">
        <w:rPr>
          <w:rFonts w:ascii="Times New Roman" w:hAnsi="Times New Roman"/>
          <w:sz w:val="28"/>
          <w:szCs w:val="28"/>
        </w:rPr>
        <w:t xml:space="preserve"> распоряжени</w:t>
      </w:r>
      <w:r w:rsidR="004D0C58">
        <w:rPr>
          <w:rFonts w:ascii="Times New Roman" w:hAnsi="Times New Roman"/>
          <w:sz w:val="28"/>
          <w:szCs w:val="28"/>
        </w:rPr>
        <w:t>ем</w:t>
      </w:r>
      <w:r w:rsidRPr="005F63FA">
        <w:rPr>
          <w:rFonts w:ascii="Times New Roman" w:hAnsi="Times New Roman"/>
          <w:sz w:val="28"/>
          <w:szCs w:val="28"/>
        </w:rPr>
        <w:t xml:space="preserve"> администрации Дубровского района от </w:t>
      </w:r>
      <w:r w:rsidR="00955F82">
        <w:rPr>
          <w:rFonts w:ascii="Times New Roman" w:hAnsi="Times New Roman"/>
          <w:sz w:val="28"/>
          <w:szCs w:val="28"/>
        </w:rPr>
        <w:t>26</w:t>
      </w:r>
      <w:r w:rsidRPr="005F63FA">
        <w:rPr>
          <w:rFonts w:ascii="Times New Roman" w:hAnsi="Times New Roman"/>
          <w:sz w:val="28"/>
          <w:szCs w:val="28"/>
        </w:rPr>
        <w:t>.0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>.202</w:t>
      </w:r>
      <w:r w:rsidR="00955F82">
        <w:rPr>
          <w:rFonts w:ascii="Times New Roman" w:hAnsi="Times New Roman"/>
          <w:sz w:val="28"/>
          <w:szCs w:val="28"/>
        </w:rPr>
        <w:t>1</w:t>
      </w:r>
      <w:r w:rsidRPr="005F63FA">
        <w:rPr>
          <w:rFonts w:ascii="Times New Roman" w:hAnsi="Times New Roman"/>
          <w:sz w:val="28"/>
          <w:szCs w:val="28"/>
        </w:rPr>
        <w:t xml:space="preserve"> №</w:t>
      </w:r>
      <w:r w:rsidR="00955F82">
        <w:rPr>
          <w:rFonts w:ascii="Times New Roman" w:hAnsi="Times New Roman"/>
          <w:sz w:val="28"/>
          <w:szCs w:val="28"/>
        </w:rPr>
        <w:t>20</w:t>
      </w:r>
      <w:r w:rsidRPr="005F63FA">
        <w:rPr>
          <w:rFonts w:ascii="Times New Roman" w:hAnsi="Times New Roman"/>
          <w:sz w:val="28"/>
          <w:szCs w:val="28"/>
        </w:rPr>
        <w:t xml:space="preserve">р на расходование средств резервного фонда за 1 квартал 2020 года выделено </w:t>
      </w:r>
      <w:r w:rsidR="004D0C58">
        <w:rPr>
          <w:rFonts w:ascii="Times New Roman" w:hAnsi="Times New Roman"/>
          <w:sz w:val="28"/>
          <w:szCs w:val="28"/>
        </w:rPr>
        <w:t>10</w:t>
      </w:r>
      <w:r w:rsidRPr="005F63FA">
        <w:rPr>
          <w:rFonts w:ascii="Times New Roman" w:hAnsi="Times New Roman"/>
          <w:sz w:val="28"/>
          <w:szCs w:val="28"/>
        </w:rPr>
        <w:t xml:space="preserve">,0 тысяч рублей.  </w:t>
      </w:r>
      <w:r w:rsidRPr="005F63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F63FA">
        <w:rPr>
          <w:rFonts w:ascii="Times New Roman" w:hAnsi="Times New Roman"/>
          <w:sz w:val="28"/>
          <w:szCs w:val="28"/>
        </w:rPr>
        <w:t>Расходы направлены на оказание материальной помощи населению пострадавшим в результате пожара.</w:t>
      </w:r>
    </w:p>
    <w:p w14:paraId="7D89A636" w14:textId="5C2CF509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75B0384B" w14:textId="77777777" w:rsidR="00B92368" w:rsidRDefault="00B92368" w:rsidP="00B9236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бюджета на 2021 год утверждены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15.12.20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119-7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Дубровского муниципального района Брянской области на 2021 год и плановый период 2022 и 2023 годы»,  по доходам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собственные доходы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99825,0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по расходам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325354,6</w:t>
      </w:r>
      <w:r w:rsidRPr="004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сбалансированным.</w:t>
      </w:r>
    </w:p>
    <w:p w14:paraId="046C9DB2" w14:textId="77777777" w:rsidR="00B92368" w:rsidRDefault="00B92368" w:rsidP="00B92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3CA">
        <w:rPr>
          <w:rFonts w:ascii="Times New Roman" w:hAnsi="Times New Roman" w:cs="Times New Roman"/>
          <w:sz w:val="28"/>
          <w:szCs w:val="28"/>
        </w:rPr>
        <w:t>По итогам 1 квартала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B03CA"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 </w:t>
      </w:r>
      <w:r>
        <w:rPr>
          <w:rFonts w:ascii="Times New Roman" w:hAnsi="Times New Roman" w:cs="Times New Roman"/>
          <w:sz w:val="28"/>
          <w:szCs w:val="28"/>
        </w:rPr>
        <w:t>64135,9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>
        <w:rPr>
          <w:rFonts w:ascii="Times New Roman" w:hAnsi="Times New Roman" w:cs="Times New Roman"/>
          <w:sz w:val="28"/>
          <w:szCs w:val="28"/>
        </w:rPr>
        <w:t>19,7</w:t>
      </w:r>
      <w:r w:rsidRPr="001B03CA">
        <w:rPr>
          <w:rFonts w:ascii="Times New Roman" w:hAnsi="Times New Roman" w:cs="Times New Roman"/>
          <w:sz w:val="28"/>
          <w:szCs w:val="28"/>
        </w:rPr>
        <w:t xml:space="preserve">% к  </w:t>
      </w:r>
      <w:r>
        <w:rPr>
          <w:rFonts w:ascii="Times New Roman" w:hAnsi="Times New Roman" w:cs="Times New Roman"/>
          <w:sz w:val="28"/>
          <w:szCs w:val="28"/>
        </w:rPr>
        <w:t>утвержденным назначениям</w:t>
      </w:r>
      <w:r w:rsidRPr="001B03CA">
        <w:rPr>
          <w:rFonts w:ascii="Times New Roman" w:hAnsi="Times New Roman" w:cs="Times New Roman"/>
          <w:sz w:val="28"/>
          <w:szCs w:val="28"/>
        </w:rPr>
        <w:t>,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сумме</w:t>
      </w:r>
      <w:r w:rsidRPr="001B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65244,7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>
        <w:rPr>
          <w:rFonts w:ascii="Times New Roman" w:hAnsi="Times New Roman" w:cs="Times New Roman"/>
          <w:sz w:val="28"/>
          <w:szCs w:val="28"/>
        </w:rPr>
        <w:t>20,6</w:t>
      </w:r>
      <w:r w:rsidRPr="001B03CA">
        <w:rPr>
          <w:rFonts w:ascii="Times New Roman" w:hAnsi="Times New Roman" w:cs="Times New Roman"/>
          <w:sz w:val="28"/>
          <w:szCs w:val="28"/>
        </w:rPr>
        <w:t xml:space="preserve"> % к утвержденным расходам и </w:t>
      </w:r>
      <w:r>
        <w:rPr>
          <w:rFonts w:ascii="Times New Roman" w:hAnsi="Times New Roman" w:cs="Times New Roman"/>
          <w:sz w:val="28"/>
          <w:szCs w:val="28"/>
        </w:rPr>
        <w:t>18,1%</w:t>
      </w:r>
      <w:r w:rsidRPr="001B03CA">
        <w:rPr>
          <w:rFonts w:ascii="Times New Roman" w:hAnsi="Times New Roman" w:cs="Times New Roman"/>
          <w:sz w:val="28"/>
          <w:szCs w:val="28"/>
        </w:rPr>
        <w:t xml:space="preserve"> к годовым назначениям  сводной  бюджетной росписи, с дефицитом в сумме </w:t>
      </w:r>
      <w:r>
        <w:rPr>
          <w:rFonts w:ascii="Times New Roman" w:hAnsi="Times New Roman" w:cs="Times New Roman"/>
          <w:sz w:val="28"/>
          <w:szCs w:val="28"/>
        </w:rPr>
        <w:t>1108,8</w:t>
      </w:r>
      <w:r w:rsidRPr="001B03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6C9E14C" w14:textId="77777777" w:rsidR="005E7444" w:rsidRPr="005E7444" w:rsidRDefault="005E7444" w:rsidP="005E74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DD4891" w14:textId="7AF32059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4E359A59" w14:textId="1B7D2B03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Брянской области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92368">
        <w:rPr>
          <w:rFonts w:ascii="Times New Roman" w:hAnsi="Times New Roman" w:cs="Times New Roman"/>
          <w:sz w:val="28"/>
          <w:szCs w:val="28"/>
        </w:rPr>
        <w:t>1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районного </w:t>
      </w:r>
      <w:r w:rsidR="0096657E" w:rsidRPr="0096657E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796F2098" w14:textId="79647160" w:rsidR="00263EDF" w:rsidRPr="00263EDF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Дубровского района  на отчет об исполнении бюджета </w:t>
      </w:r>
      <w:r w:rsidR="00B91A26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B91A26">
        <w:rPr>
          <w:rFonts w:ascii="Times New Roman" w:hAnsi="Times New Roman" w:cs="Times New Roman"/>
          <w:sz w:val="28"/>
          <w:szCs w:val="28"/>
        </w:rPr>
        <w:t>2</w:t>
      </w:r>
      <w:r w:rsidR="00B92368">
        <w:rPr>
          <w:rFonts w:ascii="Times New Roman" w:hAnsi="Times New Roman" w:cs="Times New Roman"/>
          <w:sz w:val="28"/>
          <w:szCs w:val="28"/>
        </w:rPr>
        <w:t>1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Pr="00263EDF">
        <w:rPr>
          <w:rFonts w:ascii="Times New Roman" w:hAnsi="Times New Roman" w:cs="Times New Roman"/>
          <w:sz w:val="28"/>
          <w:szCs w:val="28"/>
        </w:rPr>
        <w:t xml:space="preserve"> </w:t>
      </w:r>
      <w:r w:rsidR="001C42DE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63EDF">
        <w:rPr>
          <w:rFonts w:ascii="Times New Roman" w:hAnsi="Times New Roman" w:cs="Times New Roman"/>
          <w:sz w:val="28"/>
          <w:szCs w:val="28"/>
        </w:rPr>
        <w:t>с предложениями:</w:t>
      </w:r>
    </w:p>
    <w:p w14:paraId="3742665F" w14:textId="77777777" w:rsidR="00263EDF" w:rsidRP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>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1C42DE">
        <w:rPr>
          <w:rFonts w:ascii="Times New Roman" w:hAnsi="Times New Roman" w:cs="Times New Roman"/>
          <w:sz w:val="28"/>
          <w:szCs w:val="28"/>
        </w:rPr>
        <w:t>ам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зачисления в бюджет администрируемых доходов в запланированных объемах.</w:t>
      </w:r>
    </w:p>
    <w:p w14:paraId="095E2DCC" w14:textId="4B60CAE4" w:rsidR="0096657E" w:rsidRDefault="00263EDF" w:rsidP="00B23D5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1C42DE">
        <w:rPr>
          <w:rFonts w:ascii="Times New Roman" w:hAnsi="Times New Roman" w:cs="Times New Roman"/>
          <w:sz w:val="28"/>
          <w:szCs w:val="28"/>
        </w:rPr>
        <w:t>ым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C42DE">
        <w:rPr>
          <w:rFonts w:ascii="Times New Roman" w:hAnsi="Times New Roman" w:cs="Times New Roman"/>
          <w:sz w:val="28"/>
          <w:szCs w:val="28"/>
        </w:rPr>
        <w:t>ям</w:t>
      </w:r>
      <w:r w:rsidRPr="0096657E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 по своевременному и полному исполнению</w:t>
      </w:r>
      <w:r w:rsidR="00B92368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Pr="0096657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6657E">
        <w:rPr>
          <w:rFonts w:ascii="Times New Roman" w:hAnsi="Times New Roman" w:cs="Times New Roman"/>
          <w:sz w:val="28"/>
          <w:szCs w:val="28"/>
        </w:rPr>
        <w:t>.</w:t>
      </w:r>
    </w:p>
    <w:p w14:paraId="7D0F9212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963A7C3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F27BAF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123D128B" w14:textId="77777777" w:rsidR="00C574A7" w:rsidRDefault="00C574A7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BFD0C6D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5D298B3" w14:textId="77777777" w:rsidR="00B6461D" w:rsidRP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RP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0A06" w14:textId="77777777" w:rsidR="00BE7641" w:rsidRDefault="00BE7641" w:rsidP="00FB1971">
      <w:pPr>
        <w:spacing w:after="0" w:line="240" w:lineRule="auto"/>
      </w:pPr>
      <w:r>
        <w:separator/>
      </w:r>
    </w:p>
  </w:endnote>
  <w:endnote w:type="continuationSeparator" w:id="0">
    <w:p w14:paraId="0A705B41" w14:textId="77777777" w:rsidR="00BE7641" w:rsidRDefault="00BE7641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CA70" w14:textId="77777777" w:rsidR="00BE7641" w:rsidRDefault="00BE7641" w:rsidP="00FB1971">
      <w:pPr>
        <w:spacing w:after="0" w:line="240" w:lineRule="auto"/>
      </w:pPr>
      <w:r>
        <w:separator/>
      </w:r>
    </w:p>
  </w:footnote>
  <w:footnote w:type="continuationSeparator" w:id="0">
    <w:p w14:paraId="6A46F2D2" w14:textId="77777777" w:rsidR="00BE7641" w:rsidRDefault="00BE7641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1358"/>
      <w:docPartObj>
        <w:docPartGallery w:val="Page Numbers (Top of Page)"/>
        <w:docPartUnique/>
      </w:docPartObj>
    </w:sdtPr>
    <w:sdtEndPr/>
    <w:sdtContent>
      <w:p w14:paraId="4F5A55DC" w14:textId="669E688A" w:rsidR="004A068B" w:rsidRDefault="004A06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3F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79CC3B2" w14:textId="77777777" w:rsidR="004A068B" w:rsidRDefault="004A06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07E"/>
    <w:multiLevelType w:val="hybridMultilevel"/>
    <w:tmpl w:val="1CB81628"/>
    <w:lvl w:ilvl="0" w:tplc="74D46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22FC89DA"/>
    <w:lvl w:ilvl="0" w:tplc="FA9A732E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34"/>
    <w:rsid w:val="000047A6"/>
    <w:rsid w:val="000223D6"/>
    <w:rsid w:val="0002246D"/>
    <w:rsid w:val="00025F84"/>
    <w:rsid w:val="000264D8"/>
    <w:rsid w:val="00051157"/>
    <w:rsid w:val="0005626F"/>
    <w:rsid w:val="0006530D"/>
    <w:rsid w:val="0006632A"/>
    <w:rsid w:val="00071454"/>
    <w:rsid w:val="00071EDF"/>
    <w:rsid w:val="00074A7D"/>
    <w:rsid w:val="000766EF"/>
    <w:rsid w:val="00084970"/>
    <w:rsid w:val="00093FB2"/>
    <w:rsid w:val="00095200"/>
    <w:rsid w:val="000965A9"/>
    <w:rsid w:val="000A40C4"/>
    <w:rsid w:val="000A7F86"/>
    <w:rsid w:val="000B29A3"/>
    <w:rsid w:val="000B4C9D"/>
    <w:rsid w:val="000B6CF2"/>
    <w:rsid w:val="000C4310"/>
    <w:rsid w:val="000C7BB9"/>
    <w:rsid w:val="000D134D"/>
    <w:rsid w:val="000D177B"/>
    <w:rsid w:val="000D3700"/>
    <w:rsid w:val="000E66C6"/>
    <w:rsid w:val="000E7C7E"/>
    <w:rsid w:val="000E7FAA"/>
    <w:rsid w:val="000F08C6"/>
    <w:rsid w:val="000F6CB6"/>
    <w:rsid w:val="001009E1"/>
    <w:rsid w:val="001125A1"/>
    <w:rsid w:val="00115A57"/>
    <w:rsid w:val="00132F35"/>
    <w:rsid w:val="0014357B"/>
    <w:rsid w:val="001438A8"/>
    <w:rsid w:val="00154E71"/>
    <w:rsid w:val="00157470"/>
    <w:rsid w:val="001626B6"/>
    <w:rsid w:val="00164B2B"/>
    <w:rsid w:val="001678B1"/>
    <w:rsid w:val="0017009C"/>
    <w:rsid w:val="00186147"/>
    <w:rsid w:val="00186F3A"/>
    <w:rsid w:val="00192FBC"/>
    <w:rsid w:val="0019322F"/>
    <w:rsid w:val="001A07B0"/>
    <w:rsid w:val="001A183A"/>
    <w:rsid w:val="001A4AAA"/>
    <w:rsid w:val="001B03CA"/>
    <w:rsid w:val="001B1363"/>
    <w:rsid w:val="001B5C75"/>
    <w:rsid w:val="001C42DE"/>
    <w:rsid w:val="001C4C85"/>
    <w:rsid w:val="001C50EF"/>
    <w:rsid w:val="001D747C"/>
    <w:rsid w:val="001E3837"/>
    <w:rsid w:val="001E71DB"/>
    <w:rsid w:val="001E7E7B"/>
    <w:rsid w:val="001F1366"/>
    <w:rsid w:val="001F7097"/>
    <w:rsid w:val="00200DD0"/>
    <w:rsid w:val="00201CE4"/>
    <w:rsid w:val="00214F3B"/>
    <w:rsid w:val="00215124"/>
    <w:rsid w:val="00216F45"/>
    <w:rsid w:val="00217770"/>
    <w:rsid w:val="002229F8"/>
    <w:rsid w:val="0022636D"/>
    <w:rsid w:val="00233F97"/>
    <w:rsid w:val="002439C9"/>
    <w:rsid w:val="0025141D"/>
    <w:rsid w:val="00252641"/>
    <w:rsid w:val="002530CA"/>
    <w:rsid w:val="00256168"/>
    <w:rsid w:val="00262435"/>
    <w:rsid w:val="00263EDF"/>
    <w:rsid w:val="002678F4"/>
    <w:rsid w:val="00273C44"/>
    <w:rsid w:val="00276889"/>
    <w:rsid w:val="0027795D"/>
    <w:rsid w:val="00284A16"/>
    <w:rsid w:val="002951D0"/>
    <w:rsid w:val="002A0E8E"/>
    <w:rsid w:val="002A1E93"/>
    <w:rsid w:val="002A61DC"/>
    <w:rsid w:val="002B0858"/>
    <w:rsid w:val="002B2691"/>
    <w:rsid w:val="002B518F"/>
    <w:rsid w:val="002C15ED"/>
    <w:rsid w:val="002D0FD7"/>
    <w:rsid w:val="002D11C3"/>
    <w:rsid w:val="002D19F0"/>
    <w:rsid w:val="002D623C"/>
    <w:rsid w:val="002D7954"/>
    <w:rsid w:val="002E078E"/>
    <w:rsid w:val="002E3D7C"/>
    <w:rsid w:val="002E6309"/>
    <w:rsid w:val="002F19DD"/>
    <w:rsid w:val="002F33B1"/>
    <w:rsid w:val="00300654"/>
    <w:rsid w:val="003032FD"/>
    <w:rsid w:val="00303F04"/>
    <w:rsid w:val="003060F7"/>
    <w:rsid w:val="00314E4C"/>
    <w:rsid w:val="003248F1"/>
    <w:rsid w:val="00333BFF"/>
    <w:rsid w:val="0033679C"/>
    <w:rsid w:val="003519D5"/>
    <w:rsid w:val="003533B6"/>
    <w:rsid w:val="003579B2"/>
    <w:rsid w:val="00362040"/>
    <w:rsid w:val="003622A3"/>
    <w:rsid w:val="0036248A"/>
    <w:rsid w:val="00362728"/>
    <w:rsid w:val="00365F9D"/>
    <w:rsid w:val="003662CF"/>
    <w:rsid w:val="00370340"/>
    <w:rsid w:val="003714F0"/>
    <w:rsid w:val="003867BC"/>
    <w:rsid w:val="00390413"/>
    <w:rsid w:val="00390B20"/>
    <w:rsid w:val="003918FE"/>
    <w:rsid w:val="00394FB7"/>
    <w:rsid w:val="003A1264"/>
    <w:rsid w:val="003A20A8"/>
    <w:rsid w:val="003A514A"/>
    <w:rsid w:val="003B69D8"/>
    <w:rsid w:val="003D6263"/>
    <w:rsid w:val="003E088C"/>
    <w:rsid w:val="003E0E93"/>
    <w:rsid w:val="003E392E"/>
    <w:rsid w:val="003F36C9"/>
    <w:rsid w:val="00415F77"/>
    <w:rsid w:val="00420E2D"/>
    <w:rsid w:val="00423C9F"/>
    <w:rsid w:val="00426CFF"/>
    <w:rsid w:val="00431CE7"/>
    <w:rsid w:val="00434690"/>
    <w:rsid w:val="004412C2"/>
    <w:rsid w:val="00443BE4"/>
    <w:rsid w:val="00445AC0"/>
    <w:rsid w:val="004500E7"/>
    <w:rsid w:val="00451309"/>
    <w:rsid w:val="00456D5C"/>
    <w:rsid w:val="0046038A"/>
    <w:rsid w:val="00476090"/>
    <w:rsid w:val="0048634E"/>
    <w:rsid w:val="00487138"/>
    <w:rsid w:val="00490AFD"/>
    <w:rsid w:val="00491260"/>
    <w:rsid w:val="004936AB"/>
    <w:rsid w:val="0049422E"/>
    <w:rsid w:val="004A068B"/>
    <w:rsid w:val="004A112C"/>
    <w:rsid w:val="004A59CA"/>
    <w:rsid w:val="004A60A0"/>
    <w:rsid w:val="004A6371"/>
    <w:rsid w:val="004B27EC"/>
    <w:rsid w:val="004B4E03"/>
    <w:rsid w:val="004C635C"/>
    <w:rsid w:val="004C6386"/>
    <w:rsid w:val="004D0C58"/>
    <w:rsid w:val="004D27E6"/>
    <w:rsid w:val="00511811"/>
    <w:rsid w:val="00531F4B"/>
    <w:rsid w:val="00542B5E"/>
    <w:rsid w:val="00545A4D"/>
    <w:rsid w:val="005639EA"/>
    <w:rsid w:val="0057355F"/>
    <w:rsid w:val="005771DD"/>
    <w:rsid w:val="005843ED"/>
    <w:rsid w:val="00594241"/>
    <w:rsid w:val="005949C5"/>
    <w:rsid w:val="00595618"/>
    <w:rsid w:val="00595682"/>
    <w:rsid w:val="005967D1"/>
    <w:rsid w:val="0059741B"/>
    <w:rsid w:val="005A0FD8"/>
    <w:rsid w:val="005A3BBA"/>
    <w:rsid w:val="005A5A62"/>
    <w:rsid w:val="005B1F20"/>
    <w:rsid w:val="005B1F2C"/>
    <w:rsid w:val="005B1F42"/>
    <w:rsid w:val="005B357F"/>
    <w:rsid w:val="005B399F"/>
    <w:rsid w:val="005B4D1B"/>
    <w:rsid w:val="005B64FE"/>
    <w:rsid w:val="005C1C41"/>
    <w:rsid w:val="005E093A"/>
    <w:rsid w:val="005E7444"/>
    <w:rsid w:val="005F07E0"/>
    <w:rsid w:val="005F5C60"/>
    <w:rsid w:val="005F5F7F"/>
    <w:rsid w:val="0060327C"/>
    <w:rsid w:val="006035D2"/>
    <w:rsid w:val="006147E7"/>
    <w:rsid w:val="006214B3"/>
    <w:rsid w:val="00622ED0"/>
    <w:rsid w:val="00636F10"/>
    <w:rsid w:val="00637451"/>
    <w:rsid w:val="006401E2"/>
    <w:rsid w:val="00644D7D"/>
    <w:rsid w:val="00645085"/>
    <w:rsid w:val="00652249"/>
    <w:rsid w:val="0065381D"/>
    <w:rsid w:val="00654D2E"/>
    <w:rsid w:val="00656642"/>
    <w:rsid w:val="00673AB4"/>
    <w:rsid w:val="00684472"/>
    <w:rsid w:val="006B3541"/>
    <w:rsid w:val="006B521B"/>
    <w:rsid w:val="006B7AD3"/>
    <w:rsid w:val="006C03AD"/>
    <w:rsid w:val="006C3206"/>
    <w:rsid w:val="006D1814"/>
    <w:rsid w:val="006E010F"/>
    <w:rsid w:val="006E35AA"/>
    <w:rsid w:val="006E36B7"/>
    <w:rsid w:val="006E5F74"/>
    <w:rsid w:val="006F36BD"/>
    <w:rsid w:val="00700128"/>
    <w:rsid w:val="007003B1"/>
    <w:rsid w:val="00714519"/>
    <w:rsid w:val="0071609B"/>
    <w:rsid w:val="00721DED"/>
    <w:rsid w:val="007232C1"/>
    <w:rsid w:val="0073435B"/>
    <w:rsid w:val="007734F0"/>
    <w:rsid w:val="00777762"/>
    <w:rsid w:val="00780161"/>
    <w:rsid w:val="007802E9"/>
    <w:rsid w:val="00781316"/>
    <w:rsid w:val="00787EB5"/>
    <w:rsid w:val="00787EC6"/>
    <w:rsid w:val="00790F92"/>
    <w:rsid w:val="00793149"/>
    <w:rsid w:val="007949D9"/>
    <w:rsid w:val="007A06AE"/>
    <w:rsid w:val="007A0EF9"/>
    <w:rsid w:val="007B1DA1"/>
    <w:rsid w:val="007C3C06"/>
    <w:rsid w:val="007C7AFA"/>
    <w:rsid w:val="007C7F69"/>
    <w:rsid w:val="007D00C8"/>
    <w:rsid w:val="007D1542"/>
    <w:rsid w:val="007D29D6"/>
    <w:rsid w:val="007D7870"/>
    <w:rsid w:val="007E274B"/>
    <w:rsid w:val="007F0C8D"/>
    <w:rsid w:val="007F239C"/>
    <w:rsid w:val="007F2D67"/>
    <w:rsid w:val="007F4548"/>
    <w:rsid w:val="007F4C87"/>
    <w:rsid w:val="007F4FFB"/>
    <w:rsid w:val="007F6E4C"/>
    <w:rsid w:val="00813702"/>
    <w:rsid w:val="00820BAC"/>
    <w:rsid w:val="00827229"/>
    <w:rsid w:val="00833AC9"/>
    <w:rsid w:val="0085335F"/>
    <w:rsid w:val="00853B29"/>
    <w:rsid w:val="008667EA"/>
    <w:rsid w:val="00866D96"/>
    <w:rsid w:val="00876E5F"/>
    <w:rsid w:val="00881D46"/>
    <w:rsid w:val="00887002"/>
    <w:rsid w:val="0089030A"/>
    <w:rsid w:val="008909AA"/>
    <w:rsid w:val="008914D4"/>
    <w:rsid w:val="008A12F3"/>
    <w:rsid w:val="008A2790"/>
    <w:rsid w:val="008A37F7"/>
    <w:rsid w:val="008A72A5"/>
    <w:rsid w:val="008B77AD"/>
    <w:rsid w:val="008B7E6D"/>
    <w:rsid w:val="008D1B31"/>
    <w:rsid w:val="008D3D77"/>
    <w:rsid w:val="008D6CD6"/>
    <w:rsid w:val="008E0772"/>
    <w:rsid w:val="008E150E"/>
    <w:rsid w:val="008E46E0"/>
    <w:rsid w:val="008E49A4"/>
    <w:rsid w:val="008E69C3"/>
    <w:rsid w:val="008E7573"/>
    <w:rsid w:val="009022CA"/>
    <w:rsid w:val="00913196"/>
    <w:rsid w:val="00921505"/>
    <w:rsid w:val="0092691E"/>
    <w:rsid w:val="0093433A"/>
    <w:rsid w:val="009352B1"/>
    <w:rsid w:val="00935BB7"/>
    <w:rsid w:val="00940A53"/>
    <w:rsid w:val="00941979"/>
    <w:rsid w:val="009445E5"/>
    <w:rsid w:val="009536C7"/>
    <w:rsid w:val="00955F82"/>
    <w:rsid w:val="0096657E"/>
    <w:rsid w:val="009740B4"/>
    <w:rsid w:val="00980A93"/>
    <w:rsid w:val="009845B4"/>
    <w:rsid w:val="009878DD"/>
    <w:rsid w:val="00991BEC"/>
    <w:rsid w:val="00996C3C"/>
    <w:rsid w:val="009A0C36"/>
    <w:rsid w:val="009A38F4"/>
    <w:rsid w:val="009C6A97"/>
    <w:rsid w:val="009D2868"/>
    <w:rsid w:val="009D35A4"/>
    <w:rsid w:val="009F0D13"/>
    <w:rsid w:val="009F697F"/>
    <w:rsid w:val="009F7E01"/>
    <w:rsid w:val="00A0147C"/>
    <w:rsid w:val="00A02515"/>
    <w:rsid w:val="00A037FE"/>
    <w:rsid w:val="00A1035B"/>
    <w:rsid w:val="00A120FD"/>
    <w:rsid w:val="00A143C6"/>
    <w:rsid w:val="00A227CF"/>
    <w:rsid w:val="00A22DEE"/>
    <w:rsid w:val="00A24985"/>
    <w:rsid w:val="00A2696D"/>
    <w:rsid w:val="00A316C0"/>
    <w:rsid w:val="00A32935"/>
    <w:rsid w:val="00A447C1"/>
    <w:rsid w:val="00A6170F"/>
    <w:rsid w:val="00A61D19"/>
    <w:rsid w:val="00A77CAC"/>
    <w:rsid w:val="00A923ED"/>
    <w:rsid w:val="00A94797"/>
    <w:rsid w:val="00AB6462"/>
    <w:rsid w:val="00AB6940"/>
    <w:rsid w:val="00AD152E"/>
    <w:rsid w:val="00AD27C2"/>
    <w:rsid w:val="00AD3E2D"/>
    <w:rsid w:val="00AE0A63"/>
    <w:rsid w:val="00AE1EDF"/>
    <w:rsid w:val="00AE2963"/>
    <w:rsid w:val="00AE2F4C"/>
    <w:rsid w:val="00AE47AD"/>
    <w:rsid w:val="00AF0DAF"/>
    <w:rsid w:val="00B020BE"/>
    <w:rsid w:val="00B02185"/>
    <w:rsid w:val="00B074BD"/>
    <w:rsid w:val="00B15C9D"/>
    <w:rsid w:val="00B2357D"/>
    <w:rsid w:val="00B237AE"/>
    <w:rsid w:val="00B23D5B"/>
    <w:rsid w:val="00B3007D"/>
    <w:rsid w:val="00B323F0"/>
    <w:rsid w:val="00B421D6"/>
    <w:rsid w:val="00B468FC"/>
    <w:rsid w:val="00B5241A"/>
    <w:rsid w:val="00B60CAB"/>
    <w:rsid w:val="00B6461D"/>
    <w:rsid w:val="00B671E1"/>
    <w:rsid w:val="00B72FCF"/>
    <w:rsid w:val="00B741F3"/>
    <w:rsid w:val="00B75E79"/>
    <w:rsid w:val="00B76961"/>
    <w:rsid w:val="00B820E2"/>
    <w:rsid w:val="00B8305F"/>
    <w:rsid w:val="00B8366A"/>
    <w:rsid w:val="00B8479B"/>
    <w:rsid w:val="00B86838"/>
    <w:rsid w:val="00B86EAE"/>
    <w:rsid w:val="00B91A26"/>
    <w:rsid w:val="00B92368"/>
    <w:rsid w:val="00B948B6"/>
    <w:rsid w:val="00BA1662"/>
    <w:rsid w:val="00BA6FCD"/>
    <w:rsid w:val="00BA7D1A"/>
    <w:rsid w:val="00BB024B"/>
    <w:rsid w:val="00BB236B"/>
    <w:rsid w:val="00BB2C99"/>
    <w:rsid w:val="00BB7FFA"/>
    <w:rsid w:val="00BC0957"/>
    <w:rsid w:val="00BC1341"/>
    <w:rsid w:val="00BC6816"/>
    <w:rsid w:val="00BD3E30"/>
    <w:rsid w:val="00BE0CB0"/>
    <w:rsid w:val="00BE7129"/>
    <w:rsid w:val="00BE7641"/>
    <w:rsid w:val="00BF15CA"/>
    <w:rsid w:val="00BF2286"/>
    <w:rsid w:val="00BF562D"/>
    <w:rsid w:val="00BF7035"/>
    <w:rsid w:val="00C0166C"/>
    <w:rsid w:val="00C057CD"/>
    <w:rsid w:val="00C05D79"/>
    <w:rsid w:val="00C11504"/>
    <w:rsid w:val="00C25538"/>
    <w:rsid w:val="00C270EB"/>
    <w:rsid w:val="00C3017B"/>
    <w:rsid w:val="00C30C1D"/>
    <w:rsid w:val="00C34BAE"/>
    <w:rsid w:val="00C42CA3"/>
    <w:rsid w:val="00C46200"/>
    <w:rsid w:val="00C50AAC"/>
    <w:rsid w:val="00C5605F"/>
    <w:rsid w:val="00C574A7"/>
    <w:rsid w:val="00C57D81"/>
    <w:rsid w:val="00C70945"/>
    <w:rsid w:val="00C70AA5"/>
    <w:rsid w:val="00C814DC"/>
    <w:rsid w:val="00C83C81"/>
    <w:rsid w:val="00C870F3"/>
    <w:rsid w:val="00C900D4"/>
    <w:rsid w:val="00C95428"/>
    <w:rsid w:val="00CA22CE"/>
    <w:rsid w:val="00CB400C"/>
    <w:rsid w:val="00CB6E3A"/>
    <w:rsid w:val="00CC5E11"/>
    <w:rsid w:val="00CC6834"/>
    <w:rsid w:val="00CF4FA8"/>
    <w:rsid w:val="00D114A7"/>
    <w:rsid w:val="00D1473B"/>
    <w:rsid w:val="00D20DF0"/>
    <w:rsid w:val="00D27D9E"/>
    <w:rsid w:val="00D6094D"/>
    <w:rsid w:val="00D60D86"/>
    <w:rsid w:val="00D614D5"/>
    <w:rsid w:val="00D61E3B"/>
    <w:rsid w:val="00D63C52"/>
    <w:rsid w:val="00D70284"/>
    <w:rsid w:val="00D71DC4"/>
    <w:rsid w:val="00D749A4"/>
    <w:rsid w:val="00D77E1D"/>
    <w:rsid w:val="00D84ACF"/>
    <w:rsid w:val="00D87E9B"/>
    <w:rsid w:val="00D9744A"/>
    <w:rsid w:val="00DA225B"/>
    <w:rsid w:val="00DA72E9"/>
    <w:rsid w:val="00DB4CD0"/>
    <w:rsid w:val="00DC3F74"/>
    <w:rsid w:val="00DC67A6"/>
    <w:rsid w:val="00DC6B20"/>
    <w:rsid w:val="00DE495F"/>
    <w:rsid w:val="00DE62C9"/>
    <w:rsid w:val="00DF6121"/>
    <w:rsid w:val="00E02CA7"/>
    <w:rsid w:val="00E115B9"/>
    <w:rsid w:val="00E124E4"/>
    <w:rsid w:val="00E1615F"/>
    <w:rsid w:val="00E16839"/>
    <w:rsid w:val="00E174CB"/>
    <w:rsid w:val="00E17FE1"/>
    <w:rsid w:val="00E339D9"/>
    <w:rsid w:val="00E345B3"/>
    <w:rsid w:val="00E36123"/>
    <w:rsid w:val="00E5030D"/>
    <w:rsid w:val="00E57221"/>
    <w:rsid w:val="00E57A8E"/>
    <w:rsid w:val="00E60D3B"/>
    <w:rsid w:val="00E6328E"/>
    <w:rsid w:val="00E63569"/>
    <w:rsid w:val="00E7217F"/>
    <w:rsid w:val="00E84010"/>
    <w:rsid w:val="00E855DB"/>
    <w:rsid w:val="00E92481"/>
    <w:rsid w:val="00E92A68"/>
    <w:rsid w:val="00E96ADA"/>
    <w:rsid w:val="00E96C40"/>
    <w:rsid w:val="00EA0C65"/>
    <w:rsid w:val="00EB320A"/>
    <w:rsid w:val="00EB3EFC"/>
    <w:rsid w:val="00EB6BE6"/>
    <w:rsid w:val="00EC2B2C"/>
    <w:rsid w:val="00ED5720"/>
    <w:rsid w:val="00ED6735"/>
    <w:rsid w:val="00EE19C8"/>
    <w:rsid w:val="00EE6E5E"/>
    <w:rsid w:val="00F0799F"/>
    <w:rsid w:val="00F10467"/>
    <w:rsid w:val="00F11B68"/>
    <w:rsid w:val="00F20504"/>
    <w:rsid w:val="00F32B5C"/>
    <w:rsid w:val="00F35E58"/>
    <w:rsid w:val="00F36DD3"/>
    <w:rsid w:val="00F449DC"/>
    <w:rsid w:val="00F51D51"/>
    <w:rsid w:val="00F62B75"/>
    <w:rsid w:val="00F65CAD"/>
    <w:rsid w:val="00F7111D"/>
    <w:rsid w:val="00F73469"/>
    <w:rsid w:val="00F91F6A"/>
    <w:rsid w:val="00F92CB3"/>
    <w:rsid w:val="00F94A57"/>
    <w:rsid w:val="00F96E40"/>
    <w:rsid w:val="00FB1971"/>
    <w:rsid w:val="00FB22F1"/>
    <w:rsid w:val="00FB304D"/>
    <w:rsid w:val="00FC2F58"/>
    <w:rsid w:val="00FC3761"/>
    <w:rsid w:val="00FC6CC5"/>
    <w:rsid w:val="00FC7480"/>
    <w:rsid w:val="00FD2463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D64B"/>
  <w15:docId w15:val="{F0B9E0C3-C22B-4346-A92B-E5C0D928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69FF-E24A-4CC4-8F47-13AC67FC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2</cp:revision>
  <cp:lastPrinted>2021-05-19T12:25:00Z</cp:lastPrinted>
  <dcterms:created xsi:type="dcterms:W3CDTF">2021-05-31T08:48:00Z</dcterms:created>
  <dcterms:modified xsi:type="dcterms:W3CDTF">2021-05-31T08:48:00Z</dcterms:modified>
</cp:coreProperties>
</file>