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</w:t>
      </w:r>
      <w:r w:rsidR="00CD6798">
        <w:rPr>
          <w:sz w:val="28"/>
          <w:szCs w:val="28"/>
        </w:rPr>
        <w:t>18</w:t>
      </w:r>
      <w:r w:rsidR="00B917B7" w:rsidRPr="00B917B7">
        <w:rPr>
          <w:sz w:val="28"/>
          <w:szCs w:val="28"/>
        </w:rPr>
        <w:t xml:space="preserve">   </w:t>
      </w:r>
      <w:r w:rsidR="002C1B73">
        <w:rPr>
          <w:sz w:val="28"/>
          <w:szCs w:val="28"/>
        </w:rPr>
        <w:t>июля</w:t>
      </w:r>
      <w:r w:rsidR="00787ADF" w:rsidRPr="00B917B7">
        <w:rPr>
          <w:sz w:val="28"/>
          <w:szCs w:val="28"/>
        </w:rPr>
        <w:t xml:space="preserve">  202</w:t>
      </w:r>
      <w:r w:rsidR="00012072" w:rsidRPr="00B917B7">
        <w:rPr>
          <w:sz w:val="28"/>
          <w:szCs w:val="28"/>
        </w:rPr>
        <w:t>2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r w:rsidR="00787ADF" w:rsidRPr="00B917B7">
        <w:rPr>
          <w:sz w:val="28"/>
          <w:szCs w:val="28"/>
        </w:rPr>
        <w:t xml:space="preserve"> №</w:t>
      </w:r>
      <w:r w:rsidR="00A17D64">
        <w:rPr>
          <w:sz w:val="28"/>
          <w:szCs w:val="28"/>
        </w:rPr>
        <w:t>318</w:t>
      </w:r>
      <w:bookmarkStart w:id="0" w:name="_GoBack"/>
      <w:bookmarkEnd w:id="0"/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CD67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C932A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C932A5">
        <w:rPr>
          <w:sz w:val="28"/>
          <w:szCs w:val="28"/>
        </w:rPr>
        <w:t>2</w:t>
      </w:r>
      <w:r w:rsidR="006D0A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D0A28">
        <w:rPr>
          <w:sz w:val="28"/>
          <w:szCs w:val="28"/>
        </w:rPr>
        <w:t>204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</w:t>
      </w:r>
      <w:r w:rsidR="006D0A2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D0A2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D0A2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</w:t>
      </w:r>
      <w:r w:rsidR="00C932A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</w:t>
      </w:r>
      <w:r w:rsidR="005E263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2C1B73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 </w:t>
      </w:r>
      <w:r w:rsidR="002C1B73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</w:t>
      </w:r>
      <w:r w:rsidR="002C1B73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квартал 202</w:t>
      </w:r>
      <w:r w:rsidR="005E2635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</w:t>
      </w:r>
      <w:r w:rsidR="002C1B73">
        <w:rPr>
          <w:sz w:val="28"/>
          <w:szCs w:val="28"/>
        </w:rPr>
        <w:t xml:space="preserve"> 2</w:t>
      </w:r>
      <w:r w:rsidR="00C932A5">
        <w:rPr>
          <w:sz w:val="28"/>
          <w:szCs w:val="28"/>
        </w:rPr>
        <w:t xml:space="preserve"> квартал 202</w:t>
      </w:r>
      <w:r w:rsidR="00651801">
        <w:rPr>
          <w:sz w:val="28"/>
          <w:szCs w:val="28"/>
        </w:rPr>
        <w:t>2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917B7" w:rsidRPr="00085EFB" w:rsidRDefault="00787ADF" w:rsidP="00B91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</w:t>
      </w:r>
      <w:r w:rsidR="00B917B7" w:rsidRPr="00085EFB">
        <w:rPr>
          <w:sz w:val="28"/>
          <w:szCs w:val="28"/>
        </w:rPr>
        <w:t>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B917B7" w:rsidRDefault="00B917B7" w:rsidP="008C7340">
      <w:pPr>
        <w:pStyle w:val="formattexttopleveltext"/>
        <w:spacing w:before="0" w:beforeAutospacing="0" w:after="0" w:afterAutospacing="0"/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C1B73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74680"/>
    <w:rsid w:val="00594205"/>
    <w:rsid w:val="005C293F"/>
    <w:rsid w:val="005D20ED"/>
    <w:rsid w:val="005E2635"/>
    <w:rsid w:val="00631E90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624B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17D64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CD6798"/>
    <w:rsid w:val="00D67F36"/>
    <w:rsid w:val="00DA7D5E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2022-07-18T06:31:00Z</cp:lastPrinted>
  <dcterms:created xsi:type="dcterms:W3CDTF">2020-07-24T06:29:00Z</dcterms:created>
  <dcterms:modified xsi:type="dcterms:W3CDTF">2022-07-21T05:43:00Z</dcterms:modified>
</cp:coreProperties>
</file>