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99" w:rsidRDefault="009D3099" w:rsidP="009D30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8F" w:rsidRDefault="00E97F8F" w:rsidP="00E97F8F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F8F" w:rsidRDefault="00E97F8F" w:rsidP="00E97F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8F" w:rsidRDefault="00E97F8F" w:rsidP="00E97F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55pt" o:ole="" fillcolor="window">
            <v:imagedata r:id="rId6" o:title="" gain="192753f" blacklevel="-3932f"/>
          </v:shape>
          <o:OLEObject Type="Embed" ProgID="Photoshop.Image.6" ShapeID="_x0000_i1025" DrawAspect="Content" ObjectID="_1511703412" r:id="rId7">
            <o:FieldCodes>\s</o:FieldCodes>
          </o:OLEObject>
        </w:object>
      </w:r>
    </w:p>
    <w:p w:rsidR="00E97F8F" w:rsidRDefault="00E97F8F" w:rsidP="00E97F8F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F8F" w:rsidRDefault="00E97F8F" w:rsidP="00E97F8F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F8F" w:rsidRDefault="00E97F8F" w:rsidP="00E97F8F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E97F8F" w:rsidRDefault="00E97F8F" w:rsidP="00E97F8F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E97F8F" w:rsidRDefault="00E97F8F" w:rsidP="00E97F8F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E97F8F" w:rsidRDefault="00E97F8F" w:rsidP="00E97F8F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2016 год»</w:t>
      </w:r>
    </w:p>
    <w:p w:rsidR="00E97F8F" w:rsidRDefault="00E97F8F" w:rsidP="00E97F8F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F8F" w:rsidRDefault="00E97F8F" w:rsidP="00E97F8F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97F8F" w:rsidRDefault="00E97F8F" w:rsidP="00E97F8F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97F8F" w:rsidRDefault="00E97F8F" w:rsidP="00E97F8F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2015</w:t>
      </w: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E97F8F" w:rsidRDefault="00E97F8F" w:rsidP="00E97F8F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="003329BC">
        <w:rPr>
          <w:rFonts w:ascii="Times New Roman" w:hAnsi="Times New Roman" w:cs="Times New Roman"/>
        </w:rPr>
        <w:t>Рябчинского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3329BC">
        <w:rPr>
          <w:rFonts w:ascii="Times New Roman" w:hAnsi="Times New Roman" w:cs="Times New Roman"/>
        </w:rPr>
        <w:t>Рябчинское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E97F8F" w:rsidRDefault="00E97F8F" w:rsidP="00E97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E97F8F" w:rsidRDefault="00E97F8F" w:rsidP="00E97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внесен 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2015 года.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соответствии с Решением от 6.10.2015 </w:t>
      </w:r>
      <w:r w:rsidRPr="00B373D4">
        <w:rPr>
          <w:rFonts w:ascii="Times New Roman" w:hAnsi="Times New Roman" w:cs="Times New Roman"/>
          <w:sz w:val="28"/>
          <w:szCs w:val="28"/>
        </w:rPr>
        <w:t xml:space="preserve">№ </w:t>
      </w:r>
      <w:r w:rsidR="00B373D4">
        <w:rPr>
          <w:rFonts w:ascii="Times New Roman" w:hAnsi="Times New Roman" w:cs="Times New Roman"/>
          <w:sz w:val="28"/>
          <w:szCs w:val="28"/>
        </w:rPr>
        <w:t>42</w:t>
      </w:r>
      <w:r w:rsidRPr="00B373D4">
        <w:rPr>
          <w:rFonts w:ascii="Times New Roman" w:hAnsi="Times New Roman" w:cs="Times New Roman"/>
          <w:sz w:val="28"/>
          <w:szCs w:val="28"/>
        </w:rPr>
        <w:t xml:space="preserve"> «Об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 утверждения, проекта бюджета муниципального образования  «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бюджет сформирован только на 2016 год;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 первоочередных мероприятий муниципальных программ, а также отказ от принятия обязательств, не обеспеченных финансовыми ресурсами.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включает 25 пунктов и 8 приложений. </w:t>
      </w:r>
    </w:p>
    <w:p w:rsidR="00E97F8F" w:rsidRDefault="00E97F8F" w:rsidP="00E97F8F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E97F8F" w:rsidRDefault="00E97F8F" w:rsidP="00E97F8F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 «</w:t>
      </w:r>
      <w:proofErr w:type="spellStart"/>
      <w:r w:rsidR="003F3110">
        <w:rPr>
          <w:rFonts w:ascii="Times New Roman" w:hAnsi="Times New Roman" w:cs="Times New Roman"/>
          <w:b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на 2016  и на период до 2018 года</w:t>
      </w:r>
    </w:p>
    <w:p w:rsidR="00E97F8F" w:rsidRDefault="00E97F8F" w:rsidP="00E9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323FBD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323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E97F8F" w:rsidRDefault="00E97F8F" w:rsidP="00E9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323FBD">
        <w:rPr>
          <w:rFonts w:ascii="Times New Roman" w:hAnsi="Times New Roman" w:cs="Times New Roman"/>
          <w:sz w:val="28"/>
          <w:szCs w:val="28"/>
        </w:rPr>
        <w:t>Рябчинском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уменьшением численности населения в результате естественной убыли, низким уровнем рождаемости  и миграционными  процессами.</w:t>
      </w:r>
    </w:p>
    <w:p w:rsidR="00E97F8F" w:rsidRDefault="00E97F8F" w:rsidP="00E97F8F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01.01.2015 года численность постоянного населения составила </w:t>
      </w:r>
      <w:r w:rsidR="00F40DC0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ниже численности по состоянию на 01.01.2014 года на </w:t>
      </w:r>
      <w:r w:rsidR="00F40DC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97F8F" w:rsidRDefault="00E97F8F" w:rsidP="00E97F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численность населения трудоспособного возраста уменьшилась на </w:t>
      </w:r>
      <w:r w:rsidR="00F40DC0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F40DC0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F40D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6% - мужчины. </w:t>
      </w:r>
    </w:p>
    <w:p w:rsidR="00E97F8F" w:rsidRDefault="00E97F8F" w:rsidP="00E9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F40DC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параметров бюджета муниципального образования «</w:t>
      </w:r>
      <w:proofErr w:type="spellStart"/>
      <w:r w:rsidR="00F40DC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F4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2016 год будет осуществлено с учётом индексации отдельных статей расходов.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113"/>
        <w:gridCol w:w="3407"/>
      </w:tblGrid>
      <w:tr w:rsidR="00E97F8F" w:rsidTr="00E97F8F">
        <w:trPr>
          <w:trHeight w:val="80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применения </w:t>
            </w:r>
          </w:p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коэффициента </w:t>
            </w:r>
          </w:p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</w:p>
        </w:tc>
      </w:tr>
      <w:tr w:rsidR="00E97F8F" w:rsidTr="00E97F8F">
        <w:trPr>
          <w:trHeight w:val="1227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нормативные </w:t>
            </w:r>
          </w:p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и отдельные </w:t>
            </w:r>
          </w:p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2016 года</w:t>
            </w:r>
          </w:p>
        </w:tc>
      </w:tr>
      <w:tr w:rsidR="00E97F8F" w:rsidTr="00E97F8F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2016 года</w:t>
            </w:r>
          </w:p>
        </w:tc>
      </w:tr>
    </w:tbl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сбалансированности бюджетной системы муниципального образования «</w:t>
      </w:r>
      <w:proofErr w:type="spellStart"/>
      <w:r w:rsidR="00F40DC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F40DC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совершенствование механизма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дальнейшее развитие программно-целевых методов 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Доходы проекта бюджета муниципального образования «</w:t>
      </w:r>
      <w:proofErr w:type="spellStart"/>
      <w:r w:rsidR="008C69B9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97F8F" w:rsidRDefault="00E97F8F" w:rsidP="00E97F8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один год с учетом основных </w:t>
      </w:r>
      <w:r>
        <w:rPr>
          <w:rFonts w:ascii="Times New Roman" w:hAnsi="Times New Roman" w:cs="Times New Roman"/>
          <w:szCs w:val="28"/>
        </w:rPr>
        <w:lastRenderedPageBreak/>
        <w:t>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E97F8F" w:rsidRDefault="00E97F8F" w:rsidP="00E97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депутатов.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E97F8F" w:rsidRDefault="00E97F8F" w:rsidP="00E97F8F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прогнозируются в сумме </w:t>
      </w:r>
      <w:r w:rsidR="008C69B9">
        <w:rPr>
          <w:rFonts w:ascii="Times New Roman" w:hAnsi="Times New Roman" w:cs="Times New Roman"/>
          <w:sz w:val="28"/>
          <w:szCs w:val="28"/>
        </w:rPr>
        <w:t>658,0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Рост объема налоговых и неналоговых доходов бюджета к ожидаемой оценке поступлений 2015 года составляет </w:t>
      </w:r>
      <w:r w:rsidR="008C69B9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% или + </w:t>
      </w:r>
      <w:r w:rsidR="008C69B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97F8F" w:rsidRDefault="00E97F8F" w:rsidP="00E97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</w:t>
      </w:r>
      <w:r w:rsidR="008C69B9">
        <w:rPr>
          <w:rFonts w:ascii="Times New Roman" w:hAnsi="Times New Roman" w:cs="Times New Roman"/>
          <w:sz w:val="28"/>
          <w:szCs w:val="28"/>
        </w:rPr>
        <w:t>1 451,5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48B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5F337A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</w:t>
      </w:r>
      <w:r w:rsidR="00085587">
        <w:rPr>
          <w:rFonts w:ascii="Times New Roman" w:hAnsi="Times New Roman" w:cs="Times New Roman"/>
          <w:sz w:val="28"/>
          <w:szCs w:val="28"/>
        </w:rPr>
        <w:t>48,9</w:t>
      </w:r>
      <w:r>
        <w:rPr>
          <w:rFonts w:ascii="Times New Roman" w:hAnsi="Times New Roman" w:cs="Times New Roman"/>
          <w:sz w:val="28"/>
          <w:szCs w:val="28"/>
        </w:rPr>
        <w:t xml:space="preserve">%,  к факту 2014 года </w:t>
      </w:r>
      <w:r w:rsidR="00085587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 w:rsidR="00085587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2015 года связано с понижением безвозмездных поступлений.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в 2016 году по сравнению отчетом 2014 года снижен на </w:t>
      </w:r>
      <w:r w:rsidR="00085587">
        <w:rPr>
          <w:rFonts w:ascii="Times New Roman" w:hAnsi="Times New Roman" w:cs="Times New Roman"/>
          <w:sz w:val="28"/>
          <w:szCs w:val="28"/>
        </w:rPr>
        <w:t>427,4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85587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>
        <w:rPr>
          <w:rFonts w:ascii="Times New Roman" w:hAnsi="Times New Roman" w:cs="Times New Roman"/>
          <w:sz w:val="28"/>
          <w:szCs w:val="28"/>
        </w:rPr>
        <w:br/>
        <w:t xml:space="preserve">2015 года увеличение составит </w:t>
      </w:r>
      <w:r w:rsidR="0008558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 </w:t>
      </w:r>
      <w:r w:rsidR="00085587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97F8F" w:rsidRDefault="00E97F8F" w:rsidP="00E97F8F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 w:rsidR="00085587">
        <w:rPr>
          <w:spacing w:val="-2"/>
          <w:sz w:val="28"/>
          <w:szCs w:val="28"/>
        </w:rPr>
        <w:t>Рябчинское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на 2016 год                                                                                          </w:t>
      </w:r>
    </w:p>
    <w:p w:rsidR="00E97F8F" w:rsidRDefault="00E97F8F" w:rsidP="00E97F8F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ayout w:type="fixed"/>
        <w:tblLook w:val="04A0"/>
      </w:tblPr>
      <w:tblGrid>
        <w:gridCol w:w="5539"/>
        <w:gridCol w:w="1417"/>
        <w:gridCol w:w="1276"/>
        <w:gridCol w:w="1241"/>
      </w:tblGrid>
      <w:tr w:rsidR="00E97F8F" w:rsidTr="00956554">
        <w:trPr>
          <w:trHeight w:val="300"/>
        </w:trPr>
        <w:tc>
          <w:tcPr>
            <w:tcW w:w="5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/ период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    оценка               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план</w:t>
            </w:r>
          </w:p>
        </w:tc>
      </w:tr>
      <w:tr w:rsidR="00E97F8F" w:rsidTr="00956554">
        <w:trPr>
          <w:trHeight w:val="300"/>
        </w:trPr>
        <w:tc>
          <w:tcPr>
            <w:tcW w:w="5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F8F" w:rsidTr="00956554">
        <w:trPr>
          <w:trHeight w:val="315"/>
        </w:trPr>
        <w:tc>
          <w:tcPr>
            <w:tcW w:w="5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F8F" w:rsidTr="00956554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956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1451,5</w:t>
            </w:r>
          </w:p>
        </w:tc>
      </w:tr>
      <w:tr w:rsidR="00E97F8F" w:rsidTr="00956554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52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956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658,0</w:t>
            </w:r>
          </w:p>
        </w:tc>
      </w:tr>
      <w:tr w:rsidR="00E97F8F" w:rsidTr="00956554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52197E" w:rsidP="00521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E97F8F" w:rsidTr="00956554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бензин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521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7F8F" w:rsidTr="00956554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521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E97F8F" w:rsidTr="00956554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521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E97F8F" w:rsidTr="00956554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521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</w:tr>
      <w:tr w:rsidR="00E97F8F" w:rsidTr="00956554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E97F8F" w:rsidTr="00956554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E97F8F" w:rsidTr="00956554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 w:rsidP="004F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</w:t>
            </w:r>
            <w:r w:rsidR="004F37A1">
              <w:rPr>
                <w:rFonts w:ascii="Times New Roman" w:hAnsi="Times New Roman" w:cs="Times New Roman"/>
              </w:rPr>
              <w:t>продажи</w:t>
            </w:r>
            <w:r>
              <w:rPr>
                <w:rFonts w:ascii="Times New Roman" w:hAnsi="Times New Roman" w:cs="Times New Roman"/>
              </w:rPr>
              <w:t xml:space="preserve"> земельны</w:t>
            </w:r>
            <w:r w:rsidR="004F37A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участк</w:t>
            </w:r>
            <w:r w:rsidR="004F37A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7F8F" w:rsidTr="00956554">
        <w:trPr>
          <w:trHeight w:val="285"/>
        </w:trPr>
        <w:tc>
          <w:tcPr>
            <w:tcW w:w="5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7F8F" w:rsidRDefault="00E97F8F" w:rsidP="009565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Безвозмездные  </w:t>
            </w:r>
            <w:r w:rsidR="00956554">
              <w:rPr>
                <w:rFonts w:ascii="Times New Roman" w:hAnsi="Times New Roman" w:cs="Times New Roman"/>
                <w:b/>
                <w:bCs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.ч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2671,0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2350,7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E97F8F" w:rsidRDefault="007D7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793,5</w:t>
            </w:r>
          </w:p>
        </w:tc>
      </w:tr>
      <w:tr w:rsidR="00E97F8F" w:rsidTr="00956554">
        <w:trPr>
          <w:trHeight w:val="54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7F8F" w:rsidTr="00956554">
        <w:trPr>
          <w:trHeight w:val="683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7D7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</w:tr>
      <w:tr w:rsidR="00E97F8F" w:rsidTr="00956554">
        <w:trPr>
          <w:trHeight w:val="6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7D7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536,0</w:t>
            </w:r>
          </w:p>
        </w:tc>
      </w:tr>
      <w:tr w:rsidR="00E97F8F" w:rsidTr="00956554">
        <w:trPr>
          <w:trHeight w:val="6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4F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7F8F" w:rsidTr="00956554">
        <w:trPr>
          <w:trHeight w:val="6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 поселений на осуществление первичного воинского учета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F8F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7D7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52197E" w:rsidTr="00956554">
        <w:trPr>
          <w:trHeight w:val="315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97E" w:rsidRDefault="0052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бюджетам </w:t>
            </w:r>
            <w:proofErr w:type="gramStart"/>
            <w:r>
              <w:rPr>
                <w:rFonts w:ascii="Times New Roman" w:hAnsi="Times New Roman" w:cs="Times New Roman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осуществление передаваемых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197E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197E" w:rsidRDefault="0033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197E" w:rsidRDefault="0052197E" w:rsidP="00521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E97F8F" w:rsidTr="00956554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5F3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7F8F" w:rsidRDefault="005F3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5F3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1451,5</w:t>
            </w:r>
          </w:p>
        </w:tc>
      </w:tr>
      <w:tr w:rsidR="00E97F8F" w:rsidTr="00956554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7F8F" w:rsidRDefault="00E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(-) 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(+) </w:t>
            </w:r>
          </w:p>
        </w:tc>
        <w:tc>
          <w:tcPr>
            <w:tcW w:w="1417" w:type="dxa"/>
            <w:noWrap/>
            <w:vAlign w:val="center"/>
            <w:hideMark/>
          </w:tcPr>
          <w:p w:rsidR="00E97F8F" w:rsidRDefault="005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97F8F" w:rsidRDefault="005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-169,1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E97F8F" w:rsidRDefault="005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7F8F" w:rsidTr="00956554">
        <w:trPr>
          <w:trHeight w:val="300"/>
        </w:trPr>
        <w:tc>
          <w:tcPr>
            <w:tcW w:w="5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7F8F" w:rsidRDefault="00E97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97F8F" w:rsidRDefault="00E97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97F8F" w:rsidRDefault="00E97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F8F" w:rsidTr="00956554">
        <w:trPr>
          <w:trHeight w:val="74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E97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7F8F" w:rsidRDefault="00E97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97F8F" w:rsidRDefault="00E97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F8F" w:rsidRDefault="00E97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 w:rsidR="00085587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2016 году по сравнению с предшествующим годом прогнозируются с сокращением на </w:t>
      </w:r>
      <w:r w:rsidR="00085587">
        <w:rPr>
          <w:rFonts w:ascii="Times New Roman" w:hAnsi="Times New Roman" w:cs="Times New Roman"/>
          <w:sz w:val="28"/>
          <w:szCs w:val="28"/>
        </w:rPr>
        <w:t>1684,3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85587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бюджета муниципального образования «</w:t>
      </w:r>
      <w:proofErr w:type="spellStart"/>
      <w:r w:rsidR="00085587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08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2016 году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доходов бюджета представлена на диаграмме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7040" cy="322072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3548B">
        <w:rPr>
          <w:rFonts w:ascii="Times New Roman" w:hAnsi="Times New Roman" w:cs="Times New Roman"/>
          <w:sz w:val="28"/>
          <w:szCs w:val="28"/>
        </w:rPr>
        <w:t>658,0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2015 года составит </w:t>
      </w:r>
      <w:r w:rsidR="0043548B">
        <w:rPr>
          <w:rFonts w:ascii="Times New Roman" w:hAnsi="Times New Roman" w:cs="Times New Roman"/>
          <w:sz w:val="28"/>
          <w:szCs w:val="28"/>
        </w:rPr>
        <w:t>106,8</w:t>
      </w:r>
      <w:r>
        <w:rPr>
          <w:rFonts w:ascii="Times New Roman" w:hAnsi="Times New Roman" w:cs="Times New Roman"/>
          <w:sz w:val="28"/>
          <w:szCs w:val="28"/>
        </w:rPr>
        <w:t xml:space="preserve">%, к </w:t>
      </w:r>
      <w:r w:rsidR="0043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исполнению бюджета 2014 года –  </w:t>
      </w:r>
      <w:r w:rsidR="0043548B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97F8F" w:rsidRDefault="00E97F8F" w:rsidP="00E97F8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43548B">
        <w:rPr>
          <w:rFonts w:ascii="Times New Roman" w:hAnsi="Times New Roman" w:cs="Times New Roman"/>
          <w:szCs w:val="28"/>
        </w:rPr>
        <w:t>45,3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43548B">
        <w:rPr>
          <w:rFonts w:ascii="Times New Roman" w:hAnsi="Times New Roman" w:cs="Times New Roman"/>
          <w:szCs w:val="28"/>
        </w:rPr>
        <w:t>24,5</w:t>
      </w:r>
      <w:r>
        <w:rPr>
          <w:rFonts w:ascii="Times New Roman" w:hAnsi="Times New Roman" w:cs="Times New Roman"/>
          <w:szCs w:val="28"/>
        </w:rPr>
        <w:t xml:space="preserve"> процентного пункта выше удельного веса оценки исполнении бюджета 2015 года.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43548B">
        <w:rPr>
          <w:rFonts w:ascii="Times New Roman" w:hAnsi="Times New Roman" w:cs="Times New Roman"/>
          <w:sz w:val="28"/>
          <w:szCs w:val="28"/>
        </w:rPr>
        <w:t>613,0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3548B">
        <w:rPr>
          <w:rFonts w:ascii="Times New Roman" w:hAnsi="Times New Roman" w:cs="Times New Roman"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– </w:t>
      </w:r>
      <w:r w:rsidR="0043548B">
        <w:rPr>
          <w:rFonts w:ascii="Times New Roman" w:hAnsi="Times New Roman" w:cs="Times New Roman"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43548B">
        <w:rPr>
          <w:rFonts w:ascii="Times New Roman" w:hAnsi="Times New Roman" w:cs="Times New Roman"/>
          <w:sz w:val="28"/>
          <w:szCs w:val="28"/>
        </w:rPr>
        <w:t xml:space="preserve"> 6,8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будут составлять доходы от  земельного налога – </w:t>
      </w:r>
      <w:r w:rsidR="0043548B">
        <w:rPr>
          <w:rFonts w:ascii="Times New Roman" w:hAnsi="Times New Roman" w:cs="Times New Roman"/>
          <w:sz w:val="28"/>
          <w:szCs w:val="28"/>
        </w:rPr>
        <w:t>71,4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                   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48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 xml:space="preserve">пление </w:t>
      </w:r>
      <w:r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НДФЛ) в бюджет муниципального образования на 2016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BC474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что на </w:t>
      </w:r>
      <w:r w:rsidR="00BC47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BC4748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% выше показателя оценки 2015 года. Темп роста прогноза к 2014 года составит </w:t>
      </w:r>
      <w:r w:rsidR="00BC4748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2016</w:t>
      </w:r>
      <w:r w:rsidR="00BC474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3,</w:t>
      </w:r>
      <w:r w:rsidR="00BC4748">
        <w:rPr>
          <w:rFonts w:ascii="Times New Roman" w:hAnsi="Times New Roman" w:cs="Times New Roman"/>
          <w:spacing w:val="-8"/>
          <w:sz w:val="28"/>
          <w:szCs w:val="28"/>
        </w:rPr>
        <w:t>9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BC47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выше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оценки 2015 года на </w:t>
      </w:r>
      <w:r w:rsidR="00BC4748">
        <w:rPr>
          <w:rFonts w:ascii="Times New Roman" w:hAnsi="Times New Roman" w:cs="Times New Roman"/>
          <w:spacing w:val="-8"/>
          <w:sz w:val="28"/>
          <w:szCs w:val="28"/>
        </w:rPr>
        <w:t xml:space="preserve">2,2 </w:t>
      </w:r>
      <w:r>
        <w:rPr>
          <w:rFonts w:ascii="Times New Roman" w:hAnsi="Times New Roman" w:cs="Times New Roman"/>
          <w:spacing w:val="-8"/>
          <w:sz w:val="28"/>
          <w:szCs w:val="28"/>
        </w:rPr>
        <w:t>процентного пункта.</w:t>
      </w:r>
    </w:p>
    <w:p w:rsidR="00E97F8F" w:rsidRDefault="00E97F8F" w:rsidP="00E97F8F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2016 </w:t>
      </w:r>
      <w:r w:rsidR="00E010E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год прогнозируются в сумме </w:t>
      </w:r>
      <w:r w:rsidR="00E010E7">
        <w:rPr>
          <w:rFonts w:ascii="Times New Roman" w:hAnsi="Times New Roman" w:cs="Times New Roman"/>
          <w:spacing w:val="-10"/>
          <w:sz w:val="28"/>
          <w:szCs w:val="28"/>
        </w:rPr>
        <w:t>4</w:t>
      </w:r>
      <w:r>
        <w:rPr>
          <w:rFonts w:ascii="Times New Roman" w:hAnsi="Times New Roman" w:cs="Times New Roman"/>
          <w:spacing w:val="-10"/>
          <w:sz w:val="28"/>
          <w:szCs w:val="28"/>
        </w:rPr>
        <w:t>5,0 тыс. рублей, или  1</w:t>
      </w:r>
      <w:r w:rsidR="00E010E7">
        <w:rPr>
          <w:rFonts w:ascii="Times New Roman" w:hAnsi="Times New Roman" w:cs="Times New Roman"/>
          <w:spacing w:val="-10"/>
          <w:sz w:val="28"/>
          <w:szCs w:val="28"/>
        </w:rPr>
        <w:t>00,2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показателю исполнения 2014 года и </w:t>
      </w:r>
      <w:r w:rsidR="00E010E7">
        <w:rPr>
          <w:rFonts w:ascii="Times New Roman" w:hAnsi="Times New Roman" w:cs="Times New Roman"/>
          <w:spacing w:val="-10"/>
          <w:sz w:val="28"/>
          <w:szCs w:val="28"/>
        </w:rPr>
        <w:t>112,5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2015 году. 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2016 году </w:t>
      </w:r>
      <w:r w:rsidR="00E010E7">
        <w:rPr>
          <w:rFonts w:ascii="Times New Roman" w:hAnsi="Times New Roman" w:cs="Times New Roman"/>
          <w:sz w:val="28"/>
          <w:szCs w:val="28"/>
        </w:rPr>
        <w:t>470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ожидаемая оценка 2015 года составит </w:t>
      </w:r>
      <w:r w:rsidR="00E010E7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исполнено в 2014 году </w:t>
      </w:r>
      <w:r w:rsidR="00E010E7">
        <w:rPr>
          <w:rFonts w:ascii="Times New Roman" w:hAnsi="Times New Roman" w:cs="Times New Roman"/>
          <w:sz w:val="28"/>
          <w:szCs w:val="28"/>
        </w:rPr>
        <w:t>316,9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7F8F" w:rsidRDefault="00E97F8F" w:rsidP="00E97F8F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Прогноз поступления </w:t>
      </w:r>
      <w:r>
        <w:rPr>
          <w:rFonts w:ascii="Times New Roman" w:hAnsi="Times New Roman" w:cs="Times New Roman"/>
          <w:b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Cs w:val="28"/>
        </w:rPr>
        <w:t>на 2016 год составляет 4</w:t>
      </w:r>
      <w:r w:rsidR="00E010E7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>,0 тыс. рублей, к ожидаемой оценке 2015 года составит 10</w:t>
      </w:r>
      <w:r w:rsidR="00E010E7">
        <w:rPr>
          <w:rFonts w:ascii="Times New Roman" w:hAnsi="Times New Roman" w:cs="Times New Roman"/>
          <w:szCs w:val="28"/>
        </w:rPr>
        <w:t>0,0</w:t>
      </w:r>
      <w:r>
        <w:rPr>
          <w:rFonts w:ascii="Times New Roman" w:hAnsi="Times New Roman" w:cs="Times New Roman"/>
          <w:szCs w:val="28"/>
        </w:rPr>
        <w:t xml:space="preserve">%, к показателю исполнения 2014 года прогнозируется </w:t>
      </w:r>
      <w:r w:rsidR="00E010E7">
        <w:rPr>
          <w:rFonts w:ascii="Times New Roman" w:hAnsi="Times New Roman" w:cs="Times New Roman"/>
          <w:szCs w:val="28"/>
        </w:rPr>
        <w:t>повышение</w:t>
      </w:r>
      <w:r>
        <w:rPr>
          <w:rFonts w:ascii="Times New Roman" w:hAnsi="Times New Roman" w:cs="Times New Roman"/>
          <w:szCs w:val="28"/>
        </w:rPr>
        <w:t xml:space="preserve">  на </w:t>
      </w:r>
      <w:r w:rsidR="00E010E7">
        <w:rPr>
          <w:rFonts w:ascii="Times New Roman" w:hAnsi="Times New Roman" w:cs="Times New Roman"/>
          <w:szCs w:val="28"/>
        </w:rPr>
        <w:t>102,9</w:t>
      </w:r>
      <w:r>
        <w:rPr>
          <w:rFonts w:ascii="Times New Roman" w:hAnsi="Times New Roman" w:cs="Times New Roman"/>
          <w:szCs w:val="28"/>
        </w:rPr>
        <w:t xml:space="preserve">% процента. </w:t>
      </w:r>
    </w:p>
    <w:p w:rsidR="00E97F8F" w:rsidRDefault="00E97F8F" w:rsidP="00E97F8F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Cs w:val="28"/>
        </w:rPr>
        <w:t xml:space="preserve"> муниципальной собственности в 2016 году планируются в сумме </w:t>
      </w:r>
      <w:r w:rsidR="00E010E7">
        <w:rPr>
          <w:rFonts w:ascii="Times New Roman" w:hAnsi="Times New Roman" w:cs="Times New Roman"/>
          <w:szCs w:val="28"/>
        </w:rPr>
        <w:t>43</w:t>
      </w:r>
      <w:r>
        <w:rPr>
          <w:rFonts w:ascii="Times New Roman" w:hAnsi="Times New Roman" w:cs="Times New Roman"/>
          <w:szCs w:val="28"/>
        </w:rPr>
        <w:t xml:space="preserve">,0 рублей или </w:t>
      </w:r>
      <w:r w:rsidR="00867561">
        <w:rPr>
          <w:rFonts w:ascii="Times New Roman" w:hAnsi="Times New Roman" w:cs="Times New Roman"/>
          <w:szCs w:val="28"/>
        </w:rPr>
        <w:t>76,2</w:t>
      </w:r>
      <w:r>
        <w:rPr>
          <w:rFonts w:ascii="Times New Roman" w:hAnsi="Times New Roman" w:cs="Times New Roman"/>
          <w:szCs w:val="28"/>
        </w:rPr>
        <w:t>% к показателю исполнения 2014 года и 1</w:t>
      </w:r>
      <w:r w:rsidR="00867561">
        <w:rPr>
          <w:rFonts w:ascii="Times New Roman" w:hAnsi="Times New Roman" w:cs="Times New Roman"/>
          <w:szCs w:val="28"/>
        </w:rPr>
        <w:t>43,3</w:t>
      </w:r>
      <w:r>
        <w:rPr>
          <w:rFonts w:ascii="Times New Roman" w:hAnsi="Times New Roman" w:cs="Times New Roman"/>
          <w:szCs w:val="28"/>
        </w:rPr>
        <w:t>% к оценке поступления налога в 2015 году.</w:t>
      </w:r>
    </w:p>
    <w:p w:rsidR="00E97F8F" w:rsidRDefault="00E97F8F" w:rsidP="00E97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</w:rPr>
        <w:t xml:space="preserve">в 2016 году составит </w:t>
      </w:r>
      <w:r w:rsidR="00867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867561">
        <w:rPr>
          <w:rFonts w:ascii="Times New Roman" w:hAnsi="Times New Roman" w:cs="Times New Roman"/>
          <w:sz w:val="28"/>
          <w:szCs w:val="28"/>
        </w:rPr>
        <w:t>в 2 раза выше</w:t>
      </w:r>
      <w:r>
        <w:rPr>
          <w:rFonts w:ascii="Times New Roman" w:hAnsi="Times New Roman" w:cs="Times New Roman"/>
          <w:sz w:val="28"/>
          <w:szCs w:val="28"/>
        </w:rPr>
        <w:t xml:space="preserve"> ожидаемой оценк</w:t>
      </w:r>
      <w:r w:rsidR="008675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86756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="008675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:rsidR="00867561" w:rsidRDefault="00867561" w:rsidP="00E97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F8F" w:rsidRDefault="00E97F8F" w:rsidP="00E97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2016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382D98">
        <w:rPr>
          <w:rFonts w:ascii="Times New Roman" w:hAnsi="Times New Roman" w:cs="Times New Roman"/>
          <w:sz w:val="28"/>
          <w:szCs w:val="28"/>
        </w:rPr>
        <w:t>793,5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Понижение к ожидаемой оценке 2015 года составляет  </w:t>
      </w:r>
      <w:r w:rsidR="00382D98">
        <w:rPr>
          <w:rFonts w:ascii="Times New Roman" w:hAnsi="Times New Roman" w:cs="Times New Roman"/>
          <w:sz w:val="28"/>
          <w:szCs w:val="28"/>
        </w:rPr>
        <w:t xml:space="preserve">1557,2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2D98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97F8F" w:rsidRDefault="00E97F8F" w:rsidP="00E97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382D98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82D98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7 процентного пункта ниже уровня оценки 2015 года (</w:t>
      </w:r>
      <w:r w:rsidR="00382D98">
        <w:rPr>
          <w:rFonts w:ascii="Times New Roman" w:hAnsi="Times New Roman" w:cs="Times New Roman"/>
          <w:sz w:val="28"/>
          <w:szCs w:val="28"/>
        </w:rPr>
        <w:t>55,5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из средств областного бюджета наибольший удельный вес занимают дотации </w:t>
      </w:r>
      <w:r w:rsidR="00382D98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82D98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в 2016 году составляют  </w:t>
      </w:r>
      <w:r w:rsidR="00382D98">
        <w:rPr>
          <w:rFonts w:ascii="Times New Roman" w:hAnsi="Times New Roman" w:cs="Times New Roman"/>
          <w:sz w:val="28"/>
          <w:szCs w:val="28"/>
        </w:rPr>
        <w:t>187,0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бюджетам поселений на выравнивание бюджетной обеспеченности   в 2016 году – </w:t>
      </w:r>
      <w:r w:rsidR="00382D98">
        <w:rPr>
          <w:rFonts w:ascii="Times New Roman" w:hAnsi="Times New Roman" w:cs="Times New Roman"/>
          <w:sz w:val="28"/>
          <w:szCs w:val="28"/>
        </w:rPr>
        <w:t>536,0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бюджетам поселений  на осуществление первичного воинского учета на территориях, где отсутствуют военные комиссариаты в 2016 году – </w:t>
      </w:r>
      <w:r w:rsidR="00382D98">
        <w:rPr>
          <w:rFonts w:ascii="Times New Roman" w:hAnsi="Times New Roman" w:cs="Times New Roman"/>
          <w:sz w:val="28"/>
          <w:szCs w:val="28"/>
        </w:rPr>
        <w:t>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повышение к ожидаемой оценке 2015 года составляет  9,1 тыс. рублей, или 1</w:t>
      </w:r>
      <w:r w:rsidR="00382D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,5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97F8F" w:rsidRDefault="00382D98" w:rsidP="00E9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Субвенция бюджетам поселений на осуществление передаваемых полномочий в 2016 году составит 9,5 тыс. рублей.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Расходы проекта бюджета муниципального образования «</w:t>
      </w:r>
      <w:proofErr w:type="spellStart"/>
      <w:r w:rsidR="008C3481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97F8F" w:rsidRDefault="00E97F8F" w:rsidP="00E97F8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="008C3481">
        <w:rPr>
          <w:rFonts w:ascii="Times New Roman" w:hAnsi="Times New Roman" w:cs="Times New Roman"/>
          <w:bCs/>
          <w:color w:val="000000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8C3481">
        <w:rPr>
          <w:rFonts w:ascii="Times New Roman" w:hAnsi="Times New Roman" w:cs="Times New Roman"/>
          <w:bCs/>
          <w:color w:val="000000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 составляет -  </w:t>
      </w:r>
      <w:r w:rsidR="008C3481">
        <w:rPr>
          <w:rFonts w:ascii="Times New Roman" w:hAnsi="Times New Roman" w:cs="Times New Roman"/>
          <w:color w:val="000000"/>
          <w:sz w:val="28"/>
          <w:szCs w:val="28"/>
        </w:rPr>
        <w:t>1451,5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97F8F" w:rsidRDefault="00E97F8F" w:rsidP="00E97F8F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2015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2016 год меньше на 5</w:t>
      </w:r>
      <w:r w:rsidR="001650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50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2014 года расходы составят</w:t>
      </w:r>
      <w:r w:rsidR="001650C9">
        <w:rPr>
          <w:rFonts w:ascii="Times New Roman" w:hAnsi="Times New Roman" w:cs="Times New Roman"/>
          <w:sz w:val="28"/>
          <w:szCs w:val="28"/>
        </w:rPr>
        <w:t xml:space="preserve"> 18,6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97F8F" w:rsidRDefault="00E97F8F" w:rsidP="00E97F8F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E97F8F" w:rsidRDefault="00E97F8F" w:rsidP="00E97F8F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2129"/>
        <w:gridCol w:w="1985"/>
        <w:gridCol w:w="1837"/>
      </w:tblGrid>
      <w:tr w:rsidR="00E97F8F" w:rsidTr="00E97F8F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F8F" w:rsidRDefault="00165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E97F8F" w:rsidRDefault="00E97F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650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E97F8F" w:rsidRDefault="00E97F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E97F8F" w:rsidRDefault="00E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 </w:t>
            </w:r>
          </w:p>
          <w:p w:rsidR="00E97F8F" w:rsidRDefault="00E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F8F" w:rsidRDefault="00165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1650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97F8F" w:rsidRDefault="00E9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E97F8F" w:rsidTr="00E97F8F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8F" w:rsidRDefault="00E9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7F8F" w:rsidRDefault="00E9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8F" w:rsidRDefault="00E9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7F8F" w:rsidRDefault="00E9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E9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F8F" w:rsidTr="00E97F8F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F8F" w:rsidRDefault="00165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1361,1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858,5</w:t>
            </w:r>
          </w:p>
        </w:tc>
      </w:tr>
      <w:tr w:rsidR="00E97F8F" w:rsidTr="00E97F8F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F8F" w:rsidRDefault="00165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E97F8F" w:rsidTr="00E97F8F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F8F" w:rsidRDefault="00165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F8F" w:rsidTr="00E97F8F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F" w:rsidRDefault="00165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97F8F" w:rsidTr="00E97F8F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F" w:rsidRDefault="00165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524,5</w:t>
            </w:r>
          </w:p>
        </w:tc>
      </w:tr>
      <w:tr w:rsidR="00E97F8F" w:rsidTr="00E97F8F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F" w:rsidRDefault="00165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97F8F" w:rsidTr="00E97F8F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F8F" w:rsidRDefault="00E97F8F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8F" w:rsidRDefault="00E97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F8F" w:rsidRDefault="00165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3135,8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F" w:rsidRDefault="00165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1451,5</w:t>
            </w:r>
          </w:p>
        </w:tc>
      </w:tr>
    </w:tbl>
    <w:p w:rsidR="00E97F8F" w:rsidRDefault="00E97F8F" w:rsidP="00E97F8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«Общегосударственные вопросы» (</w:t>
      </w:r>
      <w:r w:rsidR="001650C9">
        <w:rPr>
          <w:rFonts w:ascii="Times New Roman" w:hAnsi="Times New Roman" w:cs="Times New Roman"/>
          <w:color w:val="000000"/>
          <w:sz w:val="28"/>
          <w:szCs w:val="28"/>
        </w:rPr>
        <w:t>59,1</w:t>
      </w:r>
      <w:r>
        <w:rPr>
          <w:rFonts w:ascii="Times New Roman" w:hAnsi="Times New Roman" w:cs="Times New Roman"/>
          <w:color w:val="000000"/>
          <w:sz w:val="28"/>
          <w:szCs w:val="28"/>
        </w:rPr>
        <w:t>%), «Культура, кинематография» (</w:t>
      </w:r>
      <w:r w:rsidR="001650C9">
        <w:rPr>
          <w:rFonts w:ascii="Times New Roman" w:hAnsi="Times New Roman" w:cs="Times New Roman"/>
          <w:color w:val="000000"/>
          <w:sz w:val="28"/>
          <w:szCs w:val="28"/>
        </w:rPr>
        <w:t>36,1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%), объем которых в совокупности составляет в расходах 2016 года – </w:t>
      </w:r>
      <w:r w:rsidR="001650C9">
        <w:rPr>
          <w:rFonts w:ascii="Times New Roman" w:hAnsi="Times New Roman" w:cs="Times New Roman"/>
          <w:color w:val="000000"/>
          <w:sz w:val="28"/>
          <w:szCs w:val="28"/>
        </w:rPr>
        <w:t>95,2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E97F8F" w:rsidRDefault="00E97F8F" w:rsidP="00E97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E97F8F" w:rsidRDefault="00E97F8F" w:rsidP="00E97F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2014 года – </w:t>
      </w:r>
      <w:r w:rsidR="00720B5F">
        <w:rPr>
          <w:rFonts w:ascii="Times New Roman" w:hAnsi="Times New Roman" w:cs="Times New Roman"/>
          <w:color w:val="000000"/>
          <w:sz w:val="28"/>
          <w:szCs w:val="28"/>
        </w:rPr>
        <w:t>1041,0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97F8F" w:rsidRDefault="00E97F8F" w:rsidP="00E97F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2015 года – </w:t>
      </w:r>
      <w:r w:rsidR="00720B5F">
        <w:rPr>
          <w:rFonts w:ascii="Times New Roman" w:hAnsi="Times New Roman" w:cs="Times New Roman"/>
          <w:color w:val="000000"/>
          <w:sz w:val="28"/>
          <w:szCs w:val="28"/>
        </w:rPr>
        <w:t>1361,1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97F8F" w:rsidRDefault="00E97F8F" w:rsidP="00E97F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год – </w:t>
      </w:r>
      <w:r w:rsidR="00720B5F">
        <w:rPr>
          <w:rFonts w:ascii="Times New Roman" w:eastAsia="Times New Roman" w:hAnsi="Times New Roman" w:cs="Times New Roman"/>
          <w:sz w:val="28"/>
          <w:szCs w:val="28"/>
        </w:rPr>
        <w:t>858,5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E97F8F" w:rsidRDefault="00E97F8F" w:rsidP="00E97F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2016 года ниже оценки 2015 года на </w:t>
      </w:r>
      <w:r w:rsidR="00720B5F">
        <w:rPr>
          <w:rFonts w:ascii="Times New Roman" w:hAnsi="Times New Roman" w:cs="Times New Roman"/>
          <w:color w:val="000000"/>
          <w:sz w:val="28"/>
          <w:szCs w:val="28"/>
        </w:rPr>
        <w:t>36,9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ниже расходов  2014 года на </w:t>
      </w:r>
      <w:r w:rsidR="00720B5F">
        <w:rPr>
          <w:rFonts w:ascii="Times New Roman" w:hAnsi="Times New Roman" w:cs="Times New Roman"/>
          <w:color w:val="000000"/>
          <w:sz w:val="28"/>
          <w:szCs w:val="28"/>
        </w:rPr>
        <w:t>17,5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E97F8F" w:rsidRDefault="00E97F8F" w:rsidP="00E97F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720B5F">
        <w:rPr>
          <w:rFonts w:ascii="Times New Roman" w:hAnsi="Times New Roman" w:cs="Times New Roman"/>
          <w:color w:val="000000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720B5F">
        <w:rPr>
          <w:rFonts w:ascii="Times New Roman" w:hAnsi="Times New Roman" w:cs="Times New Roman"/>
          <w:color w:val="000000"/>
          <w:sz w:val="28"/>
          <w:szCs w:val="28"/>
        </w:rPr>
        <w:t>553,0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главы исполнительной власти на  2016 год запланировано в сумме  </w:t>
      </w:r>
      <w:r w:rsidR="00720B5F">
        <w:rPr>
          <w:rFonts w:ascii="Times New Roman" w:hAnsi="Times New Roman" w:cs="Times New Roman"/>
          <w:color w:val="000000"/>
          <w:sz w:val="28"/>
          <w:szCs w:val="28"/>
        </w:rPr>
        <w:t>300</w:t>
      </w:r>
      <w:r>
        <w:rPr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E97F8F" w:rsidRDefault="00E97F8F" w:rsidP="00E97F8F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0,5 тыс. рублей.</w:t>
      </w:r>
      <w:r>
        <w:t xml:space="preserve"> </w:t>
      </w:r>
    </w:p>
    <w:p w:rsidR="00E97F8F" w:rsidRDefault="00E97F8F" w:rsidP="00E97F8F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rStyle w:val="a5"/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5,0 тыс. рублей.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E97F8F" w:rsidRDefault="00E97F8F" w:rsidP="00E97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2014 год – </w:t>
      </w:r>
      <w:r w:rsidR="007A03DC">
        <w:rPr>
          <w:rFonts w:ascii="Times New Roman" w:hAnsi="Times New Roman" w:cs="Times New Roman"/>
          <w:color w:val="000000"/>
          <w:sz w:val="28"/>
          <w:szCs w:val="28"/>
        </w:rPr>
        <w:t>52,5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E97F8F" w:rsidRDefault="00E97F8F" w:rsidP="00E97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2015 год – 51,9 тыс. рублей;</w:t>
      </w:r>
    </w:p>
    <w:p w:rsidR="00E97F8F" w:rsidRDefault="00E97F8F" w:rsidP="00E97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2016 год – 61,0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E97F8F" w:rsidRDefault="00E97F8F" w:rsidP="00E97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расходы 2016 года, по сравнению с оценкой 2015 года, увеличатся на 17,5 процента, к уровню 2014 года увеличение составит 16,2 процента.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 на 2016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3DC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E97F8F" w:rsidRDefault="00E97F8F" w:rsidP="00E9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расходов 2016 года к уровню 2014 года составляет 4</w:t>
      </w:r>
      <w:r w:rsidR="007A03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03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к оценке 2015 года уменьшение составило </w:t>
      </w:r>
      <w:r w:rsidR="007A03DC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03DC">
        <w:rPr>
          <w:rFonts w:ascii="Times New Roman" w:hAnsi="Times New Roman" w:cs="Times New Roman"/>
          <w:sz w:val="28"/>
          <w:szCs w:val="28"/>
        </w:rPr>
        <w:t>86,3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97F8F" w:rsidRDefault="00E97F8F" w:rsidP="00E9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E97F8F" w:rsidRDefault="00E97F8F" w:rsidP="00E9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7A03DC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97F8F" w:rsidRDefault="00E97F8F" w:rsidP="00E9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прочие мероприятия по благоустройству – 1,0 тыс. рублей.</w:t>
      </w:r>
    </w:p>
    <w:p w:rsidR="00E97F8F" w:rsidRDefault="00E97F8F" w:rsidP="00E97F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 w:cs="Times New Roman"/>
          <w:sz w:val="28"/>
          <w:szCs w:val="28"/>
        </w:rPr>
        <w:t xml:space="preserve"> на 2016 год определены в проекте бюджета в объеме </w:t>
      </w:r>
      <w:r w:rsidR="002A5DA1">
        <w:rPr>
          <w:rFonts w:ascii="Times New Roman" w:hAnsi="Times New Roman" w:cs="Times New Roman"/>
          <w:sz w:val="28"/>
          <w:szCs w:val="28"/>
        </w:rPr>
        <w:t>524,5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7F8F" w:rsidRDefault="00E97F8F" w:rsidP="00E97F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</w:t>
      </w:r>
      <w:r w:rsidR="00B423CD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97F8F" w:rsidRDefault="00E97F8F" w:rsidP="00E97F8F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расходов проекта бюджета по данному разделу характеризует снижение расходов на 2016 года по сравнению с предыдущим годом и оценкой соответственно на </w:t>
      </w:r>
      <w:r w:rsidR="00B423CD">
        <w:rPr>
          <w:rFonts w:ascii="Times New Roman" w:hAnsi="Times New Roman" w:cs="Times New Roman"/>
          <w:sz w:val="28"/>
          <w:szCs w:val="28"/>
        </w:rPr>
        <w:t>69,4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B423CD">
        <w:rPr>
          <w:rFonts w:ascii="Times New Roman" w:hAnsi="Times New Roman" w:cs="Times New Roman"/>
          <w:sz w:val="28"/>
          <w:szCs w:val="28"/>
        </w:rPr>
        <w:t>59,4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F8F" w:rsidRDefault="00E97F8F" w:rsidP="00E97F8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 xml:space="preserve">на 2016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  <w:t>3,0 тыс. рублей или 100% к 2015 и 2014 году. В   общем   объеме   бюджета   доля    расходов    по разделу составит 0,</w:t>
      </w:r>
      <w:r w:rsidR="00B423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E97F8F" w:rsidRDefault="00E97F8F" w:rsidP="00E97F8F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4F1429" w:rsidRDefault="004F1429" w:rsidP="004F14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2015 года.</w:t>
      </w:r>
    </w:p>
    <w:p w:rsidR="004F1429" w:rsidRDefault="004F1429" w:rsidP="004F14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4F1429" w:rsidRDefault="004F1429" w:rsidP="004F14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 и на период до 2018 года разработан в  условиях замедления темпов роста экономики. В соответствии со статистическими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4F1429" w:rsidRDefault="004F1429" w:rsidP="004F142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4F1429" w:rsidRDefault="004F1429" w:rsidP="004F14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1 451,5 тыс. рублей. </w:t>
      </w:r>
    </w:p>
    <w:p w:rsidR="004F1429" w:rsidRDefault="004F1429" w:rsidP="004F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48B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48,9%,  к факту 2014 года 18,2 процента. </w:t>
      </w:r>
    </w:p>
    <w:p w:rsidR="004F1429" w:rsidRDefault="004F1429" w:rsidP="004F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2015 года связано с понижением безвозмездных поступлений.</w:t>
      </w:r>
    </w:p>
    <w:p w:rsidR="004F1429" w:rsidRDefault="004F1429" w:rsidP="004F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2016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793,5 тыс. рублей. Понижение к ожидаемой оценке 2015 года составляет  1557,2  тыс. рублей, или 33,7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4F1429" w:rsidRDefault="004F1429" w:rsidP="004F14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49,8 процента, что на 5,7 процентного пункта ниже уровня оценки 2015 года (55,5%).</w:t>
      </w:r>
    </w:p>
    <w:p w:rsidR="004F1429" w:rsidRDefault="004F1429" w:rsidP="004F142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2016 год составляет -  1451,5 тыс. рублей.</w:t>
      </w:r>
    </w:p>
    <w:p w:rsidR="004F1429" w:rsidRDefault="004F1429" w:rsidP="004F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2016 году по сравнению с предшествующим годом прогнозируются с сокращением на 1684,3 тыс. рублей, или на 53,7 процента. Исполнение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2016 году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8F" w:rsidRDefault="00E97F8F" w:rsidP="00E97F8F">
      <w:pPr>
        <w:pStyle w:val="0020"/>
        <w:rPr>
          <w:rFonts w:ascii="Times New Roman" w:hAnsi="Times New Roman" w:cs="Times New Roman"/>
          <w:b/>
          <w:color w:val="000000"/>
        </w:rPr>
      </w:pPr>
    </w:p>
    <w:p w:rsidR="00E97F8F" w:rsidRDefault="00E97F8F" w:rsidP="00E97F8F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4F1429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4F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депутатов.</w:t>
      </w:r>
    </w:p>
    <w:p w:rsidR="00E97F8F" w:rsidRDefault="00E97F8F" w:rsidP="00E97F8F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F8F" w:rsidRDefault="00E97F8F" w:rsidP="00E97F8F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F8F" w:rsidRDefault="00E97F8F" w:rsidP="00E97F8F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F8F" w:rsidRDefault="00E97F8F" w:rsidP="00E97F8F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3099" w:rsidRDefault="009D3099" w:rsidP="009D30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D3099" w:rsidSect="008C3FCC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B4" w:rsidRDefault="002C51B4" w:rsidP="008C3FCC">
      <w:pPr>
        <w:spacing w:after="0" w:line="240" w:lineRule="auto"/>
      </w:pPr>
      <w:r>
        <w:separator/>
      </w:r>
    </w:p>
  </w:endnote>
  <w:endnote w:type="continuationSeparator" w:id="0">
    <w:p w:rsidR="002C51B4" w:rsidRDefault="002C51B4" w:rsidP="008C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B4" w:rsidRDefault="002C51B4" w:rsidP="008C3FCC">
      <w:pPr>
        <w:spacing w:after="0" w:line="240" w:lineRule="auto"/>
      </w:pPr>
      <w:r>
        <w:separator/>
      </w:r>
    </w:p>
  </w:footnote>
  <w:footnote w:type="continuationSeparator" w:id="0">
    <w:p w:rsidR="002C51B4" w:rsidRDefault="002C51B4" w:rsidP="008C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612"/>
      <w:docPartObj>
        <w:docPartGallery w:val="Page Numbers (Top of Page)"/>
        <w:docPartUnique/>
      </w:docPartObj>
    </w:sdtPr>
    <w:sdtContent>
      <w:p w:rsidR="008C3FCC" w:rsidRDefault="00C90117">
        <w:pPr>
          <w:pStyle w:val="a6"/>
          <w:jc w:val="center"/>
        </w:pPr>
        <w:fldSimple w:instr=" PAGE   \* MERGEFORMAT ">
          <w:r w:rsidR="00B373D4">
            <w:rPr>
              <w:noProof/>
            </w:rPr>
            <w:t>3</w:t>
          </w:r>
        </w:fldSimple>
      </w:p>
    </w:sdtContent>
  </w:sdt>
  <w:p w:rsidR="008C3FCC" w:rsidRDefault="008C3F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3099"/>
    <w:rsid w:val="00085587"/>
    <w:rsid w:val="00150EF5"/>
    <w:rsid w:val="001650C9"/>
    <w:rsid w:val="001D6E37"/>
    <w:rsid w:val="002107A1"/>
    <w:rsid w:val="002A5DA1"/>
    <w:rsid w:val="002C51B4"/>
    <w:rsid w:val="00323FBD"/>
    <w:rsid w:val="00331A8E"/>
    <w:rsid w:val="003329BC"/>
    <w:rsid w:val="00382D98"/>
    <w:rsid w:val="003F3110"/>
    <w:rsid w:val="0043548B"/>
    <w:rsid w:val="00493BE2"/>
    <w:rsid w:val="004D12EC"/>
    <w:rsid w:val="004F1429"/>
    <w:rsid w:val="004F37A1"/>
    <w:rsid w:val="0052197E"/>
    <w:rsid w:val="005F337A"/>
    <w:rsid w:val="00720B5F"/>
    <w:rsid w:val="00746334"/>
    <w:rsid w:val="007A03DC"/>
    <w:rsid w:val="007D74DA"/>
    <w:rsid w:val="00867561"/>
    <w:rsid w:val="008C3481"/>
    <w:rsid w:val="008C3FCC"/>
    <w:rsid w:val="008C69B9"/>
    <w:rsid w:val="00956554"/>
    <w:rsid w:val="00977D05"/>
    <w:rsid w:val="009D3099"/>
    <w:rsid w:val="00A61509"/>
    <w:rsid w:val="00B26848"/>
    <w:rsid w:val="00B373D4"/>
    <w:rsid w:val="00B423CD"/>
    <w:rsid w:val="00BA1945"/>
    <w:rsid w:val="00BC4748"/>
    <w:rsid w:val="00C90117"/>
    <w:rsid w:val="00E010E7"/>
    <w:rsid w:val="00E97F8F"/>
    <w:rsid w:val="00ED5467"/>
    <w:rsid w:val="00F40DC0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9D30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9D30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D30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D30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D30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D3099"/>
  </w:style>
  <w:style w:type="paragraph" w:customStyle="1" w:styleId="rvps698610">
    <w:name w:val="rvps698610"/>
    <w:basedOn w:val="a"/>
    <w:rsid w:val="009D30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D3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D30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97F8F"/>
    <w:rPr>
      <w:color w:val="0000FF"/>
      <w:u w:val="single"/>
    </w:rPr>
  </w:style>
  <w:style w:type="character" w:customStyle="1" w:styleId="002">
    <w:name w:val="002_Текст Знак"/>
    <w:basedOn w:val="a0"/>
    <w:link w:val="0020"/>
    <w:locked/>
    <w:rsid w:val="00E97F8F"/>
    <w:rPr>
      <w:sz w:val="28"/>
      <w:szCs w:val="28"/>
    </w:rPr>
  </w:style>
  <w:style w:type="paragraph" w:customStyle="1" w:styleId="0020">
    <w:name w:val="002_Текст"/>
    <w:basedOn w:val="a4"/>
    <w:link w:val="002"/>
    <w:rsid w:val="00E97F8F"/>
    <w:pPr>
      <w:ind w:left="0" w:firstLine="709"/>
      <w:jc w:val="both"/>
    </w:pPr>
    <w:rPr>
      <w:szCs w:val="28"/>
    </w:rPr>
  </w:style>
  <w:style w:type="paragraph" w:customStyle="1" w:styleId="ConsPlusNormal">
    <w:name w:val="ConsPlusNormal"/>
    <w:rsid w:val="00E9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C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FCC"/>
  </w:style>
  <w:style w:type="paragraph" w:styleId="a8">
    <w:name w:val="footer"/>
    <w:basedOn w:val="a"/>
    <w:link w:val="a9"/>
    <w:uiPriority w:val="99"/>
    <w:semiHidden/>
    <w:unhideWhenUsed/>
    <w:rsid w:val="008C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A5023B5754B70FDDB0DFD43C106C2501425D68ACFE549339C39AD1BDD1D71EC6BEE906850EoA15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сдачи в аренду имущества</c:v>
                </c:pt>
                <c:pt idx="5">
                  <c:v>Госпошлина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55</c:v>
                </c:pt>
                <c:pt idx="1">
                  <c:v>43</c:v>
                </c:pt>
                <c:pt idx="2">
                  <c:v>45</c:v>
                </c:pt>
                <c:pt idx="3">
                  <c:v>470</c:v>
                </c:pt>
                <c:pt idx="4">
                  <c:v>43</c:v>
                </c:pt>
                <c:pt idx="5">
                  <c:v>2</c:v>
                </c:pt>
                <c:pt idx="6">
                  <c:v>793.5</c:v>
                </c:pt>
              </c:numCache>
            </c:numRef>
          </c:val>
        </c:ser>
      </c:pie3DChart>
    </c:plotArea>
    <c:legend>
      <c:legendPos val="b"/>
      <c:legendEntry>
        <c:idx val="7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2015-12-07T10:07:00Z</cp:lastPrinted>
  <dcterms:created xsi:type="dcterms:W3CDTF">2015-10-28T07:08:00Z</dcterms:created>
  <dcterms:modified xsi:type="dcterms:W3CDTF">2015-12-15T12:50:00Z</dcterms:modified>
</cp:coreProperties>
</file>