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6F" w:rsidRDefault="005B0175" w:rsidP="005B01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E2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08741976" r:id="rId8">
            <o:FieldCodes>\s</o:FieldCodes>
          </o:OLEObject>
        </w:object>
      </w:r>
    </w:p>
    <w:p w:rsidR="0084273C" w:rsidRDefault="0084273C" w:rsidP="005B01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10" w:rsidRDefault="00946A10" w:rsidP="0084273C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A10" w:rsidRDefault="00946A10" w:rsidP="0084273C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A10" w:rsidRDefault="00946A10" w:rsidP="0084273C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73C" w:rsidRDefault="0084273C" w:rsidP="0084273C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4273C" w:rsidRDefault="0084273C" w:rsidP="0084273C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84273C" w:rsidRDefault="0084273C" w:rsidP="0084273C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2015 год и плановый период 2016 и 2017 годов»</w:t>
      </w:r>
    </w:p>
    <w:p w:rsidR="0084273C" w:rsidRDefault="0084273C" w:rsidP="0084273C">
      <w:pPr>
        <w:pStyle w:val="a5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73C" w:rsidRDefault="0084273C" w:rsidP="0084273C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4273C" w:rsidRDefault="0084273C" w:rsidP="0084273C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4273C" w:rsidRDefault="0084273C" w:rsidP="0084273C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4273C" w:rsidRDefault="0084273C" w:rsidP="0084273C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4273C" w:rsidRDefault="0084273C" w:rsidP="0084273C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84273C" w:rsidRDefault="0084273C" w:rsidP="0084273C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2014</w:t>
      </w:r>
    </w:p>
    <w:p w:rsidR="0084273C" w:rsidRDefault="0084273C" w:rsidP="0084273C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84273C" w:rsidRDefault="0084273C" w:rsidP="0084273C">
      <w:pPr>
        <w:pStyle w:val="a5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Сергеевское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2014 год и на плановый период 2015 и 2016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84273C" w:rsidRPr="00946A10" w:rsidRDefault="0084273C" w:rsidP="0094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 w:rsidRPr="00946A10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946A10"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84273C" w:rsidRPr="00946A10" w:rsidRDefault="0084273C" w:rsidP="00946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A1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51A2F">
        <w:rPr>
          <w:rFonts w:ascii="Times New Roman" w:hAnsi="Times New Roman" w:cs="Times New Roman"/>
          <w:sz w:val="28"/>
          <w:szCs w:val="28"/>
        </w:rPr>
        <w:t>5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51A2F">
        <w:rPr>
          <w:rFonts w:ascii="Times New Roman" w:hAnsi="Times New Roman" w:cs="Times New Roman"/>
          <w:sz w:val="28"/>
          <w:szCs w:val="28"/>
        </w:rPr>
        <w:t>6</w:t>
      </w:r>
      <w:r w:rsidRPr="00946A10">
        <w:rPr>
          <w:rFonts w:ascii="Times New Roman" w:hAnsi="Times New Roman" w:cs="Times New Roman"/>
          <w:sz w:val="28"/>
          <w:szCs w:val="28"/>
        </w:rPr>
        <w:t xml:space="preserve"> и 201</w:t>
      </w:r>
      <w:r w:rsidR="00251A2F">
        <w:rPr>
          <w:rFonts w:ascii="Times New Roman" w:hAnsi="Times New Roman" w:cs="Times New Roman"/>
          <w:sz w:val="28"/>
          <w:szCs w:val="28"/>
        </w:rPr>
        <w:t>7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="00251A2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946A10">
        <w:rPr>
          <w:rFonts w:ascii="Times New Roman" w:hAnsi="Times New Roman" w:cs="Times New Roman"/>
          <w:iCs/>
          <w:sz w:val="28"/>
          <w:szCs w:val="28"/>
        </w:rPr>
        <w:t>Сергеевской</w:t>
      </w:r>
      <w:proofErr w:type="spellEnd"/>
      <w:r w:rsidRPr="00946A10">
        <w:rPr>
          <w:rFonts w:ascii="Times New Roman" w:hAnsi="Times New Roman" w:cs="Times New Roman"/>
          <w:iCs/>
          <w:sz w:val="28"/>
          <w:szCs w:val="28"/>
        </w:rPr>
        <w:t xml:space="preserve"> сельской</w:t>
      </w:r>
      <w:r w:rsidRPr="00946A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6A1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5D077E">
        <w:rPr>
          <w:rFonts w:ascii="Times New Roman" w:hAnsi="Times New Roman" w:cs="Times New Roman"/>
          <w:iCs/>
          <w:sz w:val="28"/>
          <w:szCs w:val="28"/>
        </w:rPr>
        <w:t>№23 от</w:t>
      </w:r>
      <w:r w:rsidRPr="00946A10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5D077E">
        <w:rPr>
          <w:rFonts w:ascii="Times New Roman" w:hAnsi="Times New Roman" w:cs="Times New Roman"/>
          <w:iCs/>
          <w:sz w:val="28"/>
          <w:szCs w:val="28"/>
        </w:rPr>
        <w:t>4</w:t>
      </w:r>
      <w:r w:rsidRPr="00946A10">
        <w:rPr>
          <w:rFonts w:ascii="Times New Roman" w:hAnsi="Times New Roman" w:cs="Times New Roman"/>
          <w:iCs/>
          <w:sz w:val="28"/>
          <w:szCs w:val="28"/>
        </w:rPr>
        <w:t>.0</w:t>
      </w:r>
      <w:r w:rsidR="005D077E">
        <w:rPr>
          <w:rFonts w:ascii="Times New Roman" w:hAnsi="Times New Roman" w:cs="Times New Roman"/>
          <w:iCs/>
          <w:sz w:val="28"/>
          <w:szCs w:val="28"/>
        </w:rPr>
        <w:t>7</w:t>
      </w:r>
      <w:r w:rsidRPr="00946A10">
        <w:rPr>
          <w:rFonts w:ascii="Times New Roman" w:hAnsi="Times New Roman" w:cs="Times New Roman"/>
          <w:iCs/>
          <w:sz w:val="28"/>
          <w:szCs w:val="28"/>
        </w:rPr>
        <w:t>.201</w:t>
      </w:r>
      <w:r w:rsidR="005D077E">
        <w:rPr>
          <w:rFonts w:ascii="Times New Roman" w:hAnsi="Times New Roman" w:cs="Times New Roman"/>
          <w:iCs/>
          <w:sz w:val="28"/>
          <w:szCs w:val="28"/>
        </w:rPr>
        <w:t>4</w:t>
      </w:r>
      <w:r w:rsidRPr="00946A10">
        <w:rPr>
          <w:rFonts w:ascii="Times New Roman" w:hAnsi="Times New Roman" w:cs="Times New Roman"/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 w:rsidRPr="00946A10">
        <w:rPr>
          <w:rFonts w:ascii="Times New Roman" w:hAnsi="Times New Roman" w:cs="Times New Roman"/>
          <w:iCs/>
          <w:sz w:val="28"/>
          <w:szCs w:val="28"/>
        </w:rPr>
        <w:t>Сергеевское</w:t>
      </w:r>
      <w:proofErr w:type="spellEnd"/>
      <w:r w:rsidRPr="00946A10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proofErr w:type="gramEnd"/>
      <w:r w:rsidRPr="00946A10">
        <w:rPr>
          <w:rFonts w:ascii="Times New Roman" w:hAnsi="Times New Roman" w:cs="Times New Roman"/>
          <w:iCs/>
          <w:sz w:val="28"/>
          <w:szCs w:val="28"/>
        </w:rPr>
        <w:t xml:space="preserve"> поселение» </w:t>
      </w:r>
      <w:r w:rsidRPr="00946A10">
        <w:rPr>
          <w:rFonts w:ascii="Times New Roman" w:hAnsi="Times New Roman" w:cs="Times New Roman"/>
          <w:sz w:val="28"/>
          <w:szCs w:val="28"/>
        </w:rPr>
        <w:t>на 201</w:t>
      </w:r>
      <w:r w:rsidR="006801FF">
        <w:rPr>
          <w:rFonts w:ascii="Times New Roman" w:hAnsi="Times New Roman" w:cs="Times New Roman"/>
          <w:sz w:val="28"/>
          <w:szCs w:val="28"/>
        </w:rPr>
        <w:t>5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801FF">
        <w:rPr>
          <w:rFonts w:ascii="Times New Roman" w:hAnsi="Times New Roman" w:cs="Times New Roman"/>
          <w:sz w:val="28"/>
          <w:szCs w:val="28"/>
        </w:rPr>
        <w:t>6</w:t>
      </w:r>
      <w:r w:rsidRPr="00946A10">
        <w:rPr>
          <w:rFonts w:ascii="Times New Roman" w:hAnsi="Times New Roman" w:cs="Times New Roman"/>
          <w:sz w:val="28"/>
          <w:szCs w:val="28"/>
        </w:rPr>
        <w:t xml:space="preserve"> и 201</w:t>
      </w:r>
      <w:r w:rsidR="006801FF">
        <w:rPr>
          <w:rFonts w:ascii="Times New Roman" w:hAnsi="Times New Roman" w:cs="Times New Roman"/>
          <w:sz w:val="28"/>
          <w:szCs w:val="28"/>
        </w:rPr>
        <w:t>7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годов» - не позднее 15 ноября 201</w:t>
      </w:r>
      <w:r w:rsidR="006801FF">
        <w:rPr>
          <w:rFonts w:ascii="Times New Roman" w:hAnsi="Times New Roman" w:cs="Times New Roman"/>
          <w:sz w:val="28"/>
          <w:szCs w:val="28"/>
        </w:rPr>
        <w:t>4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273C" w:rsidRPr="00946A10" w:rsidRDefault="0084273C" w:rsidP="006801FF">
      <w:pPr>
        <w:pStyle w:val="a5"/>
        <w:ind w:left="0"/>
        <w:jc w:val="both"/>
        <w:rPr>
          <w:rFonts w:ascii="Times New Roman" w:hAnsi="Times New Roman" w:cs="Times New Roman"/>
          <w:b/>
          <w:szCs w:val="28"/>
        </w:rPr>
      </w:pPr>
      <w:r w:rsidRPr="00946A10">
        <w:rPr>
          <w:rFonts w:ascii="Times New Roman" w:hAnsi="Times New Roman" w:cs="Times New Roman"/>
          <w:szCs w:val="28"/>
        </w:rPr>
        <w:tab/>
      </w:r>
      <w:r w:rsidRPr="00946A10"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Pr="00946A10">
        <w:rPr>
          <w:rFonts w:ascii="Times New Roman" w:hAnsi="Times New Roman" w:cs="Times New Roman"/>
          <w:b/>
          <w:szCs w:val="28"/>
        </w:rPr>
        <w:t>Сергеевское</w:t>
      </w:r>
      <w:proofErr w:type="spellEnd"/>
      <w:r w:rsidRPr="00946A10">
        <w:rPr>
          <w:rFonts w:ascii="Times New Roman" w:hAnsi="Times New Roman" w:cs="Times New Roman"/>
          <w:b/>
          <w:szCs w:val="28"/>
        </w:rPr>
        <w:t xml:space="preserve"> сельское поселение»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FA56A6">
        <w:rPr>
          <w:rFonts w:ascii="Times New Roman" w:hAnsi="Times New Roman" w:cs="Times New Roman"/>
          <w:sz w:val="28"/>
          <w:szCs w:val="28"/>
        </w:rPr>
        <w:t>5</w:t>
      </w:r>
      <w:r w:rsidRPr="00946A10">
        <w:rPr>
          <w:rFonts w:ascii="Times New Roman" w:hAnsi="Times New Roman" w:cs="Times New Roman"/>
          <w:sz w:val="28"/>
          <w:szCs w:val="28"/>
        </w:rPr>
        <w:t xml:space="preserve">  и на период до 201</w:t>
      </w:r>
      <w:r w:rsidR="00FA56A6">
        <w:rPr>
          <w:rFonts w:ascii="Times New Roman" w:hAnsi="Times New Roman" w:cs="Times New Roman"/>
          <w:sz w:val="28"/>
          <w:szCs w:val="28"/>
        </w:rPr>
        <w:t>7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года разработан с учетом макроэкономических показателей прогноза развития Российской Федерации и Брянской области. 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 xml:space="preserve">Основные приоритеты социально-экономического развития 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>- улучшение материального положения и условий жизни людей;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>- повышение заработной платы;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>- развитие отраслей социальной сферы;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>- организация культурного досуга;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>- работа с детьми и молодежью.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FA56A6">
        <w:rPr>
          <w:rFonts w:ascii="Times New Roman" w:hAnsi="Times New Roman" w:cs="Times New Roman"/>
          <w:sz w:val="28"/>
          <w:szCs w:val="28"/>
        </w:rPr>
        <w:t>7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273C" w:rsidRPr="00946A10" w:rsidRDefault="0084273C" w:rsidP="00946A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46A10">
        <w:rPr>
          <w:rFonts w:ascii="Times New Roman" w:hAnsi="Times New Roman" w:cs="Times New Roman"/>
          <w:sz w:val="28"/>
          <w:szCs w:val="28"/>
        </w:rPr>
        <w:t>На 1 января 201</w:t>
      </w:r>
      <w:r w:rsidR="00FA56A6">
        <w:rPr>
          <w:rFonts w:ascii="Times New Roman" w:hAnsi="Times New Roman" w:cs="Times New Roman"/>
          <w:sz w:val="28"/>
          <w:szCs w:val="28"/>
        </w:rPr>
        <w:t>4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FA56A6">
        <w:rPr>
          <w:rFonts w:ascii="Times New Roman" w:hAnsi="Times New Roman" w:cs="Times New Roman"/>
          <w:sz w:val="28"/>
          <w:szCs w:val="28"/>
        </w:rPr>
        <w:t>387</w:t>
      </w:r>
      <w:r w:rsidRPr="00946A10">
        <w:rPr>
          <w:rFonts w:ascii="Times New Roman" w:hAnsi="Times New Roman" w:cs="Times New Roman"/>
          <w:sz w:val="28"/>
          <w:szCs w:val="28"/>
        </w:rPr>
        <w:t xml:space="preserve"> человек проживающих  на территории 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сельского поселения, по сравнению с оценкой 201</w:t>
      </w:r>
      <w:r w:rsidR="00FA56A6">
        <w:rPr>
          <w:rFonts w:ascii="Times New Roman" w:hAnsi="Times New Roman" w:cs="Times New Roman"/>
          <w:sz w:val="28"/>
          <w:szCs w:val="28"/>
        </w:rPr>
        <w:t>4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года   уменьшение составит 10 человек. Основной целью развития отраслей </w:t>
      </w:r>
      <w:r w:rsidRPr="00946A1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84273C" w:rsidRPr="00946A10" w:rsidRDefault="0084273C" w:rsidP="00946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A10"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 w:rsidRPr="0094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3C" w:rsidRPr="00946A10" w:rsidRDefault="0084273C" w:rsidP="00946A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A10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и </w:t>
      </w:r>
      <w:r w:rsidR="00FA56A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946A10">
        <w:rPr>
          <w:rFonts w:ascii="Times New Roman" w:hAnsi="Times New Roman" w:cs="Times New Roman"/>
          <w:iCs/>
          <w:sz w:val="28"/>
          <w:szCs w:val="28"/>
        </w:rPr>
        <w:t>Сергеевской</w:t>
      </w:r>
      <w:proofErr w:type="spellEnd"/>
      <w:r w:rsidRPr="00946A10">
        <w:rPr>
          <w:rFonts w:ascii="Times New Roman" w:hAnsi="Times New Roman" w:cs="Times New Roman"/>
          <w:iCs/>
          <w:sz w:val="28"/>
          <w:szCs w:val="28"/>
        </w:rPr>
        <w:t xml:space="preserve"> сельской</w:t>
      </w:r>
      <w:r w:rsidRPr="00946A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6A1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5D077E">
        <w:rPr>
          <w:rFonts w:ascii="Times New Roman" w:hAnsi="Times New Roman" w:cs="Times New Roman"/>
          <w:iCs/>
          <w:sz w:val="28"/>
          <w:szCs w:val="28"/>
        </w:rPr>
        <w:t>№23 от</w:t>
      </w:r>
      <w:r w:rsidRPr="00946A10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1F0567">
        <w:rPr>
          <w:rFonts w:ascii="Times New Roman" w:hAnsi="Times New Roman" w:cs="Times New Roman"/>
          <w:iCs/>
          <w:sz w:val="28"/>
          <w:szCs w:val="28"/>
        </w:rPr>
        <w:t>2</w:t>
      </w:r>
      <w:r w:rsidRPr="00946A10">
        <w:rPr>
          <w:rFonts w:ascii="Times New Roman" w:hAnsi="Times New Roman" w:cs="Times New Roman"/>
          <w:iCs/>
          <w:sz w:val="28"/>
          <w:szCs w:val="28"/>
        </w:rPr>
        <w:t>.0</w:t>
      </w:r>
      <w:r w:rsidR="001F0567">
        <w:rPr>
          <w:rFonts w:ascii="Times New Roman" w:hAnsi="Times New Roman" w:cs="Times New Roman"/>
          <w:iCs/>
          <w:sz w:val="28"/>
          <w:szCs w:val="28"/>
        </w:rPr>
        <w:t>7</w:t>
      </w:r>
      <w:r w:rsidRPr="00946A10">
        <w:rPr>
          <w:rFonts w:ascii="Times New Roman" w:hAnsi="Times New Roman" w:cs="Times New Roman"/>
          <w:iCs/>
          <w:sz w:val="28"/>
          <w:szCs w:val="28"/>
        </w:rPr>
        <w:t>.201</w:t>
      </w:r>
      <w:r w:rsidR="001F0567">
        <w:rPr>
          <w:rFonts w:ascii="Times New Roman" w:hAnsi="Times New Roman" w:cs="Times New Roman"/>
          <w:iCs/>
          <w:sz w:val="28"/>
          <w:szCs w:val="28"/>
        </w:rPr>
        <w:t>4</w:t>
      </w:r>
      <w:r w:rsidRPr="00946A10">
        <w:rPr>
          <w:rFonts w:ascii="Times New Roman" w:hAnsi="Times New Roman" w:cs="Times New Roman"/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 w:rsidRPr="00946A10">
        <w:rPr>
          <w:rFonts w:ascii="Times New Roman" w:hAnsi="Times New Roman" w:cs="Times New Roman"/>
          <w:iCs/>
          <w:sz w:val="28"/>
          <w:szCs w:val="28"/>
        </w:rPr>
        <w:t>Сергеевское</w:t>
      </w:r>
      <w:proofErr w:type="spellEnd"/>
      <w:r w:rsidRPr="00946A10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поселение» </w:t>
      </w:r>
      <w:r w:rsidRPr="00946A10">
        <w:rPr>
          <w:rFonts w:ascii="Times New Roman" w:hAnsi="Times New Roman" w:cs="Times New Roman"/>
          <w:sz w:val="28"/>
          <w:szCs w:val="28"/>
        </w:rPr>
        <w:t>на 201</w:t>
      </w:r>
      <w:r w:rsidR="00FA56A6">
        <w:rPr>
          <w:rFonts w:ascii="Times New Roman" w:hAnsi="Times New Roman" w:cs="Times New Roman"/>
          <w:sz w:val="28"/>
          <w:szCs w:val="28"/>
        </w:rPr>
        <w:t>5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A56A6">
        <w:rPr>
          <w:rFonts w:ascii="Times New Roman" w:hAnsi="Times New Roman" w:cs="Times New Roman"/>
          <w:sz w:val="28"/>
          <w:szCs w:val="28"/>
        </w:rPr>
        <w:t>6</w:t>
      </w:r>
      <w:r w:rsidRPr="00946A10">
        <w:rPr>
          <w:rFonts w:ascii="Times New Roman" w:hAnsi="Times New Roman" w:cs="Times New Roman"/>
          <w:sz w:val="28"/>
          <w:szCs w:val="28"/>
        </w:rPr>
        <w:t xml:space="preserve"> и 201</w:t>
      </w:r>
      <w:r w:rsidR="00FA56A6">
        <w:rPr>
          <w:rFonts w:ascii="Times New Roman" w:hAnsi="Times New Roman" w:cs="Times New Roman"/>
          <w:sz w:val="28"/>
          <w:szCs w:val="28"/>
        </w:rPr>
        <w:t>7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годов» 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</w:t>
      </w:r>
      <w:proofErr w:type="gramEnd"/>
      <w:r w:rsidRPr="00946A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6A10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946A10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FA56A6">
        <w:rPr>
          <w:rFonts w:ascii="Times New Roman" w:hAnsi="Times New Roman" w:cs="Times New Roman"/>
          <w:sz w:val="28"/>
          <w:szCs w:val="28"/>
        </w:rPr>
        <w:t>5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A56A6">
        <w:rPr>
          <w:rFonts w:ascii="Times New Roman" w:hAnsi="Times New Roman" w:cs="Times New Roman"/>
          <w:sz w:val="28"/>
          <w:szCs w:val="28"/>
        </w:rPr>
        <w:t>6</w:t>
      </w:r>
      <w:r w:rsidRPr="00946A10">
        <w:rPr>
          <w:rFonts w:ascii="Times New Roman" w:hAnsi="Times New Roman" w:cs="Times New Roman"/>
          <w:sz w:val="28"/>
          <w:szCs w:val="28"/>
        </w:rPr>
        <w:t xml:space="preserve"> и 201</w:t>
      </w:r>
      <w:r w:rsidR="00FA56A6">
        <w:rPr>
          <w:rFonts w:ascii="Times New Roman" w:hAnsi="Times New Roman" w:cs="Times New Roman"/>
          <w:sz w:val="28"/>
          <w:szCs w:val="28"/>
        </w:rPr>
        <w:t>7</w:t>
      </w:r>
      <w:r w:rsidRPr="00946A10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направления).</w:t>
      </w:r>
    </w:p>
    <w:p w:rsidR="0084273C" w:rsidRPr="00FA56A6" w:rsidRDefault="0084273C" w:rsidP="00FA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A6">
        <w:rPr>
          <w:rFonts w:ascii="Times New Roman" w:hAnsi="Times New Roman" w:cs="Times New Roman"/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 w:rsidRPr="00FA56A6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FA56A6">
        <w:rPr>
          <w:rFonts w:ascii="Times New Roman" w:hAnsi="Times New Roman" w:cs="Times New Roman"/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послании, указах от 7 мая 2012 года, а также основных направлений бюджетной и налоговой политики на 201</w:t>
      </w:r>
      <w:r w:rsidR="00FA56A6">
        <w:rPr>
          <w:rFonts w:ascii="Times New Roman" w:hAnsi="Times New Roman" w:cs="Times New Roman"/>
          <w:sz w:val="28"/>
          <w:szCs w:val="28"/>
        </w:rPr>
        <w:t>5</w:t>
      </w:r>
      <w:r w:rsidRPr="00FA56A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A56A6">
        <w:rPr>
          <w:rFonts w:ascii="Times New Roman" w:hAnsi="Times New Roman" w:cs="Times New Roman"/>
          <w:sz w:val="28"/>
          <w:szCs w:val="28"/>
        </w:rPr>
        <w:t>6</w:t>
      </w:r>
      <w:r w:rsidRPr="00FA56A6">
        <w:rPr>
          <w:rFonts w:ascii="Times New Roman" w:hAnsi="Times New Roman" w:cs="Times New Roman"/>
          <w:sz w:val="28"/>
          <w:szCs w:val="28"/>
        </w:rPr>
        <w:t xml:space="preserve"> и 201</w:t>
      </w:r>
      <w:r w:rsidR="00FA56A6">
        <w:rPr>
          <w:rFonts w:ascii="Times New Roman" w:hAnsi="Times New Roman" w:cs="Times New Roman"/>
          <w:sz w:val="28"/>
          <w:szCs w:val="28"/>
        </w:rPr>
        <w:t>7</w:t>
      </w:r>
      <w:r w:rsidRPr="00FA56A6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84273C" w:rsidRPr="00FA56A6" w:rsidRDefault="0084273C" w:rsidP="00FA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A6">
        <w:rPr>
          <w:rFonts w:ascii="Times New Roman" w:hAnsi="Times New Roman" w:cs="Times New Roman"/>
          <w:sz w:val="28"/>
          <w:szCs w:val="28"/>
        </w:rPr>
        <w:t>Планирование бюджета муниципального образования «</w:t>
      </w:r>
      <w:proofErr w:type="spellStart"/>
      <w:r w:rsidRPr="00FA56A6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FA56A6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FA56A6">
        <w:rPr>
          <w:rFonts w:ascii="Times New Roman" w:hAnsi="Times New Roman" w:cs="Times New Roman"/>
          <w:sz w:val="28"/>
          <w:szCs w:val="28"/>
        </w:rPr>
        <w:t>5</w:t>
      </w:r>
      <w:r w:rsidRPr="00FA56A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A56A6">
        <w:rPr>
          <w:rFonts w:ascii="Times New Roman" w:hAnsi="Times New Roman" w:cs="Times New Roman"/>
          <w:sz w:val="28"/>
          <w:szCs w:val="28"/>
        </w:rPr>
        <w:t>6</w:t>
      </w:r>
      <w:r w:rsidRPr="00FA56A6">
        <w:rPr>
          <w:rFonts w:ascii="Times New Roman" w:hAnsi="Times New Roman" w:cs="Times New Roman"/>
          <w:sz w:val="28"/>
          <w:szCs w:val="28"/>
        </w:rPr>
        <w:t xml:space="preserve"> и 201</w:t>
      </w:r>
      <w:r w:rsidR="00FA56A6">
        <w:rPr>
          <w:rFonts w:ascii="Times New Roman" w:hAnsi="Times New Roman" w:cs="Times New Roman"/>
          <w:sz w:val="28"/>
          <w:szCs w:val="28"/>
        </w:rPr>
        <w:t>7</w:t>
      </w:r>
      <w:r w:rsidRPr="00FA56A6">
        <w:rPr>
          <w:rFonts w:ascii="Times New Roman" w:hAnsi="Times New Roman" w:cs="Times New Roman"/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 Дубровского района</w:t>
      </w:r>
      <w:proofErr w:type="gramEnd"/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2015 года на 1,055;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2016 года на 1,045;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2017 года на 1,040.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публичные нормативные обязательства и отдельные социальные выплаты 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2015 года на 1,055;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2016 года на 1,045;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2017 года на 1,040.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- рост расходных обязательств по оплате коммунальных услуг и сре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145A">
        <w:rPr>
          <w:rFonts w:ascii="Times New Roman" w:hAnsi="Times New Roman" w:cs="Times New Roman"/>
          <w:sz w:val="28"/>
          <w:szCs w:val="28"/>
        </w:rPr>
        <w:t>язи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2015 года на 1,055;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2016 года на 1,045;</w:t>
      </w:r>
    </w:p>
    <w:p w:rsidR="00EC5345" w:rsidRPr="0034145A" w:rsidRDefault="00EC5345" w:rsidP="00EC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2017 года на 1,040.</w:t>
      </w:r>
    </w:p>
    <w:p w:rsidR="0084273C" w:rsidRPr="00FA56A6" w:rsidRDefault="0084273C" w:rsidP="00FA5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A6"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Pr="00FA56A6">
        <w:rPr>
          <w:rFonts w:ascii="Times New Roman" w:hAnsi="Times New Roman" w:cs="Times New Roman"/>
          <w:b/>
          <w:sz w:val="28"/>
          <w:szCs w:val="28"/>
        </w:rPr>
        <w:t>Сергеевское</w:t>
      </w:r>
      <w:proofErr w:type="spellEnd"/>
      <w:r w:rsidRPr="00FA56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4273C" w:rsidRDefault="0084273C" w:rsidP="0084273C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A950CD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-201</w:t>
      </w:r>
      <w:r w:rsidR="00A950CD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</w:t>
      </w:r>
      <w:r>
        <w:rPr>
          <w:rFonts w:ascii="Times New Roman" w:hAnsi="Times New Roman" w:cs="Times New Roman"/>
          <w:szCs w:val="28"/>
        </w:rPr>
        <w:lastRenderedPageBreak/>
        <w:t>поступлений доходов в бюджет в 201</w:t>
      </w:r>
      <w:r w:rsidR="00A950CD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84273C" w:rsidRPr="00D567E8" w:rsidRDefault="0084273C" w:rsidP="00D567E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D567E8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D567E8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 w:rsidRPr="00D567E8">
        <w:rPr>
          <w:rFonts w:ascii="Times New Roman" w:hAnsi="Times New Roman" w:cs="Times New Roman"/>
          <w:sz w:val="28"/>
          <w:szCs w:val="20"/>
        </w:rPr>
        <w:t xml:space="preserve">В расчетах </w:t>
      </w:r>
      <w:r w:rsidRPr="00D567E8">
        <w:rPr>
          <w:rFonts w:ascii="Times New Roman" w:hAnsi="Times New Roman" w:cs="Times New Roman"/>
          <w:sz w:val="28"/>
          <w:szCs w:val="28"/>
        </w:rPr>
        <w:t>учтены</w:t>
      </w:r>
      <w:r w:rsidRPr="00D567E8">
        <w:rPr>
          <w:rFonts w:ascii="Times New Roman" w:hAnsi="Times New Roman" w:cs="Times New Roman"/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сборах. </w:t>
      </w:r>
    </w:p>
    <w:p w:rsidR="0084273C" w:rsidRDefault="0084273C" w:rsidP="00D567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567E8">
        <w:rPr>
          <w:rFonts w:ascii="Times New Roman" w:hAnsi="Times New Roman" w:cs="Times New Roman"/>
          <w:sz w:val="28"/>
          <w:szCs w:val="28"/>
        </w:rPr>
        <w:t xml:space="preserve"> </w:t>
      </w:r>
      <w:r w:rsidRPr="00D567E8">
        <w:rPr>
          <w:rFonts w:ascii="Times New Roman" w:hAnsi="Times New Roman" w:cs="Times New Roman"/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 w:rsidRPr="00D567E8">
        <w:rPr>
          <w:rFonts w:ascii="Times New Roman" w:hAnsi="Times New Roman" w:cs="Times New Roman"/>
          <w:spacing w:val="-2"/>
          <w:sz w:val="28"/>
          <w:szCs w:val="28"/>
        </w:rPr>
        <w:t>Сергеевкое</w:t>
      </w:r>
      <w:proofErr w:type="spellEnd"/>
      <w:r w:rsidRPr="00D567E8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за 201</w:t>
      </w:r>
      <w:r w:rsidR="00A950C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D567E8">
        <w:rPr>
          <w:rFonts w:ascii="Times New Roman" w:hAnsi="Times New Roman" w:cs="Times New Roman"/>
          <w:spacing w:val="-2"/>
          <w:sz w:val="28"/>
          <w:szCs w:val="28"/>
        </w:rPr>
        <w:t xml:space="preserve"> -201</w:t>
      </w:r>
      <w:r w:rsidR="00A950CD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D567E8">
        <w:rPr>
          <w:rFonts w:ascii="Times New Roman" w:hAnsi="Times New Roman" w:cs="Times New Roman"/>
          <w:spacing w:val="-2"/>
          <w:sz w:val="28"/>
          <w:szCs w:val="28"/>
        </w:rPr>
        <w:t xml:space="preserve"> годы представлена в следующей таблице.</w:t>
      </w:r>
    </w:p>
    <w:p w:rsidR="00A950CD" w:rsidRPr="00D567E8" w:rsidRDefault="00A950CD" w:rsidP="00D567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952"/>
        <w:gridCol w:w="929"/>
        <w:gridCol w:w="666"/>
        <w:gridCol w:w="929"/>
        <w:gridCol w:w="628"/>
        <w:gridCol w:w="929"/>
        <w:gridCol w:w="666"/>
        <w:gridCol w:w="929"/>
        <w:gridCol w:w="666"/>
      </w:tblGrid>
      <w:tr w:rsidR="0084273C" w:rsidTr="0084273C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84273C" w:rsidRPr="00D567E8" w:rsidRDefault="0084273C" w:rsidP="00A9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950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A9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950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7E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A9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950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A9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950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A9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950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84273C" w:rsidTr="00842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</w:tr>
      <w:tr w:rsidR="0084273C" w:rsidTr="0084273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4273C" w:rsidTr="0084273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567E8" w:rsidRDefault="0084273C" w:rsidP="00D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F26E6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</w:tr>
      <w:tr w:rsidR="0084273C" w:rsidTr="0084273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567E8" w:rsidRDefault="0084273C" w:rsidP="00D5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i/>
                <w:sz w:val="20"/>
                <w:szCs w:val="20"/>
              </w:rPr>
              <w:t>в т.ч</w:t>
            </w:r>
            <w:proofErr w:type="gramStart"/>
            <w:r w:rsidRPr="00D567E8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gramEnd"/>
            <w:r w:rsidRPr="00D567E8">
              <w:rPr>
                <w:rFonts w:ascii="Times New Roman" w:hAnsi="Times New Roman" w:cs="Times New Roman"/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84273C" w:rsidTr="0084273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567E8" w:rsidRDefault="0084273C" w:rsidP="00BF2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73C" w:rsidTr="0084273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567E8" w:rsidRDefault="0084273C" w:rsidP="00D567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F26E6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4273C" w:rsidTr="0084273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567E8" w:rsidRDefault="0084273C" w:rsidP="00D56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F26E6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</w:tr>
      <w:tr w:rsidR="0084273C" w:rsidTr="0084273C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567E8" w:rsidRDefault="0084273C" w:rsidP="00BF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D56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E9769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F26E6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B60869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3C" w:rsidRPr="00D567E8" w:rsidRDefault="0084273C" w:rsidP="00D5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273C" w:rsidRPr="00A950CD" w:rsidRDefault="0084273C" w:rsidP="00D5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CD">
        <w:rPr>
          <w:rFonts w:ascii="Times New Roman" w:hAnsi="Times New Roman" w:cs="Times New Roman"/>
        </w:rPr>
        <w:t>*в процентах к предшествующему году</w:t>
      </w:r>
    </w:p>
    <w:p w:rsidR="0084273C" w:rsidRPr="00A950CD" w:rsidRDefault="0084273C" w:rsidP="00D56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CD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proofErr w:type="spellStart"/>
      <w:r w:rsidRPr="00A950CD">
        <w:rPr>
          <w:rFonts w:ascii="Times New Roman" w:hAnsi="Times New Roman" w:cs="Times New Roman"/>
          <w:sz w:val="28"/>
          <w:szCs w:val="28"/>
        </w:rPr>
        <w:t>Сергеевское</w:t>
      </w:r>
      <w:proofErr w:type="spellEnd"/>
      <w:r w:rsidRPr="00A950C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950CD">
        <w:rPr>
          <w:rFonts w:ascii="Times New Roman" w:hAnsi="Times New Roman" w:cs="Times New Roman"/>
          <w:spacing w:val="-10"/>
          <w:sz w:val="28"/>
          <w:szCs w:val="28"/>
        </w:rPr>
        <w:t>в 201</w:t>
      </w:r>
      <w:r w:rsidR="00B60869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A950CD">
        <w:rPr>
          <w:rFonts w:ascii="Times New Roman" w:hAnsi="Times New Roman" w:cs="Times New Roman"/>
          <w:spacing w:val="-10"/>
          <w:sz w:val="28"/>
          <w:szCs w:val="28"/>
        </w:rPr>
        <w:t xml:space="preserve"> -201</w:t>
      </w:r>
      <w:r w:rsidR="00B60869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A950CD">
        <w:rPr>
          <w:rFonts w:ascii="Times New Roman" w:hAnsi="Times New Roman" w:cs="Times New Roman"/>
          <w:spacing w:val="-10"/>
          <w:sz w:val="28"/>
          <w:szCs w:val="28"/>
        </w:rPr>
        <w:t xml:space="preserve"> годах прогнозируется </w:t>
      </w:r>
      <w:proofErr w:type="gramStart"/>
      <w:r w:rsidRPr="00A950CD"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 w:rsidRPr="00A950C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A9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3C" w:rsidRPr="00A950CD" w:rsidRDefault="0084273C" w:rsidP="00D567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8000"/>
          <w:spacing w:val="-6"/>
          <w:sz w:val="16"/>
          <w:szCs w:val="16"/>
        </w:rPr>
      </w:pPr>
    </w:p>
    <w:p w:rsidR="0084273C" w:rsidRPr="00A950CD" w:rsidRDefault="0084273C" w:rsidP="00D567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F0877">
        <w:rPr>
          <w:rFonts w:ascii="Times New Roman" w:hAnsi="Times New Roman" w:cs="Times New Roman"/>
          <w:bCs/>
          <w:sz w:val="28"/>
          <w:szCs w:val="28"/>
        </w:rPr>
        <w:t>Дохо</w:t>
      </w:r>
      <w:r w:rsidRPr="00A950CD">
        <w:rPr>
          <w:rFonts w:ascii="Times New Roman" w:hAnsi="Times New Roman" w:cs="Times New Roman"/>
          <w:bCs/>
          <w:sz w:val="28"/>
          <w:szCs w:val="28"/>
        </w:rPr>
        <w:t>ды проекта</w:t>
      </w:r>
      <w:r w:rsidRPr="00A95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0CD">
        <w:rPr>
          <w:rFonts w:ascii="Times New Roman" w:hAnsi="Times New Roman" w:cs="Times New Roman"/>
          <w:sz w:val="28"/>
          <w:szCs w:val="28"/>
        </w:rPr>
        <w:t xml:space="preserve"> </w:t>
      </w:r>
      <w:r w:rsidRPr="00A950CD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950C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60869">
        <w:rPr>
          <w:rFonts w:ascii="Times New Roman" w:hAnsi="Times New Roman" w:cs="Times New Roman"/>
          <w:sz w:val="28"/>
          <w:szCs w:val="28"/>
        </w:rPr>
        <w:t>5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 предусмотрены в объеме 9</w:t>
      </w:r>
      <w:r w:rsidR="00B60869">
        <w:rPr>
          <w:rFonts w:ascii="Times New Roman" w:hAnsi="Times New Roman" w:cs="Times New Roman"/>
          <w:sz w:val="28"/>
          <w:szCs w:val="28"/>
        </w:rPr>
        <w:t>48,4</w:t>
      </w:r>
      <w:r w:rsidRPr="00A950CD">
        <w:rPr>
          <w:rFonts w:ascii="Times New Roman" w:hAnsi="Times New Roman" w:cs="Times New Roman"/>
          <w:sz w:val="28"/>
          <w:szCs w:val="28"/>
        </w:rPr>
        <w:t xml:space="preserve"> тыс. рублей, что ниже ожидаемого </w:t>
      </w:r>
      <w:r w:rsidR="00B60869">
        <w:rPr>
          <w:rFonts w:ascii="Times New Roman" w:hAnsi="Times New Roman" w:cs="Times New Roman"/>
          <w:sz w:val="28"/>
          <w:szCs w:val="28"/>
        </w:rPr>
        <w:t>объема</w:t>
      </w:r>
      <w:r w:rsidRPr="00A950CD">
        <w:rPr>
          <w:rFonts w:ascii="Times New Roman" w:hAnsi="Times New Roman" w:cs="Times New Roman"/>
          <w:sz w:val="28"/>
          <w:szCs w:val="28"/>
        </w:rPr>
        <w:t xml:space="preserve"> 201</w:t>
      </w:r>
      <w:r w:rsidR="00B60869">
        <w:rPr>
          <w:rFonts w:ascii="Times New Roman" w:hAnsi="Times New Roman" w:cs="Times New Roman"/>
          <w:sz w:val="28"/>
          <w:szCs w:val="28"/>
        </w:rPr>
        <w:t>4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году  на </w:t>
      </w:r>
      <w:r w:rsidR="00CF0877">
        <w:rPr>
          <w:rFonts w:ascii="Times New Roman" w:hAnsi="Times New Roman" w:cs="Times New Roman"/>
          <w:sz w:val="28"/>
          <w:szCs w:val="28"/>
        </w:rPr>
        <w:t>347,3</w:t>
      </w:r>
      <w:r w:rsidRPr="00A950C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F0877">
        <w:rPr>
          <w:rFonts w:ascii="Times New Roman" w:hAnsi="Times New Roman" w:cs="Times New Roman"/>
          <w:sz w:val="28"/>
          <w:szCs w:val="28"/>
        </w:rPr>
        <w:t>26,8</w:t>
      </w:r>
      <w:r w:rsidRPr="00A950C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A950CD">
        <w:rPr>
          <w:rFonts w:ascii="Times New Roman" w:hAnsi="Times New Roman" w:cs="Times New Roman"/>
          <w:sz w:val="28"/>
          <w:szCs w:val="20"/>
        </w:rPr>
        <w:t xml:space="preserve"> </w:t>
      </w:r>
      <w:r w:rsidRPr="00A950CD">
        <w:rPr>
          <w:rFonts w:ascii="Times New Roman" w:hAnsi="Times New Roman" w:cs="Times New Roman"/>
          <w:sz w:val="28"/>
          <w:szCs w:val="28"/>
        </w:rPr>
        <w:t>К уровню исполнения бюджета 201</w:t>
      </w:r>
      <w:r w:rsidR="00CF0877">
        <w:rPr>
          <w:rFonts w:ascii="Times New Roman" w:hAnsi="Times New Roman" w:cs="Times New Roman"/>
          <w:sz w:val="28"/>
          <w:szCs w:val="28"/>
        </w:rPr>
        <w:t>3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года доходы снижены на </w:t>
      </w:r>
      <w:r w:rsidR="00CF0877">
        <w:rPr>
          <w:rFonts w:ascii="Times New Roman" w:hAnsi="Times New Roman" w:cs="Times New Roman"/>
          <w:sz w:val="28"/>
          <w:szCs w:val="28"/>
        </w:rPr>
        <w:t>294,6</w:t>
      </w:r>
      <w:r w:rsidRPr="00A950CD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F0877">
        <w:rPr>
          <w:rFonts w:ascii="Times New Roman" w:hAnsi="Times New Roman" w:cs="Times New Roman"/>
          <w:sz w:val="28"/>
          <w:szCs w:val="28"/>
        </w:rPr>
        <w:t>23,7</w:t>
      </w:r>
      <w:r w:rsidRPr="00A950C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A950CD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4273C" w:rsidRPr="00A950CD" w:rsidRDefault="0084273C" w:rsidP="00D567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6B7F85">
        <w:rPr>
          <w:rFonts w:ascii="Times New Roman" w:hAnsi="Times New Roman" w:cs="Times New Roman"/>
          <w:sz w:val="28"/>
          <w:szCs w:val="28"/>
        </w:rPr>
        <w:t>По сравнению</w:t>
      </w:r>
      <w:r w:rsidRPr="00A950CD">
        <w:rPr>
          <w:rFonts w:ascii="Times New Roman" w:hAnsi="Times New Roman" w:cs="Times New Roman"/>
          <w:sz w:val="28"/>
          <w:szCs w:val="28"/>
        </w:rPr>
        <w:t xml:space="preserve"> с предыдущим годом в 201</w:t>
      </w:r>
      <w:r w:rsidR="00CF0877">
        <w:rPr>
          <w:rFonts w:ascii="Times New Roman" w:hAnsi="Times New Roman" w:cs="Times New Roman"/>
          <w:sz w:val="28"/>
          <w:szCs w:val="28"/>
        </w:rPr>
        <w:t>6-2017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году доходы </w:t>
      </w:r>
      <w:r w:rsidR="00CF0877">
        <w:rPr>
          <w:rFonts w:ascii="Times New Roman" w:hAnsi="Times New Roman" w:cs="Times New Roman"/>
          <w:sz w:val="28"/>
          <w:szCs w:val="28"/>
        </w:rPr>
        <w:t>снизятся</w:t>
      </w:r>
      <w:r w:rsidRPr="00A950CD">
        <w:rPr>
          <w:rFonts w:ascii="Times New Roman" w:hAnsi="Times New Roman" w:cs="Times New Roman"/>
          <w:sz w:val="28"/>
          <w:szCs w:val="28"/>
        </w:rPr>
        <w:t xml:space="preserve"> </w:t>
      </w:r>
      <w:r w:rsidRPr="00A950CD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6B7F85">
        <w:rPr>
          <w:rFonts w:ascii="Times New Roman" w:hAnsi="Times New Roman" w:cs="Times New Roman"/>
          <w:sz w:val="28"/>
          <w:szCs w:val="28"/>
        </w:rPr>
        <w:t>8</w:t>
      </w:r>
      <w:r w:rsidR="0056779A">
        <w:rPr>
          <w:rFonts w:ascii="Times New Roman" w:hAnsi="Times New Roman" w:cs="Times New Roman"/>
          <w:sz w:val="28"/>
          <w:szCs w:val="28"/>
        </w:rPr>
        <w:t>,6</w:t>
      </w:r>
      <w:r w:rsidR="006B7F85">
        <w:rPr>
          <w:rFonts w:ascii="Times New Roman" w:hAnsi="Times New Roman" w:cs="Times New Roman"/>
          <w:sz w:val="28"/>
          <w:szCs w:val="28"/>
        </w:rPr>
        <w:t xml:space="preserve"> и </w:t>
      </w:r>
      <w:r w:rsidR="0056779A">
        <w:rPr>
          <w:rFonts w:ascii="Times New Roman" w:hAnsi="Times New Roman" w:cs="Times New Roman"/>
          <w:sz w:val="28"/>
          <w:szCs w:val="28"/>
        </w:rPr>
        <w:t>3,0 процента</w:t>
      </w:r>
      <w:r w:rsidR="006B7F8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950CD">
        <w:rPr>
          <w:rFonts w:ascii="Times New Roman" w:hAnsi="Times New Roman" w:cs="Times New Roman"/>
          <w:sz w:val="28"/>
          <w:szCs w:val="28"/>
        </w:rPr>
        <w:t>.</w:t>
      </w:r>
      <w:r w:rsidRPr="00A950C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84273C" w:rsidRPr="00A950CD" w:rsidRDefault="0084273C" w:rsidP="00D567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CD">
        <w:rPr>
          <w:rFonts w:ascii="Times New Roman" w:hAnsi="Times New Roman" w:cs="Times New Roman"/>
          <w:sz w:val="28"/>
          <w:szCs w:val="28"/>
        </w:rPr>
        <w:t>Динамика снижения доходов местного бюджета по отношению к показателям отчета 201</w:t>
      </w:r>
      <w:r w:rsidR="006B7F85">
        <w:rPr>
          <w:rFonts w:ascii="Times New Roman" w:hAnsi="Times New Roman" w:cs="Times New Roman"/>
          <w:sz w:val="28"/>
          <w:szCs w:val="28"/>
        </w:rPr>
        <w:t>3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года и ожидаемых в бюджете на 201</w:t>
      </w:r>
      <w:r w:rsidR="006B7F85">
        <w:rPr>
          <w:rFonts w:ascii="Times New Roman" w:hAnsi="Times New Roman" w:cs="Times New Roman"/>
          <w:sz w:val="28"/>
          <w:szCs w:val="28"/>
        </w:rPr>
        <w:t>4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 обусловлена уменьшением безвозмездных поступлений из бюджетов другого уровня</w:t>
      </w:r>
      <w:r w:rsidR="006B7F85">
        <w:rPr>
          <w:rFonts w:ascii="Times New Roman" w:hAnsi="Times New Roman" w:cs="Times New Roman"/>
          <w:sz w:val="28"/>
          <w:szCs w:val="28"/>
        </w:rPr>
        <w:t xml:space="preserve"> и налоговых и неналоговых доходов</w:t>
      </w:r>
      <w:r w:rsidRPr="00A950CD">
        <w:rPr>
          <w:rFonts w:ascii="Times New Roman" w:hAnsi="Times New Roman" w:cs="Times New Roman"/>
          <w:sz w:val="28"/>
          <w:szCs w:val="28"/>
        </w:rPr>
        <w:t>.</w:t>
      </w:r>
      <w:r w:rsidRPr="00A950CD">
        <w:rPr>
          <w:rFonts w:ascii="Times New Roman" w:hAnsi="Times New Roman" w:cs="Times New Roman"/>
          <w:b/>
          <w:sz w:val="28"/>
          <w:szCs w:val="28"/>
        </w:rPr>
        <w:tab/>
      </w:r>
    </w:p>
    <w:p w:rsidR="0084273C" w:rsidRPr="00A950CD" w:rsidRDefault="0084273C" w:rsidP="006B7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CD">
        <w:rPr>
          <w:rFonts w:ascii="Times New Roman" w:hAnsi="Times New Roman" w:cs="Times New Roman"/>
          <w:b/>
          <w:sz w:val="28"/>
          <w:szCs w:val="28"/>
        </w:rPr>
        <w:t xml:space="preserve"> Налоговые и неналоговые доходы бюджета</w:t>
      </w:r>
    </w:p>
    <w:p w:rsidR="00DE0559" w:rsidRDefault="0084273C" w:rsidP="00DE05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A950CD">
        <w:rPr>
          <w:rFonts w:ascii="Times New Roman" w:hAnsi="Times New Roman" w:cs="Times New Roman"/>
          <w:bCs/>
          <w:sz w:val="28"/>
          <w:szCs w:val="28"/>
        </w:rPr>
        <w:t>Налоговые  доходы</w:t>
      </w:r>
      <w:r w:rsidRPr="00A950CD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6B7F85">
        <w:rPr>
          <w:rFonts w:ascii="Times New Roman" w:hAnsi="Times New Roman" w:cs="Times New Roman"/>
          <w:sz w:val="28"/>
          <w:szCs w:val="28"/>
        </w:rPr>
        <w:t>5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950C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A950CD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A950C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B7F85">
        <w:rPr>
          <w:rFonts w:ascii="Times New Roman" w:hAnsi="Times New Roman" w:cs="Times New Roman"/>
          <w:sz w:val="28"/>
          <w:szCs w:val="28"/>
        </w:rPr>
        <w:t>170,0</w:t>
      </w:r>
      <w:r w:rsidRPr="00A950CD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6B7F85">
        <w:rPr>
          <w:rFonts w:ascii="Times New Roman" w:hAnsi="Times New Roman" w:cs="Times New Roman"/>
          <w:sz w:val="28"/>
          <w:szCs w:val="28"/>
        </w:rPr>
        <w:t>4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3ACE">
        <w:rPr>
          <w:rFonts w:ascii="Times New Roman" w:hAnsi="Times New Roman" w:cs="Times New Roman"/>
          <w:sz w:val="28"/>
          <w:szCs w:val="28"/>
        </w:rPr>
        <w:t>составит 37,2%,</w:t>
      </w:r>
      <w:r w:rsidRPr="00A950CD">
        <w:rPr>
          <w:rFonts w:ascii="Times New Roman" w:hAnsi="Times New Roman" w:cs="Times New Roman"/>
          <w:sz w:val="28"/>
          <w:szCs w:val="28"/>
        </w:rPr>
        <w:t xml:space="preserve"> к исполнению бюджета 201</w:t>
      </w:r>
      <w:r w:rsidR="000C3ACE">
        <w:rPr>
          <w:rFonts w:ascii="Times New Roman" w:hAnsi="Times New Roman" w:cs="Times New Roman"/>
          <w:sz w:val="28"/>
          <w:szCs w:val="28"/>
        </w:rPr>
        <w:t>3</w:t>
      </w:r>
      <w:r w:rsidRPr="00A950C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C3ACE">
        <w:rPr>
          <w:rFonts w:ascii="Times New Roman" w:hAnsi="Times New Roman" w:cs="Times New Roman"/>
          <w:sz w:val="28"/>
          <w:szCs w:val="28"/>
        </w:rPr>
        <w:t>7</w:t>
      </w:r>
      <w:r w:rsidR="00DE0559">
        <w:rPr>
          <w:rFonts w:ascii="Times New Roman" w:hAnsi="Times New Roman" w:cs="Times New Roman"/>
          <w:sz w:val="28"/>
          <w:szCs w:val="28"/>
        </w:rPr>
        <w:t>2,6</w:t>
      </w:r>
      <w:r w:rsidRPr="00A950C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E0559">
        <w:rPr>
          <w:rFonts w:ascii="Times New Roman" w:hAnsi="Times New Roman" w:cs="Times New Roman"/>
          <w:sz w:val="28"/>
          <w:szCs w:val="28"/>
        </w:rPr>
        <w:t>.</w:t>
      </w:r>
      <w:r w:rsidRPr="00A950C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84273C" w:rsidRPr="00DE0559" w:rsidRDefault="0084273C" w:rsidP="00DE05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559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в общем объеме составит </w:t>
      </w:r>
      <w:r w:rsidR="000C3ACE" w:rsidRPr="00DE0559">
        <w:rPr>
          <w:rFonts w:ascii="Times New Roman" w:hAnsi="Times New Roman" w:cs="Times New Roman"/>
          <w:sz w:val="28"/>
          <w:szCs w:val="28"/>
        </w:rPr>
        <w:t>17,9</w:t>
      </w:r>
      <w:r w:rsidRPr="00DE0559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0C3ACE" w:rsidRPr="00DE0559">
        <w:rPr>
          <w:rFonts w:ascii="Times New Roman" w:hAnsi="Times New Roman" w:cs="Times New Roman"/>
          <w:sz w:val="28"/>
          <w:szCs w:val="28"/>
        </w:rPr>
        <w:t>17,4</w:t>
      </w:r>
      <w:r w:rsidRPr="00DE0559">
        <w:rPr>
          <w:rFonts w:ascii="Times New Roman" w:hAnsi="Times New Roman" w:cs="Times New Roman"/>
          <w:sz w:val="28"/>
          <w:szCs w:val="28"/>
        </w:rPr>
        <w:t xml:space="preserve"> процентного пункта меньше оценки исполнении бюджета 201</w:t>
      </w:r>
      <w:r w:rsidR="000C3ACE" w:rsidRPr="00DE0559">
        <w:rPr>
          <w:rFonts w:ascii="Times New Roman" w:hAnsi="Times New Roman" w:cs="Times New Roman"/>
          <w:sz w:val="28"/>
          <w:szCs w:val="28"/>
        </w:rPr>
        <w:t>4</w:t>
      </w:r>
      <w:r w:rsidRPr="00DE055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0C3ACE" w:rsidRPr="00DE0559">
        <w:rPr>
          <w:rFonts w:ascii="Times New Roman" w:hAnsi="Times New Roman" w:cs="Times New Roman"/>
          <w:sz w:val="28"/>
          <w:szCs w:val="28"/>
        </w:rPr>
        <w:t>35</w:t>
      </w:r>
      <w:r w:rsidRPr="00DE0559">
        <w:rPr>
          <w:rFonts w:ascii="Times New Roman" w:hAnsi="Times New Roman" w:cs="Times New Roman"/>
          <w:sz w:val="28"/>
          <w:szCs w:val="28"/>
        </w:rPr>
        <w:t>,3%).</w:t>
      </w:r>
    </w:p>
    <w:p w:rsidR="0084273C" w:rsidRDefault="0084273C" w:rsidP="006B7F8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DE0559">
        <w:rPr>
          <w:rFonts w:ascii="Times New Roman" w:hAnsi="Times New Roman" w:cs="Times New Roman"/>
          <w:sz w:val="28"/>
          <w:szCs w:val="28"/>
        </w:rPr>
        <w:t>170,0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E055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собственных доходов, неналоговы</w:t>
      </w:r>
      <w:r w:rsidR="00DE05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E0559">
        <w:rPr>
          <w:rFonts w:ascii="Times New Roman" w:hAnsi="Times New Roman" w:cs="Times New Roman"/>
          <w:sz w:val="28"/>
          <w:szCs w:val="28"/>
        </w:rPr>
        <w:t>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59">
        <w:rPr>
          <w:rFonts w:ascii="Times New Roman" w:hAnsi="Times New Roman" w:cs="Times New Roman"/>
          <w:sz w:val="28"/>
          <w:szCs w:val="28"/>
        </w:rPr>
        <w:t>запланированы.</w:t>
      </w:r>
    </w:p>
    <w:p w:rsidR="007B0EBA" w:rsidRDefault="007B0EBA" w:rsidP="00DE055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73C" w:rsidRPr="00DE0559" w:rsidRDefault="0084273C" w:rsidP="00DE0559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DE0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E0559">
        <w:rPr>
          <w:rFonts w:ascii="Times New Roman" w:hAnsi="Times New Roman" w:cs="Times New Roman"/>
        </w:rPr>
        <w:t xml:space="preserve">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84273C" w:rsidRPr="00DE0559" w:rsidTr="0073656E">
        <w:trPr>
          <w:trHeight w:val="6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59" w:rsidRDefault="00DE0559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E05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E0559">
              <w:rPr>
                <w:rFonts w:ascii="Times New Roman" w:hAnsi="Times New Roman" w:cs="Times New Roman"/>
                <w:b/>
                <w:sz w:val="20"/>
                <w:szCs w:val="20"/>
              </w:rPr>
              <w:t>ценка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DE05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273C" w:rsidRPr="00DE0559" w:rsidTr="0073656E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DE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DE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DE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DE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7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7365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4273C" w:rsidP="007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55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365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4273C" w:rsidRPr="00DE0559" w:rsidTr="0084273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5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4273C" w:rsidRPr="00DE0559" w:rsidTr="008A47FA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59">
              <w:rPr>
                <w:rFonts w:ascii="Times New Roman" w:hAnsi="Times New Roman" w:cs="Times New Roman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273C" w:rsidRPr="00DE0559" w:rsidTr="0084273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5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84273C" w:rsidRPr="00DE0559" w:rsidTr="0084273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559">
              <w:rPr>
                <w:rFonts w:ascii="Times New Roman" w:hAnsi="Times New Roman" w:cs="Times New Roman"/>
              </w:rPr>
              <w:t>Доходы от сдачи в аренду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73C" w:rsidRPr="00DE0559" w:rsidTr="0084273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73C" w:rsidRPr="00DE0559" w:rsidTr="0084273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73C" w:rsidRPr="00DE0559" w:rsidTr="0084273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DE0559" w:rsidRDefault="0084273C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59">
              <w:rPr>
                <w:rFonts w:ascii="Times New Roman" w:hAnsi="Times New Roman" w:cs="Times New Roman"/>
                <w:b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8A47FA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73656E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Pr="00DE0559" w:rsidRDefault="00CD2415" w:rsidP="00DE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170,0</w:t>
            </w:r>
          </w:p>
        </w:tc>
      </w:tr>
    </w:tbl>
    <w:p w:rsidR="0084273C" w:rsidRPr="00CD2415" w:rsidRDefault="0084273C" w:rsidP="00CD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EBA">
        <w:rPr>
          <w:rFonts w:ascii="Times New Roman" w:hAnsi="Times New Roman" w:cs="Times New Roman"/>
          <w:sz w:val="28"/>
          <w:szCs w:val="28"/>
        </w:rPr>
        <w:t>Основную</w:t>
      </w:r>
      <w:r w:rsidRPr="00CD2415">
        <w:rPr>
          <w:rFonts w:ascii="Times New Roman" w:hAnsi="Times New Roman" w:cs="Times New Roman"/>
          <w:sz w:val="28"/>
          <w:szCs w:val="28"/>
        </w:rPr>
        <w:t xml:space="preserve"> долю собственных доходов местного бюджета </w:t>
      </w:r>
      <w:r w:rsidRPr="00CD2415">
        <w:rPr>
          <w:rFonts w:ascii="Times New Roman" w:hAnsi="Times New Roman" w:cs="Times New Roman"/>
          <w:sz w:val="28"/>
          <w:szCs w:val="28"/>
        </w:rPr>
        <w:br/>
        <w:t>в 201</w:t>
      </w:r>
      <w:r w:rsidR="007B0EBA">
        <w:rPr>
          <w:rFonts w:ascii="Times New Roman" w:hAnsi="Times New Roman" w:cs="Times New Roman"/>
          <w:sz w:val="28"/>
          <w:szCs w:val="28"/>
        </w:rPr>
        <w:t>5</w:t>
      </w:r>
      <w:r w:rsidRPr="00CD2415">
        <w:rPr>
          <w:rFonts w:ascii="Times New Roman" w:hAnsi="Times New Roman" w:cs="Times New Roman"/>
          <w:sz w:val="28"/>
          <w:szCs w:val="28"/>
        </w:rPr>
        <w:t xml:space="preserve"> году будут составлять </w:t>
      </w:r>
      <w:r w:rsidR="007B0EBA">
        <w:rPr>
          <w:rFonts w:ascii="Times New Roman" w:hAnsi="Times New Roman" w:cs="Times New Roman"/>
          <w:sz w:val="28"/>
          <w:szCs w:val="28"/>
        </w:rPr>
        <w:t>земельный налог</w:t>
      </w:r>
      <w:r w:rsidRPr="00CD2415">
        <w:rPr>
          <w:rFonts w:ascii="Times New Roman" w:hAnsi="Times New Roman" w:cs="Times New Roman"/>
          <w:sz w:val="28"/>
          <w:szCs w:val="28"/>
        </w:rPr>
        <w:t xml:space="preserve"> – </w:t>
      </w:r>
      <w:r w:rsidR="007B0EBA">
        <w:rPr>
          <w:rFonts w:ascii="Times New Roman" w:hAnsi="Times New Roman" w:cs="Times New Roman"/>
          <w:sz w:val="28"/>
          <w:szCs w:val="28"/>
        </w:rPr>
        <w:t>94,7процента.</w:t>
      </w:r>
      <w:r w:rsidRPr="00CD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3C" w:rsidRDefault="0084273C" w:rsidP="0084273C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Доля налоговых доходов в структуре общего объема доходов бюджета в 201</w:t>
      </w:r>
      <w:r w:rsidR="007B0EB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году составит </w:t>
      </w:r>
      <w:r w:rsidR="007B0EBA">
        <w:rPr>
          <w:rFonts w:ascii="Times New Roman" w:hAnsi="Times New Roman" w:cs="Times New Roman"/>
          <w:szCs w:val="28"/>
        </w:rPr>
        <w:t>17,9</w:t>
      </w:r>
      <w:r>
        <w:rPr>
          <w:rFonts w:ascii="Times New Roman" w:hAnsi="Times New Roman" w:cs="Times New Roman"/>
          <w:szCs w:val="28"/>
        </w:rPr>
        <w:t>% и ожидаемый плановый уровень 201</w:t>
      </w:r>
      <w:r w:rsidR="007B0EB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 – </w:t>
      </w:r>
      <w:r w:rsidR="007B0EBA">
        <w:rPr>
          <w:rFonts w:ascii="Times New Roman" w:hAnsi="Times New Roman" w:cs="Times New Roman"/>
          <w:szCs w:val="28"/>
        </w:rPr>
        <w:t>29,5</w:t>
      </w:r>
      <w:r>
        <w:rPr>
          <w:rFonts w:ascii="Times New Roman" w:hAnsi="Times New Roman" w:cs="Times New Roman"/>
          <w:szCs w:val="28"/>
        </w:rPr>
        <w:t xml:space="preserve"> процента.</w:t>
      </w:r>
    </w:p>
    <w:p w:rsidR="0084273C" w:rsidRDefault="0084273C" w:rsidP="0084273C">
      <w:pPr>
        <w:pStyle w:val="a5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E54153">
        <w:rPr>
          <w:rFonts w:ascii="Times New Roman" w:hAnsi="Times New Roman" w:cs="Times New Roman"/>
          <w:szCs w:val="28"/>
        </w:rPr>
        <w:t>Поступ</w:t>
      </w:r>
      <w:r>
        <w:rPr>
          <w:rFonts w:ascii="Times New Roman" w:hAnsi="Times New Roman" w:cs="Times New Roman"/>
          <w:szCs w:val="28"/>
        </w:rPr>
        <w:t xml:space="preserve">ление </w:t>
      </w:r>
      <w:r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Cs w:val="28"/>
        </w:rPr>
        <w:t xml:space="preserve"> (далее - НДФЛ) в бюджет на 201</w:t>
      </w:r>
      <w:r w:rsidR="00E54153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Cs w:val="28"/>
        </w:rPr>
        <w:br/>
      </w:r>
      <w:r w:rsidR="00E54153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,0 тыс. рублей, что на  2</w:t>
      </w:r>
      <w:r w:rsidR="00E54153">
        <w:rPr>
          <w:rFonts w:ascii="Times New Roman" w:hAnsi="Times New Roman" w:cs="Times New Roman"/>
          <w:szCs w:val="28"/>
        </w:rPr>
        <w:t>9,1 тыс. рублей</w:t>
      </w:r>
      <w:r>
        <w:rPr>
          <w:rFonts w:ascii="Times New Roman" w:hAnsi="Times New Roman" w:cs="Times New Roman"/>
          <w:szCs w:val="28"/>
        </w:rPr>
        <w:t xml:space="preserve"> больше утвержденного показателя 201</w:t>
      </w:r>
      <w:r w:rsidR="00E54153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E54153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 составит </w:t>
      </w:r>
      <w:r w:rsidR="00E54153">
        <w:rPr>
          <w:rFonts w:ascii="Times New Roman" w:hAnsi="Times New Roman" w:cs="Times New Roman"/>
          <w:szCs w:val="28"/>
        </w:rPr>
        <w:t>23,1</w:t>
      </w:r>
      <w:r>
        <w:rPr>
          <w:rFonts w:ascii="Times New Roman" w:hAnsi="Times New Roman" w:cs="Times New Roman"/>
          <w:szCs w:val="28"/>
        </w:rPr>
        <w:t xml:space="preserve"> процента. </w:t>
      </w:r>
    </w:p>
    <w:p w:rsidR="0084273C" w:rsidRDefault="0084273C" w:rsidP="008427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E541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3,0 тыс. рублей, на 201</w:t>
      </w:r>
      <w:r w:rsidR="00E541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3,0 тыс. рублей, темпы роста налога к предыдущему году составят 1</w:t>
      </w:r>
      <w:r w:rsidR="00E54153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84273C" w:rsidRDefault="0084273C" w:rsidP="0084273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E54153">
        <w:rPr>
          <w:rFonts w:ascii="Times New Roman" w:hAnsi="Times New Roman" w:cs="Times New Roman"/>
          <w:spacing w:val="-8"/>
          <w:sz w:val="28"/>
          <w:szCs w:val="28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E54153">
        <w:rPr>
          <w:rFonts w:ascii="Times New Roman" w:hAnsi="Times New Roman" w:cs="Times New Roman"/>
          <w:spacing w:val="-8"/>
          <w:sz w:val="28"/>
          <w:szCs w:val="28"/>
        </w:rPr>
        <w:t>0,3%</w:t>
      </w:r>
      <w:r>
        <w:rPr>
          <w:rFonts w:ascii="Times New Roman" w:hAnsi="Times New Roman" w:cs="Times New Roman"/>
          <w:spacing w:val="-8"/>
          <w:sz w:val="28"/>
          <w:szCs w:val="28"/>
        </w:rPr>
        <w:t>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E54153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E54153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на 0,</w:t>
      </w:r>
      <w:r w:rsidR="00E54153">
        <w:rPr>
          <w:rFonts w:ascii="Times New Roman" w:hAnsi="Times New Roman" w:cs="Times New Roman"/>
          <w:spacing w:val="-8"/>
          <w:sz w:val="28"/>
          <w:szCs w:val="28"/>
        </w:rPr>
        <w:t>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84273C" w:rsidRPr="006400A9" w:rsidRDefault="0084273C" w:rsidP="006400A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b/>
          <w:sz w:val="28"/>
          <w:szCs w:val="28"/>
        </w:rPr>
        <w:tab/>
      </w:r>
      <w:r w:rsidRPr="006400A9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6400A9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6400A9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6400A9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6400A9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</w:t>
      </w:r>
      <w:r w:rsidR="00735F51">
        <w:rPr>
          <w:rFonts w:ascii="Times New Roman" w:hAnsi="Times New Roman" w:cs="Times New Roman"/>
          <w:spacing w:val="-10"/>
          <w:sz w:val="28"/>
          <w:szCs w:val="28"/>
        </w:rPr>
        <w:t>на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 xml:space="preserve"> 1</w:t>
      </w:r>
      <w:r w:rsidR="00735F51">
        <w:rPr>
          <w:rFonts w:ascii="Times New Roman" w:hAnsi="Times New Roman" w:cs="Times New Roman"/>
          <w:spacing w:val="-10"/>
          <w:sz w:val="28"/>
          <w:szCs w:val="28"/>
        </w:rPr>
        <w:t>03,4%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 xml:space="preserve"> к показателю исполнения 201</w:t>
      </w:r>
      <w:r w:rsidR="00735F5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 xml:space="preserve"> года и 1</w:t>
      </w:r>
      <w:r w:rsidR="00735F51">
        <w:rPr>
          <w:rFonts w:ascii="Times New Roman" w:hAnsi="Times New Roman" w:cs="Times New Roman"/>
          <w:spacing w:val="-10"/>
          <w:sz w:val="28"/>
          <w:szCs w:val="28"/>
        </w:rPr>
        <w:t>00,0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br/>
        <w:t>в 201</w:t>
      </w:r>
      <w:r w:rsidR="00735F51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6400A9"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84273C" w:rsidRPr="006400A9" w:rsidRDefault="0084273C" w:rsidP="00640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6400A9">
        <w:rPr>
          <w:rFonts w:ascii="Times New Roman" w:hAnsi="Times New Roman" w:cs="Times New Roman"/>
          <w:sz w:val="28"/>
          <w:szCs w:val="20"/>
        </w:rPr>
        <w:t>Прогноз налога на имущество физических лиц на 201</w:t>
      </w:r>
      <w:r w:rsidR="00735F51">
        <w:rPr>
          <w:rFonts w:ascii="Times New Roman" w:hAnsi="Times New Roman" w:cs="Times New Roman"/>
          <w:sz w:val="28"/>
          <w:szCs w:val="20"/>
        </w:rPr>
        <w:t>5</w:t>
      </w:r>
      <w:r w:rsidRPr="006400A9">
        <w:rPr>
          <w:rFonts w:ascii="Times New Roman" w:hAnsi="Times New Roman" w:cs="Times New Roman"/>
          <w:sz w:val="28"/>
          <w:szCs w:val="20"/>
        </w:rPr>
        <w:t xml:space="preserve"> год рассчитан исходя из показателей фактически сложившейся налоговой базы за 2011 год, 2012 год</w:t>
      </w:r>
      <w:r w:rsidR="00735F51">
        <w:rPr>
          <w:rFonts w:ascii="Times New Roman" w:hAnsi="Times New Roman" w:cs="Times New Roman"/>
          <w:sz w:val="28"/>
          <w:szCs w:val="20"/>
        </w:rPr>
        <w:t>, 2013 год</w:t>
      </w:r>
      <w:r w:rsidRPr="006400A9">
        <w:rPr>
          <w:rFonts w:ascii="Times New Roman" w:hAnsi="Times New Roman" w:cs="Times New Roman"/>
          <w:sz w:val="28"/>
          <w:szCs w:val="20"/>
        </w:rPr>
        <w:t xml:space="preserve"> и ожидаемой оценки 201</w:t>
      </w:r>
      <w:r w:rsidR="00735F51">
        <w:rPr>
          <w:rFonts w:ascii="Times New Roman" w:hAnsi="Times New Roman" w:cs="Times New Roman"/>
          <w:sz w:val="28"/>
          <w:szCs w:val="20"/>
        </w:rPr>
        <w:t>4</w:t>
      </w:r>
      <w:r w:rsidRPr="006400A9">
        <w:rPr>
          <w:rFonts w:ascii="Times New Roman" w:hAnsi="Times New Roman" w:cs="Times New Roman"/>
          <w:sz w:val="28"/>
          <w:szCs w:val="20"/>
        </w:rPr>
        <w:t xml:space="preserve"> года</w:t>
      </w:r>
      <w:r w:rsidR="00735F51">
        <w:rPr>
          <w:rFonts w:ascii="Times New Roman" w:hAnsi="Times New Roman" w:cs="Times New Roman"/>
          <w:sz w:val="28"/>
          <w:szCs w:val="20"/>
        </w:rPr>
        <w:t xml:space="preserve"> с учетом изменений в связи с переоценкой строений</w:t>
      </w:r>
      <w:r w:rsidRPr="006400A9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84273C" w:rsidRDefault="0084273C" w:rsidP="008427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735F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35F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735F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84273C" w:rsidRDefault="0084273C" w:rsidP="008427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земельного налога  взимается по ставкам, установленным в соответствии ст. 394 Налогового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применяется к объектам налогообложения расположенным в границах поселения – в 201</w:t>
      </w:r>
      <w:r w:rsidR="00735F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1</w:t>
      </w:r>
      <w:r w:rsidR="00735F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1,0 тыс. рублей, в 201</w:t>
      </w:r>
      <w:r w:rsidR="00735F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1</w:t>
      </w:r>
      <w:r w:rsidR="00735F5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735F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1</w:t>
      </w:r>
      <w:r w:rsidR="00735F5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735F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5F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5,0 тыс. рублей, исполнено в 201</w:t>
      </w:r>
      <w:r w:rsidR="00735F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35F51">
        <w:rPr>
          <w:rFonts w:ascii="Times New Roman" w:hAnsi="Times New Roman" w:cs="Times New Roman"/>
          <w:sz w:val="28"/>
          <w:szCs w:val="28"/>
        </w:rPr>
        <w:t>136,0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5F51" w:rsidRPr="005E205C" w:rsidRDefault="00735F51" w:rsidP="005E20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3C" w:rsidRPr="005E205C" w:rsidRDefault="0084273C" w:rsidP="005E20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5C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 из бюджетов другого уровня</w:t>
      </w:r>
    </w:p>
    <w:p w:rsidR="0084273C" w:rsidRPr="005E205C" w:rsidRDefault="0084273C" w:rsidP="005E20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73C" w:rsidRPr="005E205C" w:rsidRDefault="0084273C" w:rsidP="005E2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05C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</w:t>
      </w:r>
      <w:r w:rsidR="005E205C">
        <w:rPr>
          <w:rFonts w:ascii="Times New Roman" w:hAnsi="Times New Roman" w:cs="Times New Roman"/>
          <w:bCs/>
          <w:sz w:val="28"/>
          <w:szCs w:val="28"/>
        </w:rPr>
        <w:t>из</w:t>
      </w:r>
      <w:r w:rsidRPr="005E205C">
        <w:rPr>
          <w:rFonts w:ascii="Times New Roman" w:hAnsi="Times New Roman" w:cs="Times New Roman"/>
          <w:bCs/>
          <w:sz w:val="28"/>
          <w:szCs w:val="28"/>
        </w:rPr>
        <w:t xml:space="preserve"> бюджетов другого уровня п</w:t>
      </w:r>
      <w:r w:rsidRPr="005E205C"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5E205C">
        <w:rPr>
          <w:rFonts w:ascii="Times New Roman" w:hAnsi="Times New Roman" w:cs="Times New Roman"/>
          <w:sz w:val="28"/>
          <w:szCs w:val="28"/>
        </w:rPr>
        <w:t>5</w:t>
      </w:r>
      <w:r w:rsidRPr="005E20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E205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5E205C">
        <w:rPr>
          <w:rFonts w:ascii="Times New Roman" w:hAnsi="Times New Roman" w:cs="Times New Roman"/>
          <w:sz w:val="28"/>
          <w:szCs w:val="28"/>
        </w:rPr>
        <w:t xml:space="preserve">предусматриваются в сумме </w:t>
      </w:r>
      <w:r w:rsidR="005E205C">
        <w:rPr>
          <w:rFonts w:ascii="Times New Roman" w:hAnsi="Times New Roman" w:cs="Times New Roman"/>
          <w:sz w:val="28"/>
          <w:szCs w:val="28"/>
        </w:rPr>
        <w:t>778,4</w:t>
      </w:r>
      <w:r w:rsidRPr="005E205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E205C">
        <w:rPr>
          <w:rFonts w:ascii="Times New Roman" w:hAnsi="Times New Roman" w:cs="Times New Roman"/>
          <w:sz w:val="28"/>
          <w:szCs w:val="28"/>
        </w:rPr>
        <w:t xml:space="preserve"> в 2016 году – 697,1 тыс. рублей, в 2017 году – 671,5 тыс. рублей,</w:t>
      </w:r>
      <w:r w:rsidRPr="005E205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5E205C">
        <w:rPr>
          <w:rFonts w:ascii="Times New Roman" w:hAnsi="Times New Roman" w:cs="Times New Roman"/>
          <w:sz w:val="28"/>
          <w:szCs w:val="28"/>
        </w:rPr>
        <w:t>снижение к ожидаемой оценке 201</w:t>
      </w:r>
      <w:r w:rsidR="005E205C">
        <w:rPr>
          <w:rFonts w:ascii="Times New Roman" w:hAnsi="Times New Roman" w:cs="Times New Roman"/>
          <w:sz w:val="28"/>
          <w:szCs w:val="28"/>
        </w:rPr>
        <w:t>4</w:t>
      </w:r>
      <w:r w:rsidRPr="005E205C">
        <w:rPr>
          <w:rFonts w:ascii="Times New Roman" w:hAnsi="Times New Roman" w:cs="Times New Roman"/>
          <w:sz w:val="28"/>
          <w:szCs w:val="28"/>
        </w:rPr>
        <w:t xml:space="preserve"> года составит 482,7 тыс. рублей, или 54,0 процента, на 2015 год – 484,0 тыс. рублей, на 2016 год – 416,0 тыс. рублей.</w:t>
      </w:r>
      <w:r w:rsidRPr="005E205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proofErr w:type="gramEnd"/>
    </w:p>
    <w:p w:rsidR="0084273C" w:rsidRPr="005E205C" w:rsidRDefault="0084273C" w:rsidP="005E2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5C"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составят 44,3 процента, что на 40,4 процентного пункта ниже уровня оценки 2013 года (84,7 %).</w:t>
      </w:r>
    </w:p>
    <w:p w:rsidR="0084273C" w:rsidRDefault="0084273C" w:rsidP="0084273C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84273C" w:rsidTr="00655C3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 w:rsidP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 201</w:t>
            </w:r>
            <w:r w:rsidR="005E205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 w:rsidP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201</w:t>
            </w:r>
            <w:r w:rsidR="005E205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 w:rsidP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Прогноз на 201</w:t>
            </w:r>
            <w:r w:rsidR="005E205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 w:rsidP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5E205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84273C" w:rsidTr="00655C3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5E205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5E205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84273C" w:rsidTr="00655C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из бюджетов другого уровня, в 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5E205C" w:rsidP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84273C" w:rsidTr="00655C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84273C" w:rsidTr="00655C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5E205C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655C3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</w:tr>
    </w:tbl>
    <w:p w:rsidR="0084273C" w:rsidRPr="005E205C" w:rsidRDefault="0084273C" w:rsidP="005B6AF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205C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Pr="005E205C">
        <w:rPr>
          <w:rFonts w:ascii="Times New Roman" w:hAnsi="Times New Roman" w:cs="Times New Roman"/>
          <w:b/>
          <w:i/>
          <w:sz w:val="28"/>
          <w:szCs w:val="28"/>
        </w:rPr>
        <w:t xml:space="preserve">дотации </w:t>
      </w:r>
      <w:r w:rsidRPr="005E205C">
        <w:rPr>
          <w:rFonts w:ascii="Times New Roman" w:hAnsi="Times New Roman" w:cs="Times New Roman"/>
          <w:sz w:val="28"/>
          <w:szCs w:val="28"/>
        </w:rPr>
        <w:t>составляют</w:t>
      </w:r>
      <w:r w:rsidRPr="005E2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205C">
        <w:rPr>
          <w:rFonts w:ascii="Times New Roman" w:hAnsi="Times New Roman" w:cs="Times New Roman"/>
          <w:sz w:val="28"/>
          <w:szCs w:val="28"/>
        </w:rPr>
        <w:t>– 9</w:t>
      </w:r>
      <w:r w:rsidR="00655C3B">
        <w:rPr>
          <w:rFonts w:ascii="Times New Roman" w:hAnsi="Times New Roman" w:cs="Times New Roman"/>
          <w:sz w:val="28"/>
          <w:szCs w:val="28"/>
        </w:rPr>
        <w:t>2,2</w:t>
      </w:r>
      <w:r w:rsidRPr="005E205C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5E205C">
        <w:rPr>
          <w:rFonts w:ascii="Times New Roman" w:hAnsi="Times New Roman" w:cs="Times New Roman"/>
          <w:spacing w:val="-6"/>
          <w:sz w:val="28"/>
          <w:szCs w:val="28"/>
        </w:rPr>
        <w:t xml:space="preserve">Размер дотации в 2015 году предусмотрен в сумме </w:t>
      </w:r>
      <w:r w:rsidR="00655C3B">
        <w:rPr>
          <w:rFonts w:ascii="Times New Roman" w:hAnsi="Times New Roman" w:cs="Times New Roman"/>
          <w:spacing w:val="-6"/>
          <w:sz w:val="28"/>
          <w:szCs w:val="28"/>
        </w:rPr>
        <w:t>718,0</w:t>
      </w:r>
      <w:r w:rsidRPr="005E205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5E205C">
        <w:rPr>
          <w:rFonts w:ascii="Times New Roman" w:hAnsi="Times New Roman" w:cs="Times New Roman"/>
          <w:spacing w:val="-6"/>
          <w:sz w:val="28"/>
          <w:szCs w:val="28"/>
        </w:rPr>
        <w:t>по сравнению с 2014 годом у</w:t>
      </w:r>
      <w:r w:rsidR="00655C3B">
        <w:rPr>
          <w:rFonts w:ascii="Times New Roman" w:hAnsi="Times New Roman" w:cs="Times New Roman"/>
          <w:spacing w:val="-6"/>
          <w:sz w:val="28"/>
          <w:szCs w:val="28"/>
        </w:rPr>
        <w:t>меньшен</w:t>
      </w:r>
      <w:r w:rsidRPr="005E205C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655C3B">
        <w:rPr>
          <w:rFonts w:ascii="Times New Roman" w:hAnsi="Times New Roman" w:cs="Times New Roman"/>
          <w:spacing w:val="-6"/>
          <w:sz w:val="28"/>
          <w:szCs w:val="28"/>
        </w:rPr>
        <w:t>65</w:t>
      </w:r>
      <w:r w:rsidRPr="005E205C">
        <w:rPr>
          <w:rFonts w:ascii="Times New Roman" w:hAnsi="Times New Roman" w:cs="Times New Roman"/>
          <w:spacing w:val="-6"/>
          <w:sz w:val="28"/>
          <w:szCs w:val="28"/>
        </w:rPr>
        <w:t>,0  тыс. рублей</w:t>
      </w:r>
      <w:r w:rsidR="00655C3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E205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4273C" w:rsidRPr="00655C3B" w:rsidRDefault="0084273C" w:rsidP="00655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42">
        <w:rPr>
          <w:rFonts w:ascii="Times New Roman" w:hAnsi="Times New Roman" w:cs="Times New Roman"/>
          <w:b/>
          <w:sz w:val="28"/>
          <w:szCs w:val="28"/>
        </w:rPr>
        <w:t>5. Расходы</w:t>
      </w:r>
      <w:r w:rsidRPr="00655C3B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84273C" w:rsidRPr="00655C3B" w:rsidRDefault="0084273C" w:rsidP="00655C3B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5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Pr="00655C3B">
        <w:rPr>
          <w:rFonts w:ascii="Times New Roman" w:hAnsi="Times New Roman" w:cs="Times New Roman"/>
          <w:bCs/>
          <w:color w:val="000000"/>
          <w:sz w:val="28"/>
          <w:szCs w:val="28"/>
        </w:rPr>
        <w:t>Сергеевского</w:t>
      </w:r>
      <w:proofErr w:type="spellEnd"/>
      <w:r w:rsidRPr="00655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655C3B">
        <w:rPr>
          <w:rFonts w:ascii="Times New Roman" w:hAnsi="Times New Roman" w:cs="Times New Roman"/>
          <w:bCs/>
          <w:color w:val="000000"/>
          <w:sz w:val="28"/>
          <w:szCs w:val="28"/>
        </w:rPr>
        <w:t>Сергеевское</w:t>
      </w:r>
      <w:proofErr w:type="spellEnd"/>
      <w:r w:rsidRPr="00655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B6A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5B6A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5B6A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составляет:</w:t>
      </w:r>
    </w:p>
    <w:p w:rsidR="0084273C" w:rsidRPr="00655C3B" w:rsidRDefault="0084273C" w:rsidP="00655C3B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55C3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B6A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 год -  </w:t>
      </w:r>
      <w:r w:rsidR="005B6AFB">
        <w:rPr>
          <w:rFonts w:ascii="Times New Roman" w:hAnsi="Times New Roman" w:cs="Times New Roman"/>
          <w:color w:val="000000"/>
          <w:sz w:val="28"/>
          <w:szCs w:val="28"/>
        </w:rPr>
        <w:t>948,4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4273C" w:rsidRPr="00655C3B" w:rsidRDefault="0084273C" w:rsidP="00655C3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3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B6A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– 867,1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2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84273C" w:rsidRPr="00655C3B" w:rsidRDefault="0084273C" w:rsidP="00655C3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3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B6A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841,5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42,5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4273C" w:rsidRPr="00655C3B" w:rsidRDefault="0084273C" w:rsidP="00655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C3B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 w:rsidRPr="00655C3B">
        <w:rPr>
          <w:rFonts w:ascii="Times New Roman" w:hAnsi="Times New Roman" w:cs="Times New Roman"/>
          <w:sz w:val="28"/>
          <w:szCs w:val="28"/>
        </w:rPr>
        <w:br/>
      </w:r>
      <w:r w:rsidRPr="00655C3B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104C42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655C3B">
        <w:rPr>
          <w:rFonts w:ascii="Times New Roman" w:hAnsi="Times New Roman" w:cs="Times New Roman"/>
          <w:spacing w:val="-2"/>
          <w:sz w:val="28"/>
          <w:szCs w:val="28"/>
        </w:rPr>
        <w:t xml:space="preserve"> года (1</w:t>
      </w:r>
      <w:r w:rsidR="00104C42">
        <w:rPr>
          <w:rFonts w:ascii="Times New Roman" w:hAnsi="Times New Roman" w:cs="Times New Roman"/>
          <w:spacing w:val="-2"/>
          <w:sz w:val="28"/>
          <w:szCs w:val="28"/>
        </w:rPr>
        <w:t> 546,3</w:t>
      </w:r>
      <w:r w:rsidRPr="00655C3B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рублей), расходы определенны</w:t>
      </w:r>
      <w:r w:rsidRPr="00655C3B"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104C42">
        <w:rPr>
          <w:rFonts w:ascii="Times New Roman" w:hAnsi="Times New Roman" w:cs="Times New Roman"/>
          <w:sz w:val="28"/>
          <w:szCs w:val="28"/>
        </w:rPr>
        <w:t>5</w:t>
      </w:r>
      <w:r w:rsidRPr="00655C3B">
        <w:rPr>
          <w:rFonts w:ascii="Times New Roman" w:hAnsi="Times New Roman" w:cs="Times New Roman"/>
          <w:sz w:val="28"/>
          <w:szCs w:val="28"/>
        </w:rPr>
        <w:t xml:space="preserve"> год меньше на </w:t>
      </w:r>
      <w:r w:rsidR="00104C42">
        <w:rPr>
          <w:rFonts w:ascii="Times New Roman" w:hAnsi="Times New Roman" w:cs="Times New Roman"/>
          <w:sz w:val="28"/>
          <w:szCs w:val="28"/>
        </w:rPr>
        <w:t>597,9</w:t>
      </w:r>
      <w:r w:rsidRPr="00655C3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4273C" w:rsidRPr="00655C3B" w:rsidRDefault="0084273C" w:rsidP="00655C3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общегосударственные расходы  – 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66,6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%, и </w:t>
      </w:r>
      <w:proofErr w:type="gramStart"/>
      <w:r w:rsidRPr="00655C3B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End"/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и кинематография – 2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6,7</w:t>
      </w:r>
      <w:r w:rsidRPr="00655C3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84273C" w:rsidRPr="00655C3B" w:rsidRDefault="0084273C" w:rsidP="00655C3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55C3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104C42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655C3B"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 w:rsidRPr="00655C3B"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104C42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655C3B"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104C42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655C3B"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84273C" w:rsidRDefault="0084273C" w:rsidP="0084273C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84273C" w:rsidTr="0084273C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Ожидаемая оценка на 201</w:t>
            </w:r>
            <w:r w:rsidR="00655C3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</w:t>
            </w:r>
            <w:r w:rsidRPr="00655C3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год </w:t>
            </w:r>
          </w:p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тыс. рублей</w:t>
            </w:r>
          </w:p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бюджета на 201</w:t>
            </w:r>
            <w:r w:rsidR="00655C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655C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годы, </w:t>
            </w:r>
          </w:p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4273C" w:rsidTr="0084273C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73C" w:rsidRPr="00655C3B" w:rsidRDefault="00842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73C" w:rsidRPr="00655C3B" w:rsidRDefault="00842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273C" w:rsidRPr="00655C3B" w:rsidRDefault="008427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3C" w:rsidRPr="00655C3B" w:rsidRDefault="00842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55C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84273C" w:rsidRPr="00655C3B" w:rsidRDefault="0084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73C" w:rsidRPr="00655C3B" w:rsidRDefault="008427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 w:rsidP="00655C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5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65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 w:rsidP="00655C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5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65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273C" w:rsidTr="0084273C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655C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655C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655C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84273C" w:rsidTr="0084273C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spacing w:line="230" w:lineRule="exact"/>
              <w:ind w:left="19" w:right="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  <w:r w:rsidRPr="00655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 w:rsidP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84273C" w:rsidTr="0084273C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spacing w:line="230" w:lineRule="exact"/>
              <w:ind w:left="19" w:right="58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273C" w:rsidTr="0084273C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273C" w:rsidTr="0084273C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spacing w:line="230" w:lineRule="exact"/>
              <w:ind w:left="5" w:right="83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Жилищно-коммунальное </w:t>
            </w:r>
            <w:r w:rsidRPr="00655C3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273C" w:rsidTr="0084273C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253,2</w:t>
            </w:r>
          </w:p>
        </w:tc>
      </w:tr>
      <w:tr w:rsidR="0084273C" w:rsidTr="0084273C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4273C" w:rsidTr="0084273C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84273C">
            <w:pPr>
              <w:shd w:val="clear" w:color="auto" w:fill="FFFFFF"/>
              <w:ind w:left="1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3B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3C" w:rsidRPr="00655C3B" w:rsidRDefault="008427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1 546,3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948,4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867,1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273C" w:rsidRPr="00655C3B" w:rsidRDefault="005B6A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841,5</w:t>
            </w:r>
          </w:p>
        </w:tc>
      </w:tr>
    </w:tbl>
    <w:p w:rsidR="0084273C" w:rsidRPr="00104C42" w:rsidRDefault="0084273C" w:rsidP="00104C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104C4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не предусматриваются,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,0 тыс. рублей,  на 201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42,5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proofErr w:type="gramStart"/>
      <w:r w:rsidRPr="00104C42">
        <w:rPr>
          <w:rFonts w:ascii="Times New Roman" w:hAnsi="Times New Roman" w:cs="Times New Roman"/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104C42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назначение)</w:t>
      </w:r>
      <w:proofErr w:type="gramStart"/>
      <w:r w:rsidR="00104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на второй год планового периода -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в объеме не менее 5,0 % общего объема расходов бюджета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. Объем условно утвержденных расходов в расходах бюджета на 201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104C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04C42" w:rsidRDefault="00104C42" w:rsidP="00104C42">
      <w:pPr>
        <w:widowControl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4273C" w:rsidRPr="00104C42" w:rsidRDefault="0084273C" w:rsidP="00104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73C" w:rsidRPr="00104C42" w:rsidRDefault="0084273C" w:rsidP="00104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4C42">
        <w:rPr>
          <w:rFonts w:ascii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 в следующих объемах: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818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81849">
        <w:rPr>
          <w:rFonts w:ascii="Times New Roman" w:hAnsi="Times New Roman" w:cs="Times New Roman"/>
          <w:color w:val="000000"/>
          <w:sz w:val="28"/>
          <w:szCs w:val="28"/>
        </w:rPr>
        <w:t>632,0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8184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81849">
        <w:rPr>
          <w:rFonts w:ascii="Times New Roman" w:hAnsi="Times New Roman" w:cs="Times New Roman"/>
          <w:color w:val="000000"/>
          <w:sz w:val="28"/>
          <w:szCs w:val="28"/>
        </w:rPr>
        <w:t>528,0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818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81849">
        <w:rPr>
          <w:rFonts w:ascii="Times New Roman" w:hAnsi="Times New Roman" w:cs="Times New Roman"/>
          <w:color w:val="000000"/>
          <w:sz w:val="28"/>
          <w:szCs w:val="28"/>
        </w:rPr>
        <w:t>484,5</w:t>
      </w:r>
      <w:r w:rsidRPr="00104C42">
        <w:rPr>
          <w:rFonts w:ascii="Times New Roman" w:hAnsi="Times New Roman" w:cs="Times New Roman"/>
        </w:rPr>
        <w:t xml:space="preserve"> 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F306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 ниже по сравнению с оценкой 201</w:t>
      </w:r>
      <w:r w:rsidR="00F306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F306E3">
        <w:rPr>
          <w:rFonts w:ascii="Times New Roman" w:hAnsi="Times New Roman" w:cs="Times New Roman"/>
          <w:color w:val="000000"/>
          <w:sz w:val="28"/>
          <w:szCs w:val="28"/>
        </w:rPr>
        <w:t>714,8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на </w:t>
      </w:r>
      <w:r w:rsidR="00F306E3">
        <w:rPr>
          <w:rFonts w:ascii="Times New Roman" w:hAnsi="Times New Roman" w:cs="Times New Roman"/>
          <w:color w:val="000000"/>
          <w:sz w:val="28"/>
          <w:szCs w:val="28"/>
        </w:rPr>
        <w:t>82,8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F306E3">
        <w:rPr>
          <w:rFonts w:ascii="Times New Roman" w:hAnsi="Times New Roman" w:cs="Times New Roman"/>
          <w:color w:val="000000"/>
          <w:sz w:val="28"/>
          <w:szCs w:val="28"/>
        </w:rPr>
        <w:t>на 11,6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К ожидаемой оценке исполнения бюджета 201</w:t>
      </w:r>
      <w:r w:rsidR="00F306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в среднем заложены на 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88,4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 от необходимой потребности.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Расходы по разделу 02 «Национальная оборона»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следующих объемах: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7,2</w:t>
      </w:r>
      <w:r w:rsidRPr="00104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57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84273C" w:rsidRPr="00104C42" w:rsidRDefault="0084273C" w:rsidP="00104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5,3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 (5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увеличились на 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годов – на 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>10,3 и 5,3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607EC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273C" w:rsidRDefault="00607EC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EC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0E47C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</w:t>
      </w:r>
      <w:r w:rsidRPr="00607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осуществление отдельных государственных полномочий по первичному воинскому учету на территориях, где отсутствуют военные комиссариаты.</w:t>
      </w:r>
    </w:p>
    <w:p w:rsidR="00607ECC" w:rsidRDefault="00607EC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по разделу</w:t>
      </w:r>
      <w:r w:rsidR="000E4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7CE" w:rsidRPr="000E47CE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 w:rsidRPr="000E4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«Национальная безопасность и правоохранительная</w:t>
      </w:r>
      <w:r w:rsidR="000E47CE" w:rsidRPr="000E47C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E47C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на обеспечение противопожарной безопасности:</w:t>
      </w:r>
    </w:p>
    <w:p w:rsidR="000E47CE" w:rsidRPr="00104C42" w:rsidRDefault="000E47CE" w:rsidP="000E47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E0B4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104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0E47CE" w:rsidRPr="00104C42" w:rsidRDefault="000E47CE" w:rsidP="000E47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0E47CE" w:rsidRDefault="000E47CE" w:rsidP="000E47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4273C" w:rsidRPr="00104C42" w:rsidRDefault="0084273C" w:rsidP="00104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 w:rsidRPr="00104C42">
        <w:rPr>
          <w:rFonts w:ascii="Times New Roman" w:hAnsi="Times New Roman" w:cs="Times New Roman"/>
          <w:sz w:val="28"/>
          <w:szCs w:val="28"/>
        </w:rPr>
        <w:t xml:space="preserve"> </w:t>
      </w:r>
      <w:r w:rsidRPr="00104C42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104C42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</w:t>
      </w:r>
    </w:p>
    <w:p w:rsidR="0084273C" w:rsidRPr="00104C42" w:rsidRDefault="0084273C" w:rsidP="00104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>на 201</w:t>
      </w:r>
      <w:r w:rsidR="002E0B44">
        <w:rPr>
          <w:rFonts w:ascii="Times New Roman" w:hAnsi="Times New Roman" w:cs="Times New Roman"/>
          <w:sz w:val="28"/>
          <w:szCs w:val="28"/>
        </w:rPr>
        <w:t>5</w:t>
      </w:r>
      <w:r w:rsidRPr="00104C42">
        <w:rPr>
          <w:rFonts w:ascii="Times New Roman" w:hAnsi="Times New Roman" w:cs="Times New Roman"/>
          <w:sz w:val="28"/>
          <w:szCs w:val="28"/>
        </w:rPr>
        <w:t xml:space="preserve"> год  - 5,0 </w:t>
      </w:r>
      <w:r w:rsidR="00251C9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04C42">
        <w:rPr>
          <w:rFonts w:ascii="Times New Roman" w:hAnsi="Times New Roman" w:cs="Times New Roman"/>
          <w:sz w:val="28"/>
          <w:szCs w:val="28"/>
        </w:rPr>
        <w:t>рублей;</w:t>
      </w:r>
    </w:p>
    <w:p w:rsidR="0084273C" w:rsidRPr="00104C42" w:rsidRDefault="0084273C" w:rsidP="00104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>на 201</w:t>
      </w:r>
      <w:r w:rsidR="002E0B44">
        <w:rPr>
          <w:rFonts w:ascii="Times New Roman" w:hAnsi="Times New Roman" w:cs="Times New Roman"/>
          <w:sz w:val="28"/>
          <w:szCs w:val="28"/>
        </w:rPr>
        <w:t>6</w:t>
      </w:r>
      <w:r w:rsidRPr="00104C42">
        <w:rPr>
          <w:rFonts w:ascii="Times New Roman" w:hAnsi="Times New Roman" w:cs="Times New Roman"/>
          <w:sz w:val="28"/>
          <w:szCs w:val="28"/>
        </w:rPr>
        <w:t xml:space="preserve"> год  - 5,0 тыс. рублей;</w:t>
      </w:r>
    </w:p>
    <w:p w:rsidR="0084273C" w:rsidRPr="00104C42" w:rsidRDefault="0084273C" w:rsidP="00104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>на 201</w:t>
      </w:r>
      <w:r w:rsidR="002E0B44">
        <w:rPr>
          <w:rFonts w:ascii="Times New Roman" w:hAnsi="Times New Roman" w:cs="Times New Roman"/>
          <w:sz w:val="28"/>
          <w:szCs w:val="28"/>
        </w:rPr>
        <w:t>7</w:t>
      </w:r>
      <w:r w:rsidRPr="00104C42">
        <w:rPr>
          <w:rFonts w:ascii="Times New Roman" w:hAnsi="Times New Roman" w:cs="Times New Roman"/>
          <w:sz w:val="28"/>
          <w:szCs w:val="28"/>
        </w:rPr>
        <w:t xml:space="preserve"> год  - 5,0 тыс. рублей.</w:t>
      </w:r>
    </w:p>
    <w:p w:rsidR="0084273C" w:rsidRPr="00104C42" w:rsidRDefault="0084273C" w:rsidP="00104C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C42">
        <w:rPr>
          <w:rFonts w:ascii="Times New Roman" w:hAnsi="Times New Roman" w:cs="Times New Roman"/>
          <w:sz w:val="28"/>
          <w:szCs w:val="28"/>
        </w:rPr>
        <w:tab/>
      </w:r>
    </w:p>
    <w:p w:rsidR="0084273C" w:rsidRPr="00104C42" w:rsidRDefault="0084273C" w:rsidP="00251C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32,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8 тыс. рублей), 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27,8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или на 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84,8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%, расходы 201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,201</w:t>
      </w:r>
      <w:r w:rsidR="00251C9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годов к предшествующему году имеют положительную динамику и составят 100,0%,   соответственно.</w:t>
      </w:r>
      <w:r w:rsidRPr="00104C42">
        <w:rPr>
          <w:rFonts w:ascii="Times New Roman" w:hAnsi="Times New Roman" w:cs="Times New Roman"/>
          <w:sz w:val="28"/>
          <w:szCs w:val="28"/>
        </w:rPr>
        <w:tab/>
      </w:r>
      <w:r w:rsidR="00251C94">
        <w:rPr>
          <w:rFonts w:ascii="Times New Roman" w:hAnsi="Times New Roman" w:cs="Times New Roman"/>
          <w:sz w:val="28"/>
          <w:szCs w:val="28"/>
        </w:rPr>
        <w:t>Расходы запланированы по подразделу 0503 «Благоустройство».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b/>
          <w:sz w:val="28"/>
          <w:szCs w:val="28"/>
        </w:rPr>
        <w:t>Расходы по разделу 08 «Культура,  кинематография»</w:t>
      </w:r>
      <w:r w:rsidRPr="00104C42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>201</w:t>
      </w:r>
      <w:r w:rsidR="00251C94">
        <w:rPr>
          <w:rFonts w:ascii="Times New Roman" w:hAnsi="Times New Roman" w:cs="Times New Roman"/>
          <w:sz w:val="28"/>
          <w:szCs w:val="28"/>
        </w:rPr>
        <w:t>5</w:t>
      </w:r>
      <w:r w:rsidRPr="00104C42">
        <w:rPr>
          <w:rFonts w:ascii="Times New Roman" w:hAnsi="Times New Roman" w:cs="Times New Roman"/>
          <w:sz w:val="28"/>
          <w:szCs w:val="28"/>
        </w:rPr>
        <w:t xml:space="preserve"> год – 25</w:t>
      </w:r>
      <w:r w:rsidR="00561340">
        <w:rPr>
          <w:rFonts w:ascii="Times New Roman" w:hAnsi="Times New Roman" w:cs="Times New Roman"/>
          <w:sz w:val="28"/>
          <w:szCs w:val="28"/>
        </w:rPr>
        <w:t>3</w:t>
      </w:r>
      <w:r w:rsidRPr="00104C42">
        <w:rPr>
          <w:rFonts w:ascii="Times New Roman" w:hAnsi="Times New Roman" w:cs="Times New Roman"/>
          <w:sz w:val="28"/>
          <w:szCs w:val="28"/>
        </w:rPr>
        <w:t>,</w:t>
      </w:r>
      <w:r w:rsidR="00561340">
        <w:rPr>
          <w:rFonts w:ascii="Times New Roman" w:hAnsi="Times New Roman" w:cs="Times New Roman"/>
          <w:sz w:val="28"/>
          <w:szCs w:val="28"/>
        </w:rPr>
        <w:t>2</w:t>
      </w:r>
      <w:r w:rsidRPr="0010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>201</w:t>
      </w:r>
      <w:r w:rsidR="00251C94">
        <w:rPr>
          <w:rFonts w:ascii="Times New Roman" w:hAnsi="Times New Roman" w:cs="Times New Roman"/>
          <w:sz w:val="28"/>
          <w:szCs w:val="28"/>
        </w:rPr>
        <w:t>6</w:t>
      </w:r>
      <w:r w:rsidRPr="00104C42">
        <w:rPr>
          <w:rFonts w:ascii="Times New Roman" w:hAnsi="Times New Roman" w:cs="Times New Roman"/>
          <w:sz w:val="28"/>
          <w:szCs w:val="28"/>
        </w:rPr>
        <w:t xml:space="preserve"> год – 25</w:t>
      </w:r>
      <w:r w:rsidR="00561340">
        <w:rPr>
          <w:rFonts w:ascii="Times New Roman" w:hAnsi="Times New Roman" w:cs="Times New Roman"/>
          <w:sz w:val="28"/>
          <w:szCs w:val="28"/>
        </w:rPr>
        <w:t>3</w:t>
      </w:r>
      <w:r w:rsidRPr="00104C42">
        <w:rPr>
          <w:rFonts w:ascii="Times New Roman" w:hAnsi="Times New Roman" w:cs="Times New Roman"/>
          <w:sz w:val="28"/>
          <w:szCs w:val="28"/>
        </w:rPr>
        <w:t>,</w:t>
      </w:r>
      <w:r w:rsidR="00561340">
        <w:rPr>
          <w:rFonts w:ascii="Times New Roman" w:hAnsi="Times New Roman" w:cs="Times New Roman"/>
          <w:sz w:val="28"/>
          <w:szCs w:val="28"/>
        </w:rPr>
        <w:t>2</w:t>
      </w:r>
      <w:r w:rsidRPr="00104C4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>201</w:t>
      </w:r>
      <w:r w:rsidR="00251C94">
        <w:rPr>
          <w:rFonts w:ascii="Times New Roman" w:hAnsi="Times New Roman" w:cs="Times New Roman"/>
          <w:sz w:val="28"/>
          <w:szCs w:val="28"/>
        </w:rPr>
        <w:t>7</w:t>
      </w:r>
      <w:r w:rsidRPr="00104C42">
        <w:rPr>
          <w:rFonts w:ascii="Times New Roman" w:hAnsi="Times New Roman" w:cs="Times New Roman"/>
          <w:sz w:val="28"/>
          <w:szCs w:val="28"/>
        </w:rPr>
        <w:t xml:space="preserve"> год – 25</w:t>
      </w:r>
      <w:r w:rsidR="00561340">
        <w:rPr>
          <w:rFonts w:ascii="Times New Roman" w:hAnsi="Times New Roman" w:cs="Times New Roman"/>
          <w:sz w:val="28"/>
          <w:szCs w:val="28"/>
        </w:rPr>
        <w:t>3</w:t>
      </w:r>
      <w:r w:rsidRPr="00104C42">
        <w:rPr>
          <w:rFonts w:ascii="Times New Roman" w:hAnsi="Times New Roman" w:cs="Times New Roman"/>
          <w:sz w:val="28"/>
          <w:szCs w:val="28"/>
        </w:rPr>
        <w:t>,</w:t>
      </w:r>
      <w:r w:rsidR="00561340">
        <w:rPr>
          <w:rFonts w:ascii="Times New Roman" w:hAnsi="Times New Roman" w:cs="Times New Roman"/>
          <w:sz w:val="28"/>
          <w:szCs w:val="28"/>
        </w:rPr>
        <w:t>2</w:t>
      </w:r>
      <w:r w:rsidRPr="00104C4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C42">
        <w:rPr>
          <w:rFonts w:ascii="Times New Roman" w:hAnsi="Times New Roman" w:cs="Times New Roman"/>
          <w:sz w:val="28"/>
          <w:szCs w:val="28"/>
        </w:rPr>
        <w:t>В проекте на 2014 год расходы раздела состоят из одного подраздела: 0801 «Культура», (содержание МБУК «</w:t>
      </w:r>
      <w:proofErr w:type="spellStart"/>
      <w:r w:rsidRPr="00104C42">
        <w:rPr>
          <w:rFonts w:ascii="Times New Roman" w:hAnsi="Times New Roman" w:cs="Times New Roman"/>
          <w:sz w:val="28"/>
          <w:szCs w:val="28"/>
        </w:rPr>
        <w:t>Афонинского</w:t>
      </w:r>
      <w:proofErr w:type="spellEnd"/>
      <w:r w:rsidRPr="00104C42">
        <w:rPr>
          <w:rFonts w:ascii="Times New Roman" w:hAnsi="Times New Roman" w:cs="Times New Roman"/>
          <w:sz w:val="28"/>
          <w:szCs w:val="28"/>
        </w:rPr>
        <w:t xml:space="preserve"> сельского дома культуры». </w:t>
      </w:r>
      <w:proofErr w:type="gramEnd"/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C42">
        <w:rPr>
          <w:rFonts w:ascii="Times New Roman" w:hAnsi="Times New Roman" w:cs="Times New Roman"/>
          <w:sz w:val="28"/>
          <w:szCs w:val="28"/>
        </w:rPr>
        <w:t>Доля расходов по разделу культура, кинематография в структуре бюджета  в 201</w:t>
      </w:r>
      <w:r w:rsidR="00561340">
        <w:rPr>
          <w:rFonts w:ascii="Times New Roman" w:hAnsi="Times New Roman" w:cs="Times New Roman"/>
          <w:sz w:val="28"/>
          <w:szCs w:val="28"/>
        </w:rPr>
        <w:t>5</w:t>
      </w:r>
      <w:r w:rsidRPr="00104C42">
        <w:rPr>
          <w:rFonts w:ascii="Times New Roman" w:hAnsi="Times New Roman" w:cs="Times New Roman"/>
          <w:sz w:val="28"/>
          <w:szCs w:val="28"/>
        </w:rPr>
        <w:t xml:space="preserve"> году  составила 2</w:t>
      </w:r>
      <w:r w:rsidR="00561340">
        <w:rPr>
          <w:rFonts w:ascii="Times New Roman" w:hAnsi="Times New Roman" w:cs="Times New Roman"/>
          <w:sz w:val="28"/>
          <w:szCs w:val="28"/>
        </w:rPr>
        <w:t>6,7</w:t>
      </w:r>
      <w:r w:rsidRPr="00104C42">
        <w:rPr>
          <w:rFonts w:ascii="Times New Roman" w:hAnsi="Times New Roman" w:cs="Times New Roman"/>
          <w:sz w:val="28"/>
          <w:szCs w:val="28"/>
        </w:rPr>
        <w:t>% , в 201</w:t>
      </w:r>
      <w:r w:rsidR="00561340">
        <w:rPr>
          <w:rFonts w:ascii="Times New Roman" w:hAnsi="Times New Roman" w:cs="Times New Roman"/>
          <w:sz w:val="28"/>
          <w:szCs w:val="28"/>
        </w:rPr>
        <w:t>6</w:t>
      </w:r>
      <w:r w:rsidRPr="00104C42">
        <w:rPr>
          <w:rFonts w:ascii="Times New Roman" w:hAnsi="Times New Roman" w:cs="Times New Roman"/>
          <w:sz w:val="28"/>
          <w:szCs w:val="28"/>
        </w:rPr>
        <w:t xml:space="preserve"> </w:t>
      </w:r>
      <w:r w:rsidR="00561340">
        <w:rPr>
          <w:rFonts w:ascii="Times New Roman" w:hAnsi="Times New Roman" w:cs="Times New Roman"/>
          <w:sz w:val="28"/>
          <w:szCs w:val="28"/>
        </w:rPr>
        <w:t>–</w:t>
      </w:r>
      <w:r w:rsidRPr="00104C42">
        <w:rPr>
          <w:rFonts w:ascii="Times New Roman" w:hAnsi="Times New Roman" w:cs="Times New Roman"/>
          <w:sz w:val="28"/>
          <w:szCs w:val="28"/>
        </w:rPr>
        <w:t xml:space="preserve"> </w:t>
      </w:r>
      <w:r w:rsidR="00561340">
        <w:rPr>
          <w:rFonts w:ascii="Times New Roman" w:hAnsi="Times New Roman" w:cs="Times New Roman"/>
          <w:sz w:val="28"/>
          <w:szCs w:val="28"/>
        </w:rPr>
        <w:t>29,2</w:t>
      </w:r>
      <w:r w:rsidRPr="00104C42">
        <w:rPr>
          <w:rFonts w:ascii="Times New Roman" w:hAnsi="Times New Roman" w:cs="Times New Roman"/>
          <w:sz w:val="28"/>
          <w:szCs w:val="28"/>
        </w:rPr>
        <w:t>%, в 201</w:t>
      </w:r>
      <w:r w:rsidR="00561340">
        <w:rPr>
          <w:rFonts w:ascii="Times New Roman" w:hAnsi="Times New Roman" w:cs="Times New Roman"/>
          <w:sz w:val="28"/>
          <w:szCs w:val="28"/>
        </w:rPr>
        <w:t>7</w:t>
      </w:r>
      <w:r w:rsidRPr="00104C42">
        <w:rPr>
          <w:rFonts w:ascii="Times New Roman" w:hAnsi="Times New Roman" w:cs="Times New Roman"/>
          <w:sz w:val="28"/>
          <w:szCs w:val="28"/>
        </w:rPr>
        <w:t xml:space="preserve"> – </w:t>
      </w:r>
      <w:r w:rsidR="00561340">
        <w:rPr>
          <w:rFonts w:ascii="Times New Roman" w:hAnsi="Times New Roman" w:cs="Times New Roman"/>
          <w:sz w:val="28"/>
          <w:szCs w:val="28"/>
        </w:rPr>
        <w:t>30,1 процента</w:t>
      </w:r>
      <w:r w:rsidRPr="00104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73C" w:rsidRPr="00104C42" w:rsidRDefault="0084273C" w:rsidP="00104C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5613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56134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561340">
        <w:rPr>
          <w:rFonts w:ascii="Times New Roman" w:hAnsi="Times New Roman" w:cs="Times New Roman"/>
          <w:color w:val="000000"/>
          <w:sz w:val="28"/>
          <w:szCs w:val="28"/>
        </w:rPr>
        <w:t>453,2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уменьшились на  </w:t>
      </w:r>
      <w:r w:rsidR="00561340">
        <w:rPr>
          <w:rFonts w:ascii="Times New Roman" w:hAnsi="Times New Roman" w:cs="Times New Roman"/>
          <w:color w:val="000000"/>
          <w:sz w:val="28"/>
          <w:szCs w:val="28"/>
        </w:rPr>
        <w:t>44,1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205A5" w:rsidRPr="00104C42" w:rsidRDefault="009205A5" w:rsidP="009205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Условно утвержденные расходы 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на 2015 год в объеме 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 на 2016 год – </w:t>
      </w:r>
      <w:r w:rsidR="005A4D72">
        <w:rPr>
          <w:rFonts w:ascii="Times New Roman" w:hAnsi="Times New Roman" w:cs="Times New Roman"/>
          <w:color w:val="000000"/>
          <w:sz w:val="28"/>
          <w:szCs w:val="28"/>
        </w:rPr>
        <w:t>42,5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84273C" w:rsidRPr="00104C42" w:rsidRDefault="0084273C" w:rsidP="00104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3C" w:rsidRPr="00104C42" w:rsidRDefault="0084273C" w:rsidP="00104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42">
        <w:rPr>
          <w:rFonts w:ascii="Times New Roman" w:hAnsi="Times New Roman" w:cs="Times New Roman"/>
          <w:color w:val="000000"/>
          <w:sz w:val="28"/>
          <w:szCs w:val="28"/>
        </w:rPr>
        <w:t>Источники внутреннего финансирования дефицита бюджета муниципального образования «</w:t>
      </w:r>
      <w:proofErr w:type="spellStart"/>
      <w:r w:rsidRPr="00104C42">
        <w:rPr>
          <w:rFonts w:ascii="Times New Roman" w:hAnsi="Times New Roman" w:cs="Times New Roman"/>
          <w:color w:val="000000"/>
          <w:sz w:val="28"/>
          <w:szCs w:val="28"/>
        </w:rPr>
        <w:t>Сергеевское</w:t>
      </w:r>
      <w:proofErr w:type="spellEnd"/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5A4D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A4D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4C42">
        <w:rPr>
          <w:rFonts w:ascii="Times New Roman" w:hAnsi="Times New Roman" w:cs="Times New Roman"/>
          <w:color w:val="000000"/>
          <w:sz w:val="28"/>
          <w:szCs w:val="28"/>
        </w:rPr>
        <w:t xml:space="preserve"> года не запланированы.</w:t>
      </w:r>
    </w:p>
    <w:p w:rsidR="0084273C" w:rsidRPr="005A4D72" w:rsidRDefault="0084273C" w:rsidP="0084273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72"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Pr="005A4D72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A4D7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84273C" w:rsidRPr="005A4D72" w:rsidRDefault="0084273C" w:rsidP="0084273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73C" w:rsidRPr="005A4D72" w:rsidRDefault="0084273C" w:rsidP="0084273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73C" w:rsidRDefault="0084273C" w:rsidP="0084273C">
      <w:pPr>
        <w:spacing w:line="252" w:lineRule="auto"/>
        <w:ind w:firstLine="709"/>
        <w:jc w:val="both"/>
        <w:rPr>
          <w:sz w:val="24"/>
          <w:szCs w:val="24"/>
        </w:rPr>
      </w:pPr>
      <w:r w:rsidRPr="005A4D72">
        <w:rPr>
          <w:rFonts w:ascii="Times New Roman" w:hAnsi="Times New Roman" w:cs="Times New Roman"/>
          <w:sz w:val="28"/>
          <w:szCs w:val="28"/>
        </w:rPr>
        <w:tab/>
      </w:r>
    </w:p>
    <w:p w:rsidR="0084273C" w:rsidRDefault="0084273C" w:rsidP="0084273C"/>
    <w:p w:rsidR="0084273C" w:rsidRDefault="0084273C" w:rsidP="005B0175">
      <w:pPr>
        <w:jc w:val="center"/>
      </w:pPr>
    </w:p>
    <w:sectPr w:rsidR="0084273C" w:rsidSect="00946A1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48" w:rsidRDefault="00FD4648" w:rsidP="00946A10">
      <w:pPr>
        <w:spacing w:after="0" w:line="240" w:lineRule="auto"/>
      </w:pPr>
      <w:r>
        <w:separator/>
      </w:r>
    </w:p>
  </w:endnote>
  <w:endnote w:type="continuationSeparator" w:id="0">
    <w:p w:rsidR="00FD4648" w:rsidRDefault="00FD4648" w:rsidP="009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48" w:rsidRDefault="00FD4648" w:rsidP="00946A10">
      <w:pPr>
        <w:spacing w:after="0" w:line="240" w:lineRule="auto"/>
      </w:pPr>
      <w:r>
        <w:separator/>
      </w:r>
    </w:p>
  </w:footnote>
  <w:footnote w:type="continuationSeparator" w:id="0">
    <w:p w:rsidR="00FD4648" w:rsidRDefault="00FD4648" w:rsidP="0094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5420"/>
      <w:docPartObj>
        <w:docPartGallery w:val="Page Numbers (Top of Page)"/>
        <w:docPartUnique/>
      </w:docPartObj>
    </w:sdtPr>
    <w:sdtContent>
      <w:p w:rsidR="00E16294" w:rsidRDefault="003C50B0">
        <w:pPr>
          <w:pStyle w:val="a6"/>
          <w:jc w:val="center"/>
        </w:pPr>
        <w:fldSimple w:instr=" PAGE   \* MERGEFORMAT ">
          <w:r w:rsidR="00256885">
            <w:rPr>
              <w:noProof/>
            </w:rPr>
            <w:t>9</w:t>
          </w:r>
        </w:fldSimple>
      </w:p>
    </w:sdtContent>
  </w:sdt>
  <w:p w:rsidR="00E16294" w:rsidRDefault="00E162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B0175"/>
    <w:rsid w:val="000C3ACE"/>
    <w:rsid w:val="000E47CE"/>
    <w:rsid w:val="00104C42"/>
    <w:rsid w:val="001F0567"/>
    <w:rsid w:val="00251A2F"/>
    <w:rsid w:val="00251C94"/>
    <w:rsid w:val="00256885"/>
    <w:rsid w:val="00281849"/>
    <w:rsid w:val="002907DC"/>
    <w:rsid w:val="002E0B44"/>
    <w:rsid w:val="003B3793"/>
    <w:rsid w:val="003C50B0"/>
    <w:rsid w:val="00492CCC"/>
    <w:rsid w:val="004C3F90"/>
    <w:rsid w:val="00561340"/>
    <w:rsid w:val="0056779A"/>
    <w:rsid w:val="005A4D72"/>
    <w:rsid w:val="005B0175"/>
    <w:rsid w:val="005B6AFB"/>
    <w:rsid w:val="005D077E"/>
    <w:rsid w:val="005E205C"/>
    <w:rsid w:val="00607ECC"/>
    <w:rsid w:val="006400A9"/>
    <w:rsid w:val="00655C3B"/>
    <w:rsid w:val="006801FF"/>
    <w:rsid w:val="006B7F85"/>
    <w:rsid w:val="006C3C1D"/>
    <w:rsid w:val="00735F51"/>
    <w:rsid w:val="0073656E"/>
    <w:rsid w:val="007A3437"/>
    <w:rsid w:val="007B0EBA"/>
    <w:rsid w:val="0084273C"/>
    <w:rsid w:val="008A47FA"/>
    <w:rsid w:val="009205A5"/>
    <w:rsid w:val="00946A10"/>
    <w:rsid w:val="00A950CD"/>
    <w:rsid w:val="00B0286F"/>
    <w:rsid w:val="00B60869"/>
    <w:rsid w:val="00BF26E6"/>
    <w:rsid w:val="00C320A4"/>
    <w:rsid w:val="00CD2415"/>
    <w:rsid w:val="00CF0877"/>
    <w:rsid w:val="00D567E8"/>
    <w:rsid w:val="00DC1D81"/>
    <w:rsid w:val="00DE0559"/>
    <w:rsid w:val="00DF1CBA"/>
    <w:rsid w:val="00E16294"/>
    <w:rsid w:val="00E54153"/>
    <w:rsid w:val="00E97699"/>
    <w:rsid w:val="00EC5345"/>
    <w:rsid w:val="00F306E3"/>
    <w:rsid w:val="00F402F2"/>
    <w:rsid w:val="00F90E2B"/>
    <w:rsid w:val="00FA56A6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273C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5"/>
    <w:semiHidden/>
    <w:locked/>
    <w:rsid w:val="0084273C"/>
    <w:rPr>
      <w:sz w:val="28"/>
      <w:szCs w:val="24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4"/>
    <w:semiHidden/>
    <w:unhideWhenUsed/>
    <w:rsid w:val="0084273C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84273C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84273C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84273C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4273C"/>
  </w:style>
  <w:style w:type="paragraph" w:customStyle="1" w:styleId="ConsNormal">
    <w:name w:val="ConsNormal"/>
    <w:rsid w:val="0084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273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10"/>
  </w:style>
  <w:style w:type="paragraph" w:styleId="a8">
    <w:name w:val="footer"/>
    <w:basedOn w:val="a"/>
    <w:link w:val="a9"/>
    <w:uiPriority w:val="99"/>
    <w:semiHidden/>
    <w:unhideWhenUsed/>
    <w:rsid w:val="00946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9BA2-3399-4AD7-90AF-E67F8C85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2014-12-01T05:11:00Z</cp:lastPrinted>
  <dcterms:created xsi:type="dcterms:W3CDTF">2014-11-17T06:09:00Z</dcterms:created>
  <dcterms:modified xsi:type="dcterms:W3CDTF">2015-11-11T06:13:00Z</dcterms:modified>
</cp:coreProperties>
</file>