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 w:rsidR="00B4623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.01.2018 №369-6</w:t>
      </w:r>
    </w:p>
    <w:p w:rsidR="008C5991" w:rsidRDefault="00A4603D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22.03.2018 №390-6</w:t>
      </w:r>
    </w:p>
    <w:p w:rsidR="00A4603D" w:rsidRDefault="008C5991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30.05.2</w:t>
      </w:r>
      <w:r w:rsidR="00C94328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 </w:t>
      </w:r>
      <w:r w:rsidRPr="00BB3E9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53193" w:rsidRPr="00BB3E90">
        <w:rPr>
          <w:rFonts w:ascii="Times New Roman" w:hAnsi="Times New Roman"/>
          <w:color w:val="000000"/>
          <w:sz w:val="28"/>
          <w:szCs w:val="28"/>
          <w:lang w:eastAsia="ru-RU"/>
        </w:rPr>
        <w:t>407-6</w:t>
      </w:r>
      <w:r w:rsidR="00A4603D" w:rsidRPr="00BB3E9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4603D" w:rsidRPr="00F07464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8C599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A35527" w:rsidRPr="009849EA">
        <w:rPr>
          <w:rFonts w:ascii="Times New Roman" w:hAnsi="Times New Roman"/>
          <w:sz w:val="28"/>
          <w:szCs w:val="28"/>
        </w:rPr>
        <w:t xml:space="preserve">от </w:t>
      </w:r>
      <w:r w:rsidR="009849EA" w:rsidRPr="009849EA">
        <w:rPr>
          <w:rFonts w:ascii="Times New Roman" w:hAnsi="Times New Roman"/>
          <w:sz w:val="28"/>
          <w:szCs w:val="28"/>
        </w:rPr>
        <w:t>18</w:t>
      </w:r>
      <w:r w:rsidR="00A35527" w:rsidRPr="009849EA">
        <w:rPr>
          <w:rFonts w:ascii="Times New Roman" w:hAnsi="Times New Roman"/>
          <w:sz w:val="28"/>
          <w:szCs w:val="28"/>
        </w:rPr>
        <w:t>.0</w:t>
      </w:r>
      <w:r w:rsidR="009849EA" w:rsidRPr="009849EA">
        <w:rPr>
          <w:rFonts w:ascii="Times New Roman" w:hAnsi="Times New Roman"/>
          <w:sz w:val="28"/>
          <w:szCs w:val="28"/>
        </w:rPr>
        <w:t>6</w:t>
      </w:r>
      <w:r w:rsidR="00A35527" w:rsidRPr="009849EA">
        <w:rPr>
          <w:rFonts w:ascii="Times New Roman" w:hAnsi="Times New Roman"/>
          <w:sz w:val="28"/>
          <w:szCs w:val="28"/>
        </w:rPr>
        <w:t>.2018 №12-02/</w:t>
      </w:r>
      <w:r w:rsidR="009849EA">
        <w:rPr>
          <w:rFonts w:ascii="Times New Roman" w:hAnsi="Times New Roman"/>
          <w:sz w:val="28"/>
          <w:szCs w:val="28"/>
        </w:rPr>
        <w:t>2260</w:t>
      </w:r>
      <w:r w:rsidR="00A35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D27927" w:rsidRDefault="00D27927" w:rsidP="00D2792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2 – общий объем доходов бюджета муниципального образования «Дубровский район» увеличился на </w:t>
      </w:r>
      <w:r w:rsidR="008C5991">
        <w:rPr>
          <w:rFonts w:ascii="Times New Roman" w:hAnsi="Times New Roman"/>
          <w:bCs/>
          <w:sz w:val="28"/>
          <w:szCs w:val="28"/>
        </w:rPr>
        <w:t>230 000,00</w:t>
      </w:r>
      <w:r>
        <w:rPr>
          <w:rFonts w:ascii="Times New Roman" w:hAnsi="Times New Roman"/>
          <w:bCs/>
          <w:sz w:val="28"/>
          <w:szCs w:val="28"/>
        </w:rPr>
        <w:t xml:space="preserve"> рублей и составил 254 </w:t>
      </w:r>
      <w:r w:rsidR="008C5991">
        <w:rPr>
          <w:rFonts w:ascii="Times New Roman" w:hAnsi="Times New Roman"/>
          <w:bCs/>
          <w:sz w:val="28"/>
          <w:szCs w:val="28"/>
        </w:rPr>
        <w:t>85</w:t>
      </w:r>
      <w:r>
        <w:rPr>
          <w:rFonts w:ascii="Times New Roman" w:hAnsi="Times New Roman"/>
          <w:bCs/>
          <w:sz w:val="28"/>
          <w:szCs w:val="28"/>
        </w:rPr>
        <w:t>5 764,70 рублей.</w:t>
      </w:r>
    </w:p>
    <w:p w:rsidR="00CA3769" w:rsidRDefault="00CA3769" w:rsidP="00CA3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расходов бюджета муниципального образования «Дубровский район» увеличился на </w:t>
      </w:r>
      <w:r w:rsidR="008C5991">
        <w:rPr>
          <w:rFonts w:ascii="Times New Roman" w:hAnsi="Times New Roman"/>
          <w:bCs/>
          <w:sz w:val="28"/>
          <w:szCs w:val="28"/>
        </w:rPr>
        <w:t>230 000,00</w:t>
      </w:r>
      <w:r w:rsidR="00D279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D27927">
        <w:rPr>
          <w:rFonts w:ascii="Times New Roman" w:hAnsi="Times New Roman"/>
          <w:bCs/>
          <w:sz w:val="28"/>
          <w:szCs w:val="28"/>
        </w:rPr>
        <w:t>257</w:t>
      </w:r>
      <w:r w:rsidR="008C5991">
        <w:rPr>
          <w:rFonts w:ascii="Times New Roman" w:hAnsi="Times New Roman"/>
          <w:bCs/>
          <w:sz w:val="28"/>
          <w:szCs w:val="28"/>
        </w:rPr>
        <w:t> 691 376</w:t>
      </w:r>
      <w:r w:rsidR="00D27927">
        <w:rPr>
          <w:rFonts w:ascii="Times New Roman" w:hAnsi="Times New Roman"/>
          <w:bCs/>
          <w:sz w:val="28"/>
          <w:szCs w:val="28"/>
        </w:rPr>
        <w:t> ,99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A3769" w:rsidRDefault="00347581" w:rsidP="0034758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рогнозируемый дефицит бюджета муниципального образования «Дубровский район» </w:t>
      </w:r>
      <w:r>
        <w:rPr>
          <w:rFonts w:ascii="Times New Roman" w:hAnsi="Times New Roman"/>
          <w:bCs/>
          <w:sz w:val="28"/>
          <w:szCs w:val="28"/>
        </w:rPr>
        <w:t>не изменился</w:t>
      </w:r>
      <w:r w:rsidR="008C5991">
        <w:rPr>
          <w:rFonts w:ascii="Times New Roman" w:hAnsi="Times New Roman"/>
          <w:bCs/>
          <w:sz w:val="28"/>
          <w:szCs w:val="28"/>
        </w:rPr>
        <w:t>, остался прежним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 2 853 612,29 рублей. </w:t>
      </w:r>
    </w:p>
    <w:p w:rsidR="00347581" w:rsidRPr="00347581" w:rsidRDefault="00B041A6" w:rsidP="0034758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47581">
        <w:rPr>
          <w:rFonts w:ascii="Times New Roman" w:hAnsi="Times New Roman"/>
          <w:bCs/>
          <w:sz w:val="28"/>
          <w:szCs w:val="28"/>
        </w:rPr>
        <w:t xml:space="preserve">ункт </w:t>
      </w:r>
      <w:r>
        <w:rPr>
          <w:rFonts w:ascii="Times New Roman" w:hAnsi="Times New Roman"/>
          <w:bCs/>
          <w:sz w:val="28"/>
          <w:szCs w:val="28"/>
        </w:rPr>
        <w:t>1</w:t>
      </w:r>
      <w:r w:rsidR="00347581">
        <w:rPr>
          <w:rFonts w:ascii="Times New Roman" w:hAnsi="Times New Roman"/>
          <w:bCs/>
          <w:sz w:val="28"/>
          <w:szCs w:val="28"/>
        </w:rPr>
        <w:t xml:space="preserve">2  – </w:t>
      </w:r>
      <w:r>
        <w:rPr>
          <w:rFonts w:ascii="Times New Roman" w:hAnsi="Times New Roman"/>
          <w:bCs/>
          <w:sz w:val="28"/>
          <w:szCs w:val="28"/>
        </w:rPr>
        <w:t>объем межбюджетных трансфертов, получаемых из других бюджетов, на 2018 год увеличен на 230 000,00 рублей и составил 178 548 764,70 рублей.</w:t>
      </w:r>
    </w:p>
    <w:p w:rsidR="00CA3769" w:rsidRDefault="00CA3769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E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57119">
        <w:rPr>
          <w:rFonts w:ascii="Times New Roman" w:eastAsia="Calibri" w:hAnsi="Times New Roman" w:cs="Times New Roman"/>
          <w:sz w:val="28"/>
          <w:szCs w:val="28"/>
        </w:rPr>
        <w:t>2</w:t>
      </w:r>
      <w:r w:rsidR="00E26EEF">
        <w:rPr>
          <w:rFonts w:ascii="Times New Roman" w:eastAsia="Calibri" w:hAnsi="Times New Roman" w:cs="Times New Roman"/>
          <w:sz w:val="28"/>
          <w:szCs w:val="28"/>
        </w:rPr>
        <w:t xml:space="preserve"> «Перечень главных администраторов доходов бюджета </w:t>
      </w:r>
      <w:r w:rsidR="0035711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«Дубровский район» изложен в новой редакции.</w:t>
      </w:r>
    </w:p>
    <w:p w:rsidR="00357119" w:rsidRDefault="002C7B5F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№5 «Перечень главных администрат</w:t>
      </w:r>
      <w:r w:rsidR="002D40B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ров доходов бюджета муниципального образования «Дубровский район» - органов государственной власти Российской</w:t>
      </w:r>
      <w:r w:rsidR="00357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E24">
        <w:rPr>
          <w:rFonts w:ascii="Times New Roman" w:eastAsia="Calibri" w:hAnsi="Times New Roman" w:cs="Times New Roman"/>
          <w:sz w:val="28"/>
          <w:szCs w:val="28"/>
        </w:rPr>
        <w:t>изложен в новой редакции.</w:t>
      </w:r>
    </w:p>
    <w:p w:rsidR="001E7E24" w:rsidRDefault="00CC3ED7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041A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«Ведомственная структура расходов муниципального образования «Дубровский район» на 2018 год и на плановый период 2019 и 2020 годов» </w:t>
      </w:r>
      <w:r w:rsidR="00B041A6">
        <w:rPr>
          <w:rFonts w:ascii="Times New Roman" w:eastAsia="Calibri" w:hAnsi="Times New Roman" w:cs="Times New Roman"/>
          <w:sz w:val="28"/>
          <w:szCs w:val="28"/>
        </w:rPr>
        <w:t xml:space="preserve">дополнена приложением 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041A6">
        <w:rPr>
          <w:rFonts w:ascii="Times New Roman" w:eastAsia="Calibri" w:hAnsi="Times New Roman" w:cs="Times New Roman"/>
          <w:sz w:val="28"/>
          <w:szCs w:val="28"/>
        </w:rPr>
        <w:t>230 000,00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900 Администрация Дубровского района – </w:t>
      </w:r>
      <w:r w:rsidR="00B041A6">
        <w:rPr>
          <w:rFonts w:ascii="Times New Roman" w:eastAsia="Calibri" w:hAnsi="Times New Roman" w:cs="Times New Roman"/>
          <w:sz w:val="28"/>
          <w:szCs w:val="28"/>
        </w:rPr>
        <w:t>230 000,00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AB2A8C" w:rsidRDefault="00AB2A8C" w:rsidP="00AB2A8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7 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на 2018 год и на плановый период 2019 и 2020 годов»</w:t>
      </w:r>
      <w:r w:rsidRPr="00AB2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7DB">
        <w:rPr>
          <w:rFonts w:ascii="Times New Roman" w:eastAsia="Calibri" w:hAnsi="Times New Roman" w:cs="Times New Roman"/>
          <w:sz w:val="28"/>
          <w:szCs w:val="28"/>
        </w:rPr>
        <w:t>дополнено приложением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B47DB">
        <w:rPr>
          <w:rFonts w:ascii="Times New Roman" w:eastAsia="Calibri" w:hAnsi="Times New Roman" w:cs="Times New Roman"/>
          <w:sz w:val="28"/>
          <w:szCs w:val="28"/>
        </w:rPr>
        <w:t>230 000,00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CC3ED7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«Реализация отдельных полномочий муниципального образования «Дубровский район» на 2018-2020 годы» - </w:t>
      </w:r>
      <w:r w:rsidR="004B47DB">
        <w:rPr>
          <w:rFonts w:ascii="Times New Roman" w:eastAsia="Calibri" w:hAnsi="Times New Roman" w:cs="Times New Roman"/>
          <w:sz w:val="28"/>
          <w:szCs w:val="28"/>
        </w:rPr>
        <w:t>130 000,00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AB2A8C" w:rsidRPr="00AB2A8C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культуры и сохранение культурного наследия Дубровского района (2018-2020 годы) – </w:t>
      </w:r>
      <w:r w:rsidR="004B47DB">
        <w:rPr>
          <w:rFonts w:ascii="Times New Roman" w:eastAsia="Calibri" w:hAnsi="Times New Roman" w:cs="Times New Roman"/>
          <w:sz w:val="28"/>
          <w:szCs w:val="28"/>
        </w:rPr>
        <w:t>100 000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2051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CA3769" w:rsidRDefault="00CA3769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1E2" w:rsidRDefault="002051E2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4D" w:rsidRDefault="0007674D"/>
    <w:sectPr w:rsidR="0007674D" w:rsidSect="0057420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2A" w:rsidRDefault="00525E2A" w:rsidP="0057420B">
      <w:pPr>
        <w:spacing w:after="0" w:line="240" w:lineRule="auto"/>
      </w:pPr>
      <w:r>
        <w:separator/>
      </w:r>
    </w:p>
  </w:endnote>
  <w:endnote w:type="continuationSeparator" w:id="0">
    <w:p w:rsidR="00525E2A" w:rsidRDefault="00525E2A" w:rsidP="005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2A" w:rsidRDefault="00525E2A" w:rsidP="0057420B">
      <w:pPr>
        <w:spacing w:after="0" w:line="240" w:lineRule="auto"/>
      </w:pPr>
      <w:r>
        <w:separator/>
      </w:r>
    </w:p>
  </w:footnote>
  <w:footnote w:type="continuationSeparator" w:id="0">
    <w:p w:rsidR="00525E2A" w:rsidRDefault="00525E2A" w:rsidP="0057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5445"/>
      <w:docPartObj>
        <w:docPartGallery w:val="Page Numbers (Top of Page)"/>
        <w:docPartUnique/>
      </w:docPartObj>
    </w:sdtPr>
    <w:sdtContent>
      <w:p w:rsidR="0057420B" w:rsidRDefault="00285A48">
        <w:pPr>
          <w:pStyle w:val="a4"/>
          <w:jc w:val="center"/>
        </w:pPr>
        <w:fldSimple w:instr=" PAGE   \* MERGEFORMAT ">
          <w:r w:rsidR="00C94328">
            <w:rPr>
              <w:noProof/>
            </w:rPr>
            <w:t>2</w:t>
          </w:r>
        </w:fldSimple>
      </w:p>
    </w:sdtContent>
  </w:sdt>
  <w:p w:rsidR="0057420B" w:rsidRDefault="00574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3769"/>
    <w:rsid w:val="00047976"/>
    <w:rsid w:val="00065D24"/>
    <w:rsid w:val="0007674D"/>
    <w:rsid w:val="001A3394"/>
    <w:rsid w:val="001E7E24"/>
    <w:rsid w:val="002051E2"/>
    <w:rsid w:val="00275F77"/>
    <w:rsid w:val="00285A48"/>
    <w:rsid w:val="002C7B5F"/>
    <w:rsid w:val="002D40BF"/>
    <w:rsid w:val="00347581"/>
    <w:rsid w:val="00357119"/>
    <w:rsid w:val="004B14D3"/>
    <w:rsid w:val="004B47DB"/>
    <w:rsid w:val="004E184A"/>
    <w:rsid w:val="00525E2A"/>
    <w:rsid w:val="0053729E"/>
    <w:rsid w:val="0057420B"/>
    <w:rsid w:val="00583FFB"/>
    <w:rsid w:val="00600D02"/>
    <w:rsid w:val="007913E1"/>
    <w:rsid w:val="008C5991"/>
    <w:rsid w:val="009849EA"/>
    <w:rsid w:val="009D418A"/>
    <w:rsid w:val="00A35527"/>
    <w:rsid w:val="00A4603D"/>
    <w:rsid w:val="00AB2A8C"/>
    <w:rsid w:val="00B041A6"/>
    <w:rsid w:val="00B46233"/>
    <w:rsid w:val="00B93197"/>
    <w:rsid w:val="00BB3E90"/>
    <w:rsid w:val="00C53193"/>
    <w:rsid w:val="00C94328"/>
    <w:rsid w:val="00CA3769"/>
    <w:rsid w:val="00CC3ED7"/>
    <w:rsid w:val="00CF6A2C"/>
    <w:rsid w:val="00D27927"/>
    <w:rsid w:val="00E26EEF"/>
    <w:rsid w:val="00E878BC"/>
    <w:rsid w:val="00F0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20B"/>
  </w:style>
  <w:style w:type="paragraph" w:styleId="a6">
    <w:name w:val="footer"/>
    <w:basedOn w:val="a"/>
    <w:link w:val="a7"/>
    <w:uiPriority w:val="99"/>
    <w:semiHidden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2018-06-20T08:50:00Z</cp:lastPrinted>
  <dcterms:created xsi:type="dcterms:W3CDTF">2018-05-22T11:12:00Z</dcterms:created>
  <dcterms:modified xsi:type="dcterms:W3CDTF">2018-08-10T09:30:00Z</dcterms:modified>
</cp:coreProperties>
</file>