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133754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374F7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</w:t>
      </w:r>
      <w:r w:rsidR="007B13F2" w:rsidRPr="009A0220">
        <w:rPr>
          <w:rFonts w:ascii="Times New Roman" w:hAnsi="Times New Roman" w:cs="Times New Roman"/>
          <w:sz w:val="28"/>
          <w:szCs w:val="28"/>
        </w:rPr>
        <w:t>.1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</w:t>
      </w:r>
      <w:r w:rsidR="000374F7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="009A0220"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0374F7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9371C8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9371C8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r w:rsidR="009371C8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9371C8">
        <w:rPr>
          <w:color w:val="000000"/>
          <w:sz w:val="28"/>
          <w:szCs w:val="28"/>
        </w:rPr>
        <w:t xml:space="preserve">Алешинского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9371C8">
        <w:rPr>
          <w:color w:val="000000"/>
          <w:sz w:val="28"/>
          <w:szCs w:val="28"/>
        </w:rPr>
        <w:t>Алешинского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9371C8">
        <w:rPr>
          <w:sz w:val="28"/>
          <w:szCs w:val="28"/>
        </w:rPr>
        <w:t>Алешинского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на 01.01.2019 года составляет </w:t>
      </w:r>
      <w:r w:rsidR="002D0606">
        <w:rPr>
          <w:rFonts w:ascii="Times New Roman" w:hAnsi="Times New Roman" w:cs="Times New Roman"/>
          <w:sz w:val="28"/>
          <w:szCs w:val="28"/>
        </w:rPr>
        <w:t>4</w:t>
      </w:r>
      <w:r w:rsidR="001D7C01">
        <w:rPr>
          <w:rFonts w:ascii="Times New Roman" w:hAnsi="Times New Roman" w:cs="Times New Roman"/>
          <w:sz w:val="28"/>
          <w:szCs w:val="28"/>
        </w:rPr>
        <w:t>54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A51E86">
        <w:rPr>
          <w:rFonts w:ascii="Times New Roman" w:hAnsi="Times New Roman" w:cs="Times New Roman"/>
          <w:sz w:val="28"/>
          <w:szCs w:val="28"/>
        </w:rPr>
        <w:t>или</w:t>
      </w:r>
      <w:r w:rsidR="001D7C01">
        <w:rPr>
          <w:rFonts w:ascii="Times New Roman" w:hAnsi="Times New Roman" w:cs="Times New Roman"/>
          <w:sz w:val="28"/>
          <w:szCs w:val="28"/>
        </w:rPr>
        <w:t xml:space="preserve"> 4,0% к уровню 2018 года, </w:t>
      </w:r>
      <w:r w:rsidR="00A51E86">
        <w:rPr>
          <w:rFonts w:ascii="Times New Roman" w:hAnsi="Times New Roman" w:cs="Times New Roman"/>
          <w:sz w:val="28"/>
          <w:szCs w:val="28"/>
        </w:rPr>
        <w:t xml:space="preserve">по оценке 2019 года прогнозируется уменьшение численности на </w:t>
      </w:r>
      <w:r w:rsidR="007E2A3C">
        <w:rPr>
          <w:rFonts w:ascii="Times New Roman" w:hAnsi="Times New Roman" w:cs="Times New Roman"/>
          <w:sz w:val="28"/>
          <w:szCs w:val="28"/>
        </w:rPr>
        <w:t>18 человек (436 человек), или на 4,0%,</w:t>
      </w:r>
      <w:r w:rsidR="00A51E86">
        <w:rPr>
          <w:rFonts w:ascii="Times New Roman" w:hAnsi="Times New Roman" w:cs="Times New Roman"/>
          <w:sz w:val="28"/>
          <w:szCs w:val="28"/>
        </w:rPr>
        <w:t xml:space="preserve"> </w:t>
      </w:r>
      <w:r w:rsidR="00661A57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1E86">
        <w:rPr>
          <w:rFonts w:ascii="Times New Roman" w:hAnsi="Times New Roman" w:cs="Times New Roman"/>
          <w:sz w:val="28"/>
          <w:szCs w:val="28"/>
        </w:rPr>
        <w:t>прогнозируется</w:t>
      </w:r>
      <w:r w:rsidR="00661A57">
        <w:rPr>
          <w:rFonts w:ascii="Times New Roman" w:hAnsi="Times New Roman" w:cs="Times New Roman"/>
          <w:sz w:val="28"/>
          <w:szCs w:val="28"/>
        </w:rPr>
        <w:t xml:space="preserve"> </w:t>
      </w:r>
      <w:r w:rsidR="001D7C01">
        <w:rPr>
          <w:rFonts w:ascii="Times New Roman" w:hAnsi="Times New Roman" w:cs="Times New Roman"/>
          <w:sz w:val="28"/>
          <w:szCs w:val="28"/>
        </w:rPr>
        <w:t>425</w:t>
      </w:r>
      <w:r w:rsidR="00661A5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D7C0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E2A3C">
        <w:rPr>
          <w:rFonts w:ascii="Times New Roman" w:hAnsi="Times New Roman" w:cs="Times New Roman"/>
          <w:sz w:val="28"/>
          <w:szCs w:val="28"/>
        </w:rPr>
        <w:t>2,5</w:t>
      </w:r>
      <w:r w:rsidR="001D7C01">
        <w:rPr>
          <w:rFonts w:ascii="Times New Roman" w:hAnsi="Times New Roman" w:cs="Times New Roman"/>
          <w:sz w:val="28"/>
          <w:szCs w:val="28"/>
        </w:rPr>
        <w:t xml:space="preserve">% </w:t>
      </w:r>
      <w:r w:rsidR="007E2A3C">
        <w:rPr>
          <w:rFonts w:ascii="Times New Roman" w:hAnsi="Times New Roman" w:cs="Times New Roman"/>
          <w:sz w:val="28"/>
          <w:szCs w:val="28"/>
        </w:rPr>
        <w:t xml:space="preserve">к </w:t>
      </w:r>
      <w:r w:rsidR="001D7C01">
        <w:rPr>
          <w:rFonts w:ascii="Times New Roman" w:hAnsi="Times New Roman" w:cs="Times New Roman"/>
          <w:sz w:val="28"/>
          <w:szCs w:val="28"/>
        </w:rPr>
        <w:t>оценк</w:t>
      </w:r>
      <w:r w:rsidR="007E2A3C">
        <w:rPr>
          <w:rFonts w:ascii="Times New Roman" w:hAnsi="Times New Roman" w:cs="Times New Roman"/>
          <w:sz w:val="28"/>
          <w:szCs w:val="28"/>
        </w:rPr>
        <w:t>е</w:t>
      </w:r>
      <w:r w:rsidR="001D7C01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Отрицательным образом сказываются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lastRenderedPageBreak/>
        <w:t>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r w:rsidR="009371C8"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58272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582728">
        <w:rPr>
          <w:bCs/>
          <w:sz w:val="28"/>
          <w:szCs w:val="28"/>
        </w:rPr>
        <w:t>41,6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582728">
        <w:rPr>
          <w:bCs/>
          <w:sz w:val="28"/>
          <w:szCs w:val="28"/>
        </w:rPr>
        <w:t>60,8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582728">
        <w:rPr>
          <w:bCs/>
          <w:sz w:val="28"/>
          <w:szCs w:val="28"/>
        </w:rPr>
        <w:t>73,0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13754D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959,5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2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1543,3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1659,6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13754D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1316,4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1343,2</w:t>
            </w:r>
          </w:p>
        </w:tc>
      </w:tr>
      <w:tr w:rsidR="00204B99" w:rsidRPr="00816AFF" w:rsidTr="00823A01">
        <w:tc>
          <w:tcPr>
            <w:tcW w:w="1914" w:type="dxa"/>
          </w:tcPr>
          <w:p w:rsidR="00204B99" w:rsidRPr="00CC2E79" w:rsidRDefault="00204B99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204B99" w:rsidRPr="00CC2E79" w:rsidRDefault="00204B9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3807,1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1543,3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1659,6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13754D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-2847,6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582728">
        <w:rPr>
          <w:bCs/>
          <w:sz w:val="28"/>
          <w:szCs w:val="28"/>
        </w:rPr>
        <w:t>1358,7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582728">
        <w:rPr>
          <w:bCs/>
          <w:sz w:val="28"/>
          <w:szCs w:val="28"/>
        </w:rPr>
        <w:t>35,7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B51897">
        <w:rPr>
          <w:bCs/>
          <w:sz w:val="28"/>
          <w:szCs w:val="28"/>
        </w:rPr>
        <w:t>1543,3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B51897">
        <w:rPr>
          <w:bCs/>
          <w:sz w:val="28"/>
          <w:szCs w:val="28"/>
        </w:rPr>
        <w:t>1659,6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</w:t>
      </w:r>
      <w:r w:rsidR="00872CF2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AB0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959,5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1358,7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141,6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1543,3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113,6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1659,6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843,9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736,2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1122,0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152,4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1316,4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117,3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1343,2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</w:tr>
      <w:tr w:rsidR="00CB5491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725,5</w:t>
            </w:r>
          </w:p>
        </w:tc>
        <w:tc>
          <w:tcPr>
            <w:tcW w:w="1093" w:type="dxa"/>
            <w:vAlign w:val="center"/>
          </w:tcPr>
          <w:p w:rsidR="00CB5491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641,0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672,0</w:t>
            </w:r>
          </w:p>
        </w:tc>
        <w:tc>
          <w:tcPr>
            <w:tcW w:w="781" w:type="dxa"/>
            <w:vAlign w:val="center"/>
          </w:tcPr>
          <w:p w:rsidR="00CB5491" w:rsidRPr="00AA08C2" w:rsidRDefault="005E343D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104,8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678,0</w:t>
            </w:r>
          </w:p>
        </w:tc>
        <w:tc>
          <w:tcPr>
            <w:tcW w:w="781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690,0</w:t>
            </w:r>
          </w:p>
        </w:tc>
        <w:tc>
          <w:tcPr>
            <w:tcW w:w="781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101,8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118,4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450,0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4,7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638,4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141,9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653,2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223,3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81" w:type="dxa"/>
            <w:vAlign w:val="center"/>
          </w:tcPr>
          <w:p w:rsidR="001802A3" w:rsidRPr="00AA08C2" w:rsidRDefault="00F6210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226,9</w:t>
            </w:r>
          </w:p>
        </w:tc>
        <w:tc>
          <w:tcPr>
            <w:tcW w:w="781" w:type="dxa"/>
            <w:vAlign w:val="center"/>
          </w:tcPr>
          <w:p w:rsidR="001802A3" w:rsidRPr="00AA08C2" w:rsidRDefault="00F6210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316,4</w:t>
            </w:r>
          </w:p>
        </w:tc>
        <w:tc>
          <w:tcPr>
            <w:tcW w:w="781" w:type="dxa"/>
            <w:vAlign w:val="center"/>
          </w:tcPr>
          <w:p w:rsidR="001802A3" w:rsidRPr="00AA08C2" w:rsidRDefault="00172D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43E30">
        <w:rPr>
          <w:rFonts w:ascii="Times New Roman" w:hAnsi="Times New Roman" w:cs="Times New Roman"/>
          <w:sz w:val="28"/>
          <w:szCs w:val="28"/>
        </w:rPr>
        <w:t>1358,7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43E3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243E30">
        <w:rPr>
          <w:rFonts w:ascii="Times New Roman" w:hAnsi="Times New Roman" w:cs="Times New Roman"/>
          <w:sz w:val="28"/>
          <w:szCs w:val="28"/>
        </w:rPr>
        <w:t>399,2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243E30">
        <w:rPr>
          <w:rFonts w:ascii="Times New Roman" w:hAnsi="Times New Roman" w:cs="Times New Roman"/>
          <w:sz w:val="28"/>
          <w:szCs w:val="28"/>
        </w:rPr>
        <w:t>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243E30">
        <w:rPr>
          <w:rFonts w:ascii="Times New Roman" w:hAnsi="Times New Roman" w:cs="Times New Roman"/>
          <w:sz w:val="28"/>
          <w:szCs w:val="28"/>
        </w:rPr>
        <w:t>1543,3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243E30">
        <w:rPr>
          <w:rFonts w:ascii="Times New Roman" w:hAnsi="Times New Roman" w:cs="Times New Roman"/>
          <w:sz w:val="28"/>
          <w:szCs w:val="28"/>
        </w:rPr>
        <w:t>1659,6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43E30">
        <w:rPr>
          <w:rFonts w:ascii="Times New Roman" w:hAnsi="Times New Roman" w:cs="Times New Roman"/>
          <w:sz w:val="28"/>
          <w:szCs w:val="28"/>
        </w:rPr>
        <w:t>113,6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243E30">
        <w:rPr>
          <w:rFonts w:ascii="Times New Roman" w:hAnsi="Times New Roman" w:cs="Times New Roman"/>
          <w:sz w:val="28"/>
          <w:szCs w:val="28"/>
        </w:rPr>
        <w:t>107,5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243E30">
        <w:rPr>
          <w:rFonts w:ascii="Times New Roman" w:hAnsi="Times New Roman" w:cs="Times New Roman"/>
          <w:sz w:val="28"/>
          <w:szCs w:val="28"/>
        </w:rPr>
        <w:t>1122,0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43E30">
        <w:rPr>
          <w:rFonts w:ascii="Times New Roman" w:hAnsi="Times New Roman" w:cs="Times New Roman"/>
          <w:sz w:val="28"/>
          <w:szCs w:val="28"/>
        </w:rPr>
        <w:t>52,4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243E30">
        <w:rPr>
          <w:rFonts w:ascii="Times New Roman" w:hAnsi="Times New Roman" w:cs="Times New Roman"/>
          <w:sz w:val="28"/>
          <w:szCs w:val="28"/>
        </w:rPr>
        <w:t>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E343D">
        <w:rPr>
          <w:rFonts w:ascii="Times New Roman" w:hAnsi="Times New Roman" w:cs="Times New Roman"/>
          <w:sz w:val="28"/>
          <w:szCs w:val="28"/>
        </w:rPr>
        <w:t>672,0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E343D">
        <w:rPr>
          <w:rFonts w:ascii="Times New Roman" w:hAnsi="Times New Roman" w:cs="Times New Roman"/>
          <w:sz w:val="28"/>
          <w:szCs w:val="28"/>
        </w:rPr>
        <w:t>104,8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BE000D">
        <w:rPr>
          <w:rFonts w:ascii="Times New Roman" w:hAnsi="Times New Roman" w:cs="Times New Roman"/>
          <w:sz w:val="28"/>
          <w:szCs w:val="28"/>
        </w:rPr>
        <w:t>678,0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BE000D">
        <w:rPr>
          <w:rFonts w:ascii="Times New Roman" w:hAnsi="Times New Roman" w:cs="Times New Roman"/>
          <w:sz w:val="28"/>
          <w:szCs w:val="28"/>
        </w:rPr>
        <w:t>690,0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BE000D">
        <w:rPr>
          <w:rFonts w:ascii="Times New Roman" w:hAnsi="Times New Roman" w:cs="Times New Roman"/>
          <w:sz w:val="28"/>
          <w:szCs w:val="28"/>
        </w:rPr>
        <w:t>100,9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BE000D">
        <w:rPr>
          <w:rFonts w:ascii="Times New Roman" w:hAnsi="Times New Roman" w:cs="Times New Roman"/>
          <w:sz w:val="28"/>
          <w:szCs w:val="28"/>
        </w:rPr>
        <w:t>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BE000D">
        <w:rPr>
          <w:rFonts w:ascii="Times New Roman" w:hAnsi="Times New Roman" w:cs="Times New Roman"/>
          <w:sz w:val="28"/>
          <w:szCs w:val="28"/>
        </w:rPr>
        <w:t>66,8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E000D">
        <w:rPr>
          <w:rFonts w:ascii="Times New Roman" w:hAnsi="Times New Roman" w:cs="Times New Roman"/>
          <w:sz w:val="28"/>
          <w:szCs w:val="28"/>
        </w:rPr>
        <w:t>49,5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BE000D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BE000D">
        <w:rPr>
          <w:rFonts w:ascii="Times New Roman" w:hAnsi="Times New Roman" w:cs="Times New Roman"/>
          <w:sz w:val="28"/>
          <w:szCs w:val="28"/>
        </w:rPr>
        <w:t>41,6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E000D">
        <w:rPr>
          <w:rFonts w:ascii="Times New Roman" w:hAnsi="Times New Roman" w:cs="Times New Roman"/>
          <w:sz w:val="28"/>
          <w:szCs w:val="28"/>
        </w:rPr>
        <w:t>59,9% в 2020 году, 51,5% в 2021 году, 51,4%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BE000D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725,5</w:t>
            </w:r>
          </w:p>
        </w:tc>
        <w:tc>
          <w:tcPr>
            <w:tcW w:w="1063" w:type="dxa"/>
            <w:vAlign w:val="center"/>
          </w:tcPr>
          <w:p w:rsidR="008C124C" w:rsidRPr="00823A01" w:rsidRDefault="00E73CC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641,0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101,8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63" w:type="dxa"/>
            <w:vAlign w:val="center"/>
          </w:tcPr>
          <w:p w:rsidR="008C124C" w:rsidRPr="008C124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63" w:type="dxa"/>
            <w:vAlign w:val="center"/>
          </w:tcPr>
          <w:p w:rsidR="008C124C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63" w:type="dxa"/>
            <w:vAlign w:val="center"/>
          </w:tcPr>
          <w:p w:rsidR="00823A01" w:rsidRPr="00823A0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063" w:type="dxa"/>
            <w:vAlign w:val="center"/>
          </w:tcPr>
          <w:p w:rsidR="00823A01" w:rsidRPr="00823A0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BE000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063" w:type="dxa"/>
            <w:vAlign w:val="center"/>
          </w:tcPr>
          <w:p w:rsidR="009561E8" w:rsidRPr="00EA7B1B" w:rsidRDefault="00EA7B1B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304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A7B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304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4F2E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раза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638,4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141,8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653,2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102,3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063" w:type="dxa"/>
            <w:vAlign w:val="center"/>
          </w:tcPr>
          <w:p w:rsidR="006E695C" w:rsidRDefault="00146CB4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EC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A82ECF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66F71" w:rsidTr="00510DCA">
        <w:tc>
          <w:tcPr>
            <w:tcW w:w="2164" w:type="dxa"/>
          </w:tcPr>
          <w:p w:rsidR="00E66F71" w:rsidRDefault="00E66F71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007" w:type="dxa"/>
            <w:vAlign w:val="center"/>
          </w:tcPr>
          <w:p w:rsidR="00E66F7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E66F7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146CB4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553,2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lastRenderedPageBreak/>
        <w:t>В анализируемом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189,5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45D03">
        <w:rPr>
          <w:rFonts w:ascii="Times New Roman" w:hAnsi="Times New Roman" w:cs="Times New Roman"/>
          <w:sz w:val="28"/>
          <w:szCs w:val="28"/>
        </w:rPr>
        <w:t>31,0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245D03">
        <w:rPr>
          <w:rFonts w:ascii="Times New Roman" w:hAnsi="Times New Roman" w:cs="Times New Roman"/>
          <w:sz w:val="28"/>
          <w:szCs w:val="28"/>
        </w:rPr>
        <w:t>163,2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45D03">
        <w:rPr>
          <w:rFonts w:ascii="Times New Roman" w:hAnsi="Times New Roman" w:cs="Times New Roman"/>
          <w:sz w:val="28"/>
          <w:szCs w:val="28"/>
        </w:rPr>
        <w:t>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45D03">
        <w:rPr>
          <w:rFonts w:ascii="Times New Roman" w:hAnsi="Times New Roman" w:cs="Times New Roman"/>
          <w:sz w:val="28"/>
          <w:szCs w:val="28"/>
        </w:rPr>
        <w:t>36</w:t>
      </w:r>
      <w:r w:rsidR="00BD686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03">
        <w:rPr>
          <w:rFonts w:ascii="Times New Roman" w:hAnsi="Times New Roman" w:cs="Times New Roman"/>
          <w:sz w:val="28"/>
          <w:szCs w:val="28"/>
        </w:rPr>
        <w:t>106,4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245D03">
        <w:rPr>
          <w:rFonts w:ascii="Times New Roman" w:hAnsi="Times New Roman" w:cs="Times New Roman"/>
          <w:sz w:val="28"/>
          <w:szCs w:val="28"/>
        </w:rPr>
        <w:t>109,1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5D03">
        <w:rPr>
          <w:rFonts w:ascii="Times New Roman" w:hAnsi="Times New Roman" w:cs="Times New Roman"/>
          <w:sz w:val="28"/>
          <w:szCs w:val="28"/>
        </w:rPr>
        <w:t>189,5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45D03">
        <w:rPr>
          <w:rFonts w:ascii="Times New Roman" w:hAnsi="Times New Roman" w:cs="Times New Roman"/>
          <w:sz w:val="28"/>
          <w:szCs w:val="28"/>
        </w:rPr>
        <w:t>4,6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45D03">
        <w:rPr>
          <w:rFonts w:ascii="Times New Roman" w:hAnsi="Times New Roman" w:cs="Times New Roman"/>
          <w:sz w:val="28"/>
          <w:szCs w:val="28"/>
        </w:rPr>
        <w:t>4,9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245D03">
        <w:rPr>
          <w:rFonts w:ascii="Times New Roman" w:hAnsi="Times New Roman" w:cs="Times New Roman"/>
          <w:sz w:val="28"/>
          <w:szCs w:val="28"/>
        </w:rPr>
        <w:t>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418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559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="00CF77A4">
        <w:rPr>
          <w:rFonts w:ascii="Times New Roman" w:hAnsi="Times New Roman" w:cs="Times New Roman"/>
          <w:sz w:val="28"/>
          <w:szCs w:val="28"/>
        </w:rPr>
        <w:t>6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D2159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77A4">
        <w:rPr>
          <w:rFonts w:ascii="Times New Roman" w:hAnsi="Times New Roman" w:cs="Times New Roman"/>
          <w:sz w:val="28"/>
          <w:szCs w:val="28"/>
        </w:rPr>
        <w:t>1,2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F77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D2159">
        <w:rPr>
          <w:rFonts w:ascii="Times New Roman" w:hAnsi="Times New Roman" w:cs="Times New Roman"/>
          <w:sz w:val="28"/>
          <w:szCs w:val="28"/>
        </w:rPr>
        <w:t>90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CF77A4">
        <w:rPr>
          <w:rFonts w:ascii="Times New Roman" w:hAnsi="Times New Roman" w:cs="Times New Roman"/>
          <w:sz w:val="28"/>
          <w:szCs w:val="28"/>
        </w:rPr>
        <w:t>99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CF77A4">
        <w:rPr>
          <w:rFonts w:ascii="Times New Roman" w:hAnsi="Times New Roman" w:cs="Times New Roman"/>
          <w:sz w:val="28"/>
          <w:szCs w:val="28"/>
        </w:rPr>
        <w:t>104,6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F77A4">
        <w:rPr>
          <w:rFonts w:ascii="Times New Roman" w:hAnsi="Times New Roman" w:cs="Times New Roman"/>
          <w:sz w:val="28"/>
          <w:szCs w:val="28"/>
        </w:rPr>
        <w:t>110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77A4">
        <w:rPr>
          <w:rFonts w:ascii="Times New Roman" w:hAnsi="Times New Roman" w:cs="Times New Roman"/>
          <w:sz w:val="28"/>
          <w:szCs w:val="28"/>
        </w:rPr>
        <w:t>113,8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-24,9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67393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2107E">
        <w:rPr>
          <w:rFonts w:ascii="Times New Roman" w:hAnsi="Times New Roman" w:cs="Times New Roman"/>
          <w:sz w:val="28"/>
          <w:szCs w:val="28"/>
        </w:rPr>
        <w:t>12,0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107E">
        <w:rPr>
          <w:rFonts w:ascii="Times New Roman" w:hAnsi="Times New Roman" w:cs="Times New Roman"/>
          <w:sz w:val="28"/>
          <w:szCs w:val="28"/>
        </w:rPr>
        <w:t>92,3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42107E">
        <w:rPr>
          <w:rFonts w:ascii="Times New Roman" w:hAnsi="Times New Roman" w:cs="Times New Roman"/>
          <w:sz w:val="28"/>
          <w:szCs w:val="28"/>
        </w:rPr>
        <w:t>3,7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118F7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2107E">
        <w:rPr>
          <w:rFonts w:ascii="Times New Roman" w:hAnsi="Times New Roman" w:cs="Times New Roman"/>
          <w:sz w:val="28"/>
          <w:szCs w:val="28"/>
        </w:rPr>
        <w:t>192</w:t>
      </w:r>
      <w:r w:rsidR="007118F7">
        <w:rPr>
          <w:rFonts w:ascii="Times New Roman" w:hAnsi="Times New Roman" w:cs="Times New Roman"/>
          <w:sz w:val="28"/>
          <w:szCs w:val="28"/>
        </w:rPr>
        <w:t>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5B5F18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522,0</w:t>
            </w:r>
          </w:p>
        </w:tc>
        <w:tc>
          <w:tcPr>
            <w:tcW w:w="1418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382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8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382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76,8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-79,5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876CC">
        <w:rPr>
          <w:rFonts w:ascii="Times New Roman" w:hAnsi="Times New Roman" w:cs="Times New Roman"/>
          <w:sz w:val="28"/>
          <w:szCs w:val="28"/>
        </w:rPr>
        <w:t>530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6D5A50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876CC">
        <w:rPr>
          <w:rFonts w:ascii="Times New Roman" w:hAnsi="Times New Roman" w:cs="Times New Roman"/>
          <w:sz w:val="28"/>
          <w:szCs w:val="28"/>
        </w:rPr>
        <w:t>78,9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A876CC">
        <w:rPr>
          <w:rFonts w:ascii="Times New Roman" w:hAnsi="Times New Roman" w:cs="Times New Roman"/>
          <w:sz w:val="28"/>
          <w:szCs w:val="28"/>
        </w:rPr>
        <w:t>78,2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A876CC">
        <w:rPr>
          <w:rFonts w:ascii="Times New Roman" w:hAnsi="Times New Roman" w:cs="Times New Roman"/>
          <w:sz w:val="28"/>
          <w:szCs w:val="28"/>
        </w:rPr>
        <w:t>76,8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450,0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2105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638,4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653,2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141,8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вырастет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21056E">
        <w:rPr>
          <w:rFonts w:ascii="Times New Roman" w:hAnsi="Times New Roman" w:cs="Times New Roman"/>
          <w:sz w:val="28"/>
          <w:szCs w:val="28"/>
        </w:rPr>
        <w:t>9,9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21056E">
        <w:rPr>
          <w:rFonts w:ascii="Times New Roman" w:hAnsi="Times New Roman" w:cs="Times New Roman"/>
          <w:sz w:val="28"/>
          <w:szCs w:val="28"/>
        </w:rPr>
        <w:t>33,1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21056E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21056E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>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056E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21056E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21056E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15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A2453C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="005A0FA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-32,9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22E4C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22E4C">
        <w:rPr>
          <w:rFonts w:ascii="Times New Roman" w:hAnsi="Times New Roman" w:cs="Times New Roman"/>
          <w:sz w:val="28"/>
          <w:szCs w:val="28"/>
        </w:rPr>
        <w:t>14,5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2E4C">
        <w:rPr>
          <w:rFonts w:ascii="Times New Roman" w:hAnsi="Times New Roman" w:cs="Times New Roman"/>
          <w:sz w:val="28"/>
          <w:szCs w:val="28"/>
        </w:rPr>
        <w:t>17,0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22E4C">
        <w:rPr>
          <w:rFonts w:ascii="Times New Roman" w:hAnsi="Times New Roman" w:cs="Times New Roman"/>
          <w:sz w:val="28"/>
          <w:szCs w:val="28"/>
        </w:rPr>
        <w:t>22,2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22E4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22E4C">
        <w:rPr>
          <w:rFonts w:ascii="Times New Roman" w:hAnsi="Times New Roman" w:cs="Times New Roman"/>
          <w:sz w:val="28"/>
          <w:szCs w:val="28"/>
        </w:rPr>
        <w:t>117,0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538,4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553,2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260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076260">
        <w:rPr>
          <w:rFonts w:ascii="Times New Roman" w:hAnsi="Times New Roman" w:cs="Times New Roman"/>
          <w:sz w:val="28"/>
          <w:szCs w:val="28"/>
        </w:rPr>
        <w:t>350,0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076260">
        <w:rPr>
          <w:rFonts w:ascii="Times New Roman" w:hAnsi="Times New Roman" w:cs="Times New Roman"/>
          <w:sz w:val="28"/>
          <w:szCs w:val="28"/>
        </w:rPr>
        <w:t>77,8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76260">
        <w:rPr>
          <w:rFonts w:ascii="Times New Roman" w:hAnsi="Times New Roman" w:cs="Times New Roman"/>
          <w:sz w:val="28"/>
          <w:szCs w:val="28"/>
        </w:rPr>
        <w:t>538,4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553,2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076260">
        <w:rPr>
          <w:rFonts w:ascii="Times New Roman" w:hAnsi="Times New Roman" w:cs="Times New Roman"/>
          <w:sz w:val="28"/>
          <w:szCs w:val="28"/>
        </w:rPr>
        <w:t>153,8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76260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B269B">
        <w:rPr>
          <w:rFonts w:ascii="Times New Roman" w:hAnsi="Times New Roman" w:cs="Times New Roman"/>
          <w:sz w:val="28"/>
          <w:szCs w:val="28"/>
        </w:rPr>
        <w:t>2</w:t>
      </w:r>
      <w:r w:rsidR="00786725">
        <w:rPr>
          <w:rFonts w:ascii="Times New Roman" w:hAnsi="Times New Roman" w:cs="Times New Roman"/>
          <w:sz w:val="28"/>
          <w:szCs w:val="28"/>
        </w:rPr>
        <w:t>3</w:t>
      </w:r>
      <w:r w:rsidR="000B269B">
        <w:rPr>
          <w:rFonts w:ascii="Times New Roman" w:hAnsi="Times New Roman" w:cs="Times New Roman"/>
          <w:sz w:val="28"/>
          <w:szCs w:val="28"/>
        </w:rPr>
        <w:t>6,7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86725">
        <w:rPr>
          <w:rFonts w:ascii="Times New Roman" w:hAnsi="Times New Roman" w:cs="Times New Roman"/>
          <w:sz w:val="28"/>
          <w:szCs w:val="28"/>
        </w:rPr>
        <w:t>111,0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="00786725">
        <w:rPr>
          <w:rFonts w:ascii="Times New Roman" w:hAnsi="Times New Roman" w:cs="Times New Roman"/>
          <w:sz w:val="28"/>
          <w:szCs w:val="28"/>
        </w:rPr>
        <w:t>8</w:t>
      </w:r>
      <w:r w:rsidR="000B269B"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B269B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69B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86725">
        <w:rPr>
          <w:rFonts w:ascii="Times New Roman" w:hAnsi="Times New Roman" w:cs="Times New Roman"/>
          <w:sz w:val="28"/>
          <w:szCs w:val="28"/>
        </w:rPr>
        <w:t>1</w:t>
      </w:r>
      <w:r w:rsidR="000B269B">
        <w:rPr>
          <w:rFonts w:ascii="Times New Roman" w:hAnsi="Times New Roman" w:cs="Times New Roman"/>
          <w:sz w:val="28"/>
          <w:szCs w:val="28"/>
        </w:rPr>
        <w:t>3,4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6725">
        <w:rPr>
          <w:rFonts w:ascii="Times New Roman" w:hAnsi="Times New Roman" w:cs="Times New Roman"/>
          <w:sz w:val="28"/>
          <w:szCs w:val="28"/>
        </w:rPr>
        <w:t>6,0</w:t>
      </w:r>
      <w:r w:rsidR="000B269B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786725">
        <w:rPr>
          <w:rFonts w:ascii="Times New Roman" w:hAnsi="Times New Roman" w:cs="Times New Roman"/>
          <w:sz w:val="28"/>
          <w:szCs w:val="28"/>
        </w:rPr>
        <w:t>17,4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86725">
        <w:rPr>
          <w:rFonts w:ascii="Times New Roman" w:hAnsi="Times New Roman" w:cs="Times New Roman"/>
          <w:sz w:val="28"/>
          <w:szCs w:val="28"/>
        </w:rPr>
        <w:t>4,2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B269B">
        <w:rPr>
          <w:rFonts w:ascii="Times New Roman" w:hAnsi="Times New Roman" w:cs="Times New Roman"/>
          <w:sz w:val="28"/>
          <w:szCs w:val="28"/>
        </w:rPr>
        <w:t>2</w:t>
      </w:r>
      <w:r w:rsidR="00786725">
        <w:rPr>
          <w:rFonts w:ascii="Times New Roman" w:hAnsi="Times New Roman" w:cs="Times New Roman"/>
          <w:sz w:val="28"/>
          <w:szCs w:val="28"/>
        </w:rPr>
        <w:t>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практикой </w:t>
      </w:r>
      <w:r w:rsidRPr="00D06309">
        <w:rPr>
          <w:rFonts w:ascii="Times New Roman" w:hAnsi="Times New Roman" w:cs="Times New Roman"/>
          <w:sz w:val="28"/>
          <w:szCs w:val="28"/>
        </w:rPr>
        <w:lastRenderedPageBreak/>
        <w:t>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1114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223,3</w:t>
            </w:r>
          </w:p>
        </w:tc>
        <w:tc>
          <w:tcPr>
            <w:tcW w:w="1062" w:type="dxa"/>
            <w:vAlign w:val="center"/>
          </w:tcPr>
          <w:p w:rsidR="002D24B5" w:rsidRPr="002D24B5" w:rsidRDefault="00BD0001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54" w:type="dxa"/>
            <w:vAlign w:val="center"/>
          </w:tcPr>
          <w:p w:rsidR="002D24B5" w:rsidRPr="002D24B5" w:rsidRDefault="00F6210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60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226,9</w:t>
            </w:r>
          </w:p>
        </w:tc>
        <w:tc>
          <w:tcPr>
            <w:tcW w:w="754" w:type="dxa"/>
            <w:vAlign w:val="center"/>
          </w:tcPr>
          <w:p w:rsidR="002D24B5" w:rsidRPr="002D24B5" w:rsidRDefault="00F6210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076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316,4</w:t>
            </w:r>
          </w:p>
        </w:tc>
        <w:tc>
          <w:tcPr>
            <w:tcW w:w="754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0835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62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60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76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0835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627F35" w:rsidTr="009872C9">
        <w:tc>
          <w:tcPr>
            <w:tcW w:w="1844" w:type="dxa"/>
          </w:tcPr>
          <w:p w:rsidR="00627F35" w:rsidRDefault="00627F3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627F3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627F3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76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84710A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46" w:type="dxa"/>
            <w:vAlign w:val="center"/>
          </w:tcPr>
          <w:p w:rsidR="0084710A" w:rsidRDefault="00083577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4" w:type="dxa"/>
            <w:vAlign w:val="center"/>
          </w:tcPr>
          <w:p w:rsidR="0084710A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62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60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D37F0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1358,7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1543,3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1659,6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D473E8">
        <w:rPr>
          <w:rFonts w:ascii="Times New Roman" w:hAnsi="Times New Roman" w:cs="Times New Roman"/>
          <w:sz w:val="28"/>
          <w:szCs w:val="28"/>
        </w:rPr>
        <w:t>35,7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473E8">
        <w:rPr>
          <w:rFonts w:ascii="Times New Roman" w:hAnsi="Times New Roman" w:cs="Times New Roman"/>
          <w:sz w:val="28"/>
          <w:szCs w:val="28"/>
        </w:rPr>
        <w:t>40,5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43,6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71553"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1860F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1860F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1860F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1241,1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F06CD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F06CD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F06CD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761C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4F1B6D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4F1B6D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1659,6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12</w:t>
      </w:r>
      <w:r w:rsidR="000450D5">
        <w:rPr>
          <w:rFonts w:ascii="Times New Roman" w:hAnsi="Times New Roman" w:cs="Times New Roman"/>
          <w:sz w:val="28"/>
          <w:szCs w:val="28"/>
        </w:rPr>
        <w:t>24,8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0450D5">
        <w:rPr>
          <w:rFonts w:ascii="Times New Roman" w:hAnsi="Times New Roman" w:cs="Times New Roman"/>
          <w:sz w:val="28"/>
          <w:szCs w:val="28"/>
        </w:rPr>
        <w:t xml:space="preserve">256,6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0450D5">
        <w:rPr>
          <w:rFonts w:ascii="Times New Roman" w:hAnsi="Times New Roman" w:cs="Times New Roman"/>
          <w:sz w:val="28"/>
          <w:szCs w:val="28"/>
        </w:rPr>
        <w:t>241,1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0450D5">
        <w:rPr>
          <w:rFonts w:ascii="Times New Roman" w:hAnsi="Times New Roman" w:cs="Times New Roman"/>
          <w:sz w:val="28"/>
          <w:szCs w:val="28"/>
        </w:rPr>
        <w:t>12,4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10,2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0450D5">
        <w:rPr>
          <w:rFonts w:ascii="Times New Roman" w:hAnsi="Times New Roman" w:cs="Times New Roman"/>
          <w:sz w:val="28"/>
          <w:szCs w:val="28"/>
        </w:rPr>
        <w:t>11,3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450D5">
        <w:rPr>
          <w:rFonts w:ascii="Times New Roman" w:hAnsi="Times New Roman" w:cs="Times New Roman"/>
          <w:sz w:val="28"/>
          <w:szCs w:val="28"/>
        </w:rPr>
        <w:t>90,1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450D5">
        <w:rPr>
          <w:rFonts w:ascii="Times New Roman" w:hAnsi="Times New Roman" w:cs="Times New Roman"/>
          <w:sz w:val="28"/>
          <w:szCs w:val="28"/>
        </w:rPr>
        <w:t>81,4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7</w:t>
      </w:r>
      <w:r w:rsidR="000450D5">
        <w:rPr>
          <w:rFonts w:ascii="Times New Roman" w:hAnsi="Times New Roman" w:cs="Times New Roman"/>
          <w:sz w:val="28"/>
          <w:szCs w:val="28"/>
        </w:rPr>
        <w:t>4,8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9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476BD4">
        <w:rPr>
          <w:sz w:val="28"/>
          <w:szCs w:val="28"/>
        </w:rPr>
        <w:t>467,4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476BD4">
        <w:rPr>
          <w:sz w:val="28"/>
          <w:szCs w:val="28"/>
        </w:rPr>
        <w:t>482,6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476BD4">
        <w:rPr>
          <w:sz w:val="28"/>
          <w:szCs w:val="28"/>
        </w:rPr>
        <w:t>502,0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0B23C2">
        <w:rPr>
          <w:sz w:val="28"/>
          <w:szCs w:val="28"/>
        </w:rPr>
        <w:t>7</w:t>
      </w:r>
      <w:r w:rsidR="00A27994">
        <w:rPr>
          <w:sz w:val="28"/>
          <w:szCs w:val="28"/>
        </w:rPr>
        <w:t>4</w:t>
      </w:r>
      <w:r w:rsidR="000B23C2">
        <w:rPr>
          <w:sz w:val="28"/>
          <w:szCs w:val="28"/>
        </w:rPr>
        <w:t>1,4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0B23C2">
        <w:rPr>
          <w:sz w:val="28"/>
          <w:szCs w:val="28"/>
        </w:rPr>
        <w:t>724,2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0B23C2">
        <w:rPr>
          <w:sz w:val="28"/>
          <w:szCs w:val="28"/>
        </w:rPr>
        <w:t>645,2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lastRenderedPageBreak/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7994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505821">
        <w:rPr>
          <w:rFonts w:ascii="Times New Roman" w:hAnsi="Times New Roman" w:cs="Times New Roman"/>
          <w:sz w:val="28"/>
          <w:szCs w:val="28"/>
        </w:rPr>
        <w:t xml:space="preserve">38,8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505821">
        <w:rPr>
          <w:rFonts w:ascii="Times New Roman" w:hAnsi="Times New Roman" w:cs="Times New Roman"/>
          <w:sz w:val="28"/>
          <w:szCs w:val="28"/>
        </w:rPr>
        <w:t>74,0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505821">
        <w:rPr>
          <w:rFonts w:ascii="Times New Roman" w:hAnsi="Times New Roman" w:cs="Times New Roman"/>
          <w:sz w:val="28"/>
          <w:szCs w:val="28"/>
        </w:rPr>
        <w:t>33,8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505821">
        <w:rPr>
          <w:rFonts w:ascii="Times New Roman" w:hAnsi="Times New Roman" w:cs="Times New Roman"/>
          <w:sz w:val="28"/>
          <w:szCs w:val="28"/>
        </w:rPr>
        <w:t>69,0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Pr="00855A1C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34,1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162,7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27DC8">
        <w:rPr>
          <w:rFonts w:ascii="Times New Roman" w:hAnsi="Times New Roman" w:cs="Times New Roman"/>
          <w:sz w:val="28"/>
          <w:szCs w:val="28"/>
        </w:rPr>
        <w:t>98,0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327DC8">
        <w:rPr>
          <w:rFonts w:ascii="Times New Roman" w:hAnsi="Times New Roman" w:cs="Times New Roman"/>
          <w:sz w:val="28"/>
          <w:szCs w:val="28"/>
        </w:rPr>
        <w:t>90,3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0503 благоустройство.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9F091D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F091D">
        <w:rPr>
          <w:rFonts w:ascii="Times New Roman" w:hAnsi="Times New Roman" w:cs="Times New Roman"/>
          <w:sz w:val="28"/>
          <w:szCs w:val="28"/>
        </w:rPr>
        <w:t>2</w:t>
      </w:r>
      <w:r w:rsidR="00B7522A">
        <w:rPr>
          <w:rFonts w:ascii="Times New Roman" w:hAnsi="Times New Roman" w:cs="Times New Roman"/>
          <w:sz w:val="28"/>
          <w:szCs w:val="28"/>
        </w:rPr>
        <w:t>,7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7522A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69" w:rsidRPr="00B93BD0" w:rsidRDefault="00774378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569">
        <w:rPr>
          <w:rFonts w:ascii="Times New Roman" w:hAnsi="Times New Roman" w:cs="Times New Roman"/>
          <w:sz w:val="28"/>
          <w:szCs w:val="28"/>
        </w:rPr>
        <w:t xml:space="preserve">По подразделу 10 «Социальная политика» </w:t>
      </w:r>
      <w:r w:rsidR="00100569" w:rsidRPr="00B93BD0">
        <w:rPr>
          <w:rFonts w:ascii="Times New Roman" w:hAnsi="Times New Roman" w:cs="Times New Roman"/>
          <w:sz w:val="28"/>
          <w:szCs w:val="28"/>
        </w:rPr>
        <w:t>расходы проектом бюджета определены в объеме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128,0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128,0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7AE">
        <w:rPr>
          <w:rFonts w:ascii="Times New Roman" w:hAnsi="Times New Roman" w:cs="Times New Roman"/>
          <w:sz w:val="28"/>
          <w:szCs w:val="28"/>
        </w:rPr>
        <w:t>.</w:t>
      </w:r>
    </w:p>
    <w:p w:rsidR="00100569" w:rsidRPr="009E67AE" w:rsidRDefault="009E67AE" w:rsidP="00FC1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9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A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5245B">
        <w:rPr>
          <w:rFonts w:ascii="Times New Roman" w:hAnsi="Times New Roman" w:cs="Times New Roman"/>
          <w:sz w:val="28"/>
          <w:szCs w:val="28"/>
        </w:rPr>
        <w:t>1357,7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99,9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5245B">
        <w:rPr>
          <w:rFonts w:ascii="Times New Roman" w:hAnsi="Times New Roman" w:cs="Times New Roman"/>
          <w:sz w:val="28"/>
          <w:szCs w:val="28"/>
        </w:rPr>
        <w:t>1508,5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5245B">
        <w:rPr>
          <w:rFonts w:ascii="Times New Roman" w:hAnsi="Times New Roman" w:cs="Times New Roman"/>
          <w:sz w:val="28"/>
          <w:szCs w:val="28"/>
        </w:rPr>
        <w:t>1589,6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95,8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</w:t>
      </w:r>
      <w:r w:rsidRPr="00E8066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C16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7BEA">
        <w:rPr>
          <w:rFonts w:ascii="Times New Roman" w:hAnsi="Times New Roman" w:cs="Times New Roman"/>
          <w:sz w:val="28"/>
          <w:szCs w:val="28"/>
        </w:rPr>
        <w:t>34,8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7BEA">
        <w:rPr>
          <w:rFonts w:ascii="Times New Roman" w:hAnsi="Times New Roman" w:cs="Times New Roman"/>
          <w:sz w:val="28"/>
          <w:szCs w:val="28"/>
        </w:rPr>
        <w:t>70,0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14806">
        <w:rPr>
          <w:rFonts w:ascii="Times New Roman" w:hAnsi="Times New Roman" w:cs="Times New Roman"/>
          <w:sz w:val="28"/>
          <w:szCs w:val="28"/>
        </w:rPr>
        <w:t>4</w:t>
      </w:r>
      <w:r w:rsidR="00293A26">
        <w:rPr>
          <w:rFonts w:ascii="Times New Roman" w:hAnsi="Times New Roman" w:cs="Times New Roman"/>
          <w:sz w:val="28"/>
          <w:szCs w:val="28"/>
        </w:rPr>
        <w:t>455,8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A26">
        <w:rPr>
          <w:rFonts w:ascii="Times New Roman" w:hAnsi="Times New Roman" w:cs="Times New Roman"/>
          <w:sz w:val="28"/>
          <w:szCs w:val="28"/>
        </w:rPr>
        <w:t>1357,7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A26">
        <w:rPr>
          <w:rFonts w:ascii="Times New Roman" w:hAnsi="Times New Roman" w:cs="Times New Roman"/>
          <w:sz w:val="28"/>
          <w:szCs w:val="28"/>
        </w:rPr>
        <w:t xml:space="preserve">1508,5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A26">
        <w:rPr>
          <w:rFonts w:ascii="Times New Roman" w:hAnsi="Times New Roman" w:cs="Times New Roman"/>
          <w:sz w:val="28"/>
          <w:szCs w:val="28"/>
        </w:rPr>
        <w:t>1589,6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AA647D">
        <w:rPr>
          <w:rFonts w:ascii="Times New Roman" w:hAnsi="Times New Roman" w:cs="Times New Roman"/>
          <w:sz w:val="28"/>
          <w:szCs w:val="28"/>
        </w:rPr>
        <w:t>4208,6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>1276,8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 xml:space="preserve">1426,9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647D">
        <w:rPr>
          <w:rFonts w:ascii="Times New Roman" w:hAnsi="Times New Roman" w:cs="Times New Roman"/>
          <w:sz w:val="28"/>
          <w:szCs w:val="28"/>
        </w:rPr>
        <w:t>1504,9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AA647D">
        <w:rPr>
          <w:rFonts w:ascii="Times New Roman" w:hAnsi="Times New Roman" w:cs="Times New Roman"/>
          <w:sz w:val="28"/>
          <w:szCs w:val="28"/>
        </w:rPr>
        <w:t>9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AA647D">
        <w:rPr>
          <w:rFonts w:ascii="Times New Roman" w:hAnsi="Times New Roman" w:cs="Times New Roman"/>
          <w:sz w:val="28"/>
          <w:szCs w:val="28"/>
        </w:rPr>
        <w:t>7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AA647D">
        <w:rPr>
          <w:rFonts w:ascii="Times New Roman" w:hAnsi="Times New Roman" w:cs="Times New Roman"/>
          <w:sz w:val="28"/>
          <w:szCs w:val="28"/>
        </w:rPr>
        <w:t>5,</w:t>
      </w:r>
      <w:r w:rsidR="00656083">
        <w:rPr>
          <w:rFonts w:ascii="Times New Roman" w:hAnsi="Times New Roman" w:cs="Times New Roman"/>
          <w:sz w:val="28"/>
          <w:szCs w:val="28"/>
        </w:rPr>
        <w:t>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C2322"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7C2322">
        <w:rPr>
          <w:rFonts w:ascii="Times New Roman" w:hAnsi="Times New Roman" w:cs="Times New Roman"/>
          <w:sz w:val="28"/>
          <w:szCs w:val="28"/>
        </w:rPr>
        <w:t>уменьшилось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F3D7F">
        <w:rPr>
          <w:rFonts w:ascii="Times New Roman" w:hAnsi="Times New Roman" w:cs="Times New Roman"/>
          <w:sz w:val="28"/>
          <w:szCs w:val="28"/>
        </w:rPr>
        <w:t>1358,7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lastRenderedPageBreak/>
        <w:t>8. Выводы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Алешинского сельского Совета народных депутатов  «О бюджете  Алешинского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4.1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7C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«Алешинское сельское поселение», а так же представления, рассмотрения и утверждения отчетности об исполнении бюджета муниципального образования «Алешинское сельское поселение» и его внешней проверке».</w:t>
      </w:r>
    </w:p>
    <w:p w:rsidR="00A17E3A" w:rsidRPr="006F7C2D" w:rsidRDefault="00A17E3A" w:rsidP="00A17E3A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Алешинского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A17E3A" w:rsidRPr="00AB4354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1358,7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399,2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1543,3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1659,6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113,6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1358,7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1543,3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1659,6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17E3A" w:rsidRPr="00CB11CE" w:rsidRDefault="00A17E3A" w:rsidP="00A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A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A17E3A" w:rsidRPr="00CB11CE" w:rsidRDefault="00A17E3A" w:rsidP="00A1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E3A" w:rsidRDefault="00A17E3A" w:rsidP="00A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34,8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395EE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FC" w:rsidRDefault="00EE64FC" w:rsidP="004B6021">
      <w:pPr>
        <w:spacing w:after="0" w:line="240" w:lineRule="auto"/>
      </w:pPr>
      <w:r>
        <w:separator/>
      </w:r>
    </w:p>
  </w:endnote>
  <w:endnote w:type="continuationSeparator" w:id="0">
    <w:p w:rsidR="00EE64FC" w:rsidRDefault="00EE64FC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FC" w:rsidRDefault="00EE64FC" w:rsidP="004B6021">
      <w:pPr>
        <w:spacing w:after="0" w:line="240" w:lineRule="auto"/>
      </w:pPr>
      <w:r>
        <w:separator/>
      </w:r>
    </w:p>
  </w:footnote>
  <w:footnote w:type="continuationSeparator" w:id="0">
    <w:p w:rsidR="00EE64FC" w:rsidRDefault="00EE64FC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293A26" w:rsidRDefault="0097671C">
        <w:pPr>
          <w:pStyle w:val="a8"/>
          <w:jc w:val="center"/>
        </w:pPr>
        <w:fldSimple w:instr=" PAGE   \* MERGEFORMAT ">
          <w:r w:rsidR="00C14806">
            <w:rPr>
              <w:noProof/>
            </w:rPr>
            <w:t>14</w:t>
          </w:r>
        </w:fldSimple>
      </w:p>
    </w:sdtContent>
  </w:sdt>
  <w:p w:rsidR="00293A26" w:rsidRDefault="00293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3A08"/>
    <w:rsid w:val="00017815"/>
    <w:rsid w:val="00027C4D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1553"/>
    <w:rsid w:val="00072109"/>
    <w:rsid w:val="00076260"/>
    <w:rsid w:val="00083577"/>
    <w:rsid w:val="000864DE"/>
    <w:rsid w:val="000875CE"/>
    <w:rsid w:val="00094CB3"/>
    <w:rsid w:val="000A09D9"/>
    <w:rsid w:val="000B23C2"/>
    <w:rsid w:val="000B269B"/>
    <w:rsid w:val="000C0EEC"/>
    <w:rsid w:val="000C711B"/>
    <w:rsid w:val="000D1DFA"/>
    <w:rsid w:val="000D2B23"/>
    <w:rsid w:val="000D494C"/>
    <w:rsid w:val="000D5E8C"/>
    <w:rsid w:val="000E5CF4"/>
    <w:rsid w:val="00100569"/>
    <w:rsid w:val="00101B25"/>
    <w:rsid w:val="00114339"/>
    <w:rsid w:val="001157E2"/>
    <w:rsid w:val="001259D1"/>
    <w:rsid w:val="00131085"/>
    <w:rsid w:val="001360A8"/>
    <w:rsid w:val="0013754D"/>
    <w:rsid w:val="00146CB4"/>
    <w:rsid w:val="00150B2E"/>
    <w:rsid w:val="0015116B"/>
    <w:rsid w:val="00163B51"/>
    <w:rsid w:val="00164A7A"/>
    <w:rsid w:val="00172D7B"/>
    <w:rsid w:val="0017315E"/>
    <w:rsid w:val="00174610"/>
    <w:rsid w:val="001802A3"/>
    <w:rsid w:val="001860F5"/>
    <w:rsid w:val="00187AB3"/>
    <w:rsid w:val="00190F18"/>
    <w:rsid w:val="00196432"/>
    <w:rsid w:val="00196981"/>
    <w:rsid w:val="001A1FB9"/>
    <w:rsid w:val="001A365B"/>
    <w:rsid w:val="001A66E3"/>
    <w:rsid w:val="001B328A"/>
    <w:rsid w:val="001C4998"/>
    <w:rsid w:val="001D7C01"/>
    <w:rsid w:val="001E02C5"/>
    <w:rsid w:val="001E29E4"/>
    <w:rsid w:val="001E4130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70B2"/>
    <w:rsid w:val="0023324D"/>
    <w:rsid w:val="0023358B"/>
    <w:rsid w:val="002347EC"/>
    <w:rsid w:val="00243E30"/>
    <w:rsid w:val="00245CD8"/>
    <w:rsid w:val="00245D03"/>
    <w:rsid w:val="00264D55"/>
    <w:rsid w:val="00272878"/>
    <w:rsid w:val="002817AC"/>
    <w:rsid w:val="00286BA6"/>
    <w:rsid w:val="002875B8"/>
    <w:rsid w:val="00291338"/>
    <w:rsid w:val="00293A26"/>
    <w:rsid w:val="00294FD5"/>
    <w:rsid w:val="002A29E6"/>
    <w:rsid w:val="002A49EA"/>
    <w:rsid w:val="002A4CA8"/>
    <w:rsid w:val="002B585F"/>
    <w:rsid w:val="002B5EDE"/>
    <w:rsid w:val="002C1CD1"/>
    <w:rsid w:val="002D0606"/>
    <w:rsid w:val="002D24B5"/>
    <w:rsid w:val="002D6871"/>
    <w:rsid w:val="002D7887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7DC8"/>
    <w:rsid w:val="00331E5F"/>
    <w:rsid w:val="00334B57"/>
    <w:rsid w:val="003364F6"/>
    <w:rsid w:val="00354281"/>
    <w:rsid w:val="00355941"/>
    <w:rsid w:val="00360316"/>
    <w:rsid w:val="00360F7B"/>
    <w:rsid w:val="00370649"/>
    <w:rsid w:val="003726B0"/>
    <w:rsid w:val="00385002"/>
    <w:rsid w:val="00390C1E"/>
    <w:rsid w:val="00391450"/>
    <w:rsid w:val="0039299A"/>
    <w:rsid w:val="00395EE1"/>
    <w:rsid w:val="003A027D"/>
    <w:rsid w:val="003B0114"/>
    <w:rsid w:val="003C4118"/>
    <w:rsid w:val="003C5C1B"/>
    <w:rsid w:val="003C61D2"/>
    <w:rsid w:val="003D400D"/>
    <w:rsid w:val="003D666E"/>
    <w:rsid w:val="003D7D67"/>
    <w:rsid w:val="003E0DB2"/>
    <w:rsid w:val="003F239C"/>
    <w:rsid w:val="003F4EF6"/>
    <w:rsid w:val="00401044"/>
    <w:rsid w:val="00405EE5"/>
    <w:rsid w:val="0042107E"/>
    <w:rsid w:val="00422ECF"/>
    <w:rsid w:val="0042370F"/>
    <w:rsid w:val="00435CE4"/>
    <w:rsid w:val="00445871"/>
    <w:rsid w:val="00447AA6"/>
    <w:rsid w:val="00456045"/>
    <w:rsid w:val="00461646"/>
    <w:rsid w:val="0046737F"/>
    <w:rsid w:val="00467393"/>
    <w:rsid w:val="0047069C"/>
    <w:rsid w:val="004714E1"/>
    <w:rsid w:val="00475400"/>
    <w:rsid w:val="004768C6"/>
    <w:rsid w:val="00476BD4"/>
    <w:rsid w:val="004774E2"/>
    <w:rsid w:val="00485683"/>
    <w:rsid w:val="004923BD"/>
    <w:rsid w:val="004923BE"/>
    <w:rsid w:val="00495CF0"/>
    <w:rsid w:val="004A46A9"/>
    <w:rsid w:val="004B3F15"/>
    <w:rsid w:val="004B543A"/>
    <w:rsid w:val="004B6021"/>
    <w:rsid w:val="004D2159"/>
    <w:rsid w:val="004E1D3C"/>
    <w:rsid w:val="004F1550"/>
    <w:rsid w:val="004F1878"/>
    <w:rsid w:val="004F1B6D"/>
    <w:rsid w:val="004F2E4D"/>
    <w:rsid w:val="004F4BAF"/>
    <w:rsid w:val="00505821"/>
    <w:rsid w:val="00506685"/>
    <w:rsid w:val="00510DCA"/>
    <w:rsid w:val="0051199C"/>
    <w:rsid w:val="00515C7D"/>
    <w:rsid w:val="00516D33"/>
    <w:rsid w:val="00517FE5"/>
    <w:rsid w:val="00522916"/>
    <w:rsid w:val="00522AA6"/>
    <w:rsid w:val="0052395D"/>
    <w:rsid w:val="00524163"/>
    <w:rsid w:val="005347AB"/>
    <w:rsid w:val="00535875"/>
    <w:rsid w:val="00537395"/>
    <w:rsid w:val="00537E76"/>
    <w:rsid w:val="005447B4"/>
    <w:rsid w:val="0056667E"/>
    <w:rsid w:val="00573873"/>
    <w:rsid w:val="0057756B"/>
    <w:rsid w:val="00580F9D"/>
    <w:rsid w:val="00582728"/>
    <w:rsid w:val="0058430B"/>
    <w:rsid w:val="00592F8A"/>
    <w:rsid w:val="005965D5"/>
    <w:rsid w:val="005977EF"/>
    <w:rsid w:val="005A0FAA"/>
    <w:rsid w:val="005B105C"/>
    <w:rsid w:val="005B139D"/>
    <w:rsid w:val="005B5F18"/>
    <w:rsid w:val="005C323B"/>
    <w:rsid w:val="005D21A4"/>
    <w:rsid w:val="005D2F7A"/>
    <w:rsid w:val="005D5B8A"/>
    <w:rsid w:val="005E343D"/>
    <w:rsid w:val="005E5FDD"/>
    <w:rsid w:val="005E7DA2"/>
    <w:rsid w:val="005F79A1"/>
    <w:rsid w:val="00607E01"/>
    <w:rsid w:val="006104E3"/>
    <w:rsid w:val="006115FE"/>
    <w:rsid w:val="00611728"/>
    <w:rsid w:val="00617E78"/>
    <w:rsid w:val="00620A1F"/>
    <w:rsid w:val="0062212E"/>
    <w:rsid w:val="00622941"/>
    <w:rsid w:val="00622E4C"/>
    <w:rsid w:val="00626A99"/>
    <w:rsid w:val="00627F35"/>
    <w:rsid w:val="00631C49"/>
    <w:rsid w:val="0063239D"/>
    <w:rsid w:val="00634534"/>
    <w:rsid w:val="006407F2"/>
    <w:rsid w:val="00641E57"/>
    <w:rsid w:val="00642BE9"/>
    <w:rsid w:val="00644872"/>
    <w:rsid w:val="00656083"/>
    <w:rsid w:val="00661A57"/>
    <w:rsid w:val="006650BC"/>
    <w:rsid w:val="006661D5"/>
    <w:rsid w:val="00675B7C"/>
    <w:rsid w:val="00680DF7"/>
    <w:rsid w:val="0068199B"/>
    <w:rsid w:val="0069273D"/>
    <w:rsid w:val="006B396E"/>
    <w:rsid w:val="006B4709"/>
    <w:rsid w:val="006B68A8"/>
    <w:rsid w:val="006C311A"/>
    <w:rsid w:val="006D2531"/>
    <w:rsid w:val="006D5A50"/>
    <w:rsid w:val="006E0EF0"/>
    <w:rsid w:val="006E1E0D"/>
    <w:rsid w:val="006E236D"/>
    <w:rsid w:val="006E695C"/>
    <w:rsid w:val="006F3D12"/>
    <w:rsid w:val="006F5B69"/>
    <w:rsid w:val="006F7C2D"/>
    <w:rsid w:val="0070281A"/>
    <w:rsid w:val="00710C0E"/>
    <w:rsid w:val="007118F7"/>
    <w:rsid w:val="007203F6"/>
    <w:rsid w:val="00725E4F"/>
    <w:rsid w:val="007304BC"/>
    <w:rsid w:val="0074088F"/>
    <w:rsid w:val="00750985"/>
    <w:rsid w:val="007525BE"/>
    <w:rsid w:val="0075778F"/>
    <w:rsid w:val="00765598"/>
    <w:rsid w:val="00774378"/>
    <w:rsid w:val="0078526A"/>
    <w:rsid w:val="00785469"/>
    <w:rsid w:val="00786725"/>
    <w:rsid w:val="007947CD"/>
    <w:rsid w:val="007A6291"/>
    <w:rsid w:val="007A686F"/>
    <w:rsid w:val="007B13F2"/>
    <w:rsid w:val="007B2416"/>
    <w:rsid w:val="007C0DD1"/>
    <w:rsid w:val="007C20C6"/>
    <w:rsid w:val="007C2322"/>
    <w:rsid w:val="007C589F"/>
    <w:rsid w:val="007E2A3C"/>
    <w:rsid w:val="007E62C3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40599"/>
    <w:rsid w:val="0084600A"/>
    <w:rsid w:val="0084710A"/>
    <w:rsid w:val="008478BA"/>
    <w:rsid w:val="00850C65"/>
    <w:rsid w:val="00851B28"/>
    <w:rsid w:val="00855A1C"/>
    <w:rsid w:val="00861501"/>
    <w:rsid w:val="008714D5"/>
    <w:rsid w:val="00872CF2"/>
    <w:rsid w:val="0087700F"/>
    <w:rsid w:val="00884AB1"/>
    <w:rsid w:val="00891218"/>
    <w:rsid w:val="008929CC"/>
    <w:rsid w:val="00893A69"/>
    <w:rsid w:val="0089725D"/>
    <w:rsid w:val="008A2332"/>
    <w:rsid w:val="008A4370"/>
    <w:rsid w:val="008B1B01"/>
    <w:rsid w:val="008B7B52"/>
    <w:rsid w:val="008C124C"/>
    <w:rsid w:val="008D5D20"/>
    <w:rsid w:val="008E1D22"/>
    <w:rsid w:val="008F06CD"/>
    <w:rsid w:val="008F2B48"/>
    <w:rsid w:val="008F4B30"/>
    <w:rsid w:val="0091573F"/>
    <w:rsid w:val="0093321D"/>
    <w:rsid w:val="009371C8"/>
    <w:rsid w:val="00950017"/>
    <w:rsid w:val="00955D77"/>
    <w:rsid w:val="009561E8"/>
    <w:rsid w:val="009700CD"/>
    <w:rsid w:val="0097147E"/>
    <w:rsid w:val="00973B1A"/>
    <w:rsid w:val="00974C5D"/>
    <w:rsid w:val="0097671C"/>
    <w:rsid w:val="00980ECE"/>
    <w:rsid w:val="009872C9"/>
    <w:rsid w:val="009929E9"/>
    <w:rsid w:val="009945DF"/>
    <w:rsid w:val="00996AAA"/>
    <w:rsid w:val="00997248"/>
    <w:rsid w:val="009A0220"/>
    <w:rsid w:val="009B1D7D"/>
    <w:rsid w:val="009B3874"/>
    <w:rsid w:val="009B6702"/>
    <w:rsid w:val="009C0453"/>
    <w:rsid w:val="009C1F62"/>
    <w:rsid w:val="009C63A2"/>
    <w:rsid w:val="009C761C"/>
    <w:rsid w:val="009E67AE"/>
    <w:rsid w:val="009F091D"/>
    <w:rsid w:val="009F72EA"/>
    <w:rsid w:val="009F7C24"/>
    <w:rsid w:val="00A03B60"/>
    <w:rsid w:val="00A12DFD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748DD"/>
    <w:rsid w:val="00A821A2"/>
    <w:rsid w:val="00A82ECF"/>
    <w:rsid w:val="00A85213"/>
    <w:rsid w:val="00A876CC"/>
    <w:rsid w:val="00A92D74"/>
    <w:rsid w:val="00AA08C2"/>
    <w:rsid w:val="00AA0FB8"/>
    <w:rsid w:val="00AA647D"/>
    <w:rsid w:val="00AA77A0"/>
    <w:rsid w:val="00AB03F1"/>
    <w:rsid w:val="00AB04EE"/>
    <w:rsid w:val="00AB4354"/>
    <w:rsid w:val="00AB445F"/>
    <w:rsid w:val="00AB5719"/>
    <w:rsid w:val="00AC0FD4"/>
    <w:rsid w:val="00AC2D4B"/>
    <w:rsid w:val="00AC2F86"/>
    <w:rsid w:val="00AC42A1"/>
    <w:rsid w:val="00AD740D"/>
    <w:rsid w:val="00AD7B80"/>
    <w:rsid w:val="00AE2949"/>
    <w:rsid w:val="00B00654"/>
    <w:rsid w:val="00B07319"/>
    <w:rsid w:val="00B07BBC"/>
    <w:rsid w:val="00B150F7"/>
    <w:rsid w:val="00B1535C"/>
    <w:rsid w:val="00B225C5"/>
    <w:rsid w:val="00B34E84"/>
    <w:rsid w:val="00B467DB"/>
    <w:rsid w:val="00B51897"/>
    <w:rsid w:val="00B630EB"/>
    <w:rsid w:val="00B640B4"/>
    <w:rsid w:val="00B71984"/>
    <w:rsid w:val="00B746FC"/>
    <w:rsid w:val="00B7522A"/>
    <w:rsid w:val="00B8318E"/>
    <w:rsid w:val="00B9311C"/>
    <w:rsid w:val="00B93BD0"/>
    <w:rsid w:val="00B95CA3"/>
    <w:rsid w:val="00B96A7C"/>
    <w:rsid w:val="00B96D9F"/>
    <w:rsid w:val="00BA015F"/>
    <w:rsid w:val="00BA34D1"/>
    <w:rsid w:val="00BC2B2B"/>
    <w:rsid w:val="00BD0001"/>
    <w:rsid w:val="00BD3A91"/>
    <w:rsid w:val="00BD6363"/>
    <w:rsid w:val="00BD6862"/>
    <w:rsid w:val="00BE000D"/>
    <w:rsid w:val="00BE5426"/>
    <w:rsid w:val="00BE6F9E"/>
    <w:rsid w:val="00BF7ADB"/>
    <w:rsid w:val="00C06F61"/>
    <w:rsid w:val="00C13C4A"/>
    <w:rsid w:val="00C14806"/>
    <w:rsid w:val="00C16B08"/>
    <w:rsid w:val="00C278D3"/>
    <w:rsid w:val="00C30B3A"/>
    <w:rsid w:val="00C30FB2"/>
    <w:rsid w:val="00C358FF"/>
    <w:rsid w:val="00C3612E"/>
    <w:rsid w:val="00C36FA9"/>
    <w:rsid w:val="00C43C26"/>
    <w:rsid w:val="00C516C7"/>
    <w:rsid w:val="00C651B2"/>
    <w:rsid w:val="00C71352"/>
    <w:rsid w:val="00C71B3B"/>
    <w:rsid w:val="00C74A83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CF77A4"/>
    <w:rsid w:val="00D0249E"/>
    <w:rsid w:val="00D061AE"/>
    <w:rsid w:val="00D06309"/>
    <w:rsid w:val="00D06C07"/>
    <w:rsid w:val="00D1538E"/>
    <w:rsid w:val="00D34307"/>
    <w:rsid w:val="00D3459F"/>
    <w:rsid w:val="00D35952"/>
    <w:rsid w:val="00D37964"/>
    <w:rsid w:val="00D44853"/>
    <w:rsid w:val="00D473E8"/>
    <w:rsid w:val="00D51EF6"/>
    <w:rsid w:val="00D5245B"/>
    <w:rsid w:val="00D572F0"/>
    <w:rsid w:val="00D603D2"/>
    <w:rsid w:val="00D610B0"/>
    <w:rsid w:val="00D664B4"/>
    <w:rsid w:val="00D66836"/>
    <w:rsid w:val="00D722CD"/>
    <w:rsid w:val="00D90415"/>
    <w:rsid w:val="00D944DE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37F0"/>
    <w:rsid w:val="00DD54C6"/>
    <w:rsid w:val="00DE5611"/>
    <w:rsid w:val="00DF42D9"/>
    <w:rsid w:val="00DF6281"/>
    <w:rsid w:val="00E172B5"/>
    <w:rsid w:val="00E228D5"/>
    <w:rsid w:val="00E4155D"/>
    <w:rsid w:val="00E44CE0"/>
    <w:rsid w:val="00E4618D"/>
    <w:rsid w:val="00E53942"/>
    <w:rsid w:val="00E5731E"/>
    <w:rsid w:val="00E66F71"/>
    <w:rsid w:val="00E73CCF"/>
    <w:rsid w:val="00E73E40"/>
    <w:rsid w:val="00E80665"/>
    <w:rsid w:val="00E86EA2"/>
    <w:rsid w:val="00E87793"/>
    <w:rsid w:val="00E92017"/>
    <w:rsid w:val="00E929DA"/>
    <w:rsid w:val="00E972C9"/>
    <w:rsid w:val="00EA15FC"/>
    <w:rsid w:val="00EA4AC8"/>
    <w:rsid w:val="00EA7756"/>
    <w:rsid w:val="00EA7B1B"/>
    <w:rsid w:val="00EA7F63"/>
    <w:rsid w:val="00EB32F2"/>
    <w:rsid w:val="00ED2577"/>
    <w:rsid w:val="00ED64E3"/>
    <w:rsid w:val="00EE1E3B"/>
    <w:rsid w:val="00EE64FC"/>
    <w:rsid w:val="00F0676D"/>
    <w:rsid w:val="00F07BDB"/>
    <w:rsid w:val="00F14408"/>
    <w:rsid w:val="00F16276"/>
    <w:rsid w:val="00F32C50"/>
    <w:rsid w:val="00F368FE"/>
    <w:rsid w:val="00F50206"/>
    <w:rsid w:val="00F531FD"/>
    <w:rsid w:val="00F564BF"/>
    <w:rsid w:val="00F62109"/>
    <w:rsid w:val="00F654E8"/>
    <w:rsid w:val="00F675B4"/>
    <w:rsid w:val="00F70042"/>
    <w:rsid w:val="00F74722"/>
    <w:rsid w:val="00F84473"/>
    <w:rsid w:val="00F86ED9"/>
    <w:rsid w:val="00F97C08"/>
    <w:rsid w:val="00FA0A45"/>
    <w:rsid w:val="00FA2729"/>
    <w:rsid w:val="00FA43FB"/>
    <w:rsid w:val="00FB2D48"/>
    <w:rsid w:val="00FB79F5"/>
    <w:rsid w:val="00FC1199"/>
    <w:rsid w:val="00FC5992"/>
    <w:rsid w:val="00FD3468"/>
    <w:rsid w:val="00FD4090"/>
    <w:rsid w:val="00FE5BC1"/>
    <w:rsid w:val="00FE6141"/>
    <w:rsid w:val="00FF1899"/>
    <w:rsid w:val="00FF3928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D7CD-250B-4F04-9430-9660974C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16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2019-12-04T12:41:00Z</cp:lastPrinted>
  <dcterms:created xsi:type="dcterms:W3CDTF">2019-09-04T06:41:00Z</dcterms:created>
  <dcterms:modified xsi:type="dcterms:W3CDTF">2019-12-06T07:36:00Z</dcterms:modified>
</cp:coreProperties>
</file>