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C1" w:rsidRPr="005C37BA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7BA">
        <w:rPr>
          <w:rFonts w:ascii="Times New Roman" w:hAnsi="Times New Roman" w:cs="Times New Roman"/>
          <w:b/>
          <w:sz w:val="28"/>
        </w:rPr>
        <w:t>ПРОТОКОЛ № 1</w:t>
      </w:r>
    </w:p>
    <w:p w:rsidR="002F6903" w:rsidRPr="005C37BA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7BA">
        <w:rPr>
          <w:rFonts w:ascii="Times New Roman" w:hAnsi="Times New Roman" w:cs="Times New Roman"/>
          <w:b/>
          <w:sz w:val="28"/>
        </w:rPr>
        <w:t>заседания постоянно действующей комиссии по охране труда при администрации Дубровского района Брянской области</w:t>
      </w:r>
    </w:p>
    <w:p w:rsidR="002F6903" w:rsidRPr="005C37BA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6903" w:rsidRPr="005C37BA" w:rsidRDefault="002F6903">
      <w:pPr>
        <w:rPr>
          <w:rFonts w:ascii="Times New Roman" w:hAnsi="Times New Roman" w:cs="Times New Roman"/>
          <w:sz w:val="28"/>
        </w:rPr>
      </w:pPr>
      <w:r w:rsidRPr="005C37BA">
        <w:rPr>
          <w:rFonts w:ascii="Times New Roman" w:hAnsi="Times New Roman" w:cs="Times New Roman"/>
          <w:sz w:val="28"/>
        </w:rPr>
        <w:t>29 марта 2022 года                                                                       рп.Дубровка</w:t>
      </w:r>
    </w:p>
    <w:p w:rsidR="00B57567" w:rsidRDefault="00B57567">
      <w:pPr>
        <w:rPr>
          <w:rFonts w:ascii="Times New Roman" w:hAnsi="Times New Roman" w:cs="Times New Roman"/>
          <w:b/>
          <w:sz w:val="24"/>
        </w:rPr>
      </w:pPr>
    </w:p>
    <w:p w:rsidR="0099779D" w:rsidRPr="00FC26CF" w:rsidRDefault="0062027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C26CF">
        <w:rPr>
          <w:rFonts w:ascii="Times New Roman" w:hAnsi="Times New Roman" w:cs="Times New Roman"/>
          <w:b/>
          <w:sz w:val="24"/>
        </w:rPr>
        <w:t>В заседании приняли участие: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9"/>
        <w:gridCol w:w="6317"/>
      </w:tblGrid>
      <w:tr w:rsidR="009223BE" w:rsidRPr="00FC26CF" w:rsidTr="00BB35AC">
        <w:tc>
          <w:tcPr>
            <w:tcW w:w="2897" w:type="dxa"/>
          </w:tcPr>
          <w:p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Шевелев Игорь Анатольевич</w:t>
            </w:r>
          </w:p>
        </w:tc>
        <w:tc>
          <w:tcPr>
            <w:tcW w:w="709" w:type="dxa"/>
          </w:tcPr>
          <w:p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постоянно действующей комиссии по охране труда при администрации Дубровского района</w:t>
            </w:r>
          </w:p>
        </w:tc>
      </w:tr>
      <w:tr w:rsidR="009223BE" w:rsidRPr="00FC26CF" w:rsidTr="00BB35AC">
        <w:tc>
          <w:tcPr>
            <w:tcW w:w="2897" w:type="dxa"/>
          </w:tcPr>
          <w:p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Ефименко Сергей Николаевич</w:t>
            </w:r>
          </w:p>
        </w:tc>
        <w:tc>
          <w:tcPr>
            <w:tcW w:w="709" w:type="dxa"/>
          </w:tcPr>
          <w:p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ПДК</w:t>
            </w:r>
          </w:p>
        </w:tc>
      </w:tr>
      <w:tr w:rsidR="009223BE" w:rsidRPr="00FC26CF" w:rsidTr="00BB35AC">
        <w:trPr>
          <w:trHeight w:val="769"/>
        </w:trPr>
        <w:tc>
          <w:tcPr>
            <w:tcW w:w="2897" w:type="dxa"/>
          </w:tcPr>
          <w:p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Максимович Наталья Геннадьевна</w:t>
            </w:r>
          </w:p>
        </w:tc>
        <w:tc>
          <w:tcPr>
            <w:tcW w:w="709" w:type="dxa"/>
          </w:tcPr>
          <w:p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труда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ПДК</w:t>
            </w:r>
          </w:p>
          <w:p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BE" w:rsidRPr="00FC26CF" w:rsidTr="00BB35AC">
        <w:tc>
          <w:tcPr>
            <w:tcW w:w="2897" w:type="dxa"/>
          </w:tcPr>
          <w:p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Григорьев Алексей Евгеньевич</w:t>
            </w:r>
          </w:p>
        </w:tc>
        <w:tc>
          <w:tcPr>
            <w:tcW w:w="709" w:type="dxa"/>
          </w:tcPr>
          <w:p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9223BE" w:rsidRPr="00FC26CF" w:rsidRDefault="009223BE" w:rsidP="009223BE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МКУ «ХЭК»,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223BE" w:rsidRPr="00FC26CF" w:rsidTr="00BB35AC">
        <w:tc>
          <w:tcPr>
            <w:tcW w:w="2897" w:type="dxa"/>
          </w:tcPr>
          <w:p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Поборцева Валентина Алексеевна</w:t>
            </w:r>
          </w:p>
        </w:tc>
        <w:tc>
          <w:tcPr>
            <w:tcW w:w="709" w:type="dxa"/>
          </w:tcPr>
          <w:p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9223BE" w:rsidRPr="00FC26CF" w:rsidRDefault="009223BE" w:rsidP="009223BE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инспектор отдела кадров ООО «Дубровская швейная фабрика»,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>, (по согласованию)</w:t>
            </w:r>
          </w:p>
        </w:tc>
      </w:tr>
      <w:tr w:rsidR="009223BE" w:rsidRPr="00FC26CF" w:rsidTr="00BB35AC">
        <w:trPr>
          <w:trHeight w:val="411"/>
        </w:trPr>
        <w:tc>
          <w:tcPr>
            <w:tcW w:w="2897" w:type="dxa"/>
          </w:tcPr>
          <w:p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Максимова Любовь Николаевна</w:t>
            </w:r>
          </w:p>
        </w:tc>
        <w:tc>
          <w:tcPr>
            <w:tcW w:w="709" w:type="dxa"/>
          </w:tcPr>
          <w:p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9223BE" w:rsidRPr="00FC26CF" w:rsidRDefault="009223BE" w:rsidP="009223BE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главный экономист СПК «Зимницкий»,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>, (по согласованию)</w:t>
            </w:r>
          </w:p>
        </w:tc>
      </w:tr>
      <w:tr w:rsidR="009223BE" w:rsidRPr="00FC26CF" w:rsidTr="00BB35AC">
        <w:trPr>
          <w:trHeight w:val="870"/>
        </w:trPr>
        <w:tc>
          <w:tcPr>
            <w:tcW w:w="2897" w:type="dxa"/>
          </w:tcPr>
          <w:p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Барашко Наталья Александровна</w:t>
            </w:r>
          </w:p>
        </w:tc>
        <w:tc>
          <w:tcPr>
            <w:tcW w:w="709" w:type="dxa"/>
          </w:tcPr>
          <w:p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9223BE" w:rsidRPr="00FC26CF" w:rsidRDefault="009223BE" w:rsidP="00957087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ООО «ТД «Дубровкамолоко»,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>, (по согласованию).</w:t>
            </w:r>
          </w:p>
        </w:tc>
      </w:tr>
    </w:tbl>
    <w:p w:rsidR="00AC66A6" w:rsidRPr="00B04869" w:rsidRDefault="00AC66A6" w:rsidP="00B0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04869">
        <w:rPr>
          <w:rFonts w:ascii="Times New Roman" w:hAnsi="Times New Roman" w:cs="Times New Roman"/>
          <w:b/>
          <w:sz w:val="24"/>
        </w:rPr>
        <w:t xml:space="preserve">Приглашены: </w:t>
      </w:r>
    </w:p>
    <w:p w:rsidR="009223BE" w:rsidRDefault="00AC66A6" w:rsidP="00B048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Морозкин</w:t>
      </w:r>
      <w:proofErr w:type="spellEnd"/>
      <w:r>
        <w:rPr>
          <w:rFonts w:ascii="Times New Roman" w:hAnsi="Times New Roman" w:cs="Times New Roman"/>
          <w:sz w:val="24"/>
        </w:rPr>
        <w:t xml:space="preserve"> Д.А.</w:t>
      </w:r>
      <w:r w:rsidR="00FB01F3">
        <w:rPr>
          <w:rFonts w:ascii="Times New Roman" w:hAnsi="Times New Roman" w:cs="Times New Roman"/>
          <w:sz w:val="24"/>
        </w:rPr>
        <w:t xml:space="preserve"> – </w:t>
      </w:r>
      <w:proofErr w:type="gramStart"/>
      <w:r w:rsidR="00B04869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иректор</w:t>
      </w:r>
      <w:r w:rsidR="00FB01F3">
        <w:rPr>
          <w:rFonts w:ascii="Times New Roman" w:hAnsi="Times New Roman" w:cs="Times New Roman"/>
          <w:sz w:val="24"/>
        </w:rPr>
        <w:t xml:space="preserve">  МУП</w:t>
      </w:r>
      <w:proofErr w:type="gramEnd"/>
      <w:r w:rsidR="00FB01F3">
        <w:rPr>
          <w:rFonts w:ascii="Times New Roman" w:hAnsi="Times New Roman" w:cs="Times New Roman"/>
          <w:sz w:val="24"/>
        </w:rPr>
        <w:t xml:space="preserve"> «Водоканал Дубровский»</w:t>
      </w:r>
    </w:p>
    <w:p w:rsidR="00FB01F3" w:rsidRDefault="00FB01F3" w:rsidP="00B048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Косов Э.И. </w:t>
      </w:r>
      <w:r w:rsidR="00B0486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B04869">
        <w:rPr>
          <w:rFonts w:ascii="Times New Roman" w:hAnsi="Times New Roman" w:cs="Times New Roman"/>
          <w:sz w:val="24"/>
        </w:rPr>
        <w:t>генеральный директор ООО «Жилкомсервис»</w:t>
      </w:r>
    </w:p>
    <w:p w:rsidR="00F417AE" w:rsidRDefault="00F417AE" w:rsidP="005C37BA">
      <w:pPr>
        <w:jc w:val="center"/>
        <w:rPr>
          <w:rFonts w:ascii="Times New Roman" w:hAnsi="Times New Roman" w:cs="Times New Roman"/>
          <w:b/>
          <w:sz w:val="24"/>
        </w:rPr>
      </w:pPr>
    </w:p>
    <w:p w:rsidR="005C37BA" w:rsidRPr="00FC26CF" w:rsidRDefault="005C37BA" w:rsidP="005C37BA">
      <w:pPr>
        <w:jc w:val="center"/>
        <w:rPr>
          <w:rFonts w:ascii="Times New Roman" w:hAnsi="Times New Roman" w:cs="Times New Roman"/>
          <w:b/>
          <w:sz w:val="24"/>
        </w:rPr>
      </w:pPr>
      <w:r w:rsidRPr="00FC26CF">
        <w:rPr>
          <w:rFonts w:ascii="Times New Roman" w:hAnsi="Times New Roman" w:cs="Times New Roman"/>
          <w:b/>
          <w:sz w:val="24"/>
        </w:rPr>
        <w:t>Повестка дня:</w:t>
      </w:r>
    </w:p>
    <w:p w:rsidR="009A6E25" w:rsidRPr="00FC26CF" w:rsidRDefault="009A6E25" w:rsidP="000529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26CF">
        <w:rPr>
          <w:rFonts w:ascii="Times New Roman" w:hAnsi="Times New Roman" w:cs="Times New Roman"/>
          <w:sz w:val="24"/>
        </w:rPr>
        <w:t>Обзор вступивших в силу с 01.03.2022г.  изменений в сфере охраны труда.</w:t>
      </w:r>
    </w:p>
    <w:p w:rsidR="009A6E25" w:rsidRPr="00FC26CF" w:rsidRDefault="009A6E25" w:rsidP="000529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26CF">
        <w:rPr>
          <w:rFonts w:ascii="Times New Roman" w:hAnsi="Times New Roman" w:cs="Times New Roman"/>
          <w:sz w:val="24"/>
        </w:rPr>
        <w:t>О состоянии производственного травматизма на предприятиях Дубровского района в 2021 году.</w:t>
      </w:r>
    </w:p>
    <w:p w:rsidR="00B57567" w:rsidRDefault="00B57567" w:rsidP="00551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302" w:rsidRDefault="00551302" w:rsidP="0055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4E61">
        <w:rPr>
          <w:rFonts w:ascii="Times New Roman" w:hAnsi="Times New Roman" w:cs="Times New Roman"/>
          <w:b/>
          <w:sz w:val="24"/>
          <w:szCs w:val="24"/>
        </w:rPr>
        <w:t>По первому вопросу выступила</w:t>
      </w:r>
      <w:r>
        <w:rPr>
          <w:rFonts w:ascii="Times New Roman" w:hAnsi="Times New Roman" w:cs="Times New Roman"/>
          <w:sz w:val="24"/>
          <w:szCs w:val="24"/>
        </w:rPr>
        <w:t xml:space="preserve"> инспектор по охране труда администрации Дубровского района Максимович Н.Г. с обобщением вступившего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766AF" w:rsidRPr="00551302">
        <w:rPr>
          <w:rFonts w:ascii="Times New Roman" w:hAnsi="Times New Roman" w:cs="Times New Roman"/>
          <w:sz w:val="24"/>
          <w:szCs w:val="24"/>
        </w:rPr>
        <w:t xml:space="preserve"> 01</w:t>
      </w:r>
      <w:proofErr w:type="gramEnd"/>
      <w:r w:rsidR="007766AF" w:rsidRPr="00551302">
        <w:rPr>
          <w:rFonts w:ascii="Times New Roman" w:hAnsi="Times New Roman" w:cs="Times New Roman"/>
          <w:sz w:val="24"/>
          <w:szCs w:val="24"/>
        </w:rPr>
        <w:t xml:space="preserve"> марта 2022 года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766AF" w:rsidRPr="0055130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66AF" w:rsidRPr="00551302">
        <w:rPr>
          <w:rFonts w:ascii="Times New Roman" w:hAnsi="Times New Roman" w:cs="Times New Roman"/>
          <w:sz w:val="24"/>
          <w:szCs w:val="24"/>
        </w:rPr>
        <w:t xml:space="preserve"> 311-ФЗ от 02.07.2021 «О внесении изменений в Трудовой Кодекс Российской Федерации». </w:t>
      </w:r>
      <w:r w:rsidR="001725F3" w:rsidRPr="00551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Основная часть поправок посвящена разделу </w:t>
      </w:r>
      <w:r w:rsidR="001725F3" w:rsidRPr="005513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="001725F3" w:rsidRPr="00551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7CE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725F3" w:rsidRPr="00551302">
        <w:rPr>
          <w:rFonts w:ascii="Times New Roman" w:hAnsi="Times New Roman" w:cs="Times New Roman"/>
          <w:sz w:val="24"/>
          <w:szCs w:val="24"/>
          <w:shd w:val="clear" w:color="auto" w:fill="FFFFFF"/>
        </w:rPr>
        <w:t>об охране труда</w:t>
      </w:r>
      <w:r w:rsidR="00127CE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766AF" w:rsidRPr="00551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актуализируют </w:t>
      </w:r>
      <w:r w:rsidR="001725F3" w:rsidRPr="00551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</w:t>
      </w:r>
      <w:r w:rsidR="007766AF" w:rsidRPr="00551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раздел и вводят новое основание для отстранения сотрудника от работы. </w:t>
      </w:r>
    </w:p>
    <w:p w:rsidR="00FA283A" w:rsidRPr="00551302" w:rsidRDefault="00765D51" w:rsidP="0055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302">
        <w:rPr>
          <w:rFonts w:ascii="Times New Roman" w:hAnsi="Times New Roman" w:cs="Times New Roman"/>
          <w:sz w:val="24"/>
          <w:szCs w:val="24"/>
          <w:shd w:val="clear" w:color="auto" w:fill="FFFFFF"/>
        </w:rPr>
        <w:t>В Трудовом кодексе прописана отдельная статья 76 «Отстранение от работы», по которой работников не допускают в работе.</w:t>
      </w:r>
      <w:r w:rsidR="00551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таким основаниям относятся, в частности: появившегося на работе в состоянии алкогольного, наркотического или иного токсического опьянения; не прошедшего обучение и проверку знаний и навыков в области охраны труда; не прошедшего обязательный медицинский осмотр, а также обязательное психиатрическое. С 1 марта 2022 года работодатель обязан будет отстранить от работы работника, не применяющего выданные ему в установленном порядке средства индивидуальной защиты, применение которых является </w:t>
      </w:r>
      <w:r w:rsidRPr="005513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обязательным при выполнении работ с вредными и (или) опасными условиями труда, а также на работах, выполняемых в особых температурных условиях.</w:t>
      </w:r>
    </w:p>
    <w:p w:rsidR="00D236C5" w:rsidRPr="00551302" w:rsidRDefault="00993EBB" w:rsidP="0055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302">
        <w:rPr>
          <w:rFonts w:ascii="Times New Roman" w:hAnsi="Times New Roman" w:cs="Times New Roman"/>
          <w:sz w:val="24"/>
          <w:szCs w:val="24"/>
          <w:shd w:val="clear" w:color="auto" w:fill="FFFFFF"/>
        </w:rPr>
        <w:t>Новая статья 214.1 обязывает работодателя приостанавливать работы на рабочих местах в случаях, если условия труда на рабочих местах по результатам СОУТ (системы оценки условий труда) будут отнесены к опасному классу условий труда. Работать нельзя до устранения оснований, ставших причиной установления опасного класса.</w:t>
      </w:r>
      <w:r w:rsidRPr="00551302">
        <w:rPr>
          <w:rFonts w:ascii="Times New Roman" w:hAnsi="Times New Roman" w:cs="Times New Roman"/>
          <w:sz w:val="24"/>
          <w:szCs w:val="24"/>
        </w:rPr>
        <w:br/>
      </w:r>
      <w:r w:rsidR="00FA283A" w:rsidRPr="0055130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Работодателю нужно будет выявлять опасности, оценивать и снижать уровень профессиональных рисков (ст. 218 ТК РФ).</w:t>
      </w:r>
      <w:r w:rsidR="00D236C5" w:rsidRPr="00551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51302" w:rsidRDefault="00D236C5" w:rsidP="0055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302">
        <w:rPr>
          <w:rFonts w:ascii="Times New Roman" w:hAnsi="Times New Roman" w:cs="Times New Roman"/>
          <w:sz w:val="24"/>
          <w:szCs w:val="24"/>
          <w:shd w:val="clear" w:color="auto" w:fill="FFFFFF"/>
        </w:rPr>
        <w:t>Новой редакцией ст. 226 ТК РФ вводится учет и рассмотрение обстоятельств и причин, приведших к возникновению микроповреждений (микротравм) работников.</w:t>
      </w:r>
      <w:r w:rsidR="00551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302" w:rsidRDefault="00DC226B" w:rsidP="0055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изменения коснулись и средств индивидуальной защиты: теперь вместо отраслевых норм выдачи СИЗ и смывающих средств, составленных с учетом должностей, занимаемых работниками, и работ, которые они выполняют, будут единые типовые нормы (ст. 221 ТК РФ). </w:t>
      </w:r>
    </w:p>
    <w:p w:rsidR="00551302" w:rsidRDefault="00551302" w:rsidP="0055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подробно ознакомиться с изменениями по охране труда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</w:t>
      </w:r>
      <w:r w:rsidRPr="00551302">
        <w:rPr>
          <w:rFonts w:ascii="Times New Roman" w:hAnsi="Times New Roman" w:cs="Times New Roman"/>
          <w:sz w:val="24"/>
          <w:szCs w:val="24"/>
          <w:shd w:val="clear" w:color="auto" w:fill="FFFFFF"/>
        </w:rPr>
        <w:t>в статье на нашем сайте в сети Интернет (раздел Охрана труда).</w:t>
      </w:r>
    </w:p>
    <w:p w:rsidR="00551302" w:rsidRPr="00551302" w:rsidRDefault="00551302" w:rsidP="00551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513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Комиссия решила:</w:t>
      </w:r>
    </w:p>
    <w:p w:rsidR="00551302" w:rsidRDefault="00551302" w:rsidP="005513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302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Максимович Н.Г. принять к сведению</w:t>
      </w:r>
    </w:p>
    <w:p w:rsidR="00551302" w:rsidRPr="00551302" w:rsidRDefault="00551302" w:rsidP="005513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Организовать ознакомление персонала в организациях и на предприятиях района по всем изменениям в сфере охраны труда, а также обеспечить неукоснительное соблюдение требований охраны труда</w:t>
      </w:r>
      <w:r w:rsidR="00164E6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0073" w:rsidRPr="000619D9" w:rsidRDefault="00780073" w:rsidP="0055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A0B" w:rsidRDefault="003F1DF3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9D9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0619D9">
        <w:rPr>
          <w:rFonts w:ascii="Times New Roman" w:hAnsi="Times New Roman" w:cs="Times New Roman"/>
          <w:sz w:val="24"/>
          <w:szCs w:val="24"/>
        </w:rPr>
        <w:t xml:space="preserve"> </w:t>
      </w:r>
      <w:r w:rsidR="00780073" w:rsidRPr="000619D9">
        <w:rPr>
          <w:rFonts w:ascii="Times New Roman" w:hAnsi="Times New Roman" w:cs="Times New Roman"/>
          <w:sz w:val="24"/>
          <w:szCs w:val="24"/>
        </w:rPr>
        <w:t xml:space="preserve">заслушали информацию заместителя главы администрации по строительству и экономическому развитию </w:t>
      </w:r>
      <w:r w:rsidR="000619D9">
        <w:rPr>
          <w:rFonts w:ascii="Times New Roman" w:hAnsi="Times New Roman" w:cs="Times New Roman"/>
          <w:sz w:val="24"/>
          <w:szCs w:val="24"/>
        </w:rPr>
        <w:t>Ефименко С.Н.</w:t>
      </w:r>
      <w:r w:rsidR="00522A0B">
        <w:rPr>
          <w:rFonts w:ascii="Times New Roman" w:hAnsi="Times New Roman" w:cs="Times New Roman"/>
          <w:sz w:val="24"/>
          <w:szCs w:val="24"/>
        </w:rPr>
        <w:t xml:space="preserve"> О</w:t>
      </w:r>
      <w:r w:rsidR="000619D9">
        <w:rPr>
          <w:rFonts w:ascii="Times New Roman" w:hAnsi="Times New Roman" w:cs="Times New Roman"/>
          <w:sz w:val="24"/>
          <w:szCs w:val="24"/>
        </w:rPr>
        <w:t xml:space="preserve">н рассказал о произошедших в </w:t>
      </w:r>
      <w:r w:rsidR="00522A0B">
        <w:rPr>
          <w:rFonts w:ascii="Times New Roman" w:hAnsi="Times New Roman" w:cs="Times New Roman"/>
          <w:sz w:val="24"/>
          <w:szCs w:val="24"/>
        </w:rPr>
        <w:t xml:space="preserve">Дубровском районе в </w:t>
      </w:r>
      <w:r w:rsidR="000619D9">
        <w:rPr>
          <w:rFonts w:ascii="Times New Roman" w:hAnsi="Times New Roman" w:cs="Times New Roman"/>
          <w:sz w:val="24"/>
          <w:szCs w:val="24"/>
        </w:rPr>
        <w:t xml:space="preserve">2021 году трех несчастных случаях со смертельным исходом. Два из </w:t>
      </w:r>
      <w:r w:rsidR="00522A0B">
        <w:rPr>
          <w:rFonts w:ascii="Times New Roman" w:hAnsi="Times New Roman" w:cs="Times New Roman"/>
          <w:sz w:val="24"/>
          <w:szCs w:val="24"/>
        </w:rPr>
        <w:t>них произошли</w:t>
      </w:r>
      <w:r w:rsidR="000619D9">
        <w:rPr>
          <w:rFonts w:ascii="Times New Roman" w:hAnsi="Times New Roman" w:cs="Times New Roman"/>
          <w:sz w:val="24"/>
          <w:szCs w:val="24"/>
        </w:rPr>
        <w:t xml:space="preserve"> в сфере ЖКХ</w:t>
      </w:r>
      <w:r w:rsidR="00AA45C4">
        <w:rPr>
          <w:rFonts w:ascii="Times New Roman" w:hAnsi="Times New Roman" w:cs="Times New Roman"/>
          <w:sz w:val="24"/>
          <w:szCs w:val="24"/>
        </w:rPr>
        <w:t xml:space="preserve"> (МУП Водоканал Дубровский и ООО Жилкомсервис), один в пожарно-спасательной службе п.Сеща</w:t>
      </w:r>
      <w:r w:rsidR="00522A0B">
        <w:rPr>
          <w:rFonts w:ascii="Times New Roman" w:hAnsi="Times New Roman" w:cs="Times New Roman"/>
          <w:sz w:val="24"/>
          <w:szCs w:val="24"/>
        </w:rPr>
        <w:t xml:space="preserve">. На заседании </w:t>
      </w:r>
      <w:r w:rsidR="00522A0B" w:rsidRPr="000619D9">
        <w:rPr>
          <w:rFonts w:ascii="Times New Roman" w:hAnsi="Times New Roman" w:cs="Times New Roman"/>
          <w:sz w:val="24"/>
          <w:szCs w:val="24"/>
        </w:rPr>
        <w:t>обсудили</w:t>
      </w:r>
      <w:r w:rsidR="00522A0B">
        <w:rPr>
          <w:rFonts w:ascii="Times New Roman" w:hAnsi="Times New Roman" w:cs="Times New Roman"/>
          <w:sz w:val="24"/>
          <w:szCs w:val="24"/>
        </w:rPr>
        <w:t xml:space="preserve"> возможные опасные и вредные производственные факторы, а также обязанности работодателя по обеспечению безопасных условий труда для сотрудников. </w:t>
      </w:r>
    </w:p>
    <w:p w:rsidR="006D23D3" w:rsidRDefault="00522A0B" w:rsidP="006D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предотвращения и недопущения производственного травматизма </w:t>
      </w:r>
      <w:r w:rsidRPr="00F75A65">
        <w:rPr>
          <w:rFonts w:ascii="Times New Roman" w:hAnsi="Times New Roman" w:cs="Times New Roman"/>
          <w:b/>
          <w:sz w:val="24"/>
          <w:szCs w:val="24"/>
        </w:rPr>
        <w:t>Комиссия решила</w:t>
      </w:r>
      <w:r w:rsidRPr="006D23D3">
        <w:rPr>
          <w:rFonts w:ascii="Times New Roman" w:hAnsi="Times New Roman" w:cs="Times New Roman"/>
          <w:sz w:val="24"/>
          <w:szCs w:val="24"/>
        </w:rPr>
        <w:t>:</w:t>
      </w:r>
      <w:r w:rsidR="006D2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3D3" w:rsidRDefault="006D23D3" w:rsidP="006D23D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D3">
        <w:rPr>
          <w:rFonts w:ascii="Times New Roman" w:hAnsi="Times New Roman" w:cs="Times New Roman"/>
          <w:sz w:val="24"/>
          <w:szCs w:val="24"/>
        </w:rPr>
        <w:t>принять информацию Ефименко С.Н. к сведению;</w:t>
      </w:r>
    </w:p>
    <w:p w:rsidR="006D23D3" w:rsidRDefault="006D23D3" w:rsidP="006460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D3">
        <w:rPr>
          <w:rFonts w:ascii="Times New Roman" w:hAnsi="Times New Roman" w:cs="Times New Roman"/>
          <w:sz w:val="24"/>
          <w:szCs w:val="24"/>
        </w:rPr>
        <w:t xml:space="preserve">продолжать мониторинг состояния условий и охраны труда на предприятиях района; </w:t>
      </w:r>
    </w:p>
    <w:p w:rsidR="006D23D3" w:rsidRDefault="006D23D3" w:rsidP="006460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D3">
        <w:rPr>
          <w:rFonts w:ascii="Times New Roman" w:hAnsi="Times New Roman" w:cs="Times New Roman"/>
          <w:sz w:val="24"/>
          <w:szCs w:val="24"/>
        </w:rPr>
        <w:t>продолжать работу по проведению заседаний ПДК по охране труда с разбором актуальных вопросов, в том числе по предупреждению производственного</w:t>
      </w:r>
      <w:r w:rsidR="00F75A65">
        <w:rPr>
          <w:rFonts w:ascii="Times New Roman" w:hAnsi="Times New Roman" w:cs="Times New Roman"/>
          <w:sz w:val="24"/>
          <w:szCs w:val="24"/>
        </w:rPr>
        <w:t xml:space="preserve"> травматизма</w:t>
      </w:r>
      <w:r w:rsidR="00B57567">
        <w:rPr>
          <w:rFonts w:ascii="Times New Roman" w:hAnsi="Times New Roman" w:cs="Times New Roman"/>
          <w:sz w:val="24"/>
          <w:szCs w:val="24"/>
        </w:rPr>
        <w:t>.</w:t>
      </w:r>
    </w:p>
    <w:p w:rsidR="00F75A65" w:rsidRPr="008C5881" w:rsidRDefault="00F75A65" w:rsidP="008C5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2A0B" w:rsidRDefault="00522A0B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567" w:rsidRDefault="00B57567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5AC" w:rsidRDefault="00BB35AC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5AC" w:rsidRDefault="00BB35AC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7AE" w:rsidRP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7AE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комиссии:</w:t>
      </w:r>
    </w:p>
    <w:p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Дубровского района                                                                      И.А.Шевелев</w:t>
      </w:r>
    </w:p>
    <w:p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7AE" w:rsidRPr="00F75A65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65">
        <w:rPr>
          <w:rFonts w:ascii="Times New Roman" w:hAnsi="Times New Roman" w:cs="Times New Roman"/>
          <w:b/>
          <w:sz w:val="24"/>
          <w:szCs w:val="24"/>
          <w:u w:val="single"/>
        </w:rPr>
        <w:t>Секретарь комиссии</w:t>
      </w:r>
      <w:r w:rsidR="00F75A6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75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охране труда</w:t>
      </w:r>
    </w:p>
    <w:p w:rsidR="00F417AE" w:rsidRPr="006D23D3" w:rsidRDefault="00BB35AC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Дубровского района </w:t>
      </w:r>
      <w:r w:rsidR="00F417AE">
        <w:rPr>
          <w:rFonts w:ascii="Times New Roman" w:hAnsi="Times New Roman" w:cs="Times New Roman"/>
          <w:sz w:val="24"/>
          <w:szCs w:val="24"/>
        </w:rPr>
        <w:t xml:space="preserve">                                        Н.Г.Максимович</w:t>
      </w:r>
    </w:p>
    <w:sectPr w:rsidR="00F417AE" w:rsidRPr="006D23D3" w:rsidSect="00BB35A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3A3A"/>
    <w:multiLevelType w:val="hybridMultilevel"/>
    <w:tmpl w:val="19F42A8E"/>
    <w:lvl w:ilvl="0" w:tplc="D68A2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77C57"/>
    <w:multiLevelType w:val="hybridMultilevel"/>
    <w:tmpl w:val="8C483A7E"/>
    <w:lvl w:ilvl="0" w:tplc="B6682E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9E114A"/>
    <w:multiLevelType w:val="hybridMultilevel"/>
    <w:tmpl w:val="5E9CFBF6"/>
    <w:lvl w:ilvl="0" w:tplc="8F8EB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D025A8"/>
    <w:multiLevelType w:val="hybridMultilevel"/>
    <w:tmpl w:val="FDC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504B3"/>
    <w:multiLevelType w:val="hybridMultilevel"/>
    <w:tmpl w:val="83AE36C8"/>
    <w:lvl w:ilvl="0" w:tplc="40E4E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03"/>
    <w:rsid w:val="000619D9"/>
    <w:rsid w:val="00127CE0"/>
    <w:rsid w:val="00164E61"/>
    <w:rsid w:val="001725F3"/>
    <w:rsid w:val="002C1EF6"/>
    <w:rsid w:val="002F6903"/>
    <w:rsid w:val="003F1DF3"/>
    <w:rsid w:val="00522A0B"/>
    <w:rsid w:val="00551302"/>
    <w:rsid w:val="005C37BA"/>
    <w:rsid w:val="0062027C"/>
    <w:rsid w:val="006D23D3"/>
    <w:rsid w:val="00765D51"/>
    <w:rsid w:val="007766AF"/>
    <w:rsid w:val="00780073"/>
    <w:rsid w:val="008C5881"/>
    <w:rsid w:val="00912BE5"/>
    <w:rsid w:val="009223BE"/>
    <w:rsid w:val="00957087"/>
    <w:rsid w:val="00993EBB"/>
    <w:rsid w:val="0099779D"/>
    <w:rsid w:val="009A6E25"/>
    <w:rsid w:val="00AA45C4"/>
    <w:rsid w:val="00AC66A6"/>
    <w:rsid w:val="00B04869"/>
    <w:rsid w:val="00B33CB6"/>
    <w:rsid w:val="00B57567"/>
    <w:rsid w:val="00BB35AC"/>
    <w:rsid w:val="00D0494E"/>
    <w:rsid w:val="00D236C5"/>
    <w:rsid w:val="00D904C1"/>
    <w:rsid w:val="00DC226B"/>
    <w:rsid w:val="00F13CCA"/>
    <w:rsid w:val="00F417AE"/>
    <w:rsid w:val="00F75A65"/>
    <w:rsid w:val="00FA283A"/>
    <w:rsid w:val="00FB01F3"/>
    <w:rsid w:val="00FC26CF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E05D"/>
  <w15:chartTrackingRefBased/>
  <w15:docId w15:val="{400F2DDB-CFAA-4965-ACD1-3B1B54D8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22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3B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6E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76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2022-04-08T09:40:00Z</dcterms:created>
  <dcterms:modified xsi:type="dcterms:W3CDTF">2022-04-15T06:10:00Z</dcterms:modified>
</cp:coreProperties>
</file>