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785A" w14:textId="65907144" w:rsidR="00D904C1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 xml:space="preserve">ПРОТОКОЛ № </w:t>
      </w:r>
      <w:r w:rsidR="00176D48">
        <w:rPr>
          <w:rFonts w:ascii="Times New Roman" w:hAnsi="Times New Roman" w:cs="Times New Roman"/>
          <w:b/>
          <w:sz w:val="28"/>
        </w:rPr>
        <w:t>2</w:t>
      </w:r>
    </w:p>
    <w:p w14:paraId="28E3FD4C" w14:textId="77777777" w:rsidR="002F6903" w:rsidRPr="00E47944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 xml:space="preserve">заседания постоянно действующей комиссии по охране труда при </w:t>
      </w:r>
      <w:r w:rsidRPr="00E47944">
        <w:rPr>
          <w:rFonts w:ascii="Times New Roman" w:hAnsi="Times New Roman" w:cs="Times New Roman"/>
          <w:b/>
          <w:sz w:val="28"/>
        </w:rPr>
        <w:t>администрации Дубровского района Брянской области</w:t>
      </w:r>
    </w:p>
    <w:p w14:paraId="4D7915F7" w14:textId="77777777" w:rsidR="002F6903" w:rsidRPr="00E47944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94C77E7" w14:textId="3A26CA5C" w:rsidR="002F6903" w:rsidRPr="005C37BA" w:rsidRDefault="00176D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47944" w:rsidRPr="00E47944">
        <w:rPr>
          <w:rFonts w:ascii="Times New Roman" w:hAnsi="Times New Roman" w:cs="Times New Roman"/>
          <w:sz w:val="28"/>
        </w:rPr>
        <w:t>4</w:t>
      </w:r>
      <w:r w:rsidR="002F6903" w:rsidRPr="00E479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="002F6903" w:rsidRPr="00E47944">
        <w:rPr>
          <w:rFonts w:ascii="Times New Roman" w:hAnsi="Times New Roman" w:cs="Times New Roman"/>
          <w:sz w:val="28"/>
        </w:rPr>
        <w:t xml:space="preserve"> 202</w:t>
      </w:r>
      <w:r w:rsidR="00132BA0" w:rsidRPr="00E47944">
        <w:rPr>
          <w:rFonts w:ascii="Times New Roman" w:hAnsi="Times New Roman" w:cs="Times New Roman"/>
          <w:sz w:val="28"/>
        </w:rPr>
        <w:t>3</w:t>
      </w:r>
      <w:r w:rsidR="002F6903" w:rsidRPr="00E47944">
        <w:rPr>
          <w:rFonts w:ascii="Times New Roman" w:hAnsi="Times New Roman" w:cs="Times New Roman"/>
          <w:sz w:val="28"/>
        </w:rPr>
        <w:t xml:space="preserve"> года</w:t>
      </w:r>
      <w:r w:rsidR="002F6903" w:rsidRPr="005C37BA">
        <w:rPr>
          <w:rFonts w:ascii="Times New Roman" w:hAnsi="Times New Roman" w:cs="Times New Roman"/>
          <w:sz w:val="28"/>
        </w:rPr>
        <w:t xml:space="preserve">                                                                       рп.Дубровка</w:t>
      </w:r>
    </w:p>
    <w:p w14:paraId="45A0A439" w14:textId="77777777" w:rsidR="00B57567" w:rsidRDefault="00B57567">
      <w:pPr>
        <w:rPr>
          <w:rFonts w:ascii="Times New Roman" w:hAnsi="Times New Roman" w:cs="Times New Roman"/>
          <w:b/>
          <w:sz w:val="24"/>
        </w:rPr>
      </w:pPr>
    </w:p>
    <w:p w14:paraId="3EC8E73D" w14:textId="77777777"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6317"/>
      </w:tblGrid>
      <w:tr w:rsidR="009223BE" w:rsidRPr="00FC26CF" w14:paraId="3AC536C2" w14:textId="77777777" w:rsidTr="00BB35AC">
        <w:tc>
          <w:tcPr>
            <w:tcW w:w="2897" w:type="dxa"/>
          </w:tcPr>
          <w:p w14:paraId="3C5BE268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709" w:type="dxa"/>
          </w:tcPr>
          <w:p w14:paraId="2C09820E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03CF1780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9223BE" w:rsidRPr="00FC26CF" w14:paraId="5CFDD92C" w14:textId="77777777" w:rsidTr="00BB35AC">
        <w:tc>
          <w:tcPr>
            <w:tcW w:w="2897" w:type="dxa"/>
          </w:tcPr>
          <w:p w14:paraId="3AD27F3A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709" w:type="dxa"/>
          </w:tcPr>
          <w:p w14:paraId="3867AA3D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7BFABBA6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14:paraId="609C3F49" w14:textId="77777777" w:rsidTr="00BB35AC">
        <w:trPr>
          <w:trHeight w:val="769"/>
        </w:trPr>
        <w:tc>
          <w:tcPr>
            <w:tcW w:w="2897" w:type="dxa"/>
          </w:tcPr>
          <w:p w14:paraId="11814F38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709" w:type="dxa"/>
          </w:tcPr>
          <w:p w14:paraId="28C8CFD7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3ADA434C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  <w:p w14:paraId="62548C6E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E" w:rsidRPr="00FC26CF" w14:paraId="5919E07B" w14:textId="77777777" w:rsidTr="00BB35AC">
        <w:tc>
          <w:tcPr>
            <w:tcW w:w="2897" w:type="dxa"/>
          </w:tcPr>
          <w:p w14:paraId="6534BFDD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709" w:type="dxa"/>
          </w:tcPr>
          <w:p w14:paraId="33B17427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39C1C11A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14:paraId="3EE1A1F6" w14:textId="77777777" w:rsidTr="00BB35AC">
        <w:tc>
          <w:tcPr>
            <w:tcW w:w="2897" w:type="dxa"/>
          </w:tcPr>
          <w:p w14:paraId="50C5A6F3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709" w:type="dxa"/>
          </w:tcPr>
          <w:p w14:paraId="49A29111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7CA41C61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0D313B09" w14:textId="77777777" w:rsidTr="00BB35AC">
        <w:trPr>
          <w:trHeight w:val="411"/>
        </w:trPr>
        <w:tc>
          <w:tcPr>
            <w:tcW w:w="2897" w:type="dxa"/>
          </w:tcPr>
          <w:p w14:paraId="710F236B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709" w:type="dxa"/>
          </w:tcPr>
          <w:p w14:paraId="6CCEC3E4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533E0421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5281DF29" w14:textId="77777777" w:rsidTr="00BB35AC">
        <w:trPr>
          <w:trHeight w:val="870"/>
        </w:trPr>
        <w:tc>
          <w:tcPr>
            <w:tcW w:w="2897" w:type="dxa"/>
          </w:tcPr>
          <w:p w14:paraId="34B281F7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Барашко Наталья Александровна</w:t>
            </w:r>
          </w:p>
        </w:tc>
        <w:tc>
          <w:tcPr>
            <w:tcW w:w="709" w:type="dxa"/>
          </w:tcPr>
          <w:p w14:paraId="3F30B553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4AA90DC3" w14:textId="77777777" w:rsidR="009223BE" w:rsidRPr="00FC26CF" w:rsidRDefault="009223BE" w:rsidP="0095708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14:paraId="5B5B0242" w14:textId="77777777" w:rsidR="00AC66A6" w:rsidRPr="00B04869" w:rsidRDefault="00AC66A6" w:rsidP="00B7098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04869">
        <w:rPr>
          <w:rFonts w:ascii="Times New Roman" w:hAnsi="Times New Roman" w:cs="Times New Roman"/>
          <w:b/>
          <w:sz w:val="24"/>
        </w:rPr>
        <w:t xml:space="preserve">Приглашены: </w:t>
      </w:r>
    </w:p>
    <w:p w14:paraId="045ABEFE" w14:textId="4EDBF7FE" w:rsidR="00900F13" w:rsidRDefault="00900F13" w:rsidP="00B7098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Кубекина</w:t>
      </w:r>
      <w:proofErr w:type="spellEnd"/>
      <w:r>
        <w:rPr>
          <w:rFonts w:ascii="Times New Roman" w:hAnsi="Times New Roman" w:cs="Times New Roman"/>
          <w:sz w:val="24"/>
        </w:rPr>
        <w:t xml:space="preserve"> Г.В. </w:t>
      </w:r>
      <w:r w:rsidR="00B7098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70988">
        <w:rPr>
          <w:rFonts w:ascii="Times New Roman" w:hAnsi="Times New Roman" w:cs="Times New Roman"/>
          <w:sz w:val="24"/>
        </w:rPr>
        <w:t>заместитель главы администрации Дубровского района по социальным вопросам</w:t>
      </w:r>
    </w:p>
    <w:p w14:paraId="6855957A" w14:textId="7CC7497A" w:rsidR="0081196A" w:rsidRDefault="0081196A" w:rsidP="00B7098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Морозкин Д.А. – </w:t>
      </w:r>
      <w:proofErr w:type="gramStart"/>
      <w:r>
        <w:rPr>
          <w:rFonts w:ascii="Times New Roman" w:hAnsi="Times New Roman" w:cs="Times New Roman"/>
          <w:sz w:val="24"/>
        </w:rPr>
        <w:t>директор  МУП</w:t>
      </w:r>
      <w:proofErr w:type="gramEnd"/>
      <w:r>
        <w:rPr>
          <w:rFonts w:ascii="Times New Roman" w:hAnsi="Times New Roman" w:cs="Times New Roman"/>
          <w:sz w:val="24"/>
        </w:rPr>
        <w:t xml:space="preserve"> «Водоканал Дубровский»</w:t>
      </w:r>
    </w:p>
    <w:p w14:paraId="36545D63" w14:textId="77777777" w:rsidR="0081196A" w:rsidRDefault="0081196A" w:rsidP="00B7098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Косов Э.И. – генеральный директор ООО «Жилкомсервис»</w:t>
      </w:r>
    </w:p>
    <w:p w14:paraId="0D5955B2" w14:textId="77777777" w:rsidR="00F417AE" w:rsidRDefault="00F417AE" w:rsidP="005C37BA">
      <w:pPr>
        <w:jc w:val="center"/>
        <w:rPr>
          <w:rFonts w:ascii="Times New Roman" w:hAnsi="Times New Roman" w:cs="Times New Roman"/>
          <w:b/>
          <w:sz w:val="24"/>
        </w:rPr>
      </w:pPr>
    </w:p>
    <w:p w14:paraId="373940C4" w14:textId="77777777" w:rsidR="005C37BA" w:rsidRPr="008150F6" w:rsidRDefault="005C37BA" w:rsidP="008150F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50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дня:</w:t>
      </w:r>
    </w:p>
    <w:p w14:paraId="1B5FCAE3" w14:textId="35448A8F" w:rsidR="00442BF3" w:rsidRPr="00900F13" w:rsidRDefault="00D13F82" w:rsidP="00E205ED">
      <w:pPr>
        <w:pStyle w:val="a4"/>
        <w:numPr>
          <w:ilvl w:val="0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0F6">
        <w:rPr>
          <w:rFonts w:ascii="Times New Roman" w:hAnsi="Times New Roman" w:cs="Times New Roman"/>
          <w:sz w:val="24"/>
          <w:szCs w:val="24"/>
        </w:rPr>
        <w:t>О</w:t>
      </w:r>
      <w:r w:rsidR="008150F6" w:rsidRPr="008150F6">
        <w:rPr>
          <w:rFonts w:ascii="Times New Roman" w:hAnsi="Times New Roman" w:cs="Times New Roman"/>
          <w:sz w:val="24"/>
          <w:szCs w:val="24"/>
        </w:rPr>
        <w:t xml:space="preserve">беспечение безопасности на производстве при выполнении работ в ограниченных и замкнутых пространствах, в том числе на объектах водоснабжения и канализации, а также </w:t>
      </w:r>
      <w:r w:rsidR="008150F6" w:rsidRPr="00900F13">
        <w:rPr>
          <w:rFonts w:ascii="Times New Roman" w:hAnsi="Times New Roman" w:cs="Times New Roman"/>
          <w:sz w:val="24"/>
          <w:szCs w:val="24"/>
        </w:rPr>
        <w:t>предупреждение несчастных случаев на производстве с тяжелыми последствиями, произошедшими в результате падения при разности уровней высот и на глубину</w:t>
      </w:r>
      <w:r w:rsidRPr="00900F13">
        <w:rPr>
          <w:rFonts w:ascii="Times New Roman" w:hAnsi="Times New Roman" w:cs="Times New Roman"/>
          <w:sz w:val="24"/>
          <w:szCs w:val="24"/>
        </w:rPr>
        <w:t>.</w:t>
      </w:r>
    </w:p>
    <w:p w14:paraId="1E15CB51" w14:textId="6E4AE104" w:rsidR="00010D35" w:rsidRPr="00900F13" w:rsidRDefault="00D13F82" w:rsidP="00802E99">
      <w:pPr>
        <w:pStyle w:val="a4"/>
        <w:numPr>
          <w:ilvl w:val="0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F13">
        <w:rPr>
          <w:rFonts w:ascii="Times New Roman" w:hAnsi="Times New Roman" w:cs="Times New Roman"/>
          <w:sz w:val="24"/>
          <w:szCs w:val="24"/>
        </w:rPr>
        <w:t>О</w:t>
      </w:r>
      <w:r w:rsidR="00900F13" w:rsidRPr="00900F13">
        <w:rPr>
          <w:rFonts w:ascii="Times New Roman" w:hAnsi="Times New Roman" w:cs="Times New Roman"/>
          <w:sz w:val="24"/>
          <w:szCs w:val="24"/>
        </w:rPr>
        <w:t>со</w:t>
      </w:r>
      <w:r w:rsidRPr="00900F13">
        <w:rPr>
          <w:rFonts w:ascii="Times New Roman" w:hAnsi="Times New Roman" w:cs="Times New Roman"/>
          <w:sz w:val="24"/>
          <w:szCs w:val="24"/>
        </w:rPr>
        <w:t>б</w:t>
      </w:r>
      <w:r w:rsidR="00900F13" w:rsidRPr="00900F13">
        <w:rPr>
          <w:rFonts w:ascii="Times New Roman" w:hAnsi="Times New Roman" w:cs="Times New Roman"/>
          <w:sz w:val="24"/>
          <w:szCs w:val="24"/>
        </w:rPr>
        <w:t xml:space="preserve">енности </w:t>
      </w:r>
      <w:r w:rsidRPr="00900F13">
        <w:rPr>
          <w:rFonts w:ascii="Times New Roman" w:hAnsi="Times New Roman" w:cs="Times New Roman"/>
          <w:sz w:val="24"/>
          <w:szCs w:val="24"/>
        </w:rPr>
        <w:t>обучени</w:t>
      </w:r>
      <w:r w:rsidR="00900F13" w:rsidRPr="00900F13">
        <w:rPr>
          <w:rFonts w:ascii="Times New Roman" w:hAnsi="Times New Roman" w:cs="Times New Roman"/>
          <w:sz w:val="24"/>
          <w:szCs w:val="24"/>
        </w:rPr>
        <w:t>я</w:t>
      </w:r>
      <w:r w:rsidRPr="00900F13">
        <w:rPr>
          <w:rFonts w:ascii="Times New Roman" w:hAnsi="Times New Roman" w:cs="Times New Roman"/>
          <w:sz w:val="24"/>
          <w:szCs w:val="24"/>
        </w:rPr>
        <w:t xml:space="preserve"> </w:t>
      </w:r>
      <w:r w:rsidR="00900F13" w:rsidRPr="00900F13">
        <w:rPr>
          <w:rFonts w:ascii="Times New Roman" w:hAnsi="Times New Roman" w:cs="Times New Roman"/>
          <w:sz w:val="24"/>
          <w:szCs w:val="24"/>
        </w:rPr>
        <w:t>по</w:t>
      </w:r>
      <w:r w:rsidRPr="00900F13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900F13" w:rsidRPr="00900F13">
        <w:rPr>
          <w:rFonts w:ascii="Times New Roman" w:hAnsi="Times New Roman" w:cs="Times New Roman"/>
          <w:sz w:val="24"/>
          <w:szCs w:val="24"/>
        </w:rPr>
        <w:t>е</w:t>
      </w:r>
      <w:r w:rsidRPr="00900F13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900F13" w:rsidRPr="00900F13">
        <w:rPr>
          <w:rFonts w:ascii="Times New Roman" w:hAnsi="Times New Roman" w:cs="Times New Roman"/>
          <w:sz w:val="24"/>
          <w:szCs w:val="24"/>
        </w:rPr>
        <w:t xml:space="preserve"> работодателями своих сотрудников </w:t>
      </w:r>
      <w:r w:rsidR="00137D8C">
        <w:rPr>
          <w:rFonts w:ascii="Times New Roman" w:hAnsi="Times New Roman" w:cs="Times New Roman"/>
          <w:sz w:val="24"/>
          <w:szCs w:val="24"/>
        </w:rPr>
        <w:t xml:space="preserve">с привлечением и </w:t>
      </w:r>
      <w:r w:rsidR="00900F13" w:rsidRPr="00900F13">
        <w:rPr>
          <w:rFonts w:ascii="Times New Roman" w:hAnsi="Times New Roman" w:cs="Times New Roman"/>
          <w:sz w:val="24"/>
          <w:szCs w:val="24"/>
        </w:rPr>
        <w:t>без привлечения аккредитованных организаций.</w:t>
      </w:r>
    </w:p>
    <w:p w14:paraId="6593FCF3" w14:textId="48FD760A" w:rsidR="00900F13" w:rsidRPr="00900F13" w:rsidRDefault="00900F13" w:rsidP="00802E99">
      <w:pPr>
        <w:pStyle w:val="a4"/>
        <w:numPr>
          <w:ilvl w:val="0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0F13">
        <w:rPr>
          <w:rFonts w:ascii="Times New Roman" w:hAnsi="Times New Roman" w:cs="Times New Roman"/>
          <w:sz w:val="24"/>
          <w:szCs w:val="24"/>
        </w:rPr>
        <w:t>Олимпиада по охране труда.</w:t>
      </w:r>
    </w:p>
    <w:p w14:paraId="3EA63A9F" w14:textId="77777777" w:rsidR="00900F13" w:rsidRPr="00900F13" w:rsidRDefault="00900F13" w:rsidP="00900F13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33FD4B" w14:textId="10628E48" w:rsidR="004F5000" w:rsidRDefault="00551302" w:rsidP="004F50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15">
        <w:rPr>
          <w:rFonts w:ascii="Times New Roman" w:hAnsi="Times New Roman" w:cs="Times New Roman"/>
          <w:b/>
          <w:bCs/>
          <w:sz w:val="24"/>
          <w:szCs w:val="24"/>
        </w:rPr>
        <w:t>По первому вопросу</w:t>
      </w:r>
      <w:r w:rsidRPr="009B1715">
        <w:rPr>
          <w:rFonts w:ascii="Times New Roman" w:hAnsi="Times New Roman" w:cs="Times New Roman"/>
          <w:sz w:val="24"/>
          <w:szCs w:val="24"/>
        </w:rPr>
        <w:t xml:space="preserve"> выступила инспектор по охране труда администрации Дубровского района Максимович Н.Г.</w:t>
      </w:r>
      <w:r w:rsidR="00010D35" w:rsidRPr="009B1715">
        <w:rPr>
          <w:rFonts w:ascii="Times New Roman" w:hAnsi="Times New Roman" w:cs="Times New Roman"/>
          <w:sz w:val="24"/>
          <w:szCs w:val="24"/>
        </w:rPr>
        <w:t xml:space="preserve">, она рассказала, что в 2022 году в Центральном федеральном округе значительно увеличилось количество несчастных случаев на производстве с тяжелыми последствиями, в том числе произошедшими в результате падения при разности уровней высот. Кроме этого она рассказала о проведенном внеплановом совещании по вопросам охраны труда по </w:t>
      </w:r>
      <w:proofErr w:type="gramStart"/>
      <w:r w:rsidR="00010D35" w:rsidRPr="009B1715">
        <w:rPr>
          <w:rFonts w:ascii="Times New Roman" w:hAnsi="Times New Roman" w:cs="Times New Roman"/>
          <w:sz w:val="24"/>
          <w:szCs w:val="24"/>
        </w:rPr>
        <w:lastRenderedPageBreak/>
        <w:t xml:space="preserve">поручению  </w:t>
      </w:r>
      <w:r w:rsidR="009B1715" w:rsidRPr="009B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УГСТЗН</w:t>
      </w:r>
      <w:proofErr w:type="gramEnd"/>
      <w:r w:rsidR="009B1715" w:rsidRPr="009B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Брянской области</w:t>
      </w:r>
      <w:r w:rsidR="009B1715" w:rsidRPr="009B17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целью ознакомления с </w:t>
      </w:r>
      <w:r w:rsidR="009B1715" w:rsidRPr="009B1715">
        <w:rPr>
          <w:rFonts w:ascii="Times New Roman" w:hAnsi="Times New Roman" w:cs="Times New Roman"/>
          <w:sz w:val="24"/>
          <w:szCs w:val="24"/>
        </w:rPr>
        <w:t>Информацией, доведенной Мин</w:t>
      </w:r>
      <w:r w:rsidR="00036C4B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9B1715" w:rsidRPr="009B1715">
        <w:rPr>
          <w:rFonts w:ascii="Times New Roman" w:hAnsi="Times New Roman" w:cs="Times New Roman"/>
          <w:sz w:val="24"/>
          <w:szCs w:val="24"/>
        </w:rPr>
        <w:t>труд</w:t>
      </w:r>
      <w:r w:rsidR="00036C4B">
        <w:rPr>
          <w:rFonts w:ascii="Times New Roman" w:hAnsi="Times New Roman" w:cs="Times New Roman"/>
          <w:sz w:val="24"/>
          <w:szCs w:val="24"/>
        </w:rPr>
        <w:t>а</w:t>
      </w:r>
      <w:r w:rsidR="009B1715" w:rsidRPr="009B1715">
        <w:rPr>
          <w:rFonts w:ascii="Times New Roman" w:hAnsi="Times New Roman" w:cs="Times New Roman"/>
          <w:sz w:val="24"/>
          <w:szCs w:val="24"/>
        </w:rPr>
        <w:t xml:space="preserve"> России, о производственном травматизме при работах  в ограниченных и замкнутых пространствах, в том числе на объектах водоснабжения и канализации. По результатам рекомендовано особое внимание уделять </w:t>
      </w:r>
      <w:r w:rsidR="009B1715" w:rsidRPr="009B1715">
        <w:rPr>
          <w:rFonts w:ascii="Times New Roman" w:hAnsi="Times New Roman" w:cs="Times New Roman"/>
          <w:sz w:val="24"/>
          <w:szCs w:val="24"/>
        </w:rPr>
        <w:t xml:space="preserve">необходимости соблюдения государственных нормативных требований охраны труда как работодателями, так и работниками; обеспечению работодателями безопасности работников при проведении вышеуказанных работ, а также проведения ими профилактических </w:t>
      </w:r>
      <w:proofErr w:type="gramStart"/>
      <w:r w:rsidR="009B1715" w:rsidRPr="009B1715">
        <w:rPr>
          <w:rFonts w:ascii="Times New Roman" w:hAnsi="Times New Roman" w:cs="Times New Roman"/>
          <w:sz w:val="24"/>
          <w:szCs w:val="24"/>
        </w:rPr>
        <w:t xml:space="preserve">мероприятий:   </w:t>
      </w:r>
      <w:proofErr w:type="gramEnd"/>
      <w:r w:rsidR="009B1715" w:rsidRPr="009B1715">
        <w:rPr>
          <w:rFonts w:ascii="Times New Roman" w:hAnsi="Times New Roman" w:cs="Times New Roman"/>
          <w:sz w:val="24"/>
          <w:szCs w:val="24"/>
        </w:rPr>
        <w:t>обучения работников безопасным методам и приемам выполнения работ, своевременного проведения инструктажей по охране труда, обеспечения средствами индивидуальной защиты. Было отмечено, что все работодатели своевременно проводят инструктажи по безопасности труда и обучение безопасным приемам и методам работы, кроме этого, обеспечение работников средствами индивидуальной защиты осуществляется на постоянной основе.</w:t>
      </w:r>
      <w:r w:rsidR="004F5000">
        <w:rPr>
          <w:rFonts w:ascii="Times New Roman" w:hAnsi="Times New Roman" w:cs="Times New Roman"/>
          <w:sz w:val="24"/>
          <w:szCs w:val="24"/>
        </w:rPr>
        <w:t xml:space="preserve"> </w:t>
      </w:r>
      <w:r w:rsidR="00036C4B">
        <w:rPr>
          <w:rFonts w:ascii="Times New Roman" w:hAnsi="Times New Roman" w:cs="Times New Roman"/>
          <w:sz w:val="24"/>
          <w:szCs w:val="24"/>
        </w:rPr>
        <w:t>Также</w:t>
      </w:r>
      <w:r w:rsidR="004F5000">
        <w:rPr>
          <w:rFonts w:ascii="Times New Roman" w:hAnsi="Times New Roman" w:cs="Times New Roman"/>
          <w:sz w:val="24"/>
          <w:szCs w:val="24"/>
        </w:rPr>
        <w:t xml:space="preserve"> </w:t>
      </w:r>
      <w:r w:rsidR="00036C4B">
        <w:rPr>
          <w:rFonts w:ascii="Times New Roman" w:hAnsi="Times New Roman" w:cs="Times New Roman"/>
          <w:sz w:val="24"/>
          <w:szCs w:val="24"/>
        </w:rPr>
        <w:t xml:space="preserve">внимание работодателей района </w:t>
      </w:r>
      <w:r w:rsidR="004F5000">
        <w:rPr>
          <w:rFonts w:ascii="Times New Roman" w:hAnsi="Times New Roman" w:cs="Times New Roman"/>
          <w:sz w:val="24"/>
          <w:szCs w:val="24"/>
        </w:rPr>
        <w:t xml:space="preserve">было обращено на сайт </w:t>
      </w:r>
      <w:r w:rsidR="004F5000">
        <w:rPr>
          <w:rFonts w:ascii="Times New Roman" w:hAnsi="Times New Roman" w:cs="Times New Roman"/>
          <w:sz w:val="24"/>
          <w:szCs w:val="24"/>
        </w:rPr>
        <w:t xml:space="preserve">Дубровского муниципального района Брянской области </w:t>
      </w:r>
      <w:r w:rsidR="004F5000">
        <w:rPr>
          <w:rFonts w:ascii="Times New Roman" w:hAnsi="Times New Roman" w:cs="Times New Roman"/>
          <w:sz w:val="24"/>
          <w:szCs w:val="24"/>
        </w:rPr>
        <w:t xml:space="preserve">в сети интернет, где </w:t>
      </w:r>
      <w:r w:rsidR="004F5000">
        <w:rPr>
          <w:rFonts w:ascii="Times New Roman" w:hAnsi="Times New Roman" w:cs="Times New Roman"/>
          <w:sz w:val="24"/>
          <w:szCs w:val="24"/>
        </w:rPr>
        <w:t>в разделе Охрана труда</w:t>
      </w:r>
      <w:r w:rsidR="004F5000">
        <w:rPr>
          <w:rFonts w:ascii="Times New Roman" w:hAnsi="Times New Roman" w:cs="Times New Roman"/>
          <w:sz w:val="24"/>
          <w:szCs w:val="24"/>
        </w:rPr>
        <w:t xml:space="preserve"> содержится статистическая и другая полезная информация касательно вопросов охраны труда.</w:t>
      </w:r>
    </w:p>
    <w:p w14:paraId="45B281C8" w14:textId="4CF4DD9F" w:rsidR="00E04C9D" w:rsidRPr="00E04C9D" w:rsidRDefault="009B1715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1715">
        <w:rPr>
          <w:rFonts w:ascii="Times New Roman" w:hAnsi="Times New Roman" w:cs="Times New Roman"/>
          <w:sz w:val="24"/>
          <w:szCs w:val="24"/>
        </w:rPr>
        <w:t xml:space="preserve"> </w:t>
      </w:r>
      <w:r w:rsidR="00E04C9D" w:rsidRPr="00E04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178BDDCF" w14:textId="1E398B82" w:rsidR="00E04C9D" w:rsidRDefault="00E04C9D" w:rsidP="009B1715">
      <w:pPr>
        <w:pStyle w:val="a4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C9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</w:t>
      </w:r>
      <w:r w:rsidR="009B17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1B199A" w14:textId="103BDA54" w:rsidR="009B1715" w:rsidRDefault="009B1715" w:rsidP="009B1715">
      <w:pPr>
        <w:pStyle w:val="a4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3D3">
        <w:rPr>
          <w:rFonts w:ascii="Times New Roman" w:hAnsi="Times New Roman" w:cs="Times New Roman"/>
          <w:sz w:val="24"/>
          <w:szCs w:val="24"/>
        </w:rPr>
        <w:t>родолжать работу по проведению заседаний ПДК по охране труда с разбором актуальных вопросов, в том числе по предупреждению 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травматизма.</w:t>
      </w:r>
    </w:p>
    <w:p w14:paraId="6F41B1B4" w14:textId="77777777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E8459" w14:textId="4B0FF983" w:rsidR="00C01494" w:rsidRPr="00B70988" w:rsidRDefault="003F1DF3" w:rsidP="00B709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D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619D9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0619D9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780073" w:rsidRPr="00B70988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</w:t>
      </w:r>
      <w:r w:rsidR="00B70988" w:rsidRPr="00B70988">
        <w:rPr>
          <w:rFonts w:ascii="Times New Roman" w:hAnsi="Times New Roman" w:cs="Times New Roman"/>
          <w:sz w:val="24"/>
          <w:szCs w:val="24"/>
        </w:rPr>
        <w:t>администрации Дубровского района по социальным вопросам</w:t>
      </w:r>
      <w:r w:rsidR="00B70988" w:rsidRPr="00B7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988" w:rsidRPr="00B70988">
        <w:rPr>
          <w:rFonts w:ascii="Times New Roman" w:hAnsi="Times New Roman" w:cs="Times New Roman"/>
          <w:sz w:val="24"/>
          <w:szCs w:val="24"/>
        </w:rPr>
        <w:t>Кубекину</w:t>
      </w:r>
      <w:proofErr w:type="spellEnd"/>
      <w:r w:rsidR="00B70988" w:rsidRPr="00B70988">
        <w:rPr>
          <w:rFonts w:ascii="Times New Roman" w:hAnsi="Times New Roman" w:cs="Times New Roman"/>
          <w:sz w:val="24"/>
          <w:szCs w:val="24"/>
        </w:rPr>
        <w:t xml:space="preserve"> Г.В. Она рассказала работодателям об изменениях по обучению в рамках охраны труда, а именно, разъяснила, что </w:t>
      </w:r>
      <w:r w:rsidR="00C01494" w:rsidRPr="00B7098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24.12.2021 № 2464 «О порядке обучения по охране труда и проверки знания требований охраны труда» утверждены Правила обучения по охране труда и проверки знания требований охраны труда (далее – Правила). Пунктом 118 Правил определена информация, которая указывается в реестре обученных лиц индивидуальным предпринимателем или юридическим лицом, осуществляющим деятельность по обучению своих работников вопросам охраны труда, организациями и индивидуальными предпринимателями, оказывающими услуги по обучению работодателей и работников вопросам охраны труда, после проведения проверки знания требований охраны труда.</w:t>
      </w:r>
      <w:r w:rsidR="00C01494" w:rsidRPr="00B70988">
        <w:rPr>
          <w:rFonts w:ascii="Times New Roman" w:hAnsi="Times New Roman" w:cs="Times New Roman"/>
          <w:sz w:val="24"/>
          <w:szCs w:val="24"/>
        </w:rPr>
        <w:t xml:space="preserve"> </w:t>
      </w:r>
      <w:r w:rsidR="00B70988" w:rsidRPr="00B70988">
        <w:rPr>
          <w:rFonts w:ascii="Times New Roman" w:hAnsi="Times New Roman" w:cs="Times New Roman"/>
          <w:sz w:val="24"/>
          <w:szCs w:val="24"/>
        </w:rPr>
        <w:t>Также с</w:t>
      </w:r>
      <w:r w:rsidR="00C01494" w:rsidRPr="00B70988">
        <w:rPr>
          <w:rFonts w:ascii="Times New Roman" w:hAnsi="Times New Roman" w:cs="Times New Roman"/>
          <w:sz w:val="24"/>
          <w:szCs w:val="24"/>
        </w:rPr>
        <w:t>огласно пункту 99 Правил работодатель проводит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труда, в соответствии с требованиями раздела XI настоящих Правил, при условии внесения информации о нем в личный кабинет индивидуального предпринимателя, 2 юридического лица,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Федерации.</w:t>
      </w:r>
    </w:p>
    <w:p w14:paraId="7A472390" w14:textId="17B1873D" w:rsidR="00C01494" w:rsidRDefault="00B70988" w:rsidP="00B709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Максимович Н.Г. добавила, что с</w:t>
      </w:r>
      <w:r w:rsidRPr="00B70988">
        <w:rPr>
          <w:rFonts w:ascii="Times New Roman" w:hAnsi="Times New Roman" w:cs="Times New Roman"/>
          <w:sz w:val="24"/>
          <w:szCs w:val="24"/>
        </w:rPr>
        <w:t xml:space="preserve"> более подробной информацией и инструкциями для работодателей и организаций, осуществляющими обучение по охране труда работодателей и работников, Вы можете ознакомиться в разделе «Справочная информация» на сайте Единой общероссийской справочно-информационной системе по охране труда по ссылке: </w:t>
      </w:r>
      <w:hyperlink r:id="rId5" w:history="1">
        <w:r w:rsidRPr="00B70988">
          <w:rPr>
            <w:rStyle w:val="a5"/>
            <w:rFonts w:ascii="Times New Roman" w:hAnsi="Times New Roman" w:cs="Times New Roman"/>
            <w:sz w:val="24"/>
            <w:szCs w:val="24"/>
          </w:rPr>
          <w:t>https://akot.rosmintrud.ru/sout/info</w:t>
        </w:r>
      </w:hyperlink>
      <w:r w:rsidRPr="00B70988">
        <w:rPr>
          <w:rFonts w:ascii="Times New Roman" w:hAnsi="Times New Roman" w:cs="Times New Roman"/>
          <w:sz w:val="24"/>
          <w:szCs w:val="24"/>
        </w:rPr>
        <w:t>.</w:t>
      </w:r>
    </w:p>
    <w:p w14:paraId="40758338" w14:textId="77777777" w:rsidR="00B70988" w:rsidRPr="00B70988" w:rsidRDefault="00B70988" w:rsidP="00B70988">
      <w:pPr>
        <w:pStyle w:val="a4"/>
        <w:spacing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09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5A7E0D18" w14:textId="31372B0D" w:rsidR="006D23D3" w:rsidRDefault="006D23D3" w:rsidP="00B70988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proofErr w:type="spellStart"/>
      <w:r w:rsidR="00B70988">
        <w:rPr>
          <w:rFonts w:ascii="Times New Roman" w:hAnsi="Times New Roman" w:cs="Times New Roman"/>
          <w:sz w:val="24"/>
          <w:szCs w:val="24"/>
        </w:rPr>
        <w:t>Кубекиной</w:t>
      </w:r>
      <w:proofErr w:type="spellEnd"/>
      <w:r w:rsidR="00B70988">
        <w:rPr>
          <w:rFonts w:ascii="Times New Roman" w:hAnsi="Times New Roman" w:cs="Times New Roman"/>
          <w:sz w:val="24"/>
          <w:szCs w:val="24"/>
        </w:rPr>
        <w:t xml:space="preserve"> Г.В.</w:t>
      </w:r>
      <w:r w:rsidRPr="006D23D3">
        <w:rPr>
          <w:rFonts w:ascii="Times New Roman" w:hAnsi="Times New Roman" w:cs="Times New Roman"/>
          <w:sz w:val="24"/>
          <w:szCs w:val="24"/>
        </w:rPr>
        <w:t xml:space="preserve"> </w:t>
      </w:r>
      <w:r w:rsidR="00DC3E3F">
        <w:rPr>
          <w:rFonts w:ascii="Times New Roman" w:hAnsi="Times New Roman" w:cs="Times New Roman"/>
          <w:sz w:val="24"/>
          <w:szCs w:val="24"/>
        </w:rPr>
        <w:t xml:space="preserve">и Максимович Н.Г. </w:t>
      </w:r>
      <w:r w:rsidRPr="006D23D3">
        <w:rPr>
          <w:rFonts w:ascii="Times New Roman" w:hAnsi="Times New Roman" w:cs="Times New Roman"/>
          <w:sz w:val="24"/>
          <w:szCs w:val="24"/>
        </w:rPr>
        <w:t>к сведению;</w:t>
      </w:r>
    </w:p>
    <w:p w14:paraId="301B5F9C" w14:textId="2FF92145" w:rsidR="00B34BD1" w:rsidRPr="00B70988" w:rsidRDefault="00645254" w:rsidP="00B70988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работодателям проводить </w:t>
      </w:r>
      <w:r w:rsidR="00B70988">
        <w:rPr>
          <w:rFonts w:ascii="Times New Roman" w:hAnsi="Times New Roman" w:cs="Times New Roman"/>
          <w:sz w:val="24"/>
          <w:szCs w:val="24"/>
        </w:rPr>
        <w:t>обучение сотрудников в ст</w:t>
      </w:r>
      <w:r w:rsidR="00036C4B">
        <w:rPr>
          <w:rFonts w:ascii="Times New Roman" w:hAnsi="Times New Roman" w:cs="Times New Roman"/>
          <w:sz w:val="24"/>
          <w:szCs w:val="24"/>
        </w:rPr>
        <w:t>р</w:t>
      </w:r>
      <w:r w:rsidR="00B70988">
        <w:rPr>
          <w:rFonts w:ascii="Times New Roman" w:hAnsi="Times New Roman" w:cs="Times New Roman"/>
          <w:sz w:val="24"/>
          <w:szCs w:val="24"/>
        </w:rPr>
        <w:t xml:space="preserve">огом соответствии с требованиями </w:t>
      </w:r>
      <w:r w:rsidR="00B70988" w:rsidRPr="00B70988">
        <w:rPr>
          <w:rFonts w:ascii="Times New Roman" w:hAnsi="Times New Roman" w:cs="Times New Roman"/>
          <w:sz w:val="24"/>
          <w:szCs w:val="24"/>
        </w:rPr>
        <w:t>Постановлени</w:t>
      </w:r>
      <w:r w:rsidR="00B70988">
        <w:rPr>
          <w:rFonts w:ascii="Times New Roman" w:hAnsi="Times New Roman" w:cs="Times New Roman"/>
          <w:sz w:val="24"/>
          <w:szCs w:val="24"/>
        </w:rPr>
        <w:t>я</w:t>
      </w:r>
      <w:r w:rsidR="00B70988" w:rsidRPr="00B70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24.12.2021 № 2464 «О порядке обучения по охране труда и проверки знания требований охраны труда»</w:t>
      </w:r>
      <w:r w:rsidR="00B70988">
        <w:rPr>
          <w:rFonts w:ascii="Times New Roman" w:hAnsi="Times New Roman" w:cs="Times New Roman"/>
          <w:sz w:val="24"/>
          <w:szCs w:val="24"/>
        </w:rPr>
        <w:t>.</w:t>
      </w:r>
    </w:p>
    <w:p w14:paraId="51498DCE" w14:textId="77777777" w:rsidR="00B70988" w:rsidRDefault="00B70988" w:rsidP="00B70988">
      <w:pPr>
        <w:pStyle w:val="a4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BD1E5" w14:textId="309210B9" w:rsidR="00DC3E3F" w:rsidRPr="00DC3E3F" w:rsidRDefault="002454FA" w:rsidP="00DC3E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F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2454FA"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245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E3F">
        <w:rPr>
          <w:rFonts w:ascii="Times New Roman" w:hAnsi="Times New Roman" w:cs="Times New Roman"/>
          <w:b/>
          <w:bCs/>
          <w:sz w:val="24"/>
          <w:szCs w:val="24"/>
        </w:rPr>
        <w:t>вопросу</w:t>
      </w:r>
      <w:r w:rsidRPr="00DC3E3F">
        <w:rPr>
          <w:rFonts w:ascii="Times New Roman" w:hAnsi="Times New Roman" w:cs="Times New Roman"/>
          <w:sz w:val="24"/>
          <w:szCs w:val="24"/>
        </w:rPr>
        <w:t xml:space="preserve"> выступила инспектор по охране труда администрации Дубровского района Максимович Н.Г. с </w:t>
      </w:r>
      <w:r w:rsidRPr="00DC3E3F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DC3E3F" w:rsidRPr="00DC3E3F">
        <w:rPr>
          <w:rFonts w:ascii="Times New Roman" w:hAnsi="Times New Roman" w:cs="Times New Roman"/>
          <w:sz w:val="24"/>
          <w:szCs w:val="24"/>
        </w:rPr>
        <w:t xml:space="preserve">том, что с целью популяризации охраны труда, </w:t>
      </w:r>
      <w:r w:rsidR="00DC3E3F" w:rsidRPr="00DC3E3F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промышленной безопасности и экологии </w:t>
      </w:r>
      <w:r w:rsidR="00DC3E3F" w:rsidRPr="00DC3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государственной службы по труду и занятости населения Брянской области сообщает о </w:t>
      </w:r>
      <w:r w:rsidR="00DC3E3F" w:rsidRPr="00036C4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проведении </w:t>
      </w:r>
      <w:r w:rsidR="00DC3E3F" w:rsidRPr="00036C4B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Всероссийской олимпиады для специалистов по охране труда, промышленной безопасности и экологии – 2023</w:t>
      </w:r>
      <w:r w:rsidR="00DC3E3F" w:rsidRPr="00036C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DC3E3F" w:rsidRPr="000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организатором которой традиционно является группа компаний </w:t>
      </w:r>
      <w:proofErr w:type="spellStart"/>
      <w:r w:rsidR="00DC3E3F" w:rsidRPr="00036C4B">
        <w:rPr>
          <w:rFonts w:ascii="Times New Roman" w:hAnsi="Times New Roman" w:cs="Times New Roman"/>
          <w:sz w:val="24"/>
          <w:szCs w:val="24"/>
          <w:shd w:val="clear" w:color="auto" w:fill="FFFFFF"/>
        </w:rPr>
        <w:t>Актион</w:t>
      </w:r>
      <w:proofErr w:type="spellEnd"/>
      <w:r w:rsidR="00DC3E3F" w:rsidRPr="00036C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Охрана труда. Для того, чтобы принять участие в мероприятии, необходимо пройти </w:t>
      </w:r>
      <w:r w:rsidR="00DC3E3F" w:rsidRPr="00036C4B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регистрацию и тестирование на сайте https://olimpiada.trudohrana.ru/.</w:t>
      </w:r>
      <w:r w:rsidR="00DC3E3F" w:rsidRPr="00036C4B">
        <w:rPr>
          <w:rFonts w:ascii="Times New Roman" w:hAnsi="Times New Roman" w:cs="Times New Roman"/>
          <w:sz w:val="24"/>
          <w:szCs w:val="24"/>
          <w:shd w:val="clear" w:color="auto" w:fill="FFFFFF"/>
        </w:rPr>
        <w:t> В личном кабинете открыты промежуточные тесты и размещены все материалы для ознакомления и получения теоретических знаний</w:t>
      </w:r>
      <w:r w:rsidR="00DC3E3F" w:rsidRPr="00036C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3E3F" w:rsidRPr="00DC3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Просим привлечь к участию ответственных по вопросам охраны труда работников </w:t>
      </w:r>
      <w:r w:rsidR="00DC3E3F" w:rsidRPr="00DC3E3F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учреждений и организаций</w:t>
      </w:r>
      <w:r w:rsidR="00DC3E3F" w:rsidRPr="00DC3E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CCADE0" w14:textId="77777777" w:rsidR="00B34BD1" w:rsidRPr="00E04C9D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642BD8CF" w14:textId="007CD825" w:rsidR="002454FA" w:rsidRPr="00113B27" w:rsidRDefault="00B34BD1" w:rsidP="00113B27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B2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</w:t>
      </w:r>
      <w:r w:rsidRPr="00113B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B435FD" w14:textId="39028422" w:rsidR="002454FA" w:rsidRDefault="002454FA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3CBBE" w14:textId="77777777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A8AFB" w14:textId="77777777" w:rsidR="00F417AE" w:rsidRP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14:paraId="137298BA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E59CD5F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14:paraId="46287906" w14:textId="30FC0520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D72F1" w14:textId="77777777" w:rsidR="00B34BD1" w:rsidRDefault="00B34BD1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7A7E9" w14:textId="77777777"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1491F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14:paraId="6D4EFBEE" w14:textId="77777777"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BB35A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F4E27"/>
    <w:multiLevelType w:val="hybridMultilevel"/>
    <w:tmpl w:val="0CB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131C9"/>
    <w:multiLevelType w:val="hybridMultilevel"/>
    <w:tmpl w:val="56103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A6740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20B7"/>
    <w:multiLevelType w:val="multilevel"/>
    <w:tmpl w:val="81C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C5D64"/>
    <w:multiLevelType w:val="hybridMultilevel"/>
    <w:tmpl w:val="C8E8210A"/>
    <w:lvl w:ilvl="0" w:tplc="4080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124B2"/>
    <w:multiLevelType w:val="hybridMultilevel"/>
    <w:tmpl w:val="B09CC9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3"/>
    <w:rsid w:val="00010D35"/>
    <w:rsid w:val="00036C4B"/>
    <w:rsid w:val="000619D9"/>
    <w:rsid w:val="00113B27"/>
    <w:rsid w:val="00127CE0"/>
    <w:rsid w:val="00132BA0"/>
    <w:rsid w:val="00137D8C"/>
    <w:rsid w:val="00164E61"/>
    <w:rsid w:val="001725F3"/>
    <w:rsid w:val="00176D48"/>
    <w:rsid w:val="002454FA"/>
    <w:rsid w:val="002C1EF6"/>
    <w:rsid w:val="002F6903"/>
    <w:rsid w:val="003C2C11"/>
    <w:rsid w:val="003F1DF3"/>
    <w:rsid w:val="00442BF3"/>
    <w:rsid w:val="00475D30"/>
    <w:rsid w:val="004F5000"/>
    <w:rsid w:val="00522A0B"/>
    <w:rsid w:val="00551302"/>
    <w:rsid w:val="005C37BA"/>
    <w:rsid w:val="0062027C"/>
    <w:rsid w:val="00645254"/>
    <w:rsid w:val="006B43AA"/>
    <w:rsid w:val="006D23D3"/>
    <w:rsid w:val="00704C51"/>
    <w:rsid w:val="00765D51"/>
    <w:rsid w:val="007766AF"/>
    <w:rsid w:val="00780073"/>
    <w:rsid w:val="0081196A"/>
    <w:rsid w:val="008150F6"/>
    <w:rsid w:val="0084436E"/>
    <w:rsid w:val="008C5881"/>
    <w:rsid w:val="00900F13"/>
    <w:rsid w:val="00912BE5"/>
    <w:rsid w:val="009223BE"/>
    <w:rsid w:val="00957087"/>
    <w:rsid w:val="00993EBB"/>
    <w:rsid w:val="0099779D"/>
    <w:rsid w:val="009A6E25"/>
    <w:rsid w:val="009B1715"/>
    <w:rsid w:val="009F0124"/>
    <w:rsid w:val="00AA45C4"/>
    <w:rsid w:val="00AC66A6"/>
    <w:rsid w:val="00B00191"/>
    <w:rsid w:val="00B04869"/>
    <w:rsid w:val="00B33CB6"/>
    <w:rsid w:val="00B34BD1"/>
    <w:rsid w:val="00B357FF"/>
    <w:rsid w:val="00B57567"/>
    <w:rsid w:val="00B70988"/>
    <w:rsid w:val="00BB35AC"/>
    <w:rsid w:val="00C01494"/>
    <w:rsid w:val="00D0494E"/>
    <w:rsid w:val="00D13F82"/>
    <w:rsid w:val="00D236C5"/>
    <w:rsid w:val="00D437A3"/>
    <w:rsid w:val="00D904C1"/>
    <w:rsid w:val="00DC226B"/>
    <w:rsid w:val="00DC3E3F"/>
    <w:rsid w:val="00E04C9D"/>
    <w:rsid w:val="00E205ED"/>
    <w:rsid w:val="00E47944"/>
    <w:rsid w:val="00F13CCA"/>
    <w:rsid w:val="00F417AE"/>
    <w:rsid w:val="00F75A65"/>
    <w:rsid w:val="00FA283A"/>
    <w:rsid w:val="00FB01F3"/>
    <w:rsid w:val="00FC26C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148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6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42BF3"/>
    <w:rPr>
      <w:b/>
      <w:bCs/>
    </w:rPr>
  </w:style>
  <w:style w:type="paragraph" w:styleId="a7">
    <w:name w:val="Normal (Web)"/>
    <w:basedOn w:val="a"/>
    <w:uiPriority w:val="99"/>
    <w:semiHidden/>
    <w:unhideWhenUsed/>
    <w:rsid w:val="00D1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C0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ot.rosmintrud.ru/sout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2023-06-19T13:21:00Z</cp:lastPrinted>
  <dcterms:created xsi:type="dcterms:W3CDTF">2023-06-19T12:11:00Z</dcterms:created>
  <dcterms:modified xsi:type="dcterms:W3CDTF">2023-06-19T13:27:00Z</dcterms:modified>
</cp:coreProperties>
</file>