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5.25pt" o:ole="" fillcolor="window">
            <v:imagedata r:id="rId9" o:title="" gain="192753f" blacklevel="-3932f"/>
          </v:shape>
          <o:OLEObject Type="Embed" ProgID="Photoshop.Image.6" ShapeID="_x0000_i1025" DrawAspect="Content" ObjectID="_1652075775" r:id="rId10">
            <o:FieldCodes>\s</o:FieldCodes>
          </o:OLEObject>
        </w:object>
      </w:r>
    </w:p>
    <w:p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:rsidR="00CC6834" w:rsidRDefault="00CC6834" w:rsidP="00555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r w:rsidR="00555E34">
        <w:rPr>
          <w:rFonts w:ascii="Times New Roman" w:hAnsi="Times New Roman" w:cs="Times New Roman"/>
          <w:b/>
          <w:sz w:val="28"/>
          <w:szCs w:val="28"/>
        </w:rPr>
        <w:t xml:space="preserve">Дубровского городского поселения  Дубровского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555E34"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квартал 20</w:t>
      </w:r>
      <w:r w:rsidR="00555E3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55E34">
        <w:rPr>
          <w:rFonts w:ascii="Times New Roman" w:hAnsi="Times New Roman" w:cs="Times New Roman"/>
          <w:b/>
          <w:sz w:val="28"/>
          <w:szCs w:val="28"/>
        </w:rPr>
        <w:t>20</w:t>
      </w:r>
    </w:p>
    <w:p w:rsidR="00CC6834" w:rsidRPr="00ED1660" w:rsidRDefault="00CC6834" w:rsidP="00ED1660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1660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</w:p>
    <w:p w:rsidR="00ED1660" w:rsidRPr="00ED1660" w:rsidRDefault="00ED1660" w:rsidP="00ED1660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муниципального образования  за </w:t>
      </w:r>
      <w:r w:rsidR="00B75E79">
        <w:rPr>
          <w:rFonts w:ascii="Times New Roman" w:hAnsi="Times New Roman" w:cs="Times New Roman"/>
          <w:sz w:val="28"/>
          <w:szCs w:val="28"/>
        </w:rPr>
        <w:t>1квартал</w:t>
      </w:r>
      <w:r>
        <w:rPr>
          <w:rFonts w:ascii="Times New Roman" w:hAnsi="Times New Roman" w:cs="Times New Roman"/>
          <w:sz w:val="28"/>
          <w:szCs w:val="28"/>
        </w:rPr>
        <w:t xml:space="preserve"> 20 года,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1.</w:t>
      </w:r>
      <w:r w:rsidR="00A82C0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</w:t>
      </w:r>
      <w:r w:rsidR="00A82C0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оперативного анализа и контроля  за организацией исполнения бюджета в 20</w:t>
      </w:r>
      <w:r w:rsidR="00A82C0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году, отчетности об исполнении бюджета за 1 квартал 20</w:t>
      </w:r>
      <w:r w:rsidR="00A82C0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55C">
        <w:rPr>
          <w:rFonts w:ascii="Times New Roman" w:hAnsi="Times New Roman" w:cs="Times New Roman"/>
          <w:sz w:val="28"/>
          <w:szCs w:val="28"/>
        </w:rPr>
        <w:t>По итогам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7E77">
        <w:rPr>
          <w:rFonts w:ascii="Times New Roman" w:hAnsi="Times New Roman" w:cs="Times New Roman"/>
          <w:sz w:val="28"/>
          <w:szCs w:val="28"/>
        </w:rPr>
        <w:t>1 квартала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A82C0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года бюджет исполнен по доходам в сумме  </w:t>
      </w:r>
      <w:r w:rsidR="00A82C08">
        <w:rPr>
          <w:rFonts w:ascii="Times New Roman" w:hAnsi="Times New Roman" w:cs="Times New Roman"/>
          <w:sz w:val="28"/>
          <w:szCs w:val="28"/>
        </w:rPr>
        <w:t xml:space="preserve">8530,7 </w:t>
      </w:r>
      <w:r w:rsidR="00CF5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 или  </w:t>
      </w:r>
      <w:r w:rsidR="00BB246D">
        <w:rPr>
          <w:rFonts w:ascii="Times New Roman" w:hAnsi="Times New Roman" w:cs="Times New Roman"/>
          <w:sz w:val="28"/>
          <w:szCs w:val="28"/>
        </w:rPr>
        <w:t>1</w:t>
      </w:r>
      <w:r w:rsidR="00A82C08">
        <w:rPr>
          <w:rFonts w:ascii="Times New Roman" w:hAnsi="Times New Roman" w:cs="Times New Roman"/>
          <w:sz w:val="28"/>
          <w:szCs w:val="28"/>
        </w:rPr>
        <w:t>7</w:t>
      </w:r>
      <w:r w:rsidR="00BB246D">
        <w:rPr>
          <w:rFonts w:ascii="Times New Roman" w:hAnsi="Times New Roman" w:cs="Times New Roman"/>
          <w:sz w:val="28"/>
          <w:szCs w:val="28"/>
        </w:rPr>
        <w:t>,</w:t>
      </w:r>
      <w:r w:rsidR="00A82C0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% к  </w:t>
      </w:r>
      <w:r w:rsidR="00BB246D">
        <w:rPr>
          <w:rFonts w:ascii="Times New Roman" w:hAnsi="Times New Roman" w:cs="Times New Roman"/>
          <w:sz w:val="28"/>
          <w:szCs w:val="28"/>
        </w:rPr>
        <w:t>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показателям, по расходам  –  </w:t>
      </w:r>
      <w:r w:rsidR="00A82C08">
        <w:rPr>
          <w:rFonts w:ascii="Times New Roman" w:hAnsi="Times New Roman" w:cs="Times New Roman"/>
          <w:sz w:val="28"/>
          <w:szCs w:val="28"/>
        </w:rPr>
        <w:t>10338,5</w:t>
      </w:r>
      <w:r>
        <w:rPr>
          <w:rFonts w:ascii="Times New Roman" w:hAnsi="Times New Roman" w:cs="Times New Roman"/>
          <w:sz w:val="28"/>
          <w:szCs w:val="28"/>
        </w:rPr>
        <w:t xml:space="preserve"> тыс.  рублей,  или  </w:t>
      </w:r>
      <w:r w:rsidR="00A82C08">
        <w:rPr>
          <w:rFonts w:ascii="Times New Roman" w:hAnsi="Times New Roman" w:cs="Times New Roman"/>
          <w:sz w:val="28"/>
          <w:szCs w:val="28"/>
        </w:rPr>
        <w:t>20,3</w:t>
      </w:r>
      <w:r>
        <w:rPr>
          <w:rFonts w:ascii="Times New Roman" w:hAnsi="Times New Roman" w:cs="Times New Roman"/>
          <w:sz w:val="28"/>
          <w:szCs w:val="28"/>
        </w:rPr>
        <w:t xml:space="preserve">  % к утвержденным расходам и   к годовым назначениям  сводной  бюджетной росписи, с дефицитом в сумме </w:t>
      </w:r>
      <w:r w:rsidR="00A82C08">
        <w:rPr>
          <w:rFonts w:ascii="Times New Roman" w:hAnsi="Times New Roman" w:cs="Times New Roman"/>
          <w:sz w:val="28"/>
          <w:szCs w:val="28"/>
        </w:rPr>
        <w:t xml:space="preserve">1807,8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CC6834" w:rsidRPr="00ED1660" w:rsidRDefault="00CC6834" w:rsidP="00ED166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660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бюджета.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99A">
        <w:rPr>
          <w:rFonts w:ascii="Times New Roman" w:hAnsi="Times New Roman" w:cs="Times New Roman"/>
          <w:sz w:val="28"/>
          <w:szCs w:val="28"/>
        </w:rPr>
        <w:t>Доходная часть</w:t>
      </w:r>
      <w:r>
        <w:rPr>
          <w:rFonts w:ascii="Times New Roman" w:hAnsi="Times New Roman" w:cs="Times New Roman"/>
          <w:sz w:val="28"/>
          <w:szCs w:val="28"/>
        </w:rPr>
        <w:t xml:space="preserve"> бюджета за  </w:t>
      </w:r>
      <w:r w:rsidR="00262435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FF655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исполнена в сумме  </w:t>
      </w:r>
      <w:r w:rsidR="00FF655A">
        <w:rPr>
          <w:rFonts w:ascii="Times New Roman" w:hAnsi="Times New Roman" w:cs="Times New Roman"/>
          <w:sz w:val="28"/>
          <w:szCs w:val="28"/>
        </w:rPr>
        <w:t>8530,7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 </w:t>
      </w:r>
      <w:r w:rsidR="005B124E">
        <w:rPr>
          <w:rFonts w:ascii="Times New Roman" w:hAnsi="Times New Roman" w:cs="Times New Roman"/>
          <w:sz w:val="28"/>
          <w:szCs w:val="28"/>
        </w:rPr>
        <w:t>1</w:t>
      </w:r>
      <w:r w:rsidR="00FF655A">
        <w:rPr>
          <w:rFonts w:ascii="Times New Roman" w:hAnsi="Times New Roman" w:cs="Times New Roman"/>
          <w:sz w:val="28"/>
          <w:szCs w:val="28"/>
        </w:rPr>
        <w:t>7</w:t>
      </w:r>
      <w:r w:rsidR="005B124E">
        <w:rPr>
          <w:rFonts w:ascii="Times New Roman" w:hAnsi="Times New Roman" w:cs="Times New Roman"/>
          <w:sz w:val="28"/>
          <w:szCs w:val="28"/>
        </w:rPr>
        <w:t>,</w:t>
      </w:r>
      <w:r w:rsidR="00FF655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%  к годовому прогнозу поступлений. 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8D9">
        <w:rPr>
          <w:rFonts w:ascii="Times New Roman" w:hAnsi="Times New Roman" w:cs="Times New Roman"/>
          <w:sz w:val="28"/>
          <w:szCs w:val="28"/>
        </w:rPr>
        <w:t>По сравнению</w:t>
      </w:r>
      <w:r>
        <w:rPr>
          <w:rFonts w:ascii="Times New Roman" w:hAnsi="Times New Roman" w:cs="Times New Roman"/>
          <w:sz w:val="28"/>
          <w:szCs w:val="28"/>
        </w:rPr>
        <w:t xml:space="preserve"> с соответствующим уровнем прошлого года доходы </w:t>
      </w:r>
      <w:r w:rsidR="0099607D">
        <w:rPr>
          <w:rFonts w:ascii="Times New Roman" w:hAnsi="Times New Roman" w:cs="Times New Roman"/>
          <w:sz w:val="28"/>
          <w:szCs w:val="28"/>
        </w:rPr>
        <w:t>возросли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FF655A">
        <w:rPr>
          <w:rFonts w:ascii="Times New Roman" w:hAnsi="Times New Roman" w:cs="Times New Roman"/>
          <w:sz w:val="28"/>
          <w:szCs w:val="28"/>
        </w:rPr>
        <w:t>3984,0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на  </w:t>
      </w:r>
      <w:r w:rsidR="00FF655A">
        <w:rPr>
          <w:rFonts w:ascii="Times New Roman" w:hAnsi="Times New Roman" w:cs="Times New Roman"/>
          <w:sz w:val="28"/>
          <w:szCs w:val="28"/>
        </w:rPr>
        <w:t>87,6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доходов  бюджета удельный вес налоговых и неналоговых доходов (далее  –  собственных доходов) составил  </w:t>
      </w:r>
      <w:r w:rsidR="0099607D">
        <w:rPr>
          <w:rFonts w:ascii="Times New Roman" w:hAnsi="Times New Roman" w:cs="Times New Roman"/>
          <w:sz w:val="28"/>
          <w:szCs w:val="28"/>
        </w:rPr>
        <w:t>в 1 квартале 20</w:t>
      </w:r>
      <w:r w:rsidR="00FF655A">
        <w:rPr>
          <w:rFonts w:ascii="Times New Roman" w:hAnsi="Times New Roman" w:cs="Times New Roman"/>
          <w:sz w:val="28"/>
          <w:szCs w:val="28"/>
        </w:rPr>
        <w:t>20</w:t>
      </w:r>
      <w:r w:rsidR="0099607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F655A">
        <w:rPr>
          <w:rFonts w:ascii="Times New Roman" w:hAnsi="Times New Roman" w:cs="Times New Roman"/>
          <w:sz w:val="28"/>
          <w:szCs w:val="28"/>
        </w:rPr>
        <w:t>54,7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55A">
        <w:rPr>
          <w:rFonts w:ascii="Times New Roman" w:hAnsi="Times New Roman" w:cs="Times New Roman"/>
          <w:sz w:val="28"/>
          <w:szCs w:val="28"/>
        </w:rPr>
        <w:t>процента.</w:t>
      </w:r>
      <w:r>
        <w:rPr>
          <w:rFonts w:ascii="Times New Roman" w:hAnsi="Times New Roman" w:cs="Times New Roman"/>
          <w:sz w:val="28"/>
          <w:szCs w:val="28"/>
        </w:rPr>
        <w:t xml:space="preserve"> Собственные доходы бюджета в сравнении с  аналогичным  отчетным периодом 201</w:t>
      </w:r>
      <w:r w:rsidR="00FF655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увеличились на  </w:t>
      </w:r>
      <w:r w:rsidR="00FF655A">
        <w:rPr>
          <w:rFonts w:ascii="Times New Roman" w:hAnsi="Times New Roman" w:cs="Times New Roman"/>
          <w:sz w:val="28"/>
          <w:szCs w:val="28"/>
        </w:rPr>
        <w:t>2,6</w:t>
      </w:r>
      <w:r>
        <w:rPr>
          <w:rFonts w:ascii="Times New Roman" w:hAnsi="Times New Roman" w:cs="Times New Roman"/>
          <w:sz w:val="28"/>
          <w:szCs w:val="28"/>
        </w:rPr>
        <w:t xml:space="preserve">  процента.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 налоговых и неналоговых доходов  сложились в сумме </w:t>
      </w:r>
    </w:p>
    <w:p w:rsidR="00CC6834" w:rsidRDefault="00FF655A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4665,2</w:t>
      </w:r>
      <w:r w:rsidR="00CC683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23,2</w:t>
      </w:r>
      <w:r w:rsidR="00CC6834">
        <w:rPr>
          <w:rFonts w:ascii="Times New Roman" w:hAnsi="Times New Roman" w:cs="Times New Roman"/>
          <w:sz w:val="28"/>
          <w:szCs w:val="28"/>
        </w:rPr>
        <w:t xml:space="preserve"> % к годовому прогнозу поступлений.</w:t>
      </w:r>
    </w:p>
    <w:p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 </w:t>
      </w:r>
      <w:r w:rsidR="00CA28D9">
        <w:rPr>
          <w:rFonts w:ascii="Times New Roman" w:hAnsi="Times New Roman" w:cs="Times New Roman"/>
          <w:sz w:val="28"/>
          <w:szCs w:val="28"/>
        </w:rPr>
        <w:t xml:space="preserve">утверждены в сумме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55A">
        <w:rPr>
          <w:rFonts w:ascii="Times New Roman" w:hAnsi="Times New Roman" w:cs="Times New Roman"/>
          <w:sz w:val="28"/>
          <w:szCs w:val="28"/>
        </w:rPr>
        <w:t>28421,5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CA28D9">
        <w:rPr>
          <w:rFonts w:ascii="Times New Roman" w:hAnsi="Times New Roman" w:cs="Times New Roman"/>
          <w:sz w:val="28"/>
          <w:szCs w:val="28"/>
        </w:rPr>
        <w:t>поступлений в 1 квартале 20</w:t>
      </w:r>
      <w:r w:rsidR="00FF655A">
        <w:rPr>
          <w:rFonts w:ascii="Times New Roman" w:hAnsi="Times New Roman" w:cs="Times New Roman"/>
          <w:sz w:val="28"/>
          <w:szCs w:val="28"/>
        </w:rPr>
        <w:t>20</w:t>
      </w:r>
      <w:r w:rsidR="00CA28D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F655A">
        <w:rPr>
          <w:rFonts w:ascii="Times New Roman" w:hAnsi="Times New Roman" w:cs="Times New Roman"/>
          <w:sz w:val="28"/>
          <w:szCs w:val="28"/>
        </w:rPr>
        <w:t>составили 3865,6 тыс. рублей, или 13,6% утвержденных назначений</w:t>
      </w:r>
      <w:r w:rsidR="00CA28D9">
        <w:rPr>
          <w:rFonts w:ascii="Times New Roman" w:hAnsi="Times New Roman" w:cs="Times New Roman"/>
          <w:sz w:val="28"/>
          <w:szCs w:val="28"/>
        </w:rPr>
        <w:t>.</w:t>
      </w:r>
    </w:p>
    <w:p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Налоговые доходы бюджета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75E79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59026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структуре  собственных доходов бюджета на долю  налоговых доходов  приходится 9</w:t>
      </w:r>
      <w:r w:rsidR="007077BA">
        <w:rPr>
          <w:rFonts w:ascii="Times New Roman" w:hAnsi="Times New Roman" w:cs="Times New Roman"/>
          <w:sz w:val="28"/>
          <w:szCs w:val="28"/>
        </w:rPr>
        <w:t>7</w:t>
      </w:r>
      <w:r w:rsidR="00306EC4">
        <w:rPr>
          <w:rFonts w:ascii="Times New Roman" w:hAnsi="Times New Roman" w:cs="Times New Roman"/>
          <w:sz w:val="28"/>
          <w:szCs w:val="28"/>
        </w:rPr>
        <w:t>,</w:t>
      </w:r>
      <w:r w:rsidR="007077B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процента. В абсолютном выражении поступления в бюджет составили </w:t>
      </w:r>
      <w:r w:rsidR="007077BA">
        <w:rPr>
          <w:rFonts w:ascii="Times New Roman" w:hAnsi="Times New Roman" w:cs="Times New Roman"/>
          <w:sz w:val="28"/>
          <w:szCs w:val="28"/>
        </w:rPr>
        <w:t>4542,8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306EC4">
        <w:rPr>
          <w:rFonts w:ascii="Times New Roman" w:hAnsi="Times New Roman" w:cs="Times New Roman"/>
          <w:sz w:val="28"/>
          <w:szCs w:val="28"/>
        </w:rPr>
        <w:t>2</w:t>
      </w:r>
      <w:r w:rsidR="007077BA">
        <w:rPr>
          <w:rFonts w:ascii="Times New Roman" w:hAnsi="Times New Roman" w:cs="Times New Roman"/>
          <w:sz w:val="28"/>
          <w:szCs w:val="28"/>
        </w:rPr>
        <w:t>3,4</w:t>
      </w:r>
      <w:r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назначений.  К соответствующему периоду 201</w:t>
      </w:r>
      <w:r w:rsidR="007077B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рост поступлений составил  </w:t>
      </w:r>
      <w:r w:rsidR="007077BA">
        <w:rPr>
          <w:rFonts w:ascii="Times New Roman" w:hAnsi="Times New Roman" w:cs="Times New Roman"/>
          <w:sz w:val="28"/>
          <w:szCs w:val="28"/>
        </w:rPr>
        <w:t>104,7</w:t>
      </w:r>
      <w:r>
        <w:rPr>
          <w:rFonts w:ascii="Times New Roman" w:hAnsi="Times New Roman" w:cs="Times New Roman"/>
          <w:sz w:val="28"/>
          <w:szCs w:val="28"/>
        </w:rPr>
        <w:t xml:space="preserve">  процента. Основными налогами, которые сформировали доходную  часть бюджета  за </w:t>
      </w:r>
      <w:r w:rsidR="00BB0950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7077B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года,  как и в предыдущем отчетном периоде,  являются налог на доходы физических лиц,  земельный налог. На их долю приходится </w:t>
      </w:r>
      <w:r w:rsidR="00306EC4">
        <w:rPr>
          <w:rFonts w:ascii="Times New Roman" w:hAnsi="Times New Roman" w:cs="Times New Roman"/>
          <w:sz w:val="28"/>
          <w:szCs w:val="28"/>
        </w:rPr>
        <w:t>7</w:t>
      </w:r>
      <w:r w:rsidR="007077BA">
        <w:rPr>
          <w:rFonts w:ascii="Times New Roman" w:hAnsi="Times New Roman" w:cs="Times New Roman"/>
          <w:sz w:val="28"/>
          <w:szCs w:val="28"/>
        </w:rPr>
        <w:t>8</w:t>
      </w:r>
      <w:r w:rsidR="00306EC4">
        <w:rPr>
          <w:rFonts w:ascii="Times New Roman" w:hAnsi="Times New Roman" w:cs="Times New Roman"/>
          <w:sz w:val="28"/>
          <w:szCs w:val="28"/>
        </w:rPr>
        <w:t>,</w:t>
      </w:r>
      <w:r w:rsidR="007077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% поступивших налоговых доходов.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 (НДФЛ) поступил в бюджет в сумме  </w:t>
      </w:r>
      <w:r w:rsidR="007077BA">
        <w:rPr>
          <w:rFonts w:ascii="Times New Roman" w:hAnsi="Times New Roman" w:cs="Times New Roman"/>
          <w:sz w:val="28"/>
          <w:szCs w:val="28"/>
        </w:rPr>
        <w:t>1702,6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годовые плановые назначения исполнены на </w:t>
      </w:r>
      <w:r w:rsidR="007077BA">
        <w:rPr>
          <w:rFonts w:ascii="Times New Roman" w:hAnsi="Times New Roman" w:cs="Times New Roman"/>
          <w:sz w:val="28"/>
          <w:szCs w:val="28"/>
        </w:rPr>
        <w:t>22,5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НДФЛ в налоговых доходах составила </w:t>
      </w:r>
      <w:r w:rsidR="007077BA">
        <w:rPr>
          <w:rFonts w:ascii="Times New Roman" w:hAnsi="Times New Roman" w:cs="Times New Roman"/>
          <w:sz w:val="28"/>
          <w:szCs w:val="28"/>
        </w:rPr>
        <w:t>37,5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</w:t>
      </w:r>
      <w:r w:rsidR="007077B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CC3DAC">
        <w:rPr>
          <w:rFonts w:ascii="Times New Roman" w:hAnsi="Times New Roman" w:cs="Times New Roman"/>
          <w:sz w:val="28"/>
          <w:szCs w:val="28"/>
        </w:rPr>
        <w:t>возросли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077BA">
        <w:rPr>
          <w:rFonts w:ascii="Times New Roman" w:hAnsi="Times New Roman" w:cs="Times New Roman"/>
          <w:sz w:val="28"/>
          <w:szCs w:val="28"/>
        </w:rPr>
        <w:t>337,1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темп роста составил  </w:t>
      </w:r>
      <w:r w:rsidR="007077BA">
        <w:rPr>
          <w:rFonts w:ascii="Times New Roman" w:hAnsi="Times New Roman" w:cs="Times New Roman"/>
          <w:sz w:val="28"/>
          <w:szCs w:val="28"/>
        </w:rPr>
        <w:t>124,7</w:t>
      </w:r>
      <w:r>
        <w:rPr>
          <w:rFonts w:ascii="Times New Roman" w:hAnsi="Times New Roman" w:cs="Times New Roman"/>
          <w:sz w:val="28"/>
          <w:szCs w:val="28"/>
        </w:rPr>
        <w:t xml:space="preserve">  процента.</w:t>
      </w:r>
    </w:p>
    <w:p w:rsidR="009A38F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долю  </w:t>
      </w:r>
      <w:r>
        <w:rPr>
          <w:rFonts w:ascii="Times New Roman" w:hAnsi="Times New Roman" w:cs="Times New Roman"/>
          <w:b/>
          <w:sz w:val="28"/>
          <w:szCs w:val="28"/>
        </w:rPr>
        <w:t>налог</w:t>
      </w:r>
      <w:r w:rsidR="009A38F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имущество</w:t>
      </w:r>
      <w:r w:rsidR="009A38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приходится  </w:t>
      </w:r>
      <w:r w:rsidR="007077BA">
        <w:rPr>
          <w:rFonts w:ascii="Times New Roman" w:hAnsi="Times New Roman" w:cs="Times New Roman"/>
          <w:sz w:val="28"/>
          <w:szCs w:val="28"/>
        </w:rPr>
        <w:t>4,6</w:t>
      </w:r>
      <w:r>
        <w:rPr>
          <w:rFonts w:ascii="Times New Roman" w:hAnsi="Times New Roman" w:cs="Times New Roman"/>
          <w:sz w:val="28"/>
          <w:szCs w:val="28"/>
        </w:rPr>
        <w:t xml:space="preserve"> % налоговых доходов. Объем поступлений составил  </w:t>
      </w:r>
      <w:r w:rsidR="007077BA">
        <w:rPr>
          <w:rFonts w:ascii="Times New Roman" w:hAnsi="Times New Roman" w:cs="Times New Roman"/>
          <w:sz w:val="28"/>
          <w:szCs w:val="28"/>
        </w:rPr>
        <w:t>208,0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 </w:t>
      </w:r>
      <w:r w:rsidR="007077BA">
        <w:rPr>
          <w:rFonts w:ascii="Times New Roman" w:hAnsi="Times New Roman" w:cs="Times New Roman"/>
          <w:sz w:val="28"/>
          <w:szCs w:val="28"/>
        </w:rPr>
        <w:t>10,2</w:t>
      </w:r>
      <w:r>
        <w:rPr>
          <w:rFonts w:ascii="Times New Roman" w:hAnsi="Times New Roman" w:cs="Times New Roman"/>
          <w:sz w:val="28"/>
          <w:szCs w:val="28"/>
        </w:rPr>
        <w:t xml:space="preserve">  % годовых плановых назначений. Темп роста по сравнению с аналогичным периодом прошлого года  </w:t>
      </w:r>
      <w:r w:rsidR="007077BA">
        <w:rPr>
          <w:rFonts w:ascii="Times New Roman" w:hAnsi="Times New Roman" w:cs="Times New Roman"/>
          <w:sz w:val="28"/>
          <w:szCs w:val="28"/>
        </w:rPr>
        <w:t>снизился на 45,7%</w:t>
      </w:r>
      <w:r>
        <w:rPr>
          <w:rFonts w:ascii="Times New Roman" w:hAnsi="Times New Roman" w:cs="Times New Roman"/>
          <w:sz w:val="28"/>
          <w:szCs w:val="28"/>
        </w:rPr>
        <w:t xml:space="preserve">,  или  </w:t>
      </w:r>
      <w:r w:rsidR="003058E3">
        <w:rPr>
          <w:rFonts w:ascii="Times New Roman" w:hAnsi="Times New Roman" w:cs="Times New Roman"/>
          <w:sz w:val="28"/>
          <w:szCs w:val="28"/>
        </w:rPr>
        <w:t xml:space="preserve">на </w:t>
      </w:r>
      <w:r w:rsidR="007077BA">
        <w:rPr>
          <w:rFonts w:ascii="Times New Roman" w:hAnsi="Times New Roman" w:cs="Times New Roman"/>
          <w:sz w:val="28"/>
          <w:szCs w:val="28"/>
        </w:rPr>
        <w:t>175,1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="009A38F4">
        <w:rPr>
          <w:rFonts w:ascii="Times New Roman" w:hAnsi="Times New Roman" w:cs="Times New Roman"/>
          <w:sz w:val="28"/>
          <w:szCs w:val="28"/>
        </w:rPr>
        <w:t>.</w:t>
      </w:r>
    </w:p>
    <w:p w:rsidR="009F7E01" w:rsidRDefault="009F7E01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E01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7077BA">
        <w:rPr>
          <w:rFonts w:ascii="Times New Roman" w:hAnsi="Times New Roman" w:cs="Times New Roman"/>
          <w:sz w:val="28"/>
          <w:szCs w:val="28"/>
        </w:rPr>
        <w:t>1848,0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Годовые плановые назначения исполнены на  </w:t>
      </w:r>
      <w:r w:rsidR="007077BA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 процента. Удельный в структуре налоговых доходов составляет </w:t>
      </w:r>
      <w:r w:rsidR="00AB656B">
        <w:rPr>
          <w:rFonts w:ascii="Times New Roman" w:hAnsi="Times New Roman" w:cs="Times New Roman"/>
          <w:sz w:val="28"/>
          <w:szCs w:val="28"/>
        </w:rPr>
        <w:t>40,7</w:t>
      </w:r>
      <w:r>
        <w:rPr>
          <w:rFonts w:ascii="Times New Roman" w:hAnsi="Times New Roman" w:cs="Times New Roman"/>
          <w:sz w:val="28"/>
          <w:szCs w:val="28"/>
        </w:rPr>
        <w:t xml:space="preserve"> процента.  Темп роста по сравнению с аналогичным периодом прошлого года </w:t>
      </w:r>
      <w:r w:rsidR="007077BA">
        <w:rPr>
          <w:rFonts w:ascii="Times New Roman" w:hAnsi="Times New Roman" w:cs="Times New Roman"/>
          <w:sz w:val="28"/>
          <w:szCs w:val="28"/>
        </w:rPr>
        <w:t>104,6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E780F" w:rsidRDefault="002E780F" w:rsidP="002E7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0F">
        <w:rPr>
          <w:rFonts w:ascii="Times New Roman" w:hAnsi="Times New Roman" w:cs="Times New Roman"/>
          <w:b/>
          <w:sz w:val="28"/>
          <w:szCs w:val="28"/>
        </w:rPr>
        <w:t>Акцизы по подакцизным товарам</w:t>
      </w:r>
      <w:r w:rsidRPr="00781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 нефтепродукты)</w:t>
      </w:r>
      <w:r w:rsidRPr="00781316">
        <w:rPr>
          <w:rFonts w:ascii="Times New Roman" w:hAnsi="Times New Roman" w:cs="Times New Roman"/>
          <w:sz w:val="28"/>
          <w:szCs w:val="28"/>
        </w:rPr>
        <w:t xml:space="preserve"> за  </w:t>
      </w:r>
      <w:r>
        <w:rPr>
          <w:rFonts w:ascii="Times New Roman" w:hAnsi="Times New Roman" w:cs="Times New Roman"/>
          <w:sz w:val="28"/>
          <w:szCs w:val="28"/>
        </w:rPr>
        <w:t>1 квартал</w:t>
      </w:r>
      <w:r w:rsidRPr="00781316">
        <w:rPr>
          <w:rFonts w:ascii="Times New Roman" w:hAnsi="Times New Roman" w:cs="Times New Roman"/>
          <w:sz w:val="28"/>
          <w:szCs w:val="28"/>
        </w:rPr>
        <w:t xml:space="preserve"> 20</w:t>
      </w:r>
      <w:r w:rsidR="007077BA">
        <w:rPr>
          <w:rFonts w:ascii="Times New Roman" w:hAnsi="Times New Roman" w:cs="Times New Roman"/>
          <w:sz w:val="28"/>
          <w:szCs w:val="28"/>
        </w:rPr>
        <w:t>20</w:t>
      </w:r>
      <w:r w:rsidRPr="00781316">
        <w:rPr>
          <w:rFonts w:ascii="Times New Roman" w:hAnsi="Times New Roman" w:cs="Times New Roman"/>
          <w:sz w:val="28"/>
          <w:szCs w:val="28"/>
        </w:rPr>
        <w:t xml:space="preserve"> года исполнены на </w:t>
      </w:r>
      <w:r w:rsidR="007077BA">
        <w:rPr>
          <w:rFonts w:ascii="Times New Roman" w:hAnsi="Times New Roman" w:cs="Times New Roman"/>
          <w:sz w:val="28"/>
          <w:szCs w:val="28"/>
        </w:rPr>
        <w:t>21,8</w:t>
      </w:r>
      <w:r w:rsidRPr="00781316">
        <w:rPr>
          <w:rFonts w:ascii="Times New Roman" w:hAnsi="Times New Roman" w:cs="Times New Roman"/>
          <w:sz w:val="28"/>
          <w:szCs w:val="28"/>
        </w:rPr>
        <w:t xml:space="preserve"> % годового плана, в структуре налоговых доходов их доля составляет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077BA">
        <w:rPr>
          <w:rFonts w:ascii="Times New Roman" w:hAnsi="Times New Roman" w:cs="Times New Roman"/>
          <w:sz w:val="28"/>
          <w:szCs w:val="28"/>
        </w:rPr>
        <w:t>7,2</w:t>
      </w:r>
      <w:r w:rsidRPr="00781316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316">
        <w:rPr>
          <w:rFonts w:ascii="Times New Roman" w:hAnsi="Times New Roman" w:cs="Times New Roman"/>
          <w:sz w:val="28"/>
          <w:szCs w:val="28"/>
        </w:rPr>
        <w:t xml:space="preserve">В целом поступления акцизов составили  </w:t>
      </w:r>
      <w:r w:rsidR="007077BA">
        <w:rPr>
          <w:rFonts w:ascii="Times New Roman" w:hAnsi="Times New Roman" w:cs="Times New Roman"/>
          <w:sz w:val="28"/>
          <w:szCs w:val="28"/>
        </w:rPr>
        <w:t>780,5</w:t>
      </w:r>
      <w:r w:rsidRPr="00781316">
        <w:rPr>
          <w:rFonts w:ascii="Times New Roman" w:hAnsi="Times New Roman" w:cs="Times New Roman"/>
          <w:sz w:val="28"/>
          <w:szCs w:val="28"/>
        </w:rPr>
        <w:t xml:space="preserve"> 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316">
        <w:rPr>
          <w:rFonts w:ascii="Times New Roman" w:hAnsi="Times New Roman" w:cs="Times New Roman"/>
          <w:sz w:val="28"/>
          <w:szCs w:val="28"/>
        </w:rPr>
        <w:t>По сравнению с уровнем  аналогичного периода  201</w:t>
      </w:r>
      <w:r w:rsidR="007077BA">
        <w:rPr>
          <w:rFonts w:ascii="Times New Roman" w:hAnsi="Times New Roman" w:cs="Times New Roman"/>
          <w:sz w:val="28"/>
          <w:szCs w:val="28"/>
        </w:rPr>
        <w:t>9</w:t>
      </w:r>
      <w:r w:rsidRPr="00781316">
        <w:rPr>
          <w:rFonts w:ascii="Times New Roman" w:hAnsi="Times New Roman" w:cs="Times New Roman"/>
          <w:sz w:val="28"/>
          <w:szCs w:val="28"/>
        </w:rPr>
        <w:t xml:space="preserve"> года  поступления акцизных платежей </w:t>
      </w:r>
      <w:r w:rsidR="007077BA">
        <w:rPr>
          <w:rFonts w:ascii="Times New Roman" w:hAnsi="Times New Roman" w:cs="Times New Roman"/>
          <w:sz w:val="28"/>
          <w:szCs w:val="28"/>
        </w:rPr>
        <w:t>снизилось</w:t>
      </w:r>
      <w:r w:rsidRPr="00781316">
        <w:rPr>
          <w:rFonts w:ascii="Times New Roman" w:hAnsi="Times New Roman" w:cs="Times New Roman"/>
          <w:sz w:val="28"/>
          <w:szCs w:val="28"/>
        </w:rPr>
        <w:t xml:space="preserve"> на </w:t>
      </w:r>
      <w:r w:rsidR="007077BA">
        <w:rPr>
          <w:rFonts w:ascii="Times New Roman" w:hAnsi="Times New Roman" w:cs="Times New Roman"/>
          <w:sz w:val="28"/>
          <w:szCs w:val="28"/>
        </w:rPr>
        <w:t>5,3</w:t>
      </w:r>
      <w:r w:rsidRPr="00781316">
        <w:rPr>
          <w:rFonts w:ascii="Times New Roman" w:hAnsi="Times New Roman" w:cs="Times New Roman"/>
          <w:sz w:val="28"/>
          <w:szCs w:val="28"/>
        </w:rPr>
        <w:t xml:space="preserve"> %, или на </w:t>
      </w:r>
      <w:r w:rsidR="007077BA">
        <w:rPr>
          <w:rFonts w:ascii="Times New Roman" w:hAnsi="Times New Roman" w:cs="Times New Roman"/>
          <w:sz w:val="28"/>
          <w:szCs w:val="28"/>
        </w:rPr>
        <w:t>43,4</w:t>
      </w:r>
      <w:r w:rsidRPr="00781316"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="007077BA">
        <w:rPr>
          <w:rFonts w:ascii="Times New Roman" w:hAnsi="Times New Roman" w:cs="Times New Roman"/>
          <w:sz w:val="28"/>
          <w:szCs w:val="28"/>
        </w:rPr>
        <w:t>.</w:t>
      </w:r>
      <w:r w:rsidRPr="007813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 бюджета</w:t>
      </w:r>
    </w:p>
    <w:p w:rsidR="00CC6834" w:rsidRDefault="00CC6834" w:rsidP="000A5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 за  </w:t>
      </w:r>
      <w:r w:rsidR="00032866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FF489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FF489B">
        <w:rPr>
          <w:rFonts w:ascii="Times New Roman" w:hAnsi="Times New Roman" w:cs="Times New Roman"/>
          <w:sz w:val="28"/>
          <w:szCs w:val="28"/>
        </w:rPr>
        <w:t>122,4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</w:t>
      </w:r>
      <w:r w:rsidR="00FF489B">
        <w:rPr>
          <w:rFonts w:ascii="Times New Roman" w:hAnsi="Times New Roman" w:cs="Times New Roman"/>
          <w:sz w:val="28"/>
          <w:szCs w:val="28"/>
        </w:rPr>
        <w:t>12,3</w:t>
      </w:r>
      <w:r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 и </w:t>
      </w:r>
      <w:r w:rsidR="00FF489B">
        <w:rPr>
          <w:rFonts w:ascii="Times New Roman" w:hAnsi="Times New Roman" w:cs="Times New Roman"/>
          <w:sz w:val="28"/>
          <w:szCs w:val="28"/>
        </w:rPr>
        <w:t>на 41,1%</w:t>
      </w:r>
      <w:r w:rsidR="000A5932">
        <w:rPr>
          <w:rFonts w:ascii="Times New Roman" w:hAnsi="Times New Roman" w:cs="Times New Roman"/>
          <w:sz w:val="28"/>
          <w:szCs w:val="28"/>
        </w:rPr>
        <w:t xml:space="preserve"> </w:t>
      </w:r>
      <w:r w:rsidR="00FF489B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 xml:space="preserve"> объем</w:t>
      </w:r>
      <w:r w:rsidR="007D29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поступлений неналоговых доходов в соответствующем периоде 201</w:t>
      </w:r>
      <w:r w:rsidR="005466C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C6834" w:rsidRDefault="007D29D6" w:rsidP="007D2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9D6">
        <w:rPr>
          <w:rFonts w:ascii="Times New Roman" w:hAnsi="Times New Roman" w:cs="Times New Roman"/>
          <w:sz w:val="28"/>
          <w:szCs w:val="28"/>
        </w:rPr>
        <w:t xml:space="preserve">Годовые плановые назначения по </w:t>
      </w:r>
      <w:r w:rsidRPr="000A5932">
        <w:rPr>
          <w:rFonts w:ascii="Times New Roman" w:hAnsi="Times New Roman" w:cs="Times New Roman"/>
          <w:b/>
          <w:sz w:val="28"/>
          <w:szCs w:val="28"/>
        </w:rPr>
        <w:t xml:space="preserve">доходам от сдачи в аренду </w:t>
      </w:r>
      <w:r w:rsidR="000A5932" w:rsidRPr="000A5932">
        <w:rPr>
          <w:rFonts w:ascii="Times New Roman" w:hAnsi="Times New Roman" w:cs="Times New Roman"/>
          <w:b/>
          <w:sz w:val="28"/>
          <w:szCs w:val="28"/>
        </w:rPr>
        <w:t xml:space="preserve">земельных участков </w:t>
      </w:r>
      <w:r w:rsidRPr="007D29D6">
        <w:rPr>
          <w:rFonts w:ascii="Times New Roman" w:hAnsi="Times New Roman" w:cs="Times New Roman"/>
          <w:sz w:val="28"/>
          <w:szCs w:val="28"/>
        </w:rPr>
        <w:t xml:space="preserve"> выполнены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466C1">
        <w:rPr>
          <w:rFonts w:ascii="Times New Roman" w:hAnsi="Times New Roman" w:cs="Times New Roman"/>
          <w:sz w:val="28"/>
          <w:szCs w:val="28"/>
        </w:rPr>
        <w:t>15,0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Pr="007D29D6">
        <w:rPr>
          <w:rFonts w:ascii="Times New Roman" w:hAnsi="Times New Roman" w:cs="Times New Roman"/>
          <w:sz w:val="28"/>
          <w:szCs w:val="28"/>
        </w:rPr>
        <w:t xml:space="preserve"> поступления сложились  в сумме  </w:t>
      </w:r>
      <w:r w:rsidR="005466C1">
        <w:rPr>
          <w:rFonts w:ascii="Times New Roman" w:hAnsi="Times New Roman" w:cs="Times New Roman"/>
          <w:sz w:val="28"/>
          <w:szCs w:val="28"/>
        </w:rPr>
        <w:t>90,0</w:t>
      </w:r>
      <w:r w:rsidRPr="007D29D6">
        <w:rPr>
          <w:rFonts w:ascii="Times New Roman" w:hAnsi="Times New Roman" w:cs="Times New Roman"/>
          <w:sz w:val="28"/>
          <w:szCs w:val="28"/>
        </w:rPr>
        <w:t xml:space="preserve">  тыс. рублей.  </w:t>
      </w:r>
      <w:r w:rsidR="00C057CD">
        <w:rPr>
          <w:rFonts w:ascii="Times New Roman" w:hAnsi="Times New Roman" w:cs="Times New Roman"/>
          <w:sz w:val="28"/>
          <w:szCs w:val="28"/>
        </w:rPr>
        <w:t>В</w:t>
      </w:r>
      <w:r w:rsidRPr="007D29D6">
        <w:rPr>
          <w:rFonts w:ascii="Times New Roman" w:hAnsi="Times New Roman" w:cs="Times New Roman"/>
          <w:sz w:val="28"/>
          <w:szCs w:val="28"/>
        </w:rPr>
        <w:t xml:space="preserve"> аналогичн</w:t>
      </w:r>
      <w:r w:rsidR="00C057CD">
        <w:rPr>
          <w:rFonts w:ascii="Times New Roman" w:hAnsi="Times New Roman" w:cs="Times New Roman"/>
          <w:sz w:val="28"/>
          <w:szCs w:val="28"/>
        </w:rPr>
        <w:t>о</w:t>
      </w:r>
      <w:r w:rsidRPr="007D29D6">
        <w:rPr>
          <w:rFonts w:ascii="Times New Roman" w:hAnsi="Times New Roman" w:cs="Times New Roman"/>
          <w:sz w:val="28"/>
          <w:szCs w:val="28"/>
        </w:rPr>
        <w:t>м период</w:t>
      </w:r>
      <w:r w:rsidR="00C057CD">
        <w:rPr>
          <w:rFonts w:ascii="Times New Roman" w:hAnsi="Times New Roman" w:cs="Times New Roman"/>
          <w:sz w:val="28"/>
          <w:szCs w:val="28"/>
        </w:rPr>
        <w:t>е</w:t>
      </w:r>
      <w:r w:rsidRPr="007D29D6">
        <w:rPr>
          <w:rFonts w:ascii="Times New Roman" w:hAnsi="Times New Roman" w:cs="Times New Roman"/>
          <w:sz w:val="28"/>
          <w:szCs w:val="28"/>
        </w:rPr>
        <w:t xml:space="preserve"> прошлого года  </w:t>
      </w:r>
      <w:r w:rsidR="00C057CD">
        <w:rPr>
          <w:rFonts w:ascii="Times New Roman" w:hAnsi="Times New Roman" w:cs="Times New Roman"/>
          <w:sz w:val="28"/>
          <w:szCs w:val="28"/>
        </w:rPr>
        <w:t xml:space="preserve">поступлений </w:t>
      </w:r>
      <w:r w:rsidR="000A5932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5466C1">
        <w:rPr>
          <w:rFonts w:ascii="Times New Roman" w:hAnsi="Times New Roman" w:cs="Times New Roman"/>
          <w:sz w:val="28"/>
          <w:szCs w:val="28"/>
        </w:rPr>
        <w:t>201,4</w:t>
      </w:r>
      <w:r w:rsidR="000A593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057CD">
        <w:rPr>
          <w:rFonts w:ascii="Times New Roman" w:hAnsi="Times New Roman" w:cs="Times New Roman"/>
          <w:sz w:val="28"/>
          <w:szCs w:val="28"/>
        </w:rPr>
        <w:t>.</w:t>
      </w:r>
    </w:p>
    <w:p w:rsidR="000A5932" w:rsidRDefault="000A5932" w:rsidP="007D2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32">
        <w:rPr>
          <w:rFonts w:ascii="Times New Roman" w:hAnsi="Times New Roman" w:cs="Times New Roman"/>
          <w:b/>
          <w:sz w:val="28"/>
          <w:szCs w:val="28"/>
        </w:rPr>
        <w:t>Доходы от сдачи в аренду имущества</w:t>
      </w:r>
      <w:r>
        <w:rPr>
          <w:rFonts w:ascii="Times New Roman" w:hAnsi="Times New Roman" w:cs="Times New Roman"/>
          <w:sz w:val="28"/>
          <w:szCs w:val="28"/>
        </w:rPr>
        <w:t xml:space="preserve"> поступили в бюджет в сумме </w:t>
      </w:r>
      <w:r w:rsidR="005466C1">
        <w:rPr>
          <w:rFonts w:ascii="Times New Roman" w:hAnsi="Times New Roman" w:cs="Times New Roman"/>
          <w:sz w:val="28"/>
          <w:szCs w:val="28"/>
        </w:rPr>
        <w:t>16,0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0A5932">
        <w:rPr>
          <w:rFonts w:ascii="Times New Roman" w:hAnsi="Times New Roman" w:cs="Times New Roman"/>
          <w:sz w:val="28"/>
          <w:szCs w:val="28"/>
        </w:rPr>
        <w:t xml:space="preserve"> </w:t>
      </w:r>
      <w:r w:rsidRPr="00781316">
        <w:rPr>
          <w:rFonts w:ascii="Times New Roman" w:hAnsi="Times New Roman" w:cs="Times New Roman"/>
          <w:sz w:val="28"/>
          <w:szCs w:val="28"/>
        </w:rPr>
        <w:t>По сравнению с уровнем  аналогичного периода  201</w:t>
      </w:r>
      <w:r w:rsidR="005466C1">
        <w:rPr>
          <w:rFonts w:ascii="Times New Roman" w:hAnsi="Times New Roman" w:cs="Times New Roman"/>
          <w:sz w:val="28"/>
          <w:szCs w:val="28"/>
        </w:rPr>
        <w:t>9</w:t>
      </w:r>
      <w:r w:rsidRPr="00781316">
        <w:rPr>
          <w:rFonts w:ascii="Times New Roman" w:hAnsi="Times New Roman" w:cs="Times New Roman"/>
          <w:sz w:val="28"/>
          <w:szCs w:val="28"/>
        </w:rPr>
        <w:t xml:space="preserve"> года  поступления возросл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81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466C1">
        <w:rPr>
          <w:rFonts w:ascii="Times New Roman" w:hAnsi="Times New Roman" w:cs="Times New Roman"/>
          <w:sz w:val="28"/>
          <w:szCs w:val="28"/>
        </w:rPr>
        <w:t>7,6</w:t>
      </w:r>
      <w:r>
        <w:rPr>
          <w:rFonts w:ascii="Times New Roman" w:hAnsi="Times New Roman" w:cs="Times New Roman"/>
          <w:sz w:val="28"/>
          <w:szCs w:val="28"/>
        </w:rPr>
        <w:t xml:space="preserve"> раза</w:t>
      </w:r>
      <w:r w:rsidRPr="00781316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5466C1">
        <w:rPr>
          <w:rFonts w:ascii="Times New Roman" w:hAnsi="Times New Roman" w:cs="Times New Roman"/>
          <w:sz w:val="28"/>
          <w:szCs w:val="28"/>
        </w:rPr>
        <w:t>13,9</w:t>
      </w:r>
      <w:r w:rsidRPr="00781316">
        <w:rPr>
          <w:rFonts w:ascii="Times New Roman" w:hAnsi="Times New Roman" w:cs="Times New Roman"/>
          <w:sz w:val="28"/>
          <w:szCs w:val="28"/>
        </w:rPr>
        <w:t xml:space="preserve"> 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5932" w:rsidRDefault="000A5932" w:rsidP="007D2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32">
        <w:rPr>
          <w:rFonts w:ascii="Times New Roman" w:hAnsi="Times New Roman" w:cs="Times New Roman"/>
          <w:b/>
          <w:sz w:val="28"/>
          <w:szCs w:val="28"/>
        </w:rPr>
        <w:t>Доходы от продажи земельных</w:t>
      </w:r>
      <w:r>
        <w:rPr>
          <w:rFonts w:ascii="Times New Roman" w:hAnsi="Times New Roman" w:cs="Times New Roman"/>
          <w:sz w:val="28"/>
          <w:szCs w:val="28"/>
        </w:rPr>
        <w:t xml:space="preserve"> участков </w:t>
      </w:r>
      <w:r w:rsidRPr="007D29D6">
        <w:rPr>
          <w:rFonts w:ascii="Times New Roman" w:hAnsi="Times New Roman" w:cs="Times New Roman"/>
          <w:sz w:val="28"/>
          <w:szCs w:val="28"/>
        </w:rPr>
        <w:t xml:space="preserve">выполнены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466C1">
        <w:rPr>
          <w:rFonts w:ascii="Times New Roman" w:hAnsi="Times New Roman" w:cs="Times New Roman"/>
          <w:sz w:val="28"/>
          <w:szCs w:val="28"/>
        </w:rPr>
        <w:t>18,2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назначений, </w:t>
      </w:r>
      <w:r w:rsidRPr="007D29D6">
        <w:rPr>
          <w:rFonts w:ascii="Times New Roman" w:hAnsi="Times New Roman" w:cs="Times New Roman"/>
          <w:sz w:val="28"/>
          <w:szCs w:val="28"/>
        </w:rPr>
        <w:t xml:space="preserve"> поступления сложились  в сумме  </w:t>
      </w:r>
      <w:r w:rsidR="005466C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,4</w:t>
      </w:r>
      <w:r w:rsidRPr="007D29D6">
        <w:rPr>
          <w:rFonts w:ascii="Times New Roman" w:hAnsi="Times New Roman" w:cs="Times New Roman"/>
          <w:sz w:val="28"/>
          <w:szCs w:val="28"/>
        </w:rPr>
        <w:t xml:space="preserve">  тыс. рублей.  </w:t>
      </w:r>
      <w:r w:rsidRPr="00781316">
        <w:rPr>
          <w:rFonts w:ascii="Times New Roman" w:hAnsi="Times New Roman" w:cs="Times New Roman"/>
          <w:sz w:val="28"/>
          <w:szCs w:val="28"/>
        </w:rPr>
        <w:t>По сравнению с уровнем  аналогичного периода  201</w:t>
      </w:r>
      <w:r w:rsidR="005466C1">
        <w:rPr>
          <w:rFonts w:ascii="Times New Roman" w:hAnsi="Times New Roman" w:cs="Times New Roman"/>
          <w:sz w:val="28"/>
          <w:szCs w:val="28"/>
        </w:rPr>
        <w:t>9</w:t>
      </w:r>
      <w:r w:rsidRPr="00781316">
        <w:rPr>
          <w:rFonts w:ascii="Times New Roman" w:hAnsi="Times New Roman" w:cs="Times New Roman"/>
          <w:sz w:val="28"/>
          <w:szCs w:val="28"/>
        </w:rPr>
        <w:t xml:space="preserve"> года  поступления </w:t>
      </w:r>
      <w:r w:rsidR="005466C1">
        <w:rPr>
          <w:rFonts w:ascii="Times New Roman" w:hAnsi="Times New Roman" w:cs="Times New Roman"/>
          <w:sz w:val="28"/>
          <w:szCs w:val="28"/>
        </w:rPr>
        <w:t>возросли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6C1">
        <w:rPr>
          <w:rFonts w:ascii="Times New Roman" w:hAnsi="Times New Roman" w:cs="Times New Roman"/>
          <w:sz w:val="28"/>
          <w:szCs w:val="28"/>
        </w:rPr>
        <w:t>в 3,7 раза</w:t>
      </w:r>
      <w:r w:rsidRPr="00781316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5466C1">
        <w:rPr>
          <w:rFonts w:ascii="Times New Roman" w:hAnsi="Times New Roman" w:cs="Times New Roman"/>
          <w:sz w:val="28"/>
          <w:szCs w:val="28"/>
        </w:rPr>
        <w:t>12,0</w:t>
      </w:r>
      <w:r w:rsidRPr="00781316">
        <w:rPr>
          <w:rFonts w:ascii="Times New Roman" w:hAnsi="Times New Roman" w:cs="Times New Roman"/>
          <w:sz w:val="28"/>
          <w:szCs w:val="28"/>
        </w:rPr>
        <w:t xml:space="preserve"> 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6EE3" w:rsidRDefault="00BB7B2A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4D">
        <w:rPr>
          <w:rFonts w:ascii="Times New Roman" w:hAnsi="Times New Roman" w:cs="Times New Roman"/>
          <w:b/>
          <w:sz w:val="28"/>
          <w:szCs w:val="28"/>
        </w:rPr>
        <w:t>Объем</w:t>
      </w:r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="00CC6834">
        <w:rPr>
          <w:rFonts w:ascii="Times New Roman" w:hAnsi="Times New Roman" w:cs="Times New Roman"/>
          <w:b/>
          <w:sz w:val="28"/>
          <w:szCs w:val="28"/>
        </w:rPr>
        <w:t>езвозмездны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CC6834">
        <w:rPr>
          <w:rFonts w:ascii="Times New Roman" w:hAnsi="Times New Roman" w:cs="Times New Roman"/>
          <w:b/>
          <w:sz w:val="28"/>
          <w:szCs w:val="28"/>
        </w:rPr>
        <w:t xml:space="preserve"> поступлени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BB7B2A">
        <w:rPr>
          <w:rFonts w:ascii="Times New Roman" w:hAnsi="Times New Roman" w:cs="Times New Roman"/>
          <w:sz w:val="28"/>
          <w:szCs w:val="28"/>
        </w:rPr>
        <w:t>на 20</w:t>
      </w:r>
      <w:r w:rsidR="006D6EE3">
        <w:rPr>
          <w:rFonts w:ascii="Times New Roman" w:hAnsi="Times New Roman" w:cs="Times New Roman"/>
          <w:sz w:val="28"/>
          <w:szCs w:val="28"/>
        </w:rPr>
        <w:t>20</w:t>
      </w:r>
      <w:r w:rsidRPr="00BB7B2A"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6D6EE3">
        <w:rPr>
          <w:rFonts w:ascii="Times New Roman" w:hAnsi="Times New Roman" w:cs="Times New Roman"/>
          <w:sz w:val="28"/>
          <w:szCs w:val="28"/>
        </w:rPr>
        <w:t>28421,</w:t>
      </w:r>
      <w:r w:rsidR="00BC7BB3">
        <w:rPr>
          <w:rFonts w:ascii="Times New Roman" w:hAnsi="Times New Roman" w:cs="Times New Roman"/>
          <w:sz w:val="28"/>
          <w:szCs w:val="28"/>
        </w:rPr>
        <w:t>2</w:t>
      </w:r>
      <w:r w:rsidRPr="00BB7B2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из них</w:t>
      </w:r>
      <w:r w:rsidR="006D6EE3">
        <w:rPr>
          <w:rFonts w:ascii="Times New Roman" w:hAnsi="Times New Roman" w:cs="Times New Roman"/>
          <w:sz w:val="28"/>
          <w:szCs w:val="28"/>
        </w:rPr>
        <w:t>:</w:t>
      </w:r>
    </w:p>
    <w:p w:rsidR="006D6EE3" w:rsidRDefault="00BB7B2A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субвенции на выполнение передаваемых полномочий – 0,2 тыс. рублей</w:t>
      </w:r>
      <w:r w:rsidR="00E34E6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6EE3" w:rsidRDefault="00E34E66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на осуществление дорожной деятельности  - </w:t>
      </w:r>
      <w:r w:rsidR="006D6EE3">
        <w:rPr>
          <w:rFonts w:ascii="Times New Roman" w:hAnsi="Times New Roman" w:cs="Times New Roman"/>
          <w:sz w:val="28"/>
          <w:szCs w:val="28"/>
        </w:rPr>
        <w:t>24361,1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6D6EE3" w:rsidRDefault="006D6EE3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на </w:t>
      </w:r>
      <w:r w:rsidR="00E34E66">
        <w:rPr>
          <w:rFonts w:ascii="Times New Roman" w:hAnsi="Times New Roman" w:cs="Times New Roman"/>
          <w:sz w:val="28"/>
          <w:szCs w:val="28"/>
        </w:rPr>
        <w:t xml:space="preserve">обеспечение проведения мероприятий по благоустройству территорий – </w:t>
      </w:r>
      <w:r>
        <w:rPr>
          <w:rFonts w:ascii="Times New Roman" w:hAnsi="Times New Roman" w:cs="Times New Roman"/>
          <w:sz w:val="28"/>
          <w:szCs w:val="28"/>
        </w:rPr>
        <w:t>3863,2</w:t>
      </w:r>
      <w:r w:rsidR="00E34E6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6EE3" w:rsidRDefault="006D6EE3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субсидии на обустройство и восстановление воинских захоронений – 160,0 тыс. рублей,</w:t>
      </w:r>
    </w:p>
    <w:p w:rsidR="00CC6834" w:rsidRPr="00BB7B2A" w:rsidRDefault="006D6EE3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безвозмездные поступления – 37,0 тыс. рублей</w:t>
      </w:r>
      <w:r w:rsidR="00E34E66">
        <w:rPr>
          <w:rFonts w:ascii="Times New Roman" w:hAnsi="Times New Roman" w:cs="Times New Roman"/>
          <w:sz w:val="28"/>
          <w:szCs w:val="28"/>
        </w:rPr>
        <w:t>.</w:t>
      </w:r>
    </w:p>
    <w:p w:rsidR="00CC6834" w:rsidRDefault="00CC6834" w:rsidP="0096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262435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6D6EE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</w:t>
      </w:r>
      <w:r w:rsidR="006D6EE3">
        <w:rPr>
          <w:rFonts w:ascii="Times New Roman" w:hAnsi="Times New Roman" w:cs="Times New Roman"/>
          <w:sz w:val="28"/>
          <w:szCs w:val="28"/>
        </w:rPr>
        <w:t>составляет 3865,6 тыс. рублей, или 13,6% утвержденных назначений</w:t>
      </w:r>
      <w:r w:rsidR="00966045">
        <w:rPr>
          <w:rFonts w:ascii="Times New Roman" w:hAnsi="Times New Roman" w:cs="Times New Roman"/>
          <w:sz w:val="28"/>
          <w:szCs w:val="28"/>
        </w:rPr>
        <w:t>.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429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о поступлении доходов за  </w:t>
      </w:r>
      <w:r w:rsidR="00411D97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292AF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A7D1A">
        <w:rPr>
          <w:rFonts w:ascii="Times New Roman" w:hAnsi="Times New Roman" w:cs="Times New Roman"/>
          <w:sz w:val="28"/>
          <w:szCs w:val="28"/>
        </w:rPr>
        <w:t>представлены в  таблице.</w:t>
      </w:r>
    </w:p>
    <w:p w:rsidR="00793149" w:rsidRPr="00F829C0" w:rsidRDefault="00793149" w:rsidP="007931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29C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8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418"/>
        <w:gridCol w:w="1525"/>
        <w:gridCol w:w="1451"/>
        <w:gridCol w:w="1276"/>
        <w:gridCol w:w="1348"/>
      </w:tblGrid>
      <w:tr w:rsidR="00793149" w:rsidRPr="00CF543D" w:rsidTr="00A21402">
        <w:tc>
          <w:tcPr>
            <w:tcW w:w="2836" w:type="dxa"/>
            <w:vAlign w:val="center"/>
          </w:tcPr>
          <w:p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:rsidR="00793149" w:rsidRPr="00F829C0" w:rsidRDefault="00793149" w:rsidP="00292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кв. </w:t>
            </w:r>
            <w:r w:rsidRPr="00F829C0">
              <w:rPr>
                <w:rFonts w:ascii="Times New Roman" w:hAnsi="Times New Roman" w:cs="Times New Roman"/>
              </w:rPr>
              <w:t>201</w:t>
            </w:r>
            <w:r w:rsidR="00292AF0">
              <w:rPr>
                <w:rFonts w:ascii="Times New Roman" w:hAnsi="Times New Roman" w:cs="Times New Roman"/>
              </w:rPr>
              <w:t>9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Утверждено</w:t>
            </w:r>
          </w:p>
          <w:p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</w:t>
            </w:r>
          </w:p>
          <w:p w:rsidR="00793149" w:rsidRPr="00F829C0" w:rsidRDefault="00292AF0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51" w:type="dxa"/>
            <w:vAlign w:val="center"/>
          </w:tcPr>
          <w:p w:rsidR="00292AF0" w:rsidRPr="00F829C0" w:rsidRDefault="00292AF0" w:rsidP="00292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</w:p>
          <w:p w:rsidR="00292AF0" w:rsidRPr="00F829C0" w:rsidRDefault="00292AF0" w:rsidP="00292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</w:t>
            </w:r>
          </w:p>
          <w:p w:rsidR="00793149" w:rsidRPr="00F829C0" w:rsidRDefault="00292AF0" w:rsidP="00292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vAlign w:val="center"/>
          </w:tcPr>
          <w:p w:rsidR="00942283" w:rsidRPr="00F829C0" w:rsidRDefault="00942283" w:rsidP="00942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:rsidR="00793149" w:rsidRPr="00F829C0" w:rsidRDefault="00942283" w:rsidP="00292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кв. </w:t>
            </w:r>
            <w:r w:rsidRPr="00F829C0">
              <w:rPr>
                <w:rFonts w:ascii="Times New Roman" w:hAnsi="Times New Roman" w:cs="Times New Roman"/>
              </w:rPr>
              <w:t>20</w:t>
            </w:r>
            <w:r w:rsidR="00292AF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48" w:type="dxa"/>
            <w:vAlign w:val="center"/>
          </w:tcPr>
          <w:p w:rsidR="00793149" w:rsidRPr="00F829C0" w:rsidRDefault="001D5A5E" w:rsidP="00E1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A21402" w:rsidRPr="00CF543D" w:rsidTr="00A21402">
        <w:tc>
          <w:tcPr>
            <w:tcW w:w="2836" w:type="dxa"/>
            <w:vAlign w:val="center"/>
          </w:tcPr>
          <w:p w:rsidR="00A21402" w:rsidRPr="00F829C0" w:rsidRDefault="00A21402" w:rsidP="00E855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 xml:space="preserve">Собственные  доходы,  </w:t>
            </w:r>
            <w:r>
              <w:rPr>
                <w:rFonts w:ascii="Times New Roman" w:hAnsi="Times New Roman" w:cs="Times New Roman"/>
                <w:b/>
              </w:rPr>
              <w:t>всего.</w:t>
            </w:r>
          </w:p>
        </w:tc>
        <w:tc>
          <w:tcPr>
            <w:tcW w:w="1418" w:type="dxa"/>
            <w:vAlign w:val="center"/>
          </w:tcPr>
          <w:p w:rsidR="00A21402" w:rsidRPr="00E66EC2" w:rsidRDefault="00A21402" w:rsidP="00A21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4546,8</w:t>
            </w:r>
          </w:p>
        </w:tc>
        <w:tc>
          <w:tcPr>
            <w:tcW w:w="1525" w:type="dxa"/>
            <w:vAlign w:val="center"/>
          </w:tcPr>
          <w:p w:rsidR="00A21402" w:rsidRPr="00E66EC2" w:rsidRDefault="00A21402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20111,0</w:t>
            </w:r>
          </w:p>
        </w:tc>
        <w:tc>
          <w:tcPr>
            <w:tcW w:w="1451" w:type="dxa"/>
            <w:vAlign w:val="center"/>
          </w:tcPr>
          <w:p w:rsidR="00A21402" w:rsidRPr="00E66EC2" w:rsidRDefault="00A21402" w:rsidP="00A2140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20111,0</w:t>
            </w:r>
          </w:p>
        </w:tc>
        <w:tc>
          <w:tcPr>
            <w:tcW w:w="1276" w:type="dxa"/>
            <w:vAlign w:val="center"/>
          </w:tcPr>
          <w:p w:rsidR="00A21402" w:rsidRPr="00E66EC2" w:rsidRDefault="00A21402" w:rsidP="00BF1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4665,2</w:t>
            </w:r>
          </w:p>
        </w:tc>
        <w:tc>
          <w:tcPr>
            <w:tcW w:w="1348" w:type="dxa"/>
            <w:vAlign w:val="center"/>
          </w:tcPr>
          <w:p w:rsidR="00A21402" w:rsidRPr="00E66EC2" w:rsidRDefault="007C7778" w:rsidP="00BF182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23,2</w:t>
            </w:r>
          </w:p>
        </w:tc>
      </w:tr>
      <w:tr w:rsidR="00A21402" w:rsidRPr="00CF543D" w:rsidTr="00A21402">
        <w:tc>
          <w:tcPr>
            <w:tcW w:w="2836" w:type="dxa"/>
          </w:tcPr>
          <w:p w:rsidR="00A21402" w:rsidRPr="00F829C0" w:rsidRDefault="00A21402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418" w:type="dxa"/>
            <w:vAlign w:val="center"/>
          </w:tcPr>
          <w:p w:rsidR="00A21402" w:rsidRPr="00E66EC2" w:rsidRDefault="00A21402" w:rsidP="00A21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4338,9</w:t>
            </w:r>
          </w:p>
        </w:tc>
        <w:tc>
          <w:tcPr>
            <w:tcW w:w="1525" w:type="dxa"/>
            <w:vAlign w:val="center"/>
          </w:tcPr>
          <w:p w:rsidR="00A21402" w:rsidRPr="00E66EC2" w:rsidRDefault="00A21402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19402,0</w:t>
            </w:r>
          </w:p>
        </w:tc>
        <w:tc>
          <w:tcPr>
            <w:tcW w:w="1451" w:type="dxa"/>
            <w:vAlign w:val="center"/>
          </w:tcPr>
          <w:p w:rsidR="00A21402" w:rsidRPr="00E66EC2" w:rsidRDefault="00A21402" w:rsidP="00A2140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19402,0</w:t>
            </w:r>
          </w:p>
        </w:tc>
        <w:tc>
          <w:tcPr>
            <w:tcW w:w="1276" w:type="dxa"/>
            <w:vAlign w:val="center"/>
          </w:tcPr>
          <w:p w:rsidR="00A21402" w:rsidRPr="00E66EC2" w:rsidRDefault="00A21402" w:rsidP="00BF1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4542,8</w:t>
            </w:r>
          </w:p>
        </w:tc>
        <w:tc>
          <w:tcPr>
            <w:tcW w:w="1348" w:type="dxa"/>
            <w:vAlign w:val="center"/>
          </w:tcPr>
          <w:p w:rsidR="00A21402" w:rsidRPr="00E66EC2" w:rsidRDefault="007C7778" w:rsidP="00BF182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23,4</w:t>
            </w:r>
          </w:p>
        </w:tc>
      </w:tr>
      <w:tr w:rsidR="00A21402" w:rsidRPr="00CF543D" w:rsidTr="00A21402">
        <w:tc>
          <w:tcPr>
            <w:tcW w:w="2836" w:type="dxa"/>
          </w:tcPr>
          <w:p w:rsidR="00A21402" w:rsidRPr="00E2150A" w:rsidRDefault="00A21402" w:rsidP="00E215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150A">
              <w:rPr>
                <w:rFonts w:ascii="Times New Roman" w:hAnsi="Times New Roman" w:cs="Times New Roman"/>
              </w:rPr>
              <w:t>- акц</w:t>
            </w:r>
            <w:r>
              <w:rPr>
                <w:rFonts w:ascii="Times New Roman" w:hAnsi="Times New Roman" w:cs="Times New Roman"/>
              </w:rPr>
              <w:t>и</w:t>
            </w:r>
            <w:r w:rsidRPr="00E2150A">
              <w:rPr>
                <w:rFonts w:ascii="Times New Roman" w:hAnsi="Times New Roman" w:cs="Times New Roman"/>
              </w:rPr>
              <w:t xml:space="preserve">зы  </w:t>
            </w:r>
            <w:r>
              <w:rPr>
                <w:rFonts w:ascii="Times New Roman" w:hAnsi="Times New Roman" w:cs="Times New Roman"/>
              </w:rPr>
              <w:t>по подакцизным товарам (нефтепродукты)</w:t>
            </w:r>
          </w:p>
        </w:tc>
        <w:tc>
          <w:tcPr>
            <w:tcW w:w="1418" w:type="dxa"/>
            <w:vAlign w:val="center"/>
          </w:tcPr>
          <w:p w:rsidR="00A21402" w:rsidRPr="00E66EC2" w:rsidRDefault="00A21402" w:rsidP="00A21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823,9</w:t>
            </w:r>
          </w:p>
        </w:tc>
        <w:tc>
          <w:tcPr>
            <w:tcW w:w="1525" w:type="dxa"/>
            <w:vAlign w:val="center"/>
          </w:tcPr>
          <w:p w:rsidR="00A21402" w:rsidRPr="00E66EC2" w:rsidRDefault="00A21402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3586,0</w:t>
            </w:r>
          </w:p>
        </w:tc>
        <w:tc>
          <w:tcPr>
            <w:tcW w:w="1451" w:type="dxa"/>
            <w:vAlign w:val="center"/>
          </w:tcPr>
          <w:p w:rsidR="00A21402" w:rsidRPr="00E66EC2" w:rsidRDefault="00A21402" w:rsidP="00A2140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3586,0</w:t>
            </w:r>
          </w:p>
        </w:tc>
        <w:tc>
          <w:tcPr>
            <w:tcW w:w="1276" w:type="dxa"/>
            <w:vAlign w:val="center"/>
          </w:tcPr>
          <w:p w:rsidR="00A21402" w:rsidRPr="00E66EC2" w:rsidRDefault="00A21402" w:rsidP="00BF1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780,5</w:t>
            </w:r>
          </w:p>
        </w:tc>
        <w:tc>
          <w:tcPr>
            <w:tcW w:w="1348" w:type="dxa"/>
            <w:vAlign w:val="center"/>
          </w:tcPr>
          <w:p w:rsidR="00A21402" w:rsidRPr="00E66EC2" w:rsidRDefault="007C7778" w:rsidP="00BF182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21,8</w:t>
            </w:r>
          </w:p>
        </w:tc>
      </w:tr>
      <w:tr w:rsidR="00A21402" w:rsidRPr="00CF543D" w:rsidTr="00A21402">
        <w:tc>
          <w:tcPr>
            <w:tcW w:w="2836" w:type="dxa"/>
          </w:tcPr>
          <w:p w:rsidR="00A21402" w:rsidRPr="00F829C0" w:rsidRDefault="00A21402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НДФЛ</w:t>
            </w:r>
          </w:p>
        </w:tc>
        <w:tc>
          <w:tcPr>
            <w:tcW w:w="1418" w:type="dxa"/>
            <w:vAlign w:val="center"/>
          </w:tcPr>
          <w:p w:rsidR="00A21402" w:rsidRPr="00E66EC2" w:rsidRDefault="00A21402" w:rsidP="00A214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1365,5</w:t>
            </w:r>
          </w:p>
        </w:tc>
        <w:tc>
          <w:tcPr>
            <w:tcW w:w="1525" w:type="dxa"/>
            <w:vAlign w:val="center"/>
          </w:tcPr>
          <w:p w:rsidR="00A21402" w:rsidRPr="00E66EC2" w:rsidRDefault="00A21402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7554,0</w:t>
            </w:r>
          </w:p>
        </w:tc>
        <w:tc>
          <w:tcPr>
            <w:tcW w:w="1451" w:type="dxa"/>
            <w:vAlign w:val="center"/>
          </w:tcPr>
          <w:p w:rsidR="00A21402" w:rsidRPr="00E66EC2" w:rsidRDefault="00A21402" w:rsidP="00A2140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7554,0</w:t>
            </w:r>
          </w:p>
        </w:tc>
        <w:tc>
          <w:tcPr>
            <w:tcW w:w="1276" w:type="dxa"/>
            <w:vAlign w:val="center"/>
          </w:tcPr>
          <w:p w:rsidR="00A21402" w:rsidRPr="00E66EC2" w:rsidRDefault="00A21402" w:rsidP="00BF18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1702,6</w:t>
            </w:r>
          </w:p>
        </w:tc>
        <w:tc>
          <w:tcPr>
            <w:tcW w:w="1348" w:type="dxa"/>
            <w:vAlign w:val="center"/>
          </w:tcPr>
          <w:p w:rsidR="00A21402" w:rsidRPr="00E66EC2" w:rsidRDefault="007C7778" w:rsidP="00BF182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22,5</w:t>
            </w:r>
          </w:p>
        </w:tc>
      </w:tr>
      <w:tr w:rsidR="00A21402" w:rsidRPr="00CF543D" w:rsidTr="00A21402">
        <w:tc>
          <w:tcPr>
            <w:tcW w:w="2836" w:type="dxa"/>
          </w:tcPr>
          <w:p w:rsidR="00A21402" w:rsidRPr="00F829C0" w:rsidRDefault="00A21402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единый с/х налог</w:t>
            </w:r>
          </w:p>
        </w:tc>
        <w:tc>
          <w:tcPr>
            <w:tcW w:w="1418" w:type="dxa"/>
            <w:vAlign w:val="center"/>
          </w:tcPr>
          <w:p w:rsidR="00A21402" w:rsidRPr="00E66EC2" w:rsidRDefault="00A21402" w:rsidP="00A214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25" w:type="dxa"/>
            <w:vAlign w:val="center"/>
          </w:tcPr>
          <w:p w:rsidR="00A21402" w:rsidRPr="00E66EC2" w:rsidRDefault="00A21402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67,0</w:t>
            </w:r>
          </w:p>
        </w:tc>
        <w:tc>
          <w:tcPr>
            <w:tcW w:w="1451" w:type="dxa"/>
            <w:vAlign w:val="center"/>
          </w:tcPr>
          <w:p w:rsidR="00A21402" w:rsidRPr="00E66EC2" w:rsidRDefault="00A21402" w:rsidP="00A2140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67,0</w:t>
            </w:r>
          </w:p>
        </w:tc>
        <w:tc>
          <w:tcPr>
            <w:tcW w:w="1276" w:type="dxa"/>
            <w:vAlign w:val="center"/>
          </w:tcPr>
          <w:p w:rsidR="00A21402" w:rsidRPr="00E66EC2" w:rsidRDefault="00A21402" w:rsidP="00BF18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3,7</w:t>
            </w:r>
          </w:p>
        </w:tc>
        <w:tc>
          <w:tcPr>
            <w:tcW w:w="1348" w:type="dxa"/>
            <w:vAlign w:val="center"/>
          </w:tcPr>
          <w:p w:rsidR="00A21402" w:rsidRPr="00E66EC2" w:rsidRDefault="007C7778" w:rsidP="00BF182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5,5</w:t>
            </w:r>
          </w:p>
        </w:tc>
      </w:tr>
      <w:tr w:rsidR="00A21402" w:rsidRPr="00CF543D" w:rsidTr="00A21402">
        <w:tc>
          <w:tcPr>
            <w:tcW w:w="2836" w:type="dxa"/>
          </w:tcPr>
          <w:p w:rsidR="00A21402" w:rsidRPr="00F829C0" w:rsidRDefault="00A21402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Налог на имущество </w:t>
            </w:r>
          </w:p>
        </w:tc>
        <w:tc>
          <w:tcPr>
            <w:tcW w:w="1418" w:type="dxa"/>
            <w:vAlign w:val="center"/>
          </w:tcPr>
          <w:p w:rsidR="00A21402" w:rsidRPr="00E66EC2" w:rsidRDefault="00A21402" w:rsidP="00A214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383,1</w:t>
            </w:r>
          </w:p>
        </w:tc>
        <w:tc>
          <w:tcPr>
            <w:tcW w:w="1525" w:type="dxa"/>
            <w:vAlign w:val="center"/>
          </w:tcPr>
          <w:p w:rsidR="00A21402" w:rsidRPr="00E66EC2" w:rsidRDefault="00A21402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2035,0</w:t>
            </w:r>
          </w:p>
        </w:tc>
        <w:tc>
          <w:tcPr>
            <w:tcW w:w="1451" w:type="dxa"/>
            <w:vAlign w:val="center"/>
          </w:tcPr>
          <w:p w:rsidR="00A21402" w:rsidRPr="00E66EC2" w:rsidRDefault="00A21402" w:rsidP="00A2140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2035,0</w:t>
            </w:r>
          </w:p>
        </w:tc>
        <w:tc>
          <w:tcPr>
            <w:tcW w:w="1276" w:type="dxa"/>
            <w:vAlign w:val="center"/>
          </w:tcPr>
          <w:p w:rsidR="00A21402" w:rsidRPr="00E66EC2" w:rsidRDefault="00A21402" w:rsidP="00BF18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208,0</w:t>
            </w:r>
          </w:p>
        </w:tc>
        <w:tc>
          <w:tcPr>
            <w:tcW w:w="1348" w:type="dxa"/>
            <w:vAlign w:val="center"/>
          </w:tcPr>
          <w:p w:rsidR="00A21402" w:rsidRPr="00E66EC2" w:rsidRDefault="007C7778" w:rsidP="00BF182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10,2</w:t>
            </w:r>
          </w:p>
        </w:tc>
      </w:tr>
      <w:tr w:rsidR="00A21402" w:rsidRPr="00CF543D" w:rsidTr="00A21402">
        <w:tc>
          <w:tcPr>
            <w:tcW w:w="2836" w:type="dxa"/>
          </w:tcPr>
          <w:p w:rsidR="00A21402" w:rsidRPr="00F829C0" w:rsidRDefault="00A21402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Земельный налог</w:t>
            </w:r>
          </w:p>
        </w:tc>
        <w:tc>
          <w:tcPr>
            <w:tcW w:w="1418" w:type="dxa"/>
            <w:vAlign w:val="center"/>
          </w:tcPr>
          <w:p w:rsidR="00A21402" w:rsidRPr="00E66EC2" w:rsidRDefault="00A21402" w:rsidP="00A214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1766,4</w:t>
            </w:r>
          </w:p>
        </w:tc>
        <w:tc>
          <w:tcPr>
            <w:tcW w:w="1525" w:type="dxa"/>
            <w:vAlign w:val="center"/>
          </w:tcPr>
          <w:p w:rsidR="00A21402" w:rsidRPr="00E66EC2" w:rsidRDefault="00A21402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6160,0</w:t>
            </w:r>
          </w:p>
        </w:tc>
        <w:tc>
          <w:tcPr>
            <w:tcW w:w="1451" w:type="dxa"/>
            <w:vAlign w:val="center"/>
          </w:tcPr>
          <w:p w:rsidR="00A21402" w:rsidRPr="00E66EC2" w:rsidRDefault="00A21402" w:rsidP="00A2140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6160,0</w:t>
            </w:r>
          </w:p>
        </w:tc>
        <w:tc>
          <w:tcPr>
            <w:tcW w:w="1276" w:type="dxa"/>
            <w:vAlign w:val="center"/>
          </w:tcPr>
          <w:p w:rsidR="00A21402" w:rsidRPr="00E66EC2" w:rsidRDefault="00A21402" w:rsidP="00BF18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1848,0</w:t>
            </w:r>
          </w:p>
        </w:tc>
        <w:tc>
          <w:tcPr>
            <w:tcW w:w="1348" w:type="dxa"/>
            <w:vAlign w:val="center"/>
          </w:tcPr>
          <w:p w:rsidR="00A21402" w:rsidRPr="00E66EC2" w:rsidRDefault="007C7778" w:rsidP="00BF182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30,0</w:t>
            </w:r>
          </w:p>
        </w:tc>
      </w:tr>
      <w:tr w:rsidR="00A21402" w:rsidRPr="00CF543D" w:rsidTr="00A21402">
        <w:tc>
          <w:tcPr>
            <w:tcW w:w="2836" w:type="dxa"/>
          </w:tcPr>
          <w:p w:rsidR="00A21402" w:rsidRPr="00F829C0" w:rsidRDefault="00A21402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неналоговые доходы:</w:t>
            </w:r>
          </w:p>
        </w:tc>
        <w:tc>
          <w:tcPr>
            <w:tcW w:w="1418" w:type="dxa"/>
            <w:vAlign w:val="center"/>
          </w:tcPr>
          <w:p w:rsidR="00A21402" w:rsidRPr="00E66EC2" w:rsidRDefault="00A21402" w:rsidP="00A21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207,9</w:t>
            </w:r>
          </w:p>
        </w:tc>
        <w:tc>
          <w:tcPr>
            <w:tcW w:w="1525" w:type="dxa"/>
            <w:vAlign w:val="center"/>
          </w:tcPr>
          <w:p w:rsidR="00A21402" w:rsidRPr="00E66EC2" w:rsidRDefault="00A21402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709,0</w:t>
            </w:r>
          </w:p>
        </w:tc>
        <w:tc>
          <w:tcPr>
            <w:tcW w:w="1451" w:type="dxa"/>
            <w:vAlign w:val="center"/>
          </w:tcPr>
          <w:p w:rsidR="00A21402" w:rsidRPr="00E66EC2" w:rsidRDefault="00A21402" w:rsidP="00A2140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709,0</w:t>
            </w:r>
          </w:p>
        </w:tc>
        <w:tc>
          <w:tcPr>
            <w:tcW w:w="1276" w:type="dxa"/>
            <w:vAlign w:val="center"/>
          </w:tcPr>
          <w:p w:rsidR="00A21402" w:rsidRPr="00E66EC2" w:rsidRDefault="00A21402" w:rsidP="00BF1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122,4</w:t>
            </w:r>
          </w:p>
        </w:tc>
        <w:tc>
          <w:tcPr>
            <w:tcW w:w="1348" w:type="dxa"/>
            <w:vAlign w:val="center"/>
          </w:tcPr>
          <w:p w:rsidR="00A21402" w:rsidRPr="00E66EC2" w:rsidRDefault="007C7778" w:rsidP="00BF182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17,3</w:t>
            </w:r>
          </w:p>
        </w:tc>
      </w:tr>
      <w:tr w:rsidR="00A21402" w:rsidRPr="00CF543D" w:rsidTr="00A21402">
        <w:tc>
          <w:tcPr>
            <w:tcW w:w="2836" w:type="dxa"/>
          </w:tcPr>
          <w:p w:rsidR="00A21402" w:rsidRPr="00F829C0" w:rsidRDefault="00A21402" w:rsidP="00B654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Доходы от сдачи в аренду </w:t>
            </w:r>
            <w:r>
              <w:rPr>
                <w:rFonts w:ascii="Times New Roman" w:hAnsi="Times New Roman" w:cs="Times New Roman"/>
                <w:i/>
              </w:rPr>
              <w:t>земельных участков</w:t>
            </w:r>
          </w:p>
        </w:tc>
        <w:tc>
          <w:tcPr>
            <w:tcW w:w="1418" w:type="dxa"/>
            <w:vAlign w:val="center"/>
          </w:tcPr>
          <w:p w:rsidR="00A21402" w:rsidRPr="00E66EC2" w:rsidRDefault="00A21402" w:rsidP="00A214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201,4</w:t>
            </w:r>
          </w:p>
        </w:tc>
        <w:tc>
          <w:tcPr>
            <w:tcW w:w="1525" w:type="dxa"/>
            <w:vAlign w:val="center"/>
          </w:tcPr>
          <w:p w:rsidR="00A21402" w:rsidRPr="00E66EC2" w:rsidRDefault="00A21402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600,0</w:t>
            </w:r>
          </w:p>
        </w:tc>
        <w:tc>
          <w:tcPr>
            <w:tcW w:w="1451" w:type="dxa"/>
            <w:vAlign w:val="center"/>
          </w:tcPr>
          <w:p w:rsidR="00A21402" w:rsidRPr="00E66EC2" w:rsidRDefault="00A21402" w:rsidP="00A2140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600,0</w:t>
            </w:r>
          </w:p>
        </w:tc>
        <w:tc>
          <w:tcPr>
            <w:tcW w:w="1276" w:type="dxa"/>
            <w:vAlign w:val="center"/>
          </w:tcPr>
          <w:p w:rsidR="00A21402" w:rsidRPr="00E66EC2" w:rsidRDefault="00A21402" w:rsidP="00BF18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90,0</w:t>
            </w:r>
          </w:p>
        </w:tc>
        <w:tc>
          <w:tcPr>
            <w:tcW w:w="1348" w:type="dxa"/>
            <w:vAlign w:val="center"/>
          </w:tcPr>
          <w:p w:rsidR="00A21402" w:rsidRPr="00E66EC2" w:rsidRDefault="007C7778" w:rsidP="00BF182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15,0</w:t>
            </w:r>
          </w:p>
        </w:tc>
      </w:tr>
      <w:tr w:rsidR="00A21402" w:rsidRPr="00CF543D" w:rsidTr="00A21402">
        <w:tc>
          <w:tcPr>
            <w:tcW w:w="2836" w:type="dxa"/>
          </w:tcPr>
          <w:p w:rsidR="00A21402" w:rsidRPr="00F829C0" w:rsidRDefault="00A21402" w:rsidP="00B654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Доходы от </w:t>
            </w:r>
            <w:r>
              <w:rPr>
                <w:rFonts w:ascii="Times New Roman" w:hAnsi="Times New Roman" w:cs="Times New Roman"/>
                <w:i/>
              </w:rPr>
              <w:t>сдачи в аренду имущества</w:t>
            </w:r>
          </w:p>
        </w:tc>
        <w:tc>
          <w:tcPr>
            <w:tcW w:w="1418" w:type="dxa"/>
            <w:vAlign w:val="center"/>
          </w:tcPr>
          <w:p w:rsidR="00A21402" w:rsidRPr="00E66EC2" w:rsidRDefault="00A21402" w:rsidP="00A214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2,1</w:t>
            </w:r>
          </w:p>
        </w:tc>
        <w:tc>
          <w:tcPr>
            <w:tcW w:w="1525" w:type="dxa"/>
            <w:vAlign w:val="center"/>
          </w:tcPr>
          <w:p w:rsidR="00A21402" w:rsidRPr="00E66EC2" w:rsidRDefault="00A21402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14,0</w:t>
            </w:r>
          </w:p>
        </w:tc>
        <w:tc>
          <w:tcPr>
            <w:tcW w:w="1451" w:type="dxa"/>
            <w:vAlign w:val="center"/>
          </w:tcPr>
          <w:p w:rsidR="00A21402" w:rsidRPr="00E66EC2" w:rsidRDefault="00A21402" w:rsidP="00A2140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14,0</w:t>
            </w:r>
          </w:p>
        </w:tc>
        <w:tc>
          <w:tcPr>
            <w:tcW w:w="1276" w:type="dxa"/>
            <w:vAlign w:val="center"/>
          </w:tcPr>
          <w:p w:rsidR="00A21402" w:rsidRPr="00E66EC2" w:rsidRDefault="00A21402" w:rsidP="00BF18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16,0</w:t>
            </w:r>
          </w:p>
        </w:tc>
        <w:tc>
          <w:tcPr>
            <w:tcW w:w="1348" w:type="dxa"/>
            <w:vAlign w:val="center"/>
          </w:tcPr>
          <w:p w:rsidR="00A21402" w:rsidRPr="00E66EC2" w:rsidRDefault="007C7778" w:rsidP="00BF182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114,3</w:t>
            </w:r>
          </w:p>
        </w:tc>
      </w:tr>
      <w:tr w:rsidR="00A21402" w:rsidRPr="00CF543D" w:rsidTr="00A21402">
        <w:tc>
          <w:tcPr>
            <w:tcW w:w="2836" w:type="dxa"/>
          </w:tcPr>
          <w:p w:rsidR="00A21402" w:rsidRPr="00F829C0" w:rsidRDefault="00A21402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доходы от продажи земельных участков</w:t>
            </w:r>
          </w:p>
        </w:tc>
        <w:tc>
          <w:tcPr>
            <w:tcW w:w="1418" w:type="dxa"/>
            <w:vAlign w:val="center"/>
          </w:tcPr>
          <w:p w:rsidR="00A21402" w:rsidRPr="00E66EC2" w:rsidRDefault="00A21402" w:rsidP="00A214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4,4</w:t>
            </w:r>
          </w:p>
        </w:tc>
        <w:tc>
          <w:tcPr>
            <w:tcW w:w="1525" w:type="dxa"/>
            <w:vAlign w:val="center"/>
          </w:tcPr>
          <w:p w:rsidR="00A21402" w:rsidRPr="00E66EC2" w:rsidRDefault="00A21402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90,0</w:t>
            </w:r>
          </w:p>
        </w:tc>
        <w:tc>
          <w:tcPr>
            <w:tcW w:w="1451" w:type="dxa"/>
            <w:vAlign w:val="center"/>
          </w:tcPr>
          <w:p w:rsidR="00A21402" w:rsidRPr="00E66EC2" w:rsidRDefault="00A21402" w:rsidP="00A2140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90,0</w:t>
            </w:r>
          </w:p>
        </w:tc>
        <w:tc>
          <w:tcPr>
            <w:tcW w:w="1276" w:type="dxa"/>
            <w:vAlign w:val="center"/>
          </w:tcPr>
          <w:p w:rsidR="00A21402" w:rsidRPr="00E66EC2" w:rsidRDefault="00A21402" w:rsidP="00BF18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16,4</w:t>
            </w:r>
          </w:p>
        </w:tc>
        <w:tc>
          <w:tcPr>
            <w:tcW w:w="1348" w:type="dxa"/>
            <w:vAlign w:val="center"/>
          </w:tcPr>
          <w:p w:rsidR="00A21402" w:rsidRPr="00E66EC2" w:rsidRDefault="007C7778" w:rsidP="00BF182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18,2</w:t>
            </w:r>
          </w:p>
        </w:tc>
      </w:tr>
      <w:tr w:rsidR="00A21402" w:rsidRPr="00CF543D" w:rsidTr="00A21402">
        <w:tc>
          <w:tcPr>
            <w:tcW w:w="2836" w:type="dxa"/>
          </w:tcPr>
          <w:p w:rsidR="00A21402" w:rsidRDefault="00A21402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доходы от перечисления части прибыли</w:t>
            </w:r>
          </w:p>
        </w:tc>
        <w:tc>
          <w:tcPr>
            <w:tcW w:w="1418" w:type="dxa"/>
            <w:vAlign w:val="center"/>
          </w:tcPr>
          <w:p w:rsidR="00A21402" w:rsidRDefault="00A21402" w:rsidP="00A214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25" w:type="dxa"/>
            <w:vAlign w:val="center"/>
          </w:tcPr>
          <w:p w:rsidR="00A21402" w:rsidRDefault="00A21402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5,0</w:t>
            </w:r>
          </w:p>
        </w:tc>
        <w:tc>
          <w:tcPr>
            <w:tcW w:w="1451" w:type="dxa"/>
            <w:vAlign w:val="center"/>
          </w:tcPr>
          <w:p w:rsidR="00A21402" w:rsidRDefault="00A21402" w:rsidP="00A2140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5,0</w:t>
            </w:r>
          </w:p>
        </w:tc>
        <w:tc>
          <w:tcPr>
            <w:tcW w:w="1276" w:type="dxa"/>
            <w:vAlign w:val="center"/>
          </w:tcPr>
          <w:p w:rsidR="00A21402" w:rsidRPr="00E66EC2" w:rsidRDefault="00A21402" w:rsidP="00BF18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348" w:type="dxa"/>
            <w:vAlign w:val="center"/>
          </w:tcPr>
          <w:p w:rsidR="00A21402" w:rsidRPr="00E66EC2" w:rsidRDefault="007C7778" w:rsidP="00BF182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</w:tr>
      <w:tr w:rsidR="00292AF0" w:rsidRPr="00CF543D" w:rsidTr="00A21402">
        <w:tc>
          <w:tcPr>
            <w:tcW w:w="2836" w:type="dxa"/>
          </w:tcPr>
          <w:p w:rsidR="00292AF0" w:rsidRPr="00F829C0" w:rsidRDefault="00292AF0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418" w:type="dxa"/>
            <w:vAlign w:val="center"/>
          </w:tcPr>
          <w:p w:rsidR="00292AF0" w:rsidRPr="00E66EC2" w:rsidRDefault="00292AF0" w:rsidP="00A21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25" w:type="dxa"/>
            <w:vAlign w:val="center"/>
          </w:tcPr>
          <w:p w:rsidR="00292AF0" w:rsidRPr="00E66EC2" w:rsidRDefault="00292AF0" w:rsidP="00BC7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1639</w:t>
            </w:r>
            <w:r w:rsidR="00BC7BB3">
              <w:rPr>
                <w:rFonts w:ascii="Times New Roman" w:eastAsia="Calibri" w:hAnsi="Times New Roman" w:cs="Times New Roman"/>
                <w:b/>
              </w:rPr>
              <w:t>4</w:t>
            </w:r>
            <w:r>
              <w:rPr>
                <w:rFonts w:ascii="Times New Roman" w:eastAsia="Calibri" w:hAnsi="Times New Roman" w:cs="Times New Roman"/>
                <w:b/>
              </w:rPr>
              <w:t>,</w:t>
            </w:r>
            <w:r w:rsidR="00BC7BB3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451" w:type="dxa"/>
            <w:vAlign w:val="center"/>
          </w:tcPr>
          <w:p w:rsidR="00292AF0" w:rsidRPr="00E66EC2" w:rsidRDefault="00A21402" w:rsidP="00BC7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28421,</w:t>
            </w:r>
            <w:r w:rsidR="00BC7BB3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292AF0" w:rsidRPr="00E66EC2" w:rsidRDefault="00A21402" w:rsidP="00BF1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3865,6</w:t>
            </w:r>
          </w:p>
        </w:tc>
        <w:tc>
          <w:tcPr>
            <w:tcW w:w="1348" w:type="dxa"/>
            <w:vAlign w:val="center"/>
          </w:tcPr>
          <w:p w:rsidR="00292AF0" w:rsidRPr="00E66EC2" w:rsidRDefault="007C7778" w:rsidP="00BF182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13,6</w:t>
            </w:r>
          </w:p>
        </w:tc>
      </w:tr>
      <w:tr w:rsidR="00292AF0" w:rsidRPr="00CF543D" w:rsidTr="00A21402">
        <w:tc>
          <w:tcPr>
            <w:tcW w:w="2836" w:type="dxa"/>
          </w:tcPr>
          <w:p w:rsidR="00292AF0" w:rsidRPr="00F829C0" w:rsidRDefault="00292AF0" w:rsidP="00F32C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>субсидии</w:t>
            </w:r>
          </w:p>
        </w:tc>
        <w:tc>
          <w:tcPr>
            <w:tcW w:w="1418" w:type="dxa"/>
            <w:vAlign w:val="center"/>
          </w:tcPr>
          <w:p w:rsidR="00292AF0" w:rsidRPr="00E66EC2" w:rsidRDefault="00292AF0" w:rsidP="00A21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5" w:type="dxa"/>
            <w:vAlign w:val="center"/>
          </w:tcPr>
          <w:p w:rsidR="00292AF0" w:rsidRPr="00E66EC2" w:rsidRDefault="00292AF0" w:rsidP="00BC7BB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16394,</w:t>
            </w:r>
            <w:r w:rsidR="00BC7BB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51" w:type="dxa"/>
            <w:vAlign w:val="center"/>
          </w:tcPr>
          <w:p w:rsidR="00292AF0" w:rsidRPr="00E66EC2" w:rsidRDefault="00A21402" w:rsidP="00BC7BB3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28384,</w:t>
            </w:r>
            <w:r w:rsidR="00BC7BB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292AF0" w:rsidRPr="00E66EC2" w:rsidRDefault="00A21402" w:rsidP="00BF18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3828,6</w:t>
            </w:r>
          </w:p>
        </w:tc>
        <w:tc>
          <w:tcPr>
            <w:tcW w:w="1348" w:type="dxa"/>
            <w:vAlign w:val="center"/>
          </w:tcPr>
          <w:p w:rsidR="00292AF0" w:rsidRPr="00E66EC2" w:rsidRDefault="007C7778" w:rsidP="00BF18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13,5</w:t>
            </w:r>
          </w:p>
        </w:tc>
      </w:tr>
      <w:tr w:rsidR="00292AF0" w:rsidRPr="00CF543D" w:rsidTr="00A21402">
        <w:tc>
          <w:tcPr>
            <w:tcW w:w="2836" w:type="dxa"/>
          </w:tcPr>
          <w:p w:rsidR="00292AF0" w:rsidRPr="00F32C76" w:rsidRDefault="00292AF0" w:rsidP="00F32C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32C76">
              <w:rPr>
                <w:rFonts w:ascii="Times New Roman" w:hAnsi="Times New Roman" w:cs="Times New Roman"/>
                <w:i/>
              </w:rPr>
              <w:t>- осуществление дорожной деятельности</w:t>
            </w:r>
          </w:p>
        </w:tc>
        <w:tc>
          <w:tcPr>
            <w:tcW w:w="1418" w:type="dxa"/>
            <w:vAlign w:val="center"/>
          </w:tcPr>
          <w:p w:rsidR="00292AF0" w:rsidRPr="00F32C76" w:rsidRDefault="00292AF0" w:rsidP="00A214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25" w:type="dxa"/>
            <w:vAlign w:val="center"/>
          </w:tcPr>
          <w:p w:rsidR="00292AF0" w:rsidRPr="00F32C76" w:rsidRDefault="00292AF0" w:rsidP="00BC7BB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1237</w:t>
            </w:r>
            <w:r w:rsidR="00BC7BB3">
              <w:rPr>
                <w:rFonts w:ascii="Times New Roman" w:eastAsia="Calibri" w:hAnsi="Times New Roman" w:cs="Times New Roman"/>
                <w:i/>
              </w:rPr>
              <w:t>1</w:t>
            </w:r>
            <w:r>
              <w:rPr>
                <w:rFonts w:ascii="Times New Roman" w:eastAsia="Calibri" w:hAnsi="Times New Roman" w:cs="Times New Roman"/>
                <w:i/>
              </w:rPr>
              <w:t>,</w:t>
            </w:r>
            <w:r w:rsidR="00BC7BB3">
              <w:rPr>
                <w:rFonts w:ascii="Times New Roman" w:eastAsia="Calibri" w:hAnsi="Times New Roman" w:cs="Times New Roman"/>
                <w:i/>
              </w:rPr>
              <w:t>7</w:t>
            </w:r>
          </w:p>
        </w:tc>
        <w:tc>
          <w:tcPr>
            <w:tcW w:w="1451" w:type="dxa"/>
            <w:vAlign w:val="center"/>
          </w:tcPr>
          <w:p w:rsidR="00292AF0" w:rsidRPr="00F32C76" w:rsidRDefault="00A21402" w:rsidP="00BF182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24361,1</w:t>
            </w:r>
          </w:p>
        </w:tc>
        <w:tc>
          <w:tcPr>
            <w:tcW w:w="1276" w:type="dxa"/>
            <w:vAlign w:val="center"/>
          </w:tcPr>
          <w:p w:rsidR="00292AF0" w:rsidRPr="00F32C76" w:rsidRDefault="00A21402" w:rsidP="00BF18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3828,6</w:t>
            </w:r>
          </w:p>
        </w:tc>
        <w:tc>
          <w:tcPr>
            <w:tcW w:w="1348" w:type="dxa"/>
            <w:vAlign w:val="center"/>
          </w:tcPr>
          <w:p w:rsidR="00292AF0" w:rsidRPr="00F32C76" w:rsidRDefault="007C7778" w:rsidP="00BF182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15,7</w:t>
            </w:r>
          </w:p>
        </w:tc>
      </w:tr>
      <w:tr w:rsidR="00292AF0" w:rsidRPr="00CF543D" w:rsidTr="00A21402">
        <w:tc>
          <w:tcPr>
            <w:tcW w:w="2836" w:type="dxa"/>
          </w:tcPr>
          <w:p w:rsidR="00292AF0" w:rsidRPr="00F32C76" w:rsidRDefault="00292AF0" w:rsidP="00F32C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мероприятия по благоустройству территорий</w:t>
            </w:r>
          </w:p>
        </w:tc>
        <w:tc>
          <w:tcPr>
            <w:tcW w:w="1418" w:type="dxa"/>
            <w:vAlign w:val="center"/>
          </w:tcPr>
          <w:p w:rsidR="00292AF0" w:rsidRDefault="00292AF0" w:rsidP="00A214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25" w:type="dxa"/>
            <w:vAlign w:val="center"/>
          </w:tcPr>
          <w:p w:rsidR="00292AF0" w:rsidRDefault="00292AF0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3863,2</w:t>
            </w:r>
          </w:p>
        </w:tc>
        <w:tc>
          <w:tcPr>
            <w:tcW w:w="1451" w:type="dxa"/>
            <w:vAlign w:val="center"/>
          </w:tcPr>
          <w:p w:rsidR="00292AF0" w:rsidRDefault="00A21402" w:rsidP="00BF182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3863,2</w:t>
            </w:r>
          </w:p>
        </w:tc>
        <w:tc>
          <w:tcPr>
            <w:tcW w:w="1276" w:type="dxa"/>
            <w:vAlign w:val="center"/>
          </w:tcPr>
          <w:p w:rsidR="00292AF0" w:rsidRDefault="00A21402" w:rsidP="00BF18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348" w:type="dxa"/>
            <w:vAlign w:val="center"/>
          </w:tcPr>
          <w:p w:rsidR="00292AF0" w:rsidRDefault="007C7778" w:rsidP="00BF182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</w:tr>
      <w:tr w:rsidR="00292AF0" w:rsidRPr="00CF543D" w:rsidTr="00A21402">
        <w:tc>
          <w:tcPr>
            <w:tcW w:w="2836" w:type="dxa"/>
          </w:tcPr>
          <w:p w:rsidR="00292AF0" w:rsidRDefault="00292AF0" w:rsidP="00F32C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субсидии бюджетам городских поселений на обустройство и восстановление воинских захоронений</w:t>
            </w:r>
          </w:p>
        </w:tc>
        <w:tc>
          <w:tcPr>
            <w:tcW w:w="1418" w:type="dxa"/>
            <w:vAlign w:val="center"/>
          </w:tcPr>
          <w:p w:rsidR="00292AF0" w:rsidRDefault="00292AF0" w:rsidP="00A214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25" w:type="dxa"/>
            <w:vAlign w:val="center"/>
          </w:tcPr>
          <w:p w:rsidR="00292AF0" w:rsidRDefault="00292AF0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159,7</w:t>
            </w:r>
          </w:p>
        </w:tc>
        <w:tc>
          <w:tcPr>
            <w:tcW w:w="1451" w:type="dxa"/>
            <w:vAlign w:val="center"/>
          </w:tcPr>
          <w:p w:rsidR="00292AF0" w:rsidRDefault="00A21402" w:rsidP="00BF182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160,0</w:t>
            </w:r>
          </w:p>
        </w:tc>
        <w:tc>
          <w:tcPr>
            <w:tcW w:w="1276" w:type="dxa"/>
            <w:vAlign w:val="center"/>
          </w:tcPr>
          <w:p w:rsidR="00292AF0" w:rsidRDefault="00A21402" w:rsidP="00BF18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348" w:type="dxa"/>
            <w:vAlign w:val="center"/>
          </w:tcPr>
          <w:p w:rsidR="00292AF0" w:rsidRDefault="007C7778" w:rsidP="00BF182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</w:tr>
      <w:tr w:rsidR="00292AF0" w:rsidRPr="00CF543D" w:rsidTr="00A21402">
        <w:tc>
          <w:tcPr>
            <w:tcW w:w="2836" w:type="dxa"/>
          </w:tcPr>
          <w:p w:rsidR="00292AF0" w:rsidRPr="00F829C0" w:rsidRDefault="00292AF0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418" w:type="dxa"/>
            <w:vAlign w:val="center"/>
          </w:tcPr>
          <w:p w:rsidR="00292AF0" w:rsidRPr="00E66EC2" w:rsidRDefault="00292AF0" w:rsidP="00A21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5" w:type="dxa"/>
            <w:vAlign w:val="center"/>
          </w:tcPr>
          <w:p w:rsidR="00292AF0" w:rsidRPr="00E66EC2" w:rsidRDefault="00292AF0" w:rsidP="008E150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1451" w:type="dxa"/>
            <w:vAlign w:val="center"/>
          </w:tcPr>
          <w:p w:rsidR="00292AF0" w:rsidRPr="00E66EC2" w:rsidRDefault="00A21402" w:rsidP="00BF18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1276" w:type="dxa"/>
            <w:vAlign w:val="center"/>
          </w:tcPr>
          <w:p w:rsidR="00292AF0" w:rsidRPr="00E66EC2" w:rsidRDefault="00A21402" w:rsidP="00BF18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8" w:type="dxa"/>
            <w:vAlign w:val="center"/>
          </w:tcPr>
          <w:p w:rsidR="00292AF0" w:rsidRPr="00E66EC2" w:rsidRDefault="007C7778" w:rsidP="00BF18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292AF0" w:rsidRPr="00CF543D" w:rsidTr="00A21402">
        <w:trPr>
          <w:trHeight w:val="313"/>
        </w:trPr>
        <w:tc>
          <w:tcPr>
            <w:tcW w:w="2836" w:type="dxa"/>
          </w:tcPr>
          <w:p w:rsidR="00292AF0" w:rsidRPr="00F829C0" w:rsidRDefault="00292AF0" w:rsidP="00F32C7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на </w:t>
            </w:r>
            <w:r>
              <w:rPr>
                <w:rFonts w:ascii="Times New Roman" w:hAnsi="Times New Roman" w:cs="Times New Roman"/>
                <w:i/>
              </w:rPr>
              <w:t>выполнение передаваемых полномочий</w:t>
            </w:r>
          </w:p>
        </w:tc>
        <w:tc>
          <w:tcPr>
            <w:tcW w:w="1418" w:type="dxa"/>
            <w:vAlign w:val="center"/>
          </w:tcPr>
          <w:p w:rsidR="00292AF0" w:rsidRPr="00E66EC2" w:rsidRDefault="00292AF0" w:rsidP="00A214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25" w:type="dxa"/>
            <w:vAlign w:val="center"/>
          </w:tcPr>
          <w:p w:rsidR="00292AF0" w:rsidRPr="00E66EC2" w:rsidRDefault="00292AF0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0,2</w:t>
            </w:r>
          </w:p>
        </w:tc>
        <w:tc>
          <w:tcPr>
            <w:tcW w:w="1451" w:type="dxa"/>
            <w:vAlign w:val="center"/>
          </w:tcPr>
          <w:p w:rsidR="00292AF0" w:rsidRPr="00E66EC2" w:rsidRDefault="00A21402" w:rsidP="00BF182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0,2</w:t>
            </w:r>
          </w:p>
        </w:tc>
        <w:tc>
          <w:tcPr>
            <w:tcW w:w="1276" w:type="dxa"/>
            <w:vAlign w:val="center"/>
          </w:tcPr>
          <w:p w:rsidR="00292AF0" w:rsidRPr="00E66EC2" w:rsidRDefault="00A21402" w:rsidP="00BF18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348" w:type="dxa"/>
            <w:vAlign w:val="center"/>
          </w:tcPr>
          <w:p w:rsidR="00292AF0" w:rsidRPr="00E66EC2" w:rsidRDefault="007C7778" w:rsidP="00BF1824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</w:tr>
      <w:tr w:rsidR="00292AF0" w:rsidRPr="00CF543D" w:rsidTr="00A21402">
        <w:trPr>
          <w:trHeight w:val="313"/>
        </w:trPr>
        <w:tc>
          <w:tcPr>
            <w:tcW w:w="2836" w:type="dxa"/>
          </w:tcPr>
          <w:p w:rsidR="00292AF0" w:rsidRPr="00292AF0" w:rsidRDefault="00292AF0" w:rsidP="00F32C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2AF0">
              <w:rPr>
                <w:rFonts w:ascii="Times New Roman" w:hAnsi="Times New Roman" w:cs="Times New Roman"/>
                <w:b/>
              </w:rPr>
              <w:t>-прочие безвозмездные поступления</w:t>
            </w:r>
          </w:p>
        </w:tc>
        <w:tc>
          <w:tcPr>
            <w:tcW w:w="1418" w:type="dxa"/>
            <w:vAlign w:val="center"/>
          </w:tcPr>
          <w:p w:rsidR="00292AF0" w:rsidRPr="00A21402" w:rsidRDefault="00A21402" w:rsidP="00A21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5" w:type="dxa"/>
            <w:vAlign w:val="center"/>
          </w:tcPr>
          <w:p w:rsidR="00292AF0" w:rsidRPr="00A21402" w:rsidRDefault="00A21402" w:rsidP="008E150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51" w:type="dxa"/>
            <w:vAlign w:val="center"/>
          </w:tcPr>
          <w:p w:rsidR="00292AF0" w:rsidRPr="00A21402" w:rsidRDefault="00A21402" w:rsidP="00BF18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37,0</w:t>
            </w:r>
          </w:p>
        </w:tc>
        <w:tc>
          <w:tcPr>
            <w:tcW w:w="1276" w:type="dxa"/>
            <w:vAlign w:val="center"/>
          </w:tcPr>
          <w:p w:rsidR="00292AF0" w:rsidRPr="00A21402" w:rsidRDefault="00A21402" w:rsidP="00BF18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348" w:type="dxa"/>
            <w:vAlign w:val="center"/>
          </w:tcPr>
          <w:p w:rsidR="00292AF0" w:rsidRPr="00A21402" w:rsidRDefault="007C7778" w:rsidP="00BF182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292AF0" w:rsidRPr="00CF543D" w:rsidTr="00A21402">
        <w:tc>
          <w:tcPr>
            <w:tcW w:w="2836" w:type="dxa"/>
          </w:tcPr>
          <w:p w:rsidR="00292AF0" w:rsidRPr="00F829C0" w:rsidRDefault="00292AF0" w:rsidP="008E15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vAlign w:val="center"/>
          </w:tcPr>
          <w:p w:rsidR="00292AF0" w:rsidRPr="00E66EC2" w:rsidRDefault="00292AF0" w:rsidP="00A2140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4546,8</w:t>
            </w:r>
          </w:p>
        </w:tc>
        <w:tc>
          <w:tcPr>
            <w:tcW w:w="1525" w:type="dxa"/>
            <w:vAlign w:val="center"/>
          </w:tcPr>
          <w:p w:rsidR="00292AF0" w:rsidRPr="00E66EC2" w:rsidRDefault="00A21402" w:rsidP="008E15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36505,8</w:t>
            </w:r>
          </w:p>
        </w:tc>
        <w:tc>
          <w:tcPr>
            <w:tcW w:w="1451" w:type="dxa"/>
            <w:vAlign w:val="center"/>
          </w:tcPr>
          <w:p w:rsidR="00292AF0" w:rsidRPr="00E66EC2" w:rsidRDefault="00A21402" w:rsidP="00BF182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48532,2</w:t>
            </w:r>
          </w:p>
        </w:tc>
        <w:tc>
          <w:tcPr>
            <w:tcW w:w="1276" w:type="dxa"/>
            <w:vAlign w:val="center"/>
          </w:tcPr>
          <w:p w:rsidR="00292AF0" w:rsidRPr="00E66EC2" w:rsidRDefault="00A21402" w:rsidP="00BF182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8530,7</w:t>
            </w:r>
          </w:p>
        </w:tc>
        <w:tc>
          <w:tcPr>
            <w:tcW w:w="1348" w:type="dxa"/>
            <w:vAlign w:val="center"/>
          </w:tcPr>
          <w:p w:rsidR="00292AF0" w:rsidRPr="00E66EC2" w:rsidRDefault="007C7778" w:rsidP="00BF182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17,6</w:t>
            </w:r>
          </w:p>
        </w:tc>
      </w:tr>
    </w:tbl>
    <w:p w:rsidR="00ED1660" w:rsidRDefault="00ED1660" w:rsidP="00A32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3205" w:rsidRDefault="003D3205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282599">
        <w:rPr>
          <w:rFonts w:ascii="Times New Roman" w:hAnsi="Times New Roman" w:cs="Times New Roman"/>
          <w:b/>
          <w:sz w:val="28"/>
          <w:szCs w:val="28"/>
        </w:rPr>
        <w:t>Анализ</w:t>
      </w:r>
      <w:r w:rsidRPr="00EF7ADA">
        <w:rPr>
          <w:rFonts w:ascii="Times New Roman" w:hAnsi="Times New Roman" w:cs="Times New Roman"/>
          <w:b/>
          <w:sz w:val="28"/>
          <w:szCs w:val="28"/>
        </w:rPr>
        <w:t xml:space="preserve"> исполнения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FCF"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:rsidR="00B96F9B" w:rsidRPr="009B7352" w:rsidRDefault="00CC6834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расходов  бюджета на 20</w:t>
      </w:r>
      <w:r w:rsidR="0028259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8936AA">
        <w:rPr>
          <w:rFonts w:ascii="Times New Roman" w:hAnsi="Times New Roman" w:cs="Times New Roman"/>
          <w:sz w:val="28"/>
          <w:szCs w:val="28"/>
        </w:rPr>
        <w:t>утвержден (с учетом изменений) в сумме 51002,2 тыс. рублей.</w:t>
      </w:r>
    </w:p>
    <w:p w:rsidR="00CC6834" w:rsidRDefault="00CC6834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Исполнение расходов за </w:t>
      </w:r>
      <w:r w:rsidR="00164E1E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936A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8936AA">
        <w:rPr>
          <w:rFonts w:ascii="Times New Roman" w:hAnsi="Times New Roman" w:cs="Times New Roman"/>
          <w:sz w:val="28"/>
          <w:szCs w:val="28"/>
        </w:rPr>
        <w:t>10338,5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 соответствует </w:t>
      </w:r>
      <w:r w:rsidR="008936AA">
        <w:rPr>
          <w:rFonts w:ascii="Times New Roman" w:hAnsi="Times New Roman" w:cs="Times New Roman"/>
          <w:sz w:val="28"/>
          <w:szCs w:val="28"/>
        </w:rPr>
        <w:t>20,3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8936AA">
        <w:rPr>
          <w:rFonts w:ascii="Times New Roman" w:hAnsi="Times New Roman" w:cs="Times New Roman"/>
          <w:sz w:val="28"/>
          <w:szCs w:val="28"/>
        </w:rPr>
        <w:t>утвержденных назначений</w:t>
      </w:r>
      <w:r>
        <w:rPr>
          <w:rFonts w:ascii="Times New Roman" w:hAnsi="Times New Roman" w:cs="Times New Roman"/>
          <w:sz w:val="28"/>
          <w:szCs w:val="28"/>
        </w:rPr>
        <w:t xml:space="preserve">. К уровню расходов аналогичного периода прошлого года отмечено </w:t>
      </w:r>
      <w:r w:rsidR="005B124E">
        <w:rPr>
          <w:rFonts w:ascii="Times New Roman" w:hAnsi="Times New Roman" w:cs="Times New Roman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6AA">
        <w:rPr>
          <w:rFonts w:ascii="Times New Roman" w:hAnsi="Times New Roman" w:cs="Times New Roman"/>
          <w:sz w:val="28"/>
          <w:szCs w:val="28"/>
        </w:rPr>
        <w:t>в 2,1 раза.</w:t>
      </w:r>
    </w:p>
    <w:p w:rsidR="00CC6834" w:rsidRDefault="00CC6834" w:rsidP="00A61D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E6C79">
        <w:rPr>
          <w:rFonts w:ascii="Times New Roman" w:hAnsi="Times New Roman" w:cs="Times New Roman"/>
          <w:sz w:val="28"/>
          <w:szCs w:val="28"/>
        </w:rPr>
        <w:t>Информация</w:t>
      </w:r>
      <w:r w:rsidRPr="007F2D67">
        <w:rPr>
          <w:rFonts w:ascii="Times New Roman" w:hAnsi="Times New Roman" w:cs="Times New Roman"/>
          <w:sz w:val="28"/>
          <w:szCs w:val="28"/>
        </w:rPr>
        <w:t xml:space="preserve"> об исполнении расходов бюджета представлена в таблице.</w:t>
      </w:r>
    </w:p>
    <w:p w:rsidR="00FE1B29" w:rsidRPr="00220423" w:rsidRDefault="00FE1B29" w:rsidP="00FE1B29">
      <w:pPr>
        <w:spacing w:after="0" w:line="240" w:lineRule="auto"/>
        <w:ind w:left="708"/>
        <w:jc w:val="right"/>
        <w:rPr>
          <w:rFonts w:ascii="Times New Roman" w:hAnsi="Times New Roman"/>
        </w:rPr>
      </w:pPr>
      <w:r w:rsidRPr="00220423">
        <w:rPr>
          <w:rFonts w:ascii="Times New Roman" w:hAnsi="Times New Roman"/>
        </w:rPr>
        <w:t>(тыс. рублей)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1"/>
        <w:gridCol w:w="903"/>
        <w:gridCol w:w="1159"/>
        <w:gridCol w:w="1271"/>
        <w:gridCol w:w="1257"/>
        <w:gridCol w:w="1397"/>
        <w:gridCol w:w="1221"/>
      </w:tblGrid>
      <w:tr w:rsidR="00FE1B29" w:rsidRPr="00220423" w:rsidTr="008936AA">
        <w:tc>
          <w:tcPr>
            <w:tcW w:w="2281" w:type="dxa"/>
            <w:vAlign w:val="center"/>
          </w:tcPr>
          <w:p w:rsidR="00FE1B29" w:rsidRPr="00220423" w:rsidRDefault="00BE5114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3" w:type="dxa"/>
            <w:vAlign w:val="center"/>
          </w:tcPr>
          <w:p w:rsidR="00FE1B29" w:rsidRPr="00220423" w:rsidRDefault="00FE1B29" w:rsidP="008936AA">
            <w:pPr>
              <w:widowControl w:val="0"/>
              <w:spacing w:after="0" w:line="240" w:lineRule="auto"/>
              <w:ind w:left="-36" w:firstLine="1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159" w:type="dxa"/>
            <w:vAlign w:val="center"/>
          </w:tcPr>
          <w:p w:rsidR="00FE1B29" w:rsidRPr="00220423" w:rsidRDefault="00FE1B29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FE1B29" w:rsidRPr="00220423" w:rsidRDefault="00FE1B29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1 кв</w:t>
            </w:r>
            <w:r w:rsidR="00BE511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8936AA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  <w:p w:rsidR="00FE1B29" w:rsidRPr="00220423" w:rsidRDefault="00FE1B29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Align w:val="center"/>
          </w:tcPr>
          <w:p w:rsidR="00FE1B29" w:rsidRPr="00220423" w:rsidRDefault="00FE1B29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:rsidR="00FE1B29" w:rsidRPr="00220423" w:rsidRDefault="008936AA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2020</w:t>
            </w:r>
          </w:p>
          <w:p w:rsidR="00FE1B29" w:rsidRPr="00220423" w:rsidRDefault="00FE1B29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Align w:val="center"/>
          </w:tcPr>
          <w:p w:rsidR="00FE1B29" w:rsidRPr="00220423" w:rsidRDefault="00FE1B29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Уточнено</w:t>
            </w:r>
          </w:p>
          <w:p w:rsidR="00FE1B29" w:rsidRPr="00220423" w:rsidRDefault="008936AA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2020</w:t>
            </w:r>
          </w:p>
          <w:p w:rsidR="00FE1B29" w:rsidRPr="00220423" w:rsidRDefault="00FE1B29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vAlign w:val="center"/>
          </w:tcPr>
          <w:p w:rsidR="008936AA" w:rsidRDefault="008936AA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FE1B29" w:rsidRPr="00220423" w:rsidRDefault="008936AA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1 кв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21" w:type="dxa"/>
            <w:vAlign w:val="center"/>
          </w:tcPr>
          <w:p w:rsidR="00FE1B29" w:rsidRDefault="008936AA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FE1B29" w:rsidRPr="00220423" w:rsidRDefault="00FE1B29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36AA" w:rsidRPr="00220423" w:rsidTr="008936AA">
        <w:tc>
          <w:tcPr>
            <w:tcW w:w="2281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Общегосударственные вопросы:</w:t>
            </w:r>
          </w:p>
        </w:tc>
        <w:tc>
          <w:tcPr>
            <w:tcW w:w="903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vAlign w:val="center"/>
          </w:tcPr>
          <w:p w:rsidR="008936AA" w:rsidRPr="00220423" w:rsidRDefault="008936AA" w:rsidP="006804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20423">
              <w:rPr>
                <w:rFonts w:ascii="Times New Roman" w:hAnsi="Times New Roman"/>
                <w:b/>
              </w:rPr>
              <w:t>71,4</w:t>
            </w:r>
          </w:p>
        </w:tc>
        <w:tc>
          <w:tcPr>
            <w:tcW w:w="1271" w:type="dxa"/>
            <w:vAlign w:val="center"/>
          </w:tcPr>
          <w:p w:rsidR="008936AA" w:rsidRPr="00220423" w:rsidRDefault="008936AA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95,2</w:t>
            </w:r>
          </w:p>
        </w:tc>
        <w:tc>
          <w:tcPr>
            <w:tcW w:w="1257" w:type="dxa"/>
            <w:vAlign w:val="center"/>
          </w:tcPr>
          <w:p w:rsidR="008936AA" w:rsidRPr="00220423" w:rsidRDefault="008936AA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65,2</w:t>
            </w:r>
          </w:p>
        </w:tc>
        <w:tc>
          <w:tcPr>
            <w:tcW w:w="1397" w:type="dxa"/>
            <w:vAlign w:val="center"/>
          </w:tcPr>
          <w:p w:rsidR="008936AA" w:rsidRPr="00220423" w:rsidRDefault="008936AA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52,7</w:t>
            </w:r>
          </w:p>
        </w:tc>
        <w:tc>
          <w:tcPr>
            <w:tcW w:w="1221" w:type="dxa"/>
            <w:vAlign w:val="center"/>
          </w:tcPr>
          <w:p w:rsidR="008936AA" w:rsidRPr="00220423" w:rsidRDefault="00F7025D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80,8</w:t>
            </w:r>
          </w:p>
        </w:tc>
      </w:tr>
      <w:tr w:rsidR="008936AA" w:rsidRPr="00220423" w:rsidTr="008936AA">
        <w:tc>
          <w:tcPr>
            <w:tcW w:w="2281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Полномочия по осуществлению внешнего муниципального контроля</w:t>
            </w:r>
          </w:p>
        </w:tc>
        <w:tc>
          <w:tcPr>
            <w:tcW w:w="903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59" w:type="dxa"/>
            <w:vAlign w:val="center"/>
          </w:tcPr>
          <w:p w:rsidR="008936AA" w:rsidRPr="00220423" w:rsidRDefault="008936AA" w:rsidP="006804F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20423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271" w:type="dxa"/>
            <w:vAlign w:val="center"/>
          </w:tcPr>
          <w:p w:rsidR="008936AA" w:rsidRPr="00220423" w:rsidRDefault="008936AA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5,0</w:t>
            </w:r>
          </w:p>
        </w:tc>
        <w:tc>
          <w:tcPr>
            <w:tcW w:w="1257" w:type="dxa"/>
            <w:vAlign w:val="center"/>
          </w:tcPr>
          <w:p w:rsidR="008936AA" w:rsidRPr="00220423" w:rsidRDefault="008936AA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5,0</w:t>
            </w:r>
          </w:p>
        </w:tc>
        <w:tc>
          <w:tcPr>
            <w:tcW w:w="1397" w:type="dxa"/>
            <w:vAlign w:val="center"/>
          </w:tcPr>
          <w:p w:rsidR="008936AA" w:rsidRPr="00220423" w:rsidRDefault="008936AA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5,0</w:t>
            </w:r>
          </w:p>
        </w:tc>
        <w:tc>
          <w:tcPr>
            <w:tcW w:w="1221" w:type="dxa"/>
            <w:vAlign w:val="center"/>
          </w:tcPr>
          <w:p w:rsidR="008936AA" w:rsidRPr="00220423" w:rsidRDefault="00F7025D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100,0</w:t>
            </w:r>
          </w:p>
        </w:tc>
      </w:tr>
      <w:tr w:rsidR="008936AA" w:rsidRPr="00220423" w:rsidTr="008936AA">
        <w:tc>
          <w:tcPr>
            <w:tcW w:w="2281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03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59" w:type="dxa"/>
            <w:vAlign w:val="center"/>
          </w:tcPr>
          <w:p w:rsidR="008936AA" w:rsidRPr="00220423" w:rsidRDefault="008936AA" w:rsidP="006804F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20423"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271" w:type="dxa"/>
            <w:vAlign w:val="center"/>
          </w:tcPr>
          <w:p w:rsidR="008936AA" w:rsidRPr="00220423" w:rsidRDefault="00C04EEB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30,0</w:t>
            </w:r>
          </w:p>
        </w:tc>
        <w:tc>
          <w:tcPr>
            <w:tcW w:w="1257" w:type="dxa"/>
            <w:vAlign w:val="center"/>
          </w:tcPr>
          <w:p w:rsidR="008936AA" w:rsidRPr="00220423" w:rsidRDefault="00C04EEB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61533B">
              <w:rPr>
                <w:rFonts w:ascii="Times New Roman" w:hAnsi="Times New Roman"/>
                <w:i/>
              </w:rPr>
              <w:t>65,0</w:t>
            </w:r>
          </w:p>
        </w:tc>
        <w:tc>
          <w:tcPr>
            <w:tcW w:w="1397" w:type="dxa"/>
            <w:vAlign w:val="center"/>
          </w:tcPr>
          <w:p w:rsidR="008936AA" w:rsidRPr="00220423" w:rsidRDefault="00C04EEB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221" w:type="dxa"/>
            <w:vAlign w:val="center"/>
          </w:tcPr>
          <w:p w:rsidR="008936AA" w:rsidRPr="00220423" w:rsidRDefault="00F7025D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</w:tr>
      <w:tr w:rsidR="008936AA" w:rsidRPr="00220423" w:rsidTr="008936AA">
        <w:tc>
          <w:tcPr>
            <w:tcW w:w="2281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Оценка недвижимости, признание прав</w:t>
            </w:r>
          </w:p>
        </w:tc>
        <w:tc>
          <w:tcPr>
            <w:tcW w:w="903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9" w:type="dxa"/>
            <w:vAlign w:val="center"/>
          </w:tcPr>
          <w:p w:rsidR="008936AA" w:rsidRPr="00220423" w:rsidRDefault="008936AA" w:rsidP="006804F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20423">
              <w:rPr>
                <w:rFonts w:ascii="Times New Roman" w:hAnsi="Times New Roman"/>
                <w:i/>
              </w:rPr>
              <w:t>71,4</w:t>
            </w:r>
          </w:p>
        </w:tc>
        <w:tc>
          <w:tcPr>
            <w:tcW w:w="1271" w:type="dxa"/>
            <w:vAlign w:val="center"/>
          </w:tcPr>
          <w:p w:rsidR="008936AA" w:rsidRPr="00220423" w:rsidRDefault="00C04EEB" w:rsidP="00C04EE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71,4</w:t>
            </w:r>
          </w:p>
        </w:tc>
        <w:tc>
          <w:tcPr>
            <w:tcW w:w="1257" w:type="dxa"/>
            <w:vAlign w:val="center"/>
          </w:tcPr>
          <w:p w:rsidR="008936AA" w:rsidRPr="00220423" w:rsidRDefault="00C04EEB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60,0</w:t>
            </w:r>
          </w:p>
        </w:tc>
        <w:tc>
          <w:tcPr>
            <w:tcW w:w="1397" w:type="dxa"/>
            <w:vAlign w:val="center"/>
          </w:tcPr>
          <w:p w:rsidR="008936AA" w:rsidRPr="00220423" w:rsidRDefault="00C04EEB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47,7</w:t>
            </w:r>
          </w:p>
        </w:tc>
        <w:tc>
          <w:tcPr>
            <w:tcW w:w="1221" w:type="dxa"/>
            <w:vAlign w:val="center"/>
          </w:tcPr>
          <w:p w:rsidR="008936AA" w:rsidRPr="00220423" w:rsidRDefault="00F7025D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79,5</w:t>
            </w:r>
          </w:p>
        </w:tc>
      </w:tr>
      <w:tr w:rsidR="008936AA" w:rsidRPr="00220423" w:rsidTr="008936AA">
        <w:tc>
          <w:tcPr>
            <w:tcW w:w="2281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Национальная экономика:</w:t>
            </w:r>
          </w:p>
        </w:tc>
        <w:tc>
          <w:tcPr>
            <w:tcW w:w="903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9" w:type="dxa"/>
            <w:vAlign w:val="center"/>
          </w:tcPr>
          <w:p w:rsidR="008936AA" w:rsidRPr="00220423" w:rsidRDefault="008936AA" w:rsidP="006804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20423">
              <w:rPr>
                <w:rFonts w:ascii="Times New Roman" w:hAnsi="Times New Roman"/>
                <w:b/>
              </w:rPr>
              <w:t>776,8</w:t>
            </w:r>
          </w:p>
        </w:tc>
        <w:tc>
          <w:tcPr>
            <w:tcW w:w="1271" w:type="dxa"/>
            <w:vAlign w:val="center"/>
          </w:tcPr>
          <w:p w:rsidR="008936AA" w:rsidRPr="00220423" w:rsidRDefault="00C04EEB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15957,6</w:t>
            </w:r>
          </w:p>
        </w:tc>
        <w:tc>
          <w:tcPr>
            <w:tcW w:w="1257" w:type="dxa"/>
            <w:vAlign w:val="center"/>
          </w:tcPr>
          <w:p w:rsidR="008936AA" w:rsidRPr="00220423" w:rsidRDefault="00C04EEB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28561,2</w:t>
            </w:r>
          </w:p>
        </w:tc>
        <w:tc>
          <w:tcPr>
            <w:tcW w:w="1397" w:type="dxa"/>
            <w:vAlign w:val="center"/>
          </w:tcPr>
          <w:p w:rsidR="008936AA" w:rsidRPr="00220423" w:rsidRDefault="00C04EEB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4406,9</w:t>
            </w:r>
          </w:p>
        </w:tc>
        <w:tc>
          <w:tcPr>
            <w:tcW w:w="1221" w:type="dxa"/>
            <w:vAlign w:val="center"/>
          </w:tcPr>
          <w:p w:rsidR="008936AA" w:rsidRPr="00220423" w:rsidRDefault="00F7025D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15,4</w:t>
            </w:r>
          </w:p>
        </w:tc>
      </w:tr>
      <w:tr w:rsidR="008936AA" w:rsidRPr="00220423" w:rsidTr="008936AA">
        <w:tc>
          <w:tcPr>
            <w:tcW w:w="2281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903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9" w:type="dxa"/>
            <w:vAlign w:val="center"/>
          </w:tcPr>
          <w:p w:rsidR="008936AA" w:rsidRPr="00BE5114" w:rsidRDefault="008936AA" w:rsidP="006804F1">
            <w:pPr>
              <w:spacing w:after="0"/>
              <w:jc w:val="center"/>
              <w:rPr>
                <w:rFonts w:ascii="Times New Roman" w:hAnsi="Times New Roman"/>
              </w:rPr>
            </w:pPr>
            <w:r w:rsidRPr="00BE5114">
              <w:rPr>
                <w:rFonts w:ascii="Times New Roman" w:hAnsi="Times New Roman"/>
              </w:rPr>
              <w:t>776,8</w:t>
            </w:r>
          </w:p>
        </w:tc>
        <w:tc>
          <w:tcPr>
            <w:tcW w:w="1271" w:type="dxa"/>
            <w:vAlign w:val="center"/>
          </w:tcPr>
          <w:p w:rsidR="008936AA" w:rsidRPr="00BE5114" w:rsidRDefault="00C04EEB" w:rsidP="00B96F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15957,6</w:t>
            </w:r>
          </w:p>
        </w:tc>
        <w:tc>
          <w:tcPr>
            <w:tcW w:w="1257" w:type="dxa"/>
            <w:vAlign w:val="center"/>
          </w:tcPr>
          <w:p w:rsidR="008936AA" w:rsidRPr="00BE5114" w:rsidRDefault="00C04EEB" w:rsidP="00B96F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28561,2</w:t>
            </w:r>
          </w:p>
        </w:tc>
        <w:tc>
          <w:tcPr>
            <w:tcW w:w="1397" w:type="dxa"/>
            <w:vAlign w:val="center"/>
          </w:tcPr>
          <w:p w:rsidR="008936AA" w:rsidRPr="00BE5114" w:rsidRDefault="00C04EEB" w:rsidP="00B96F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4406,9</w:t>
            </w:r>
          </w:p>
        </w:tc>
        <w:tc>
          <w:tcPr>
            <w:tcW w:w="1221" w:type="dxa"/>
            <w:vAlign w:val="center"/>
          </w:tcPr>
          <w:p w:rsidR="008936AA" w:rsidRPr="00BE5114" w:rsidRDefault="00F7025D" w:rsidP="00B96F9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15,4</w:t>
            </w:r>
          </w:p>
        </w:tc>
      </w:tr>
      <w:tr w:rsidR="008936AA" w:rsidRPr="00220423" w:rsidTr="008936AA">
        <w:tc>
          <w:tcPr>
            <w:tcW w:w="2281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Хозяйство:</w:t>
            </w:r>
          </w:p>
        </w:tc>
        <w:tc>
          <w:tcPr>
            <w:tcW w:w="903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20423">
              <w:rPr>
                <w:rFonts w:ascii="Times New Roman" w:hAnsi="Times New Roman"/>
                <w:b/>
                <w:lang w:eastAsia="ru-RU"/>
              </w:rPr>
              <w:t>05</w:t>
            </w:r>
          </w:p>
        </w:tc>
        <w:tc>
          <w:tcPr>
            <w:tcW w:w="1159" w:type="dxa"/>
            <w:vAlign w:val="center"/>
          </w:tcPr>
          <w:p w:rsidR="008936AA" w:rsidRPr="00220423" w:rsidRDefault="008936AA" w:rsidP="00680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20423">
              <w:rPr>
                <w:rFonts w:ascii="Times New Roman" w:hAnsi="Times New Roman"/>
                <w:b/>
                <w:lang w:eastAsia="ru-RU"/>
              </w:rPr>
              <w:t>1960,8</w:t>
            </w:r>
          </w:p>
        </w:tc>
        <w:tc>
          <w:tcPr>
            <w:tcW w:w="1271" w:type="dxa"/>
            <w:vAlign w:val="center"/>
          </w:tcPr>
          <w:p w:rsidR="008936AA" w:rsidRPr="00220423" w:rsidRDefault="00C04EE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14665,0</w:t>
            </w:r>
          </w:p>
        </w:tc>
        <w:tc>
          <w:tcPr>
            <w:tcW w:w="1257" w:type="dxa"/>
            <w:vAlign w:val="center"/>
          </w:tcPr>
          <w:p w:rsidR="008936AA" w:rsidRPr="00220423" w:rsidRDefault="00C04EE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16488,0</w:t>
            </w:r>
          </w:p>
        </w:tc>
        <w:tc>
          <w:tcPr>
            <w:tcW w:w="1397" w:type="dxa"/>
            <w:vAlign w:val="center"/>
          </w:tcPr>
          <w:p w:rsidR="008936AA" w:rsidRPr="00220423" w:rsidRDefault="00C04EE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2750,9</w:t>
            </w:r>
          </w:p>
        </w:tc>
        <w:tc>
          <w:tcPr>
            <w:tcW w:w="1221" w:type="dxa"/>
            <w:vAlign w:val="center"/>
          </w:tcPr>
          <w:p w:rsidR="008936AA" w:rsidRPr="00220423" w:rsidRDefault="00F7025D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16,7</w:t>
            </w:r>
          </w:p>
        </w:tc>
      </w:tr>
      <w:tr w:rsidR="008936AA" w:rsidRPr="00220423" w:rsidTr="008936AA">
        <w:tc>
          <w:tcPr>
            <w:tcW w:w="2281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03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0423">
              <w:rPr>
                <w:rFonts w:ascii="Times New Roman" w:hAnsi="Times New Roman"/>
                <w:i/>
                <w:lang w:eastAsia="ru-RU"/>
              </w:rPr>
              <w:t>0501</w:t>
            </w:r>
          </w:p>
        </w:tc>
        <w:tc>
          <w:tcPr>
            <w:tcW w:w="1159" w:type="dxa"/>
            <w:vAlign w:val="center"/>
          </w:tcPr>
          <w:p w:rsidR="008936AA" w:rsidRPr="00220423" w:rsidRDefault="008936AA" w:rsidP="00680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0423">
              <w:rPr>
                <w:rFonts w:ascii="Times New Roman" w:hAnsi="Times New Roman"/>
                <w:i/>
                <w:lang w:eastAsia="ru-RU"/>
              </w:rPr>
              <w:t>61,8</w:t>
            </w:r>
          </w:p>
        </w:tc>
        <w:tc>
          <w:tcPr>
            <w:tcW w:w="1271" w:type="dxa"/>
            <w:vAlign w:val="center"/>
          </w:tcPr>
          <w:p w:rsidR="008936AA" w:rsidRPr="00220423" w:rsidRDefault="00C04EE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267,0</w:t>
            </w:r>
          </w:p>
        </w:tc>
        <w:tc>
          <w:tcPr>
            <w:tcW w:w="1257" w:type="dxa"/>
            <w:vAlign w:val="center"/>
          </w:tcPr>
          <w:p w:rsidR="008936AA" w:rsidRPr="00220423" w:rsidRDefault="00C04EE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267,0</w:t>
            </w:r>
          </w:p>
        </w:tc>
        <w:tc>
          <w:tcPr>
            <w:tcW w:w="1397" w:type="dxa"/>
            <w:vAlign w:val="center"/>
          </w:tcPr>
          <w:p w:rsidR="008936AA" w:rsidRPr="00220423" w:rsidRDefault="00C04EE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0,0</w:t>
            </w:r>
          </w:p>
        </w:tc>
        <w:tc>
          <w:tcPr>
            <w:tcW w:w="1221" w:type="dxa"/>
            <w:vAlign w:val="center"/>
          </w:tcPr>
          <w:p w:rsidR="008936AA" w:rsidRPr="00220423" w:rsidRDefault="00F7025D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0,0</w:t>
            </w:r>
          </w:p>
        </w:tc>
      </w:tr>
      <w:tr w:rsidR="008936AA" w:rsidRPr="00220423" w:rsidTr="008936AA">
        <w:tc>
          <w:tcPr>
            <w:tcW w:w="2281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03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0423">
              <w:rPr>
                <w:rFonts w:ascii="Times New Roman" w:hAnsi="Times New Roman"/>
                <w:i/>
                <w:lang w:eastAsia="ru-RU"/>
              </w:rPr>
              <w:t>0502</w:t>
            </w:r>
          </w:p>
        </w:tc>
        <w:tc>
          <w:tcPr>
            <w:tcW w:w="1159" w:type="dxa"/>
            <w:vAlign w:val="center"/>
          </w:tcPr>
          <w:p w:rsidR="008936AA" w:rsidRPr="00220423" w:rsidRDefault="008936AA" w:rsidP="00680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0423">
              <w:rPr>
                <w:rFonts w:ascii="Times New Roman" w:hAnsi="Times New Roman"/>
                <w:i/>
                <w:lang w:eastAsia="ru-RU"/>
              </w:rPr>
              <w:t>273,4</w:t>
            </w:r>
          </w:p>
        </w:tc>
        <w:tc>
          <w:tcPr>
            <w:tcW w:w="1271" w:type="dxa"/>
            <w:vAlign w:val="center"/>
          </w:tcPr>
          <w:p w:rsidR="008936AA" w:rsidRPr="00220423" w:rsidRDefault="00C04EE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2506,0</w:t>
            </w:r>
          </w:p>
        </w:tc>
        <w:tc>
          <w:tcPr>
            <w:tcW w:w="1257" w:type="dxa"/>
            <w:vAlign w:val="center"/>
          </w:tcPr>
          <w:p w:rsidR="008936AA" w:rsidRPr="00220423" w:rsidRDefault="00C04EE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2506,0</w:t>
            </w:r>
          </w:p>
        </w:tc>
        <w:tc>
          <w:tcPr>
            <w:tcW w:w="1397" w:type="dxa"/>
            <w:vAlign w:val="center"/>
          </w:tcPr>
          <w:p w:rsidR="008936AA" w:rsidRPr="00220423" w:rsidRDefault="00C04EE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484,4</w:t>
            </w:r>
          </w:p>
        </w:tc>
        <w:tc>
          <w:tcPr>
            <w:tcW w:w="1221" w:type="dxa"/>
            <w:vAlign w:val="center"/>
          </w:tcPr>
          <w:p w:rsidR="008936AA" w:rsidRPr="00220423" w:rsidRDefault="00F7025D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19,3</w:t>
            </w:r>
          </w:p>
        </w:tc>
      </w:tr>
      <w:tr w:rsidR="008936AA" w:rsidRPr="00220423" w:rsidTr="008936AA">
        <w:tc>
          <w:tcPr>
            <w:tcW w:w="2281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3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0423">
              <w:rPr>
                <w:rFonts w:ascii="Times New Roman" w:hAnsi="Times New Roman"/>
                <w:i/>
                <w:lang w:eastAsia="ru-RU"/>
              </w:rPr>
              <w:t>0503</w:t>
            </w:r>
          </w:p>
        </w:tc>
        <w:tc>
          <w:tcPr>
            <w:tcW w:w="1159" w:type="dxa"/>
            <w:vAlign w:val="center"/>
          </w:tcPr>
          <w:p w:rsidR="008936AA" w:rsidRPr="00220423" w:rsidRDefault="008936AA" w:rsidP="00680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0423">
              <w:rPr>
                <w:rFonts w:ascii="Times New Roman" w:hAnsi="Times New Roman"/>
                <w:i/>
                <w:lang w:eastAsia="ru-RU"/>
              </w:rPr>
              <w:t>1625,7</w:t>
            </w:r>
          </w:p>
        </w:tc>
        <w:tc>
          <w:tcPr>
            <w:tcW w:w="1271" w:type="dxa"/>
            <w:vAlign w:val="center"/>
          </w:tcPr>
          <w:p w:rsidR="008936AA" w:rsidRPr="00220423" w:rsidRDefault="00C04EE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11892,0</w:t>
            </w:r>
          </w:p>
        </w:tc>
        <w:tc>
          <w:tcPr>
            <w:tcW w:w="1257" w:type="dxa"/>
            <w:vAlign w:val="center"/>
          </w:tcPr>
          <w:p w:rsidR="008936AA" w:rsidRPr="00220423" w:rsidRDefault="00C04EE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13715,0</w:t>
            </w:r>
          </w:p>
        </w:tc>
        <w:tc>
          <w:tcPr>
            <w:tcW w:w="1397" w:type="dxa"/>
            <w:vAlign w:val="center"/>
          </w:tcPr>
          <w:p w:rsidR="008936AA" w:rsidRPr="00220423" w:rsidRDefault="00C04EE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2266,5</w:t>
            </w:r>
          </w:p>
        </w:tc>
        <w:tc>
          <w:tcPr>
            <w:tcW w:w="1221" w:type="dxa"/>
            <w:vAlign w:val="center"/>
          </w:tcPr>
          <w:p w:rsidR="008936AA" w:rsidRPr="00220423" w:rsidRDefault="00F7025D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16,5</w:t>
            </w:r>
          </w:p>
        </w:tc>
      </w:tr>
      <w:tr w:rsidR="008936AA" w:rsidRPr="00220423" w:rsidTr="008936AA">
        <w:tc>
          <w:tcPr>
            <w:tcW w:w="2281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03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20423">
              <w:rPr>
                <w:rFonts w:ascii="Times New Roman" w:hAnsi="Times New Roman"/>
                <w:b/>
                <w:lang w:eastAsia="ru-RU"/>
              </w:rPr>
              <w:t>07</w:t>
            </w:r>
          </w:p>
        </w:tc>
        <w:tc>
          <w:tcPr>
            <w:tcW w:w="1159" w:type="dxa"/>
            <w:vAlign w:val="center"/>
          </w:tcPr>
          <w:p w:rsidR="008936AA" w:rsidRPr="00220423" w:rsidRDefault="008936AA" w:rsidP="00680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20423">
              <w:rPr>
                <w:rFonts w:ascii="Times New Roman" w:hAnsi="Times New Roman"/>
                <w:b/>
                <w:lang w:eastAsia="ru-RU"/>
              </w:rPr>
              <w:t>0</w:t>
            </w:r>
            <w:r w:rsidR="00C04EEB">
              <w:rPr>
                <w:rFonts w:ascii="Times New Roman" w:hAnsi="Times New Roman"/>
                <w:b/>
                <w:lang w:eastAsia="ru-RU"/>
              </w:rPr>
              <w:t>,0</w:t>
            </w:r>
          </w:p>
        </w:tc>
        <w:tc>
          <w:tcPr>
            <w:tcW w:w="1271" w:type="dxa"/>
            <w:vAlign w:val="center"/>
          </w:tcPr>
          <w:p w:rsidR="008936AA" w:rsidRPr="00220423" w:rsidRDefault="00C04EE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15,0</w:t>
            </w:r>
          </w:p>
        </w:tc>
        <w:tc>
          <w:tcPr>
            <w:tcW w:w="1257" w:type="dxa"/>
            <w:vAlign w:val="center"/>
          </w:tcPr>
          <w:p w:rsidR="008936AA" w:rsidRPr="00220423" w:rsidRDefault="00C04EE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15,0</w:t>
            </w:r>
          </w:p>
        </w:tc>
        <w:tc>
          <w:tcPr>
            <w:tcW w:w="1397" w:type="dxa"/>
            <w:vAlign w:val="center"/>
          </w:tcPr>
          <w:p w:rsidR="008936AA" w:rsidRPr="00220423" w:rsidRDefault="00C04EE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15,0</w:t>
            </w:r>
          </w:p>
        </w:tc>
        <w:tc>
          <w:tcPr>
            <w:tcW w:w="1221" w:type="dxa"/>
            <w:vAlign w:val="center"/>
          </w:tcPr>
          <w:p w:rsidR="008936AA" w:rsidRPr="00220423" w:rsidRDefault="00F7025D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100,0</w:t>
            </w:r>
          </w:p>
        </w:tc>
      </w:tr>
      <w:tr w:rsidR="008936AA" w:rsidRPr="00220423" w:rsidTr="008936AA">
        <w:tc>
          <w:tcPr>
            <w:tcW w:w="2281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903" w:type="dxa"/>
            <w:vAlign w:val="center"/>
          </w:tcPr>
          <w:p w:rsidR="008936AA" w:rsidRPr="00220423" w:rsidRDefault="008936AA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0423">
              <w:rPr>
                <w:rFonts w:ascii="Times New Roman" w:hAnsi="Times New Roman"/>
                <w:i/>
                <w:lang w:eastAsia="ru-RU"/>
              </w:rPr>
              <w:t>0707</w:t>
            </w:r>
          </w:p>
        </w:tc>
        <w:tc>
          <w:tcPr>
            <w:tcW w:w="1159" w:type="dxa"/>
            <w:vAlign w:val="center"/>
          </w:tcPr>
          <w:p w:rsidR="008936AA" w:rsidRPr="00220423" w:rsidRDefault="008936AA" w:rsidP="00680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0423">
              <w:rPr>
                <w:rFonts w:ascii="Times New Roman" w:hAnsi="Times New Roman"/>
                <w:i/>
                <w:lang w:eastAsia="ru-RU"/>
              </w:rPr>
              <w:t>0</w:t>
            </w:r>
            <w:r w:rsidR="00C04EEB">
              <w:rPr>
                <w:rFonts w:ascii="Times New Roman" w:hAnsi="Times New Roman"/>
                <w:i/>
                <w:lang w:eastAsia="ru-RU"/>
              </w:rPr>
              <w:t>,0</w:t>
            </w:r>
          </w:p>
        </w:tc>
        <w:tc>
          <w:tcPr>
            <w:tcW w:w="1271" w:type="dxa"/>
            <w:vAlign w:val="center"/>
          </w:tcPr>
          <w:p w:rsidR="008936AA" w:rsidRPr="00220423" w:rsidRDefault="00C04EE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15,0</w:t>
            </w:r>
          </w:p>
        </w:tc>
        <w:tc>
          <w:tcPr>
            <w:tcW w:w="1257" w:type="dxa"/>
            <w:vAlign w:val="center"/>
          </w:tcPr>
          <w:p w:rsidR="008936AA" w:rsidRPr="00220423" w:rsidRDefault="00C04EE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15,0</w:t>
            </w:r>
          </w:p>
        </w:tc>
        <w:tc>
          <w:tcPr>
            <w:tcW w:w="1397" w:type="dxa"/>
            <w:vAlign w:val="center"/>
          </w:tcPr>
          <w:p w:rsidR="008936AA" w:rsidRPr="00220423" w:rsidRDefault="00C04EEB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15,0</w:t>
            </w:r>
          </w:p>
        </w:tc>
        <w:tc>
          <w:tcPr>
            <w:tcW w:w="1221" w:type="dxa"/>
            <w:vAlign w:val="center"/>
          </w:tcPr>
          <w:p w:rsidR="008936AA" w:rsidRPr="00220423" w:rsidRDefault="00F7025D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100,0</w:t>
            </w:r>
          </w:p>
        </w:tc>
      </w:tr>
      <w:tr w:rsidR="008936AA" w:rsidRPr="00220423" w:rsidTr="008936AA">
        <w:tc>
          <w:tcPr>
            <w:tcW w:w="2281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Культура, кинематография: </w:t>
            </w:r>
          </w:p>
        </w:tc>
        <w:tc>
          <w:tcPr>
            <w:tcW w:w="903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20423">
              <w:rPr>
                <w:rFonts w:ascii="Times New Roman" w:hAnsi="Times New Roman"/>
                <w:b/>
                <w:lang w:eastAsia="ru-RU"/>
              </w:rPr>
              <w:t>08</w:t>
            </w:r>
          </w:p>
        </w:tc>
        <w:tc>
          <w:tcPr>
            <w:tcW w:w="1159" w:type="dxa"/>
            <w:vAlign w:val="center"/>
          </w:tcPr>
          <w:p w:rsidR="008936AA" w:rsidRPr="00220423" w:rsidRDefault="008936AA" w:rsidP="006804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20423">
              <w:rPr>
                <w:rFonts w:ascii="Times New Roman" w:hAnsi="Times New Roman"/>
                <w:b/>
              </w:rPr>
              <w:t>2000,0</w:t>
            </w:r>
          </w:p>
        </w:tc>
        <w:tc>
          <w:tcPr>
            <w:tcW w:w="1271" w:type="dxa"/>
            <w:vAlign w:val="center"/>
          </w:tcPr>
          <w:p w:rsidR="008936AA" w:rsidRPr="00220423" w:rsidRDefault="00C04EEB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5500,0</w:t>
            </w:r>
          </w:p>
        </w:tc>
        <w:tc>
          <w:tcPr>
            <w:tcW w:w="1257" w:type="dxa"/>
            <w:vAlign w:val="center"/>
          </w:tcPr>
          <w:p w:rsidR="008936AA" w:rsidRPr="00220423" w:rsidRDefault="006D66FF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5500,0</w:t>
            </w:r>
          </w:p>
        </w:tc>
        <w:tc>
          <w:tcPr>
            <w:tcW w:w="1397" w:type="dxa"/>
            <w:vAlign w:val="center"/>
          </w:tcPr>
          <w:p w:rsidR="008936AA" w:rsidRPr="00220423" w:rsidRDefault="006D66FF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3000,0</w:t>
            </w:r>
          </w:p>
        </w:tc>
        <w:tc>
          <w:tcPr>
            <w:tcW w:w="1221" w:type="dxa"/>
            <w:vAlign w:val="center"/>
          </w:tcPr>
          <w:p w:rsidR="008936AA" w:rsidRPr="00220423" w:rsidRDefault="00F7025D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54,5</w:t>
            </w:r>
          </w:p>
        </w:tc>
      </w:tr>
      <w:tr w:rsidR="008936AA" w:rsidRPr="00220423" w:rsidTr="008936AA">
        <w:tc>
          <w:tcPr>
            <w:tcW w:w="2281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03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9" w:type="dxa"/>
            <w:vAlign w:val="center"/>
          </w:tcPr>
          <w:p w:rsidR="008936AA" w:rsidRPr="00220423" w:rsidRDefault="008936AA" w:rsidP="006804F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20423">
              <w:rPr>
                <w:rFonts w:ascii="Times New Roman" w:hAnsi="Times New Roman"/>
                <w:i/>
              </w:rPr>
              <w:t>2000,0</w:t>
            </w:r>
          </w:p>
        </w:tc>
        <w:tc>
          <w:tcPr>
            <w:tcW w:w="1271" w:type="dxa"/>
            <w:vAlign w:val="center"/>
          </w:tcPr>
          <w:p w:rsidR="008936AA" w:rsidRPr="00220423" w:rsidRDefault="006D66FF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5500,0</w:t>
            </w:r>
          </w:p>
        </w:tc>
        <w:tc>
          <w:tcPr>
            <w:tcW w:w="1257" w:type="dxa"/>
            <w:vAlign w:val="center"/>
          </w:tcPr>
          <w:p w:rsidR="008936AA" w:rsidRPr="00220423" w:rsidRDefault="006D66FF" w:rsidP="006D66FF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5500,0</w:t>
            </w:r>
          </w:p>
        </w:tc>
        <w:tc>
          <w:tcPr>
            <w:tcW w:w="1397" w:type="dxa"/>
            <w:vAlign w:val="center"/>
          </w:tcPr>
          <w:p w:rsidR="008936AA" w:rsidRPr="00220423" w:rsidRDefault="006D66FF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3000,0</w:t>
            </w:r>
          </w:p>
        </w:tc>
        <w:tc>
          <w:tcPr>
            <w:tcW w:w="1221" w:type="dxa"/>
            <w:vAlign w:val="center"/>
          </w:tcPr>
          <w:p w:rsidR="008936AA" w:rsidRPr="00220423" w:rsidRDefault="00F7025D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54,5</w:t>
            </w:r>
          </w:p>
        </w:tc>
      </w:tr>
      <w:tr w:rsidR="008936AA" w:rsidRPr="00220423" w:rsidTr="008936AA">
        <w:tc>
          <w:tcPr>
            <w:tcW w:w="2281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Социальная политика:</w:t>
            </w:r>
          </w:p>
        </w:tc>
        <w:tc>
          <w:tcPr>
            <w:tcW w:w="903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9" w:type="dxa"/>
            <w:vAlign w:val="center"/>
          </w:tcPr>
          <w:p w:rsidR="008936AA" w:rsidRPr="00220423" w:rsidRDefault="008936AA" w:rsidP="006804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20423">
              <w:rPr>
                <w:rFonts w:ascii="Times New Roman" w:hAnsi="Times New Roman"/>
                <w:b/>
              </w:rPr>
              <w:t>48,0</w:t>
            </w:r>
          </w:p>
        </w:tc>
        <w:tc>
          <w:tcPr>
            <w:tcW w:w="1271" w:type="dxa"/>
            <w:vAlign w:val="center"/>
          </w:tcPr>
          <w:p w:rsidR="008936AA" w:rsidRPr="00220423" w:rsidRDefault="006D66FF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193,0</w:t>
            </w:r>
          </w:p>
        </w:tc>
        <w:tc>
          <w:tcPr>
            <w:tcW w:w="1257" w:type="dxa"/>
            <w:vAlign w:val="center"/>
          </w:tcPr>
          <w:p w:rsidR="008936AA" w:rsidRPr="00220423" w:rsidRDefault="006D66FF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293,0</w:t>
            </w:r>
          </w:p>
        </w:tc>
        <w:tc>
          <w:tcPr>
            <w:tcW w:w="1397" w:type="dxa"/>
            <w:vAlign w:val="center"/>
          </w:tcPr>
          <w:p w:rsidR="008936AA" w:rsidRPr="00220423" w:rsidRDefault="006D66FF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83,0</w:t>
            </w:r>
          </w:p>
        </w:tc>
        <w:tc>
          <w:tcPr>
            <w:tcW w:w="1221" w:type="dxa"/>
            <w:vAlign w:val="center"/>
          </w:tcPr>
          <w:p w:rsidR="008936AA" w:rsidRPr="00220423" w:rsidRDefault="00F7025D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28,3</w:t>
            </w:r>
          </w:p>
        </w:tc>
      </w:tr>
      <w:tr w:rsidR="008936AA" w:rsidRPr="00220423" w:rsidTr="008936AA">
        <w:tc>
          <w:tcPr>
            <w:tcW w:w="2281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03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59" w:type="dxa"/>
            <w:vAlign w:val="center"/>
          </w:tcPr>
          <w:p w:rsidR="008936AA" w:rsidRPr="00220423" w:rsidRDefault="008936AA" w:rsidP="006804F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220423">
              <w:rPr>
                <w:rFonts w:ascii="Times New Roman" w:hAnsi="Times New Roman"/>
                <w:i/>
              </w:rPr>
              <w:t>48,0</w:t>
            </w:r>
          </w:p>
        </w:tc>
        <w:tc>
          <w:tcPr>
            <w:tcW w:w="1271" w:type="dxa"/>
            <w:vAlign w:val="center"/>
          </w:tcPr>
          <w:p w:rsidR="008936AA" w:rsidRPr="00220423" w:rsidRDefault="006D66FF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193,0</w:t>
            </w:r>
          </w:p>
        </w:tc>
        <w:tc>
          <w:tcPr>
            <w:tcW w:w="1257" w:type="dxa"/>
            <w:vAlign w:val="center"/>
          </w:tcPr>
          <w:p w:rsidR="008936AA" w:rsidRPr="00220423" w:rsidRDefault="006D66FF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293,0</w:t>
            </w:r>
          </w:p>
        </w:tc>
        <w:tc>
          <w:tcPr>
            <w:tcW w:w="1397" w:type="dxa"/>
            <w:vAlign w:val="center"/>
          </w:tcPr>
          <w:p w:rsidR="008936AA" w:rsidRPr="00220423" w:rsidRDefault="006D66FF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83,0</w:t>
            </w:r>
          </w:p>
        </w:tc>
        <w:tc>
          <w:tcPr>
            <w:tcW w:w="1221" w:type="dxa"/>
            <w:vAlign w:val="center"/>
          </w:tcPr>
          <w:p w:rsidR="008936AA" w:rsidRPr="00220423" w:rsidRDefault="00F7025D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28,3</w:t>
            </w:r>
          </w:p>
        </w:tc>
      </w:tr>
      <w:tr w:rsidR="00C04EEB" w:rsidRPr="00220423" w:rsidTr="008936AA">
        <w:tc>
          <w:tcPr>
            <w:tcW w:w="2281" w:type="dxa"/>
          </w:tcPr>
          <w:p w:rsidR="00C04EEB" w:rsidRPr="00220423" w:rsidRDefault="006D66FF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Социальное обеспечения населения</w:t>
            </w:r>
          </w:p>
        </w:tc>
        <w:tc>
          <w:tcPr>
            <w:tcW w:w="903" w:type="dxa"/>
          </w:tcPr>
          <w:p w:rsidR="00C04EEB" w:rsidRPr="00220423" w:rsidRDefault="00C04EEB" w:rsidP="00C04EE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59" w:type="dxa"/>
            <w:vAlign w:val="center"/>
          </w:tcPr>
          <w:p w:rsidR="00C04EEB" w:rsidRPr="00220423" w:rsidRDefault="00C04EEB" w:rsidP="006804F1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271" w:type="dxa"/>
            <w:vAlign w:val="center"/>
          </w:tcPr>
          <w:p w:rsidR="00C04EEB" w:rsidRPr="00220423" w:rsidRDefault="00C04EEB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257" w:type="dxa"/>
            <w:vAlign w:val="center"/>
          </w:tcPr>
          <w:p w:rsidR="00C04EEB" w:rsidRPr="00220423" w:rsidRDefault="00C04EEB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6E6C79">
              <w:rPr>
                <w:rFonts w:ascii="Times New Roman" w:hAnsi="Times New Roman"/>
                <w:i/>
              </w:rPr>
              <w:t>35,0</w:t>
            </w:r>
          </w:p>
        </w:tc>
        <w:tc>
          <w:tcPr>
            <w:tcW w:w="1397" w:type="dxa"/>
            <w:vAlign w:val="center"/>
          </w:tcPr>
          <w:p w:rsidR="00C04EEB" w:rsidRPr="00220423" w:rsidRDefault="006D66FF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35,0</w:t>
            </w:r>
          </w:p>
        </w:tc>
        <w:tc>
          <w:tcPr>
            <w:tcW w:w="1221" w:type="dxa"/>
            <w:vAlign w:val="center"/>
          </w:tcPr>
          <w:p w:rsidR="00C04EEB" w:rsidRPr="00220423" w:rsidRDefault="00F7025D" w:rsidP="00B96F9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100,0</w:t>
            </w:r>
          </w:p>
        </w:tc>
      </w:tr>
      <w:tr w:rsidR="008936AA" w:rsidRPr="00220423" w:rsidTr="008936AA">
        <w:tc>
          <w:tcPr>
            <w:tcW w:w="2281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Физическая культура и спорт:</w:t>
            </w:r>
          </w:p>
        </w:tc>
        <w:tc>
          <w:tcPr>
            <w:tcW w:w="903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9" w:type="dxa"/>
            <w:vAlign w:val="center"/>
          </w:tcPr>
          <w:p w:rsidR="008936AA" w:rsidRPr="00220423" w:rsidRDefault="008936AA" w:rsidP="00680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20423">
              <w:rPr>
                <w:rFonts w:ascii="Times New Roman" w:hAnsi="Times New Roman"/>
                <w:b/>
                <w:lang w:eastAsia="ru-RU"/>
              </w:rPr>
              <w:t>20,0</w:t>
            </w:r>
          </w:p>
        </w:tc>
        <w:tc>
          <w:tcPr>
            <w:tcW w:w="1271" w:type="dxa"/>
            <w:vAlign w:val="center"/>
          </w:tcPr>
          <w:p w:rsidR="008936AA" w:rsidRPr="00220423" w:rsidRDefault="006D66FF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80,0</w:t>
            </w:r>
          </w:p>
        </w:tc>
        <w:tc>
          <w:tcPr>
            <w:tcW w:w="1257" w:type="dxa"/>
            <w:vAlign w:val="center"/>
          </w:tcPr>
          <w:p w:rsidR="008936AA" w:rsidRPr="00220423" w:rsidRDefault="006D66FF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80,0</w:t>
            </w:r>
          </w:p>
        </w:tc>
        <w:tc>
          <w:tcPr>
            <w:tcW w:w="1397" w:type="dxa"/>
            <w:vAlign w:val="center"/>
          </w:tcPr>
          <w:p w:rsidR="008936AA" w:rsidRPr="00220423" w:rsidRDefault="006D66FF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30,0</w:t>
            </w:r>
          </w:p>
        </w:tc>
        <w:tc>
          <w:tcPr>
            <w:tcW w:w="1221" w:type="dxa"/>
            <w:vAlign w:val="center"/>
          </w:tcPr>
          <w:p w:rsidR="008936AA" w:rsidRPr="00220423" w:rsidRDefault="00F7025D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37,5</w:t>
            </w:r>
          </w:p>
        </w:tc>
      </w:tr>
      <w:tr w:rsidR="008936AA" w:rsidRPr="00220423" w:rsidTr="008936AA">
        <w:tc>
          <w:tcPr>
            <w:tcW w:w="2281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03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Align w:val="center"/>
          </w:tcPr>
          <w:p w:rsidR="008936AA" w:rsidRPr="00220423" w:rsidRDefault="008936AA" w:rsidP="006804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0423">
              <w:rPr>
                <w:rFonts w:ascii="Times New Roman" w:hAnsi="Times New Roman"/>
                <w:i/>
                <w:lang w:eastAsia="ru-RU"/>
              </w:rPr>
              <w:t>20,0</w:t>
            </w:r>
          </w:p>
        </w:tc>
        <w:tc>
          <w:tcPr>
            <w:tcW w:w="1271" w:type="dxa"/>
            <w:vAlign w:val="center"/>
          </w:tcPr>
          <w:p w:rsidR="008936AA" w:rsidRPr="00220423" w:rsidRDefault="006D66FF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80,0</w:t>
            </w:r>
          </w:p>
        </w:tc>
        <w:tc>
          <w:tcPr>
            <w:tcW w:w="1257" w:type="dxa"/>
            <w:vAlign w:val="center"/>
          </w:tcPr>
          <w:p w:rsidR="008936AA" w:rsidRPr="00220423" w:rsidRDefault="006D66FF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80,0</w:t>
            </w:r>
          </w:p>
        </w:tc>
        <w:tc>
          <w:tcPr>
            <w:tcW w:w="1397" w:type="dxa"/>
            <w:vAlign w:val="center"/>
          </w:tcPr>
          <w:p w:rsidR="008936AA" w:rsidRPr="00220423" w:rsidRDefault="006D66FF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30,0</w:t>
            </w:r>
          </w:p>
        </w:tc>
        <w:tc>
          <w:tcPr>
            <w:tcW w:w="1221" w:type="dxa"/>
            <w:vAlign w:val="center"/>
          </w:tcPr>
          <w:p w:rsidR="008936AA" w:rsidRPr="00220423" w:rsidRDefault="00F7025D" w:rsidP="00B96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37,5</w:t>
            </w:r>
          </w:p>
        </w:tc>
      </w:tr>
      <w:tr w:rsidR="008936AA" w:rsidRPr="00220423" w:rsidTr="008936AA">
        <w:tc>
          <w:tcPr>
            <w:tcW w:w="2281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3" w:type="dxa"/>
          </w:tcPr>
          <w:p w:rsidR="008936AA" w:rsidRPr="00220423" w:rsidRDefault="008936AA" w:rsidP="00B96F9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Align w:val="center"/>
          </w:tcPr>
          <w:p w:rsidR="008936AA" w:rsidRPr="00220423" w:rsidRDefault="008936AA" w:rsidP="006804F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20423">
              <w:rPr>
                <w:rFonts w:ascii="Times New Roman" w:hAnsi="Times New Roman"/>
                <w:b/>
              </w:rPr>
              <w:t>4877,1</w:t>
            </w:r>
          </w:p>
        </w:tc>
        <w:tc>
          <w:tcPr>
            <w:tcW w:w="1271" w:type="dxa"/>
            <w:vAlign w:val="center"/>
          </w:tcPr>
          <w:p w:rsidR="008936AA" w:rsidRPr="00220423" w:rsidRDefault="006D66FF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2150E">
              <w:rPr>
                <w:rFonts w:ascii="Times New Roman" w:hAnsi="Times New Roman"/>
                <w:b/>
              </w:rPr>
              <w:t>36505,8</w:t>
            </w:r>
          </w:p>
        </w:tc>
        <w:tc>
          <w:tcPr>
            <w:tcW w:w="1257" w:type="dxa"/>
            <w:vAlign w:val="center"/>
          </w:tcPr>
          <w:p w:rsidR="008936AA" w:rsidRPr="00220423" w:rsidRDefault="006D66FF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51002,2</w:t>
            </w:r>
          </w:p>
        </w:tc>
        <w:tc>
          <w:tcPr>
            <w:tcW w:w="1397" w:type="dxa"/>
            <w:vAlign w:val="center"/>
          </w:tcPr>
          <w:p w:rsidR="008936AA" w:rsidRPr="00220423" w:rsidRDefault="006D66FF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10338,5</w:t>
            </w:r>
          </w:p>
        </w:tc>
        <w:tc>
          <w:tcPr>
            <w:tcW w:w="1221" w:type="dxa"/>
            <w:vAlign w:val="center"/>
          </w:tcPr>
          <w:p w:rsidR="008936AA" w:rsidRPr="00220423" w:rsidRDefault="00F7025D" w:rsidP="00B96F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20,3</w:t>
            </w:r>
          </w:p>
        </w:tc>
      </w:tr>
    </w:tbl>
    <w:p w:rsidR="00ED1660" w:rsidRDefault="00ED1660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0E2D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D120C6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804F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6804F1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расходах  бюджета занимают расходы </w:t>
      </w:r>
      <w:r w:rsidR="009267C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9267CC">
        <w:rPr>
          <w:rFonts w:ascii="Times New Roman" w:hAnsi="Times New Roman" w:cs="Times New Roman"/>
          <w:sz w:val="28"/>
          <w:szCs w:val="28"/>
        </w:rPr>
        <w:t>у</w:t>
      </w:r>
      <w:r w:rsidR="006804F1">
        <w:rPr>
          <w:rFonts w:ascii="Times New Roman" w:hAnsi="Times New Roman" w:cs="Times New Roman"/>
          <w:sz w:val="28"/>
          <w:szCs w:val="28"/>
        </w:rPr>
        <w:t xml:space="preserve"> 04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804F1">
        <w:rPr>
          <w:rFonts w:ascii="Times New Roman" w:hAnsi="Times New Roman" w:cs="Times New Roman"/>
          <w:sz w:val="28"/>
          <w:szCs w:val="28"/>
        </w:rPr>
        <w:t>Национальная экономика</w:t>
      </w:r>
      <w:r>
        <w:rPr>
          <w:rFonts w:ascii="Times New Roman" w:hAnsi="Times New Roman" w:cs="Times New Roman"/>
          <w:sz w:val="28"/>
          <w:szCs w:val="28"/>
        </w:rPr>
        <w:t xml:space="preserve">»  –  </w:t>
      </w:r>
      <w:r w:rsidR="007232C1">
        <w:rPr>
          <w:rFonts w:ascii="Times New Roman" w:hAnsi="Times New Roman" w:cs="Times New Roman"/>
          <w:sz w:val="28"/>
          <w:szCs w:val="28"/>
        </w:rPr>
        <w:t>4</w:t>
      </w:r>
      <w:r w:rsidR="006804F1">
        <w:rPr>
          <w:rFonts w:ascii="Times New Roman" w:hAnsi="Times New Roman" w:cs="Times New Roman"/>
          <w:sz w:val="28"/>
          <w:szCs w:val="28"/>
        </w:rPr>
        <w:t>2,6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 01 «Общегосударственные вопросы»  за </w:t>
      </w:r>
      <w:r w:rsidR="00D120C6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4614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исполнение расходов составило </w:t>
      </w:r>
      <w:r w:rsidR="00446148">
        <w:rPr>
          <w:rFonts w:ascii="Times New Roman" w:hAnsi="Times New Roman" w:cs="Times New Roman"/>
          <w:sz w:val="28"/>
          <w:szCs w:val="28"/>
        </w:rPr>
        <w:t>52,7</w:t>
      </w:r>
      <w:r w:rsidR="00200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 или </w:t>
      </w:r>
      <w:r w:rsidR="00446148">
        <w:rPr>
          <w:rFonts w:ascii="Times New Roman" w:hAnsi="Times New Roman" w:cs="Times New Roman"/>
          <w:sz w:val="28"/>
          <w:szCs w:val="28"/>
        </w:rPr>
        <w:t>80,8</w:t>
      </w:r>
      <w:r>
        <w:rPr>
          <w:rFonts w:ascii="Times New Roman" w:hAnsi="Times New Roman" w:cs="Times New Roman"/>
          <w:sz w:val="28"/>
          <w:szCs w:val="28"/>
        </w:rPr>
        <w:t xml:space="preserve"> % утвержденных сводной бюджетной росписью расходов. Доля расходов по разделу в общей структуре расходов бюджета составила </w:t>
      </w:r>
      <w:r w:rsidR="00446148">
        <w:rPr>
          <w:rFonts w:ascii="Times New Roman" w:hAnsi="Times New Roman" w:cs="Times New Roman"/>
          <w:sz w:val="28"/>
          <w:szCs w:val="28"/>
        </w:rPr>
        <w:t>0</w:t>
      </w:r>
      <w:r w:rsidR="009267CC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9267CC" w:rsidRDefault="00CC6834" w:rsidP="00926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 0</w:t>
      </w:r>
      <w:r w:rsidR="009267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«Национальная </w:t>
      </w:r>
      <w:r w:rsidR="009267CC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»  расходы бюджета за </w:t>
      </w:r>
      <w:r w:rsidR="00D120C6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44614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года сложились в сумме </w:t>
      </w:r>
      <w:r w:rsidR="00446148">
        <w:rPr>
          <w:rFonts w:ascii="Times New Roman" w:hAnsi="Times New Roman" w:cs="Times New Roman"/>
          <w:sz w:val="28"/>
          <w:szCs w:val="28"/>
        </w:rPr>
        <w:t>4406,9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446148">
        <w:rPr>
          <w:rFonts w:ascii="Times New Roman" w:hAnsi="Times New Roman" w:cs="Times New Roman"/>
          <w:sz w:val="28"/>
          <w:szCs w:val="28"/>
        </w:rPr>
        <w:t>15,4</w:t>
      </w:r>
      <w:r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</w:t>
      </w:r>
      <w:r w:rsidR="009267CC">
        <w:rPr>
          <w:rFonts w:ascii="Times New Roman" w:hAnsi="Times New Roman" w:cs="Times New Roman"/>
          <w:sz w:val="28"/>
          <w:szCs w:val="28"/>
        </w:rPr>
        <w:t xml:space="preserve"> и утвержденных решением</w:t>
      </w:r>
      <w:r>
        <w:rPr>
          <w:rFonts w:ascii="Times New Roman" w:hAnsi="Times New Roman" w:cs="Times New Roman"/>
          <w:sz w:val="28"/>
          <w:szCs w:val="28"/>
        </w:rPr>
        <w:t>. К аналогичному периоду 201</w:t>
      </w:r>
      <w:r w:rsidR="0044614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446148">
        <w:rPr>
          <w:rFonts w:ascii="Times New Roman" w:hAnsi="Times New Roman" w:cs="Times New Roman"/>
          <w:sz w:val="28"/>
          <w:szCs w:val="28"/>
        </w:rPr>
        <w:t>увеличились в 5,7 раза</w:t>
      </w:r>
      <w:r>
        <w:rPr>
          <w:rFonts w:ascii="Times New Roman" w:hAnsi="Times New Roman" w:cs="Times New Roman"/>
          <w:sz w:val="28"/>
          <w:szCs w:val="28"/>
        </w:rPr>
        <w:t xml:space="preserve">. Удельный вес расходов по разделу в общей структуре расходов бюджета составил </w:t>
      </w:r>
      <w:r w:rsidR="00446148">
        <w:rPr>
          <w:rFonts w:ascii="Times New Roman" w:hAnsi="Times New Roman" w:cs="Times New Roman"/>
          <w:sz w:val="28"/>
          <w:szCs w:val="28"/>
        </w:rPr>
        <w:t>42,6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476090">
        <w:rPr>
          <w:rFonts w:ascii="Times New Roman" w:hAnsi="Times New Roman" w:cs="Times New Roman"/>
          <w:sz w:val="28"/>
          <w:szCs w:val="28"/>
        </w:rPr>
        <w:t xml:space="preserve"> Структура раздела представлена одним подразделом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9267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9267C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267CC">
        <w:rPr>
          <w:rFonts w:ascii="Times New Roman" w:hAnsi="Times New Roman" w:cs="Times New Roman"/>
          <w:sz w:val="28"/>
          <w:szCs w:val="28"/>
        </w:rPr>
        <w:t>Дорожное хозяйство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1660">
        <w:rPr>
          <w:rFonts w:ascii="Times New Roman" w:hAnsi="Times New Roman" w:cs="Times New Roman"/>
          <w:sz w:val="28"/>
          <w:szCs w:val="28"/>
        </w:rPr>
        <w:t>.</w:t>
      </w:r>
    </w:p>
    <w:p w:rsidR="000F1F2D" w:rsidRDefault="000F1F2D" w:rsidP="000F1F2D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sz w:val="28"/>
          <w:szCs w:val="28"/>
        </w:rPr>
      </w:pPr>
      <w:r w:rsidRPr="006756B7">
        <w:rPr>
          <w:rFonts w:ascii="Times New Roman" w:hAnsi="Times New Roman" w:cs="Times New Roman"/>
          <w:sz w:val="28"/>
          <w:szCs w:val="28"/>
        </w:rPr>
        <w:t>Анализ</w:t>
      </w:r>
      <w:r w:rsidRPr="00ED1660">
        <w:rPr>
          <w:rFonts w:ascii="Times New Roman" w:hAnsi="Times New Roman" w:cs="Times New Roman"/>
          <w:sz w:val="28"/>
          <w:szCs w:val="28"/>
        </w:rPr>
        <w:t xml:space="preserve"> использования средств  дорожного фонда </w:t>
      </w:r>
      <w:r w:rsidR="0003190F">
        <w:rPr>
          <w:rFonts w:ascii="Times New Roman" w:hAnsi="Times New Roman" w:cs="Times New Roman"/>
          <w:sz w:val="28"/>
          <w:szCs w:val="28"/>
        </w:rPr>
        <w:t>Дубровского городского поселения Дубровского муниципального района Брянской области</w:t>
      </w:r>
    </w:p>
    <w:p w:rsidR="00ED1660" w:rsidRPr="00ED1660" w:rsidRDefault="00ED1660" w:rsidP="000F1F2D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142" w:type="dxa"/>
        <w:tblLook w:val="04A0" w:firstRow="1" w:lastRow="0" w:firstColumn="1" w:lastColumn="0" w:noHBand="0" w:noVBand="1"/>
      </w:tblPr>
      <w:tblGrid>
        <w:gridCol w:w="3068"/>
        <w:gridCol w:w="3045"/>
        <w:gridCol w:w="3033"/>
      </w:tblGrid>
      <w:tr w:rsidR="000F1F2D" w:rsidTr="00F63A5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решением</w:t>
            </w:r>
          </w:p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</w:tr>
      <w:tr w:rsidR="000F1F2D" w:rsidTr="00F63A50"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на 01.01.20</w:t>
            </w:r>
            <w:r w:rsidR="00F63A5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 -   </w:t>
            </w:r>
            <w:r w:rsidR="00747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614,1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F2D" w:rsidTr="00F63A50">
        <w:trPr>
          <w:trHeight w:val="613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D" w:rsidRDefault="000F1F2D" w:rsidP="000F1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F2D" w:rsidRDefault="000F1F2D" w:rsidP="000F1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 том числе:</w:t>
            </w:r>
          </w:p>
          <w:p w:rsidR="000F1F2D" w:rsidRDefault="000F1F2D" w:rsidP="000F1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74760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27947,1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072C93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4609,1</w:t>
            </w:r>
          </w:p>
        </w:tc>
      </w:tr>
      <w:tr w:rsidR="00F63A50" w:rsidTr="00F63A5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50" w:rsidRDefault="00F63A50" w:rsidP="000F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50" w:rsidRPr="00072C93" w:rsidRDefault="00F63A50" w:rsidP="0074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93">
              <w:rPr>
                <w:rFonts w:ascii="Times New Roman" w:hAnsi="Times New Roman" w:cs="Times New Roman"/>
                <w:sz w:val="24"/>
                <w:szCs w:val="24"/>
              </w:rPr>
              <w:t>3586,0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A50" w:rsidRPr="00072C93" w:rsidRDefault="00F63A50" w:rsidP="0074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93">
              <w:rPr>
                <w:rFonts w:ascii="Times New Roman" w:hAnsi="Times New Roman" w:cs="Times New Roman"/>
                <w:sz w:val="24"/>
                <w:szCs w:val="24"/>
              </w:rPr>
              <w:t>780,5</w:t>
            </w:r>
          </w:p>
        </w:tc>
      </w:tr>
      <w:tr w:rsidR="000F1F2D" w:rsidTr="00F63A5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D" w:rsidRDefault="000F1F2D" w:rsidP="000F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осуществление дорожной деятельности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74760D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24361,1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74760D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3828,6</w:t>
            </w:r>
          </w:p>
        </w:tc>
      </w:tr>
      <w:tr w:rsidR="000F1F2D" w:rsidTr="00F63A5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D" w:rsidRDefault="000F1F2D" w:rsidP="000F1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F2D" w:rsidRDefault="000F1F2D" w:rsidP="000F1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 том числе:</w:t>
            </w:r>
          </w:p>
          <w:p w:rsidR="000F1F2D" w:rsidRDefault="000F1F2D" w:rsidP="000F1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74760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28561,2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Pr="008F0CC9" w:rsidRDefault="0074760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4406,9</w:t>
            </w:r>
          </w:p>
        </w:tc>
      </w:tr>
      <w:tr w:rsidR="000F1F2D" w:rsidTr="00F63A5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D" w:rsidRDefault="000F1F2D" w:rsidP="000F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остатков средств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74760D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614,1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072C93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578,3</w:t>
            </w:r>
          </w:p>
        </w:tc>
      </w:tr>
      <w:tr w:rsidR="000F1F2D" w:rsidTr="00F63A5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F2D" w:rsidRDefault="000F1F2D" w:rsidP="000F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74760D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3586,0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2D" w:rsidRDefault="00072C93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760D" w:rsidTr="00F63A5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60D" w:rsidRDefault="0074760D" w:rsidP="000F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дорожной деятельности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0D" w:rsidRDefault="0074760D" w:rsidP="0074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24361,1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60D" w:rsidRDefault="0074760D" w:rsidP="0074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3828,6</w:t>
            </w:r>
          </w:p>
        </w:tc>
      </w:tr>
      <w:tr w:rsidR="000F1F2D" w:rsidTr="00F63A50"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дорожного фонда на 01.</w:t>
            </w:r>
            <w:r w:rsidR="00086259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74760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 -   </w:t>
            </w:r>
            <w:r w:rsidR="00086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2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816,3 </w:t>
            </w:r>
            <w:r w:rsidR="00086259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  <w:p w:rsidR="000F1F2D" w:rsidRDefault="000F1F2D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1EA" w:rsidRDefault="005351EA" w:rsidP="005351E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Анализируя предоставленные данные, сделан вывод, что остаток денежных средств на 01.04.2020 года по дорожному фонду составляет 816,3 тыс. рублей.</w:t>
      </w:r>
    </w:p>
    <w:p w:rsidR="005351EA" w:rsidRDefault="005351EA" w:rsidP="005351E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Фактический остаток на счете</w:t>
      </w:r>
      <w:r w:rsidR="000737F1">
        <w:rPr>
          <w:rFonts w:ascii="Times New Roman" w:hAnsi="Times New Roman"/>
          <w:sz w:val="28"/>
          <w:szCs w:val="28"/>
        </w:rPr>
        <w:t xml:space="preserve"> на 01.04.2020 года </w:t>
      </w:r>
      <w:r>
        <w:rPr>
          <w:rFonts w:ascii="Times New Roman" w:hAnsi="Times New Roman"/>
          <w:sz w:val="28"/>
          <w:szCs w:val="28"/>
        </w:rPr>
        <w:t xml:space="preserve"> составляет 662,1 тыс. рублей.</w:t>
      </w:r>
    </w:p>
    <w:p w:rsidR="005351EA" w:rsidRDefault="005351EA" w:rsidP="005351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1 квартал 2020 года анализ использования средств дорожного фонда показал следующее:</w:t>
      </w:r>
    </w:p>
    <w:p w:rsidR="005351EA" w:rsidRDefault="005351EA" w:rsidP="005351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средства в сумме 154,2 тыс. рублей (816,3 минус 662,1) использованы на другие цели. </w:t>
      </w:r>
    </w:p>
    <w:p w:rsidR="005351EA" w:rsidRDefault="005351EA" w:rsidP="005351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основании пояснительной записки, в связи с отсутствием потребности в 1 квартале 2020 года средства дорожного фонда в сумме 154,2 тыс. рублей направлены на другие цели, в дальнейшем будут восстановлены и  направлены на дорожную деятельность по мере необходимости. </w:t>
      </w:r>
    </w:p>
    <w:p w:rsidR="00DE495F" w:rsidRPr="00DE495F" w:rsidRDefault="00DE495F" w:rsidP="00DE4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E83">
        <w:rPr>
          <w:rFonts w:ascii="Times New Roman" w:hAnsi="Times New Roman" w:cs="Times New Roman"/>
          <w:sz w:val="28"/>
          <w:szCs w:val="28"/>
        </w:rPr>
        <w:t>По разделу</w:t>
      </w:r>
      <w:r w:rsidRPr="00DE495F">
        <w:rPr>
          <w:rFonts w:ascii="Times New Roman" w:hAnsi="Times New Roman" w:cs="Times New Roman"/>
          <w:sz w:val="28"/>
          <w:szCs w:val="28"/>
        </w:rPr>
        <w:t xml:space="preserve">  05 «Жилищно-коммунальное хозяйство»  расходы бюджета за </w:t>
      </w:r>
      <w:r w:rsidR="00D120C6">
        <w:rPr>
          <w:rFonts w:ascii="Times New Roman" w:hAnsi="Times New Roman" w:cs="Times New Roman"/>
          <w:sz w:val="28"/>
          <w:szCs w:val="28"/>
        </w:rPr>
        <w:t>1 квартал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 w:rsidR="000962C8">
        <w:rPr>
          <w:rFonts w:ascii="Times New Roman" w:hAnsi="Times New Roman" w:cs="Times New Roman"/>
          <w:sz w:val="28"/>
          <w:szCs w:val="28"/>
        </w:rPr>
        <w:t>20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0962C8">
        <w:rPr>
          <w:rFonts w:ascii="Times New Roman" w:hAnsi="Times New Roman" w:cs="Times New Roman"/>
          <w:sz w:val="28"/>
          <w:szCs w:val="28"/>
        </w:rPr>
        <w:t>2750,9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 w:rsidR="003030CF">
        <w:rPr>
          <w:rFonts w:ascii="Times New Roman" w:hAnsi="Times New Roman" w:cs="Times New Roman"/>
          <w:sz w:val="28"/>
          <w:szCs w:val="28"/>
        </w:rPr>
        <w:t>16,7</w:t>
      </w:r>
      <w:r w:rsidRPr="00DE495F"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 на год. Темп </w:t>
      </w:r>
      <w:r w:rsidR="00BE5E83">
        <w:rPr>
          <w:rFonts w:ascii="Times New Roman" w:hAnsi="Times New Roman" w:cs="Times New Roman"/>
          <w:sz w:val="28"/>
          <w:szCs w:val="28"/>
        </w:rPr>
        <w:t>роста</w:t>
      </w:r>
      <w:r w:rsidRPr="00DE495F">
        <w:rPr>
          <w:rFonts w:ascii="Times New Roman" w:hAnsi="Times New Roman" w:cs="Times New Roman"/>
          <w:sz w:val="28"/>
          <w:szCs w:val="28"/>
        </w:rPr>
        <w:t xml:space="preserve"> к аналогичному периоду 201</w:t>
      </w:r>
      <w:r w:rsidR="003030CF">
        <w:rPr>
          <w:rFonts w:ascii="Times New Roman" w:hAnsi="Times New Roman" w:cs="Times New Roman"/>
          <w:sz w:val="28"/>
          <w:szCs w:val="28"/>
        </w:rPr>
        <w:t>9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3030CF">
        <w:rPr>
          <w:rFonts w:ascii="Times New Roman" w:hAnsi="Times New Roman" w:cs="Times New Roman"/>
          <w:sz w:val="28"/>
          <w:szCs w:val="28"/>
        </w:rPr>
        <w:t>140,3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 Доля расходов раздела в общей структуре расходов составила </w:t>
      </w:r>
      <w:r w:rsidR="003030CF">
        <w:rPr>
          <w:rFonts w:ascii="Times New Roman" w:hAnsi="Times New Roman" w:cs="Times New Roman"/>
          <w:sz w:val="28"/>
          <w:szCs w:val="28"/>
        </w:rPr>
        <w:t>26,6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E495F" w:rsidRDefault="00DE495F" w:rsidP="00DE4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подразделу 05 01 «Жилищное хозяйство» расходы </w:t>
      </w:r>
      <w:r w:rsidR="000D5EE7">
        <w:rPr>
          <w:rFonts w:ascii="Times New Roman" w:hAnsi="Times New Roman" w:cs="Times New Roman"/>
          <w:sz w:val="28"/>
          <w:szCs w:val="28"/>
        </w:rPr>
        <w:t>за 1 квартал 2020 года не производились</w:t>
      </w:r>
      <w:r w:rsidR="00BF1824">
        <w:rPr>
          <w:rFonts w:ascii="Times New Roman" w:hAnsi="Times New Roman" w:cs="Times New Roman"/>
          <w:sz w:val="28"/>
          <w:szCs w:val="28"/>
        </w:rPr>
        <w:t>.</w:t>
      </w:r>
      <w:r w:rsidRPr="00DE4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796" w:rsidRDefault="000D5EE7" w:rsidP="000D5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>По подразделу 05 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495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Коммунальное </w:t>
      </w:r>
      <w:r w:rsidRPr="00DE495F">
        <w:rPr>
          <w:rFonts w:ascii="Times New Roman" w:hAnsi="Times New Roman" w:cs="Times New Roman"/>
          <w:sz w:val="28"/>
          <w:szCs w:val="28"/>
        </w:rPr>
        <w:t xml:space="preserve"> хозяйство» расходы составили </w:t>
      </w:r>
      <w:r w:rsidR="00A42796">
        <w:rPr>
          <w:rFonts w:ascii="Times New Roman" w:hAnsi="Times New Roman" w:cs="Times New Roman"/>
          <w:sz w:val="28"/>
          <w:szCs w:val="28"/>
        </w:rPr>
        <w:t>484,4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A42796">
        <w:rPr>
          <w:rFonts w:ascii="Times New Roman" w:hAnsi="Times New Roman" w:cs="Times New Roman"/>
          <w:sz w:val="28"/>
          <w:szCs w:val="28"/>
        </w:rPr>
        <w:t>19,3</w:t>
      </w:r>
      <w:r w:rsidRPr="00DE495F">
        <w:rPr>
          <w:rFonts w:ascii="Times New Roman" w:hAnsi="Times New Roman" w:cs="Times New Roman"/>
          <w:sz w:val="28"/>
          <w:szCs w:val="28"/>
        </w:rPr>
        <w:t xml:space="preserve"> % уточненных годовых бюджетных назначений</w:t>
      </w:r>
      <w:r w:rsidR="00A42796">
        <w:rPr>
          <w:rFonts w:ascii="Times New Roman" w:hAnsi="Times New Roman" w:cs="Times New Roman"/>
          <w:sz w:val="28"/>
          <w:szCs w:val="28"/>
        </w:rPr>
        <w:t>.</w:t>
      </w:r>
    </w:p>
    <w:p w:rsidR="000D5EE7" w:rsidRDefault="00A42796" w:rsidP="000D5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D5EE7" w:rsidRPr="00DE495F">
        <w:rPr>
          <w:rFonts w:ascii="Times New Roman" w:hAnsi="Times New Roman" w:cs="Times New Roman"/>
          <w:sz w:val="28"/>
          <w:szCs w:val="28"/>
        </w:rPr>
        <w:t>о подразделу 05 0</w:t>
      </w:r>
      <w:r w:rsidR="000D5EE7">
        <w:rPr>
          <w:rFonts w:ascii="Times New Roman" w:hAnsi="Times New Roman" w:cs="Times New Roman"/>
          <w:sz w:val="28"/>
          <w:szCs w:val="28"/>
        </w:rPr>
        <w:t>3</w:t>
      </w:r>
      <w:r w:rsidR="000D5EE7" w:rsidRPr="00DE495F">
        <w:rPr>
          <w:rFonts w:ascii="Times New Roman" w:hAnsi="Times New Roman" w:cs="Times New Roman"/>
          <w:sz w:val="28"/>
          <w:szCs w:val="28"/>
        </w:rPr>
        <w:t xml:space="preserve"> «</w:t>
      </w:r>
      <w:r w:rsidR="000D5EE7">
        <w:rPr>
          <w:rFonts w:ascii="Times New Roman" w:hAnsi="Times New Roman" w:cs="Times New Roman"/>
          <w:sz w:val="28"/>
          <w:szCs w:val="28"/>
        </w:rPr>
        <w:t>Благоустройство</w:t>
      </w:r>
      <w:r w:rsidR="000D5EE7" w:rsidRPr="00DE495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расходы составили</w:t>
      </w:r>
      <w:r w:rsidR="000D5EE7" w:rsidRPr="00DE4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2266,5</w:t>
      </w:r>
      <w:r w:rsidR="000D5EE7" w:rsidRPr="00DE495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D5E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или 16,5</w:t>
      </w:r>
      <w:r w:rsidR="000D5EE7">
        <w:rPr>
          <w:rFonts w:ascii="Times New Roman" w:hAnsi="Times New Roman" w:cs="Times New Roman"/>
          <w:sz w:val="28"/>
          <w:szCs w:val="28"/>
        </w:rPr>
        <w:t>% сводной бюджетной росписи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EE7">
        <w:rPr>
          <w:rFonts w:ascii="Times New Roman" w:hAnsi="Times New Roman" w:cs="Times New Roman"/>
          <w:sz w:val="28"/>
          <w:szCs w:val="28"/>
        </w:rPr>
        <w:t>утвержденных назначений.</w:t>
      </w:r>
      <w:r w:rsidR="000D5EE7" w:rsidRPr="00DE4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11D" w:rsidRDefault="003867BC" w:rsidP="009A0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7BC">
        <w:rPr>
          <w:rFonts w:ascii="Times New Roman" w:hAnsi="Times New Roman" w:cs="Times New Roman"/>
          <w:sz w:val="28"/>
          <w:szCs w:val="28"/>
        </w:rPr>
        <w:t xml:space="preserve">По разделу  07 «Образование»  расходы бюджета </w:t>
      </w:r>
      <w:r w:rsidR="009A0C36">
        <w:rPr>
          <w:rFonts w:ascii="Times New Roman" w:hAnsi="Times New Roman" w:cs="Times New Roman"/>
          <w:sz w:val="28"/>
          <w:szCs w:val="28"/>
        </w:rPr>
        <w:t xml:space="preserve">на </w:t>
      </w:r>
      <w:r w:rsidRPr="003867BC">
        <w:rPr>
          <w:rFonts w:ascii="Times New Roman" w:hAnsi="Times New Roman" w:cs="Times New Roman"/>
          <w:sz w:val="28"/>
          <w:szCs w:val="28"/>
        </w:rPr>
        <w:t>20</w:t>
      </w:r>
      <w:r w:rsidR="00A42796">
        <w:rPr>
          <w:rFonts w:ascii="Times New Roman" w:hAnsi="Times New Roman" w:cs="Times New Roman"/>
          <w:sz w:val="28"/>
          <w:szCs w:val="28"/>
        </w:rPr>
        <w:t>20</w:t>
      </w:r>
      <w:r w:rsidRPr="003867BC">
        <w:rPr>
          <w:rFonts w:ascii="Times New Roman" w:hAnsi="Times New Roman" w:cs="Times New Roman"/>
          <w:sz w:val="28"/>
          <w:szCs w:val="28"/>
        </w:rPr>
        <w:t xml:space="preserve"> год </w:t>
      </w:r>
      <w:r w:rsidR="009A0C36">
        <w:rPr>
          <w:rFonts w:ascii="Times New Roman" w:hAnsi="Times New Roman" w:cs="Times New Roman"/>
          <w:sz w:val="28"/>
          <w:szCs w:val="28"/>
        </w:rPr>
        <w:t xml:space="preserve">утверждены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31B5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867B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9A0C36">
        <w:rPr>
          <w:rFonts w:ascii="Times New Roman" w:hAnsi="Times New Roman" w:cs="Times New Roman"/>
          <w:sz w:val="28"/>
          <w:szCs w:val="28"/>
        </w:rPr>
        <w:t>средства предназначены для осуществлени</w:t>
      </w:r>
      <w:r w:rsidR="00B2357D">
        <w:rPr>
          <w:rFonts w:ascii="Times New Roman" w:hAnsi="Times New Roman" w:cs="Times New Roman"/>
          <w:sz w:val="28"/>
          <w:szCs w:val="28"/>
        </w:rPr>
        <w:t>я</w:t>
      </w:r>
      <w:r w:rsidR="009A0C36">
        <w:rPr>
          <w:rFonts w:ascii="Times New Roman" w:hAnsi="Times New Roman" w:cs="Times New Roman"/>
          <w:sz w:val="28"/>
          <w:szCs w:val="28"/>
        </w:rPr>
        <w:t xml:space="preserve"> мероприятий по работе с детьми и молодежью в поселении в соот</w:t>
      </w:r>
      <w:r w:rsidR="00B2357D">
        <w:rPr>
          <w:rFonts w:ascii="Times New Roman" w:hAnsi="Times New Roman" w:cs="Times New Roman"/>
          <w:sz w:val="28"/>
          <w:szCs w:val="28"/>
        </w:rPr>
        <w:t xml:space="preserve">ветствии с заключенными соглашениями. </w:t>
      </w:r>
      <w:r w:rsidR="009A0C36">
        <w:rPr>
          <w:rFonts w:ascii="Times New Roman" w:hAnsi="Times New Roman" w:cs="Times New Roman"/>
          <w:sz w:val="28"/>
          <w:szCs w:val="28"/>
        </w:rPr>
        <w:t xml:space="preserve">Кассовое исполнение </w:t>
      </w:r>
      <w:r w:rsidR="00B2357D">
        <w:rPr>
          <w:rFonts w:ascii="Times New Roman" w:hAnsi="Times New Roman" w:cs="Times New Roman"/>
          <w:sz w:val="28"/>
          <w:szCs w:val="28"/>
        </w:rPr>
        <w:t>за 1 квартал 20</w:t>
      </w:r>
      <w:r w:rsidR="00A42796">
        <w:rPr>
          <w:rFonts w:ascii="Times New Roman" w:hAnsi="Times New Roman" w:cs="Times New Roman"/>
          <w:sz w:val="28"/>
          <w:szCs w:val="28"/>
        </w:rPr>
        <w:t>20</w:t>
      </w:r>
      <w:r w:rsidR="00B2357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42796">
        <w:rPr>
          <w:rFonts w:ascii="Times New Roman" w:hAnsi="Times New Roman" w:cs="Times New Roman"/>
          <w:sz w:val="28"/>
          <w:szCs w:val="28"/>
        </w:rPr>
        <w:t>составляет 100,0% утвержденных назначений</w:t>
      </w:r>
      <w:r w:rsidR="009A0C36">
        <w:rPr>
          <w:rFonts w:ascii="Times New Roman" w:hAnsi="Times New Roman" w:cs="Times New Roman"/>
          <w:sz w:val="28"/>
          <w:szCs w:val="28"/>
        </w:rPr>
        <w:t>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FCD" w:rsidRDefault="00BA6FCD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>По разделу  08 «Культура, кинематография»  на 20</w:t>
      </w:r>
      <w:r w:rsidR="00A42796">
        <w:rPr>
          <w:rFonts w:ascii="Times New Roman" w:hAnsi="Times New Roman" w:cs="Times New Roman"/>
          <w:sz w:val="28"/>
          <w:szCs w:val="28"/>
        </w:rPr>
        <w:t>20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 </w:t>
      </w:r>
      <w:r w:rsidR="0000611A">
        <w:rPr>
          <w:rFonts w:ascii="Times New Roman" w:hAnsi="Times New Roman" w:cs="Times New Roman"/>
          <w:sz w:val="28"/>
          <w:szCs w:val="28"/>
        </w:rPr>
        <w:t>5500,0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>Кассовое исполнение за 1 квартал 20</w:t>
      </w:r>
      <w:r w:rsidR="00A4279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BF182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42796">
        <w:rPr>
          <w:rFonts w:ascii="Times New Roman" w:hAnsi="Times New Roman" w:cs="Times New Roman"/>
          <w:sz w:val="28"/>
          <w:szCs w:val="28"/>
        </w:rPr>
        <w:t>3</w:t>
      </w:r>
      <w:r w:rsidR="00BF1824">
        <w:rPr>
          <w:rFonts w:ascii="Times New Roman" w:hAnsi="Times New Roman" w:cs="Times New Roman"/>
          <w:sz w:val="28"/>
          <w:szCs w:val="28"/>
        </w:rPr>
        <w:t xml:space="preserve">000,0 тыс. рублей, или </w:t>
      </w:r>
      <w:r w:rsidR="00A42796">
        <w:rPr>
          <w:rFonts w:ascii="Times New Roman" w:hAnsi="Times New Roman" w:cs="Times New Roman"/>
          <w:sz w:val="28"/>
          <w:szCs w:val="28"/>
        </w:rPr>
        <w:t>54,5</w:t>
      </w:r>
      <w:r w:rsidR="00BF1824">
        <w:rPr>
          <w:rFonts w:ascii="Times New Roman" w:hAnsi="Times New Roman" w:cs="Times New Roman"/>
          <w:sz w:val="28"/>
          <w:szCs w:val="28"/>
        </w:rPr>
        <w:t xml:space="preserve"> % утвержденных назначений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  <w:r w:rsidR="00BF1824">
        <w:rPr>
          <w:rFonts w:ascii="Times New Roman" w:hAnsi="Times New Roman" w:cs="Times New Roman"/>
          <w:sz w:val="28"/>
          <w:szCs w:val="28"/>
        </w:rPr>
        <w:t>К аналогичному периоду 201</w:t>
      </w:r>
      <w:r w:rsidR="00A42796">
        <w:rPr>
          <w:rFonts w:ascii="Times New Roman" w:hAnsi="Times New Roman" w:cs="Times New Roman"/>
          <w:sz w:val="28"/>
          <w:szCs w:val="28"/>
        </w:rPr>
        <w:t>9</w:t>
      </w:r>
      <w:r w:rsidR="00BF1824">
        <w:rPr>
          <w:rFonts w:ascii="Times New Roman" w:hAnsi="Times New Roman" w:cs="Times New Roman"/>
          <w:sz w:val="28"/>
          <w:szCs w:val="28"/>
        </w:rPr>
        <w:t xml:space="preserve"> года расходы возросли в </w:t>
      </w:r>
      <w:r w:rsidR="00A42796">
        <w:rPr>
          <w:rFonts w:ascii="Times New Roman" w:hAnsi="Times New Roman" w:cs="Times New Roman"/>
          <w:sz w:val="28"/>
          <w:szCs w:val="28"/>
        </w:rPr>
        <w:t>1,5</w:t>
      </w:r>
      <w:r w:rsidR="00BF1824">
        <w:rPr>
          <w:rFonts w:ascii="Times New Roman" w:hAnsi="Times New Roman" w:cs="Times New Roman"/>
          <w:sz w:val="28"/>
          <w:szCs w:val="28"/>
        </w:rPr>
        <w:t xml:space="preserve"> раза. Удельный вес расходов по разделу в общей структуре расходов бюджета составил </w:t>
      </w:r>
      <w:r w:rsidR="00A42796">
        <w:rPr>
          <w:rFonts w:ascii="Times New Roman" w:hAnsi="Times New Roman" w:cs="Times New Roman"/>
          <w:sz w:val="28"/>
          <w:szCs w:val="28"/>
        </w:rPr>
        <w:t>29,0</w:t>
      </w:r>
      <w:r w:rsidR="00BF1824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0611A" w:rsidRDefault="0000611A" w:rsidP="00006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10 «Социальная политика»</w:t>
      </w:r>
      <w:r w:rsidRPr="0000611A">
        <w:rPr>
          <w:rFonts w:ascii="Times New Roman" w:hAnsi="Times New Roman" w:cs="Times New Roman"/>
          <w:sz w:val="28"/>
          <w:szCs w:val="28"/>
        </w:rPr>
        <w:t xml:space="preserve"> </w:t>
      </w:r>
      <w:r w:rsidRPr="00BA6FCD">
        <w:rPr>
          <w:rFonts w:ascii="Times New Roman" w:hAnsi="Times New Roman" w:cs="Times New Roman"/>
          <w:sz w:val="28"/>
          <w:szCs w:val="28"/>
        </w:rPr>
        <w:t>на 20</w:t>
      </w:r>
      <w:r w:rsidR="00C61EE1">
        <w:rPr>
          <w:rFonts w:ascii="Times New Roman" w:hAnsi="Times New Roman" w:cs="Times New Roman"/>
          <w:sz w:val="28"/>
          <w:szCs w:val="28"/>
        </w:rPr>
        <w:t>20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 </w:t>
      </w:r>
      <w:r w:rsidR="00C61EE1">
        <w:rPr>
          <w:rFonts w:ascii="Times New Roman" w:hAnsi="Times New Roman" w:cs="Times New Roman"/>
          <w:sz w:val="28"/>
          <w:szCs w:val="28"/>
        </w:rPr>
        <w:t>293,0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>Кассовое исполнение за 1 квартал 20</w:t>
      </w:r>
      <w:r w:rsidR="00C61EE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C61EE1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>,0 тыс. рублей, или 2</w:t>
      </w:r>
      <w:r w:rsidR="00C61EE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C61EE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% утвержденных назначений.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аналогичному периоду 201</w:t>
      </w:r>
      <w:r w:rsidR="00C61EE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возросли </w:t>
      </w:r>
      <w:r w:rsidR="00C61EE1">
        <w:rPr>
          <w:rFonts w:ascii="Times New Roman" w:hAnsi="Times New Roman" w:cs="Times New Roman"/>
          <w:sz w:val="28"/>
          <w:szCs w:val="28"/>
        </w:rPr>
        <w:t>в 1,7 раза</w:t>
      </w:r>
      <w:r>
        <w:rPr>
          <w:rFonts w:ascii="Times New Roman" w:hAnsi="Times New Roman" w:cs="Times New Roman"/>
          <w:sz w:val="28"/>
          <w:szCs w:val="28"/>
        </w:rPr>
        <w:t xml:space="preserve">. Удельный вес расходов по разделу в общей структуре расходов бюджета составил </w:t>
      </w:r>
      <w:r w:rsidR="00C61EE1">
        <w:rPr>
          <w:rFonts w:ascii="Times New Roman" w:hAnsi="Times New Roman" w:cs="Times New Roman"/>
          <w:sz w:val="28"/>
          <w:szCs w:val="28"/>
        </w:rPr>
        <w:t>0,8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BA6FCD" w:rsidRDefault="00BB236B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318">
        <w:rPr>
          <w:rFonts w:ascii="Times New Roman" w:hAnsi="Times New Roman" w:cs="Times New Roman"/>
          <w:sz w:val="28"/>
          <w:szCs w:val="28"/>
        </w:rPr>
        <w:t>По разделу</w:t>
      </w:r>
      <w:r w:rsidRPr="00BA6F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A6FC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 w:rsidRPr="00BA6FCD">
        <w:rPr>
          <w:rFonts w:ascii="Times New Roman" w:hAnsi="Times New Roman" w:cs="Times New Roman"/>
          <w:sz w:val="28"/>
          <w:szCs w:val="28"/>
        </w:rPr>
        <w:t>»  на 20</w:t>
      </w:r>
      <w:r w:rsidR="00C61EE1">
        <w:rPr>
          <w:rFonts w:ascii="Times New Roman" w:hAnsi="Times New Roman" w:cs="Times New Roman"/>
          <w:sz w:val="28"/>
          <w:szCs w:val="28"/>
        </w:rPr>
        <w:t>20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 </w:t>
      </w:r>
      <w:r w:rsidR="00AA231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>Кассовое исполнение за 1 квартал 20</w:t>
      </w:r>
      <w:r w:rsidR="00C61EE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AA2318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C61EE1">
        <w:rPr>
          <w:rFonts w:ascii="Times New Roman" w:hAnsi="Times New Roman" w:cs="Times New Roman"/>
          <w:sz w:val="28"/>
          <w:szCs w:val="28"/>
        </w:rPr>
        <w:t>3</w:t>
      </w:r>
      <w:r w:rsidR="00AA2318">
        <w:rPr>
          <w:rFonts w:ascii="Times New Roman" w:hAnsi="Times New Roman" w:cs="Times New Roman"/>
          <w:sz w:val="28"/>
          <w:szCs w:val="28"/>
        </w:rPr>
        <w:t>0,0 тыс. рублей.</w:t>
      </w:r>
      <w:r w:rsidR="00AA2318" w:rsidRPr="00AA2318">
        <w:rPr>
          <w:rFonts w:ascii="Times New Roman" w:hAnsi="Times New Roman" w:cs="Times New Roman"/>
          <w:sz w:val="28"/>
          <w:szCs w:val="28"/>
        </w:rPr>
        <w:t xml:space="preserve"> </w:t>
      </w:r>
      <w:r w:rsidR="00AA2318">
        <w:rPr>
          <w:rFonts w:ascii="Times New Roman" w:hAnsi="Times New Roman" w:cs="Times New Roman"/>
          <w:sz w:val="28"/>
          <w:szCs w:val="28"/>
        </w:rPr>
        <w:t>К аналогичному периоду 201</w:t>
      </w:r>
      <w:r w:rsidR="00C61EE1">
        <w:rPr>
          <w:rFonts w:ascii="Times New Roman" w:hAnsi="Times New Roman" w:cs="Times New Roman"/>
          <w:sz w:val="28"/>
          <w:szCs w:val="28"/>
        </w:rPr>
        <w:t>9</w:t>
      </w:r>
      <w:r w:rsidR="00AA2318"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C61EE1">
        <w:rPr>
          <w:rFonts w:ascii="Times New Roman" w:hAnsi="Times New Roman" w:cs="Times New Roman"/>
          <w:sz w:val="28"/>
          <w:szCs w:val="28"/>
        </w:rPr>
        <w:t>возросли в 1,5 раза</w:t>
      </w:r>
      <w:r w:rsidR="00AA2318">
        <w:rPr>
          <w:rFonts w:ascii="Times New Roman" w:hAnsi="Times New Roman" w:cs="Times New Roman"/>
          <w:sz w:val="28"/>
          <w:szCs w:val="28"/>
        </w:rPr>
        <w:t xml:space="preserve">. Удельный вес расходов по разделу в общей структуре расходов бюджета составил </w:t>
      </w:r>
      <w:r w:rsidR="00C61EE1">
        <w:rPr>
          <w:rFonts w:ascii="Times New Roman" w:hAnsi="Times New Roman" w:cs="Times New Roman"/>
          <w:sz w:val="28"/>
          <w:szCs w:val="28"/>
        </w:rPr>
        <w:t>0,3</w:t>
      </w:r>
      <w:r w:rsidR="00AA2318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625D84" w:rsidRDefault="00625D84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366A" w:rsidRDefault="0033679C" w:rsidP="00B836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в</w:t>
      </w:r>
      <w:r w:rsidR="00B8366A" w:rsidRPr="00B8366A">
        <w:rPr>
          <w:rFonts w:ascii="Times New Roman" w:hAnsi="Times New Roman" w:cs="Times New Roman"/>
          <w:b/>
          <w:sz w:val="28"/>
          <w:szCs w:val="28"/>
        </w:rPr>
        <w:t xml:space="preserve"> разрезе  </w:t>
      </w:r>
      <w:r w:rsidR="00B8366A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B8366A" w:rsidRPr="00B8366A">
        <w:rPr>
          <w:rFonts w:ascii="Times New Roman" w:hAnsi="Times New Roman" w:cs="Times New Roman"/>
          <w:b/>
          <w:sz w:val="28"/>
          <w:szCs w:val="28"/>
        </w:rPr>
        <w:t xml:space="preserve"> программ и главных распорядителей средств бюджета</w:t>
      </w:r>
    </w:p>
    <w:p w:rsidR="00B8366A" w:rsidRPr="00B8366A" w:rsidRDefault="00B8366A" w:rsidP="00B83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66A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расходов бюджета на 20</w:t>
      </w:r>
      <w:r w:rsidR="00E3141B">
        <w:rPr>
          <w:rFonts w:ascii="Times New Roman" w:hAnsi="Times New Roman" w:cs="Times New Roman"/>
          <w:sz w:val="28"/>
          <w:szCs w:val="28"/>
        </w:rPr>
        <w:t>20</w:t>
      </w:r>
      <w:r w:rsidRPr="00B8366A">
        <w:rPr>
          <w:rFonts w:ascii="Times New Roman" w:hAnsi="Times New Roman" w:cs="Times New Roman"/>
          <w:sz w:val="28"/>
          <w:szCs w:val="28"/>
        </w:rPr>
        <w:t xml:space="preserve"> год исполнение расходов бюджета в отчетном периоде осуществлял</w:t>
      </w:r>
      <w:r>
        <w:rPr>
          <w:rFonts w:ascii="Times New Roman" w:hAnsi="Times New Roman" w:cs="Times New Roman"/>
          <w:sz w:val="28"/>
          <w:szCs w:val="28"/>
        </w:rPr>
        <w:t>ось</w:t>
      </w:r>
      <w:r w:rsidRPr="00B836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5A3095"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 w:rsidRPr="00B8366A">
        <w:rPr>
          <w:rFonts w:ascii="Times New Roman" w:hAnsi="Times New Roman" w:cs="Times New Roman"/>
          <w:sz w:val="28"/>
          <w:szCs w:val="28"/>
        </w:rPr>
        <w:t>.</w:t>
      </w:r>
    </w:p>
    <w:p w:rsidR="00B8366A" w:rsidRDefault="00B8366A" w:rsidP="00B83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C61">
        <w:rPr>
          <w:rFonts w:ascii="Times New Roman" w:hAnsi="Times New Roman" w:cs="Times New Roman"/>
          <w:sz w:val="28"/>
          <w:szCs w:val="28"/>
        </w:rPr>
        <w:t>За</w:t>
      </w:r>
      <w:r w:rsidRPr="00B8366A">
        <w:rPr>
          <w:rFonts w:ascii="Times New Roman" w:hAnsi="Times New Roman" w:cs="Times New Roman"/>
          <w:sz w:val="28"/>
          <w:szCs w:val="28"/>
        </w:rPr>
        <w:t xml:space="preserve">  </w:t>
      </w:r>
      <w:r w:rsidR="00A143C6">
        <w:rPr>
          <w:rFonts w:ascii="Times New Roman" w:hAnsi="Times New Roman" w:cs="Times New Roman"/>
          <w:sz w:val="28"/>
          <w:szCs w:val="28"/>
        </w:rPr>
        <w:t>1 квартал</w:t>
      </w:r>
      <w:r w:rsidRPr="00B8366A">
        <w:rPr>
          <w:rFonts w:ascii="Times New Roman" w:hAnsi="Times New Roman" w:cs="Times New Roman"/>
          <w:sz w:val="28"/>
          <w:szCs w:val="28"/>
        </w:rPr>
        <w:t xml:space="preserve"> 20</w:t>
      </w:r>
      <w:r w:rsidR="00E3141B">
        <w:rPr>
          <w:rFonts w:ascii="Times New Roman" w:hAnsi="Times New Roman" w:cs="Times New Roman"/>
          <w:sz w:val="28"/>
          <w:szCs w:val="28"/>
        </w:rPr>
        <w:t>20</w:t>
      </w:r>
      <w:r w:rsidRPr="00B8366A">
        <w:rPr>
          <w:rFonts w:ascii="Times New Roman" w:hAnsi="Times New Roman" w:cs="Times New Roman"/>
          <w:sz w:val="28"/>
          <w:szCs w:val="28"/>
        </w:rPr>
        <w:t xml:space="preserve"> года  исполнение расходов </w:t>
      </w:r>
      <w:r w:rsidR="00B11CFA">
        <w:rPr>
          <w:rFonts w:ascii="Times New Roman" w:hAnsi="Times New Roman" w:cs="Times New Roman"/>
          <w:sz w:val="28"/>
          <w:szCs w:val="28"/>
        </w:rPr>
        <w:t xml:space="preserve">по муниципальным программам </w:t>
      </w:r>
      <w:r w:rsidRPr="00B8366A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B11CFA">
        <w:rPr>
          <w:rFonts w:ascii="Times New Roman" w:hAnsi="Times New Roman" w:cs="Times New Roman"/>
          <w:sz w:val="28"/>
          <w:szCs w:val="28"/>
        </w:rPr>
        <w:t>10303,5</w:t>
      </w:r>
      <w:r w:rsidRPr="00B8366A">
        <w:rPr>
          <w:rFonts w:ascii="Times New Roman" w:hAnsi="Times New Roman" w:cs="Times New Roman"/>
          <w:sz w:val="28"/>
          <w:szCs w:val="28"/>
        </w:rPr>
        <w:t xml:space="preserve">  тыс. рублей, что соответствует </w:t>
      </w:r>
      <w:r w:rsidR="00B11CFA">
        <w:rPr>
          <w:rFonts w:ascii="Times New Roman" w:hAnsi="Times New Roman" w:cs="Times New Roman"/>
          <w:sz w:val="28"/>
          <w:szCs w:val="28"/>
        </w:rPr>
        <w:t>20,2</w:t>
      </w:r>
      <w:r w:rsidRPr="00B8366A">
        <w:rPr>
          <w:rFonts w:ascii="Times New Roman" w:hAnsi="Times New Roman" w:cs="Times New Roman"/>
          <w:sz w:val="28"/>
          <w:szCs w:val="28"/>
        </w:rPr>
        <w:t xml:space="preserve">%  </w:t>
      </w:r>
      <w:r w:rsidR="00507CA2">
        <w:rPr>
          <w:rFonts w:ascii="Times New Roman" w:hAnsi="Times New Roman" w:cs="Times New Roman"/>
          <w:sz w:val="28"/>
          <w:szCs w:val="28"/>
        </w:rPr>
        <w:t>утвержденных назначений</w:t>
      </w:r>
      <w:r w:rsidRPr="00B836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177B" w:rsidRDefault="000D177B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A16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284A1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 о бюджете</w:t>
      </w:r>
      <w:r w:rsidRPr="00284A16">
        <w:rPr>
          <w:rFonts w:ascii="Times New Roman" w:hAnsi="Times New Roman" w:cs="Times New Roman"/>
          <w:sz w:val="28"/>
          <w:szCs w:val="28"/>
        </w:rPr>
        <w:t xml:space="preserve"> на 20</w:t>
      </w:r>
      <w:r w:rsidR="00B11CFA">
        <w:rPr>
          <w:rFonts w:ascii="Times New Roman" w:hAnsi="Times New Roman" w:cs="Times New Roman"/>
          <w:sz w:val="28"/>
          <w:szCs w:val="28"/>
        </w:rPr>
        <w:t>20</w:t>
      </w:r>
      <w:r w:rsidRPr="00284A16"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B11CFA">
        <w:rPr>
          <w:rFonts w:ascii="Times New Roman" w:hAnsi="Times New Roman" w:cs="Times New Roman"/>
          <w:sz w:val="28"/>
          <w:szCs w:val="28"/>
        </w:rPr>
        <w:t>50902,2</w:t>
      </w:r>
      <w:r w:rsidRPr="00284A1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177B" w:rsidRDefault="000D177B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Реализация отдельных полномочий </w:t>
      </w:r>
      <w:r w:rsidR="00B11CFA">
        <w:rPr>
          <w:rFonts w:ascii="Times New Roman" w:hAnsi="Times New Roman" w:cs="Times New Roman"/>
          <w:sz w:val="28"/>
          <w:szCs w:val="28"/>
        </w:rPr>
        <w:t xml:space="preserve">Дубровского городского поселения Дубровского муниципального района Брянской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27F">
        <w:rPr>
          <w:rFonts w:ascii="Times New Roman" w:hAnsi="Times New Roman" w:cs="Times New Roman"/>
          <w:sz w:val="28"/>
          <w:szCs w:val="28"/>
        </w:rPr>
        <w:t>на 20</w:t>
      </w:r>
      <w:r w:rsidR="00B11CFA">
        <w:rPr>
          <w:rFonts w:ascii="Times New Roman" w:hAnsi="Times New Roman" w:cs="Times New Roman"/>
          <w:sz w:val="28"/>
          <w:szCs w:val="28"/>
        </w:rPr>
        <w:t>20</w:t>
      </w:r>
      <w:r w:rsidR="005B627F">
        <w:rPr>
          <w:rFonts w:ascii="Times New Roman" w:hAnsi="Times New Roman" w:cs="Times New Roman"/>
          <w:sz w:val="28"/>
          <w:szCs w:val="28"/>
        </w:rPr>
        <w:t xml:space="preserve"> </w:t>
      </w:r>
      <w:r w:rsidR="00507CA2">
        <w:rPr>
          <w:rFonts w:ascii="Times New Roman" w:hAnsi="Times New Roman" w:cs="Times New Roman"/>
          <w:sz w:val="28"/>
          <w:szCs w:val="28"/>
        </w:rPr>
        <w:t>-</w:t>
      </w:r>
      <w:r w:rsidR="005B627F">
        <w:rPr>
          <w:rFonts w:ascii="Times New Roman" w:hAnsi="Times New Roman" w:cs="Times New Roman"/>
          <w:sz w:val="28"/>
          <w:szCs w:val="28"/>
        </w:rPr>
        <w:t xml:space="preserve"> 202</w:t>
      </w:r>
      <w:r w:rsidR="00B11CFA">
        <w:rPr>
          <w:rFonts w:ascii="Times New Roman" w:hAnsi="Times New Roman" w:cs="Times New Roman"/>
          <w:sz w:val="28"/>
          <w:szCs w:val="28"/>
        </w:rPr>
        <w:t>2</w:t>
      </w:r>
      <w:r w:rsidR="005B627F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507CA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CFA">
        <w:rPr>
          <w:rFonts w:ascii="Times New Roman" w:hAnsi="Times New Roman" w:cs="Times New Roman"/>
          <w:sz w:val="28"/>
          <w:szCs w:val="28"/>
        </w:rPr>
        <w:t>46963,0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D177B" w:rsidRDefault="000D177B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42B8" w:rsidRPr="00566C27">
        <w:rPr>
          <w:rFonts w:ascii="Times New Roman" w:hAnsi="Times New Roman"/>
          <w:sz w:val="28"/>
          <w:szCs w:val="28"/>
        </w:rPr>
        <w:t>Формирование современной городской среды на 2018-202</w:t>
      </w:r>
      <w:r w:rsidR="00B11CFA">
        <w:rPr>
          <w:rFonts w:ascii="Times New Roman" w:hAnsi="Times New Roman"/>
          <w:sz w:val="28"/>
          <w:szCs w:val="28"/>
        </w:rPr>
        <w:t>4</w:t>
      </w:r>
      <w:r w:rsidR="002F42B8" w:rsidRPr="00566C27">
        <w:rPr>
          <w:rFonts w:ascii="Times New Roman" w:hAnsi="Times New Roman"/>
          <w:sz w:val="28"/>
          <w:szCs w:val="28"/>
        </w:rPr>
        <w:t xml:space="preserve"> года на территории </w:t>
      </w:r>
      <w:r w:rsidR="002F42B8">
        <w:rPr>
          <w:rFonts w:ascii="Times New Roman" w:hAnsi="Times New Roman"/>
          <w:sz w:val="28"/>
          <w:szCs w:val="28"/>
        </w:rPr>
        <w:t xml:space="preserve">р.п.Дубровка Дубровского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11CFA" w:rsidRPr="00646424">
        <w:rPr>
          <w:rFonts w:ascii="Times New Roman" w:hAnsi="Times New Roman" w:cs="Times New Roman"/>
          <w:sz w:val="28"/>
          <w:szCs w:val="28"/>
        </w:rPr>
        <w:t>3939,2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D177B" w:rsidRDefault="000D177B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Непрограммная деятельность утверждена в сумме </w:t>
      </w:r>
      <w:r w:rsidR="00B11CFA">
        <w:rPr>
          <w:rFonts w:ascii="Times New Roman" w:hAnsi="Times New Roman" w:cs="Times New Roman"/>
          <w:sz w:val="28"/>
          <w:szCs w:val="28"/>
        </w:rPr>
        <w:t>10</w:t>
      </w:r>
      <w:r w:rsidR="002F42B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0D177B" w:rsidRPr="00B83892" w:rsidRDefault="000D177B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83892">
        <w:rPr>
          <w:rFonts w:ascii="Times New Roman" w:hAnsi="Times New Roman" w:cs="Times New Roman"/>
          <w:sz w:val="28"/>
          <w:szCs w:val="28"/>
        </w:rPr>
        <w:t>Анализ исполнения расходной части бюджета по муниципальн</w:t>
      </w:r>
      <w:r w:rsidR="0008211D">
        <w:rPr>
          <w:rFonts w:ascii="Times New Roman" w:hAnsi="Times New Roman" w:cs="Times New Roman"/>
          <w:sz w:val="28"/>
          <w:szCs w:val="28"/>
        </w:rPr>
        <w:t xml:space="preserve">ым </w:t>
      </w:r>
      <w:r w:rsidRPr="00B83892">
        <w:rPr>
          <w:rFonts w:ascii="Times New Roman" w:hAnsi="Times New Roman" w:cs="Times New Roman"/>
          <w:sz w:val="28"/>
          <w:szCs w:val="28"/>
        </w:rPr>
        <w:t>программ</w:t>
      </w:r>
      <w:r w:rsidR="0008211D">
        <w:rPr>
          <w:rFonts w:ascii="Times New Roman" w:hAnsi="Times New Roman" w:cs="Times New Roman"/>
          <w:sz w:val="28"/>
          <w:szCs w:val="28"/>
        </w:rPr>
        <w:t>ам</w:t>
      </w:r>
      <w:r w:rsidR="00B83892">
        <w:rPr>
          <w:rFonts w:ascii="Times New Roman" w:hAnsi="Times New Roman" w:cs="Times New Roman"/>
          <w:sz w:val="28"/>
          <w:szCs w:val="28"/>
        </w:rPr>
        <w:t xml:space="preserve">  </w:t>
      </w:r>
    </w:p>
    <w:bookmarkEnd w:id="0"/>
    <w:p w:rsidR="000D177B" w:rsidRDefault="000D177B" w:rsidP="000D177B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73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D6173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357512">
        <w:rPr>
          <w:rFonts w:ascii="Times New Roman" w:hAnsi="Times New Roman" w:cs="Times New Roman"/>
          <w:sz w:val="28"/>
          <w:szCs w:val="28"/>
        </w:rPr>
        <w:t xml:space="preserve"> </w:t>
      </w:r>
      <w:r w:rsidRPr="00D61739"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276"/>
        <w:gridCol w:w="1418"/>
        <w:gridCol w:w="1417"/>
        <w:gridCol w:w="992"/>
      </w:tblGrid>
      <w:tr w:rsidR="0008211D" w:rsidRPr="006C606E" w:rsidTr="000D0645">
        <w:trPr>
          <w:trHeight w:val="14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11D" w:rsidRDefault="0008211D" w:rsidP="00B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08211D" w:rsidRPr="006C606E" w:rsidRDefault="0008211D" w:rsidP="00B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11D" w:rsidRPr="006C606E" w:rsidRDefault="0008211D" w:rsidP="000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11D" w:rsidRDefault="0008211D" w:rsidP="000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у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точн.</w:t>
            </w:r>
          </w:p>
          <w:p w:rsidR="0008211D" w:rsidRPr="006C606E" w:rsidRDefault="0008211D" w:rsidP="000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211D" w:rsidRDefault="0008211D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  1 кв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8211D" w:rsidRPr="006C606E" w:rsidRDefault="0008211D" w:rsidP="000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11D" w:rsidRPr="006C606E" w:rsidRDefault="0008211D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</w:tr>
      <w:tr w:rsidR="0008211D" w:rsidRPr="006C606E" w:rsidTr="0008211D">
        <w:trPr>
          <w:trHeight w:val="9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1D" w:rsidRPr="006C606E" w:rsidRDefault="0008211D" w:rsidP="00B2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еализация отдельных полномочий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Дубровско</w:t>
            </w:r>
            <w:r w:rsidR="00B27A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городско</w:t>
            </w:r>
            <w:r w:rsidR="00B27A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поселени</w:t>
            </w:r>
            <w:r w:rsidR="00B27A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3211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Дуб</w:t>
            </w:r>
            <w:r w:rsidR="005E7D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ровского муниципального района Брянской области</w:t>
            </w:r>
            <w:r w:rsidR="003211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5B627F">
              <w:rPr>
                <w:rFonts w:ascii="Times New Roman" w:hAnsi="Times New Roman" w:cs="Times New Roman"/>
                <w:b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B6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B627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B6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6C606E" w:rsidRDefault="0008211D" w:rsidP="00D8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325</w:t>
            </w:r>
            <w:r w:rsidR="00D80A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6C606E" w:rsidRDefault="00D80A19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46963,0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6C606E" w:rsidRDefault="0008211D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10303,5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6C606E" w:rsidRDefault="003A7D03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21,9</w:t>
            </w:r>
          </w:p>
        </w:tc>
      </w:tr>
      <w:tr w:rsidR="0008211D" w:rsidRPr="006C606E" w:rsidTr="0008211D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1D" w:rsidRPr="002F42B8" w:rsidRDefault="0008211D" w:rsidP="00A025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B7D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</w:t>
            </w:r>
            <w:r w:rsidRPr="002F42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2F42B8" w:rsidRDefault="003211A3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12573,4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2F42B8" w:rsidRDefault="003211A3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24520,8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2F42B8" w:rsidRDefault="00407089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2F42B8" w:rsidRDefault="003A7D03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15,6</w:t>
            </w:r>
          </w:p>
        </w:tc>
      </w:tr>
      <w:tr w:rsidR="0008211D" w:rsidRPr="006C606E" w:rsidTr="0008211D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1D" w:rsidRPr="002F42B8" w:rsidRDefault="0008211D" w:rsidP="00637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42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2F42B8" w:rsidRDefault="00D80A19" w:rsidP="0063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2F42B8" w:rsidRDefault="00D80A19" w:rsidP="0063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22442,2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2F42B8" w:rsidRDefault="00407089" w:rsidP="0063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2F42B8" w:rsidRDefault="003A7D03" w:rsidP="0063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28,8</w:t>
            </w:r>
          </w:p>
        </w:tc>
      </w:tr>
      <w:tr w:rsidR="0008211D" w:rsidRPr="006C606E" w:rsidTr="0008211D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1D" w:rsidRPr="000D0645" w:rsidRDefault="0008211D" w:rsidP="005E7D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0645">
              <w:rPr>
                <w:rFonts w:ascii="Times New Roman" w:hAnsi="Times New Roman"/>
                <w:b/>
                <w:bCs/>
              </w:rPr>
              <w:t>Формирование современной городской среды на 2018-2024 года на территории р.п. Дубровка Дубровского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3211A3" w:rsidRDefault="0008211D" w:rsidP="0032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1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</w:t>
            </w:r>
            <w:r w:rsidR="003211A3" w:rsidRPr="003211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  <w:r w:rsidRPr="003211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3211A3" w:rsidRDefault="0008211D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1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3211A3" w:rsidRDefault="0008211D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1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3211A3" w:rsidRDefault="0008211D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11A3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08211D" w:rsidRPr="006C606E" w:rsidTr="0008211D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1D" w:rsidRPr="0008211D" w:rsidRDefault="0008211D" w:rsidP="00A025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11D">
              <w:rPr>
                <w:rFonts w:ascii="Times New Roman" w:hAnsi="Times New Roman"/>
                <w:bCs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08211D" w:rsidRDefault="003211A3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3824,6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08211D" w:rsidRDefault="003211A3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08211D" w:rsidRDefault="003211A3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08211D" w:rsidRDefault="003A7D03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8211D" w:rsidRPr="006C606E" w:rsidTr="0008211D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1D" w:rsidRPr="00D6505C" w:rsidRDefault="00D6505C" w:rsidP="00A025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05C">
              <w:rPr>
                <w:rFonts w:ascii="Times New Roman" w:hAnsi="Times New Roman"/>
                <w:b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D6505C" w:rsidRDefault="003211A3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D6505C" w:rsidRDefault="003211A3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D6505C" w:rsidRDefault="003211A3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D6505C" w:rsidRDefault="003A7D03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6505C" w:rsidRPr="006C606E" w:rsidTr="0008211D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05C" w:rsidRPr="00D6505C" w:rsidRDefault="00D6505C" w:rsidP="00A025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5C" w:rsidRPr="00D6505C" w:rsidRDefault="003211A3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5C" w:rsidRPr="00D6505C" w:rsidRDefault="003211A3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5C" w:rsidRPr="00D6505C" w:rsidRDefault="003211A3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05C" w:rsidRPr="00D6505C" w:rsidRDefault="003A7D03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211A3" w:rsidRPr="006C606E" w:rsidTr="0008211D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A3" w:rsidRPr="00D6505C" w:rsidRDefault="003211A3" w:rsidP="00637E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50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заинтересованных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A3" w:rsidRPr="00D6505C" w:rsidRDefault="003211A3" w:rsidP="0063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A3" w:rsidRPr="00D6505C" w:rsidRDefault="003211A3" w:rsidP="0063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A3" w:rsidRPr="00D6505C" w:rsidRDefault="003211A3" w:rsidP="0063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A3" w:rsidRPr="00D6505C" w:rsidRDefault="003A7D03" w:rsidP="00637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211A3" w:rsidRPr="006C606E" w:rsidTr="0008211D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1A3" w:rsidRPr="003211A3" w:rsidRDefault="003211A3" w:rsidP="00A025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1A3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</w:t>
            </w:r>
            <w:r w:rsidR="004E3A10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3211A3">
              <w:rPr>
                <w:rFonts w:ascii="Times New Roman" w:hAnsi="Times New Roman"/>
                <w:b/>
                <w:bCs/>
                <w:sz w:val="24"/>
                <w:szCs w:val="24"/>
              </w:rPr>
              <w:t>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A3" w:rsidRPr="003211A3" w:rsidRDefault="003211A3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A3" w:rsidRPr="003211A3" w:rsidRDefault="003211A3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A3" w:rsidRPr="003211A3" w:rsidRDefault="003211A3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1A3" w:rsidRPr="003211A3" w:rsidRDefault="003A7D03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08211D" w:rsidRPr="006C606E" w:rsidTr="0008211D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11D" w:rsidRPr="003211A3" w:rsidRDefault="000D0645" w:rsidP="00A02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3211A3" w:rsidRPr="00321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3211A3" w:rsidRDefault="003211A3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1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365</w:t>
            </w:r>
            <w:r w:rsidR="00D80A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3211A3" w:rsidRDefault="00D80A19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51002,2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3211A3" w:rsidRDefault="000D52A2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10338,5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11D" w:rsidRPr="003211A3" w:rsidRDefault="003A7D03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20,3</w:t>
            </w:r>
          </w:p>
        </w:tc>
      </w:tr>
    </w:tbl>
    <w:p w:rsidR="00B83892" w:rsidRDefault="00B83892" w:rsidP="00B83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1504">
        <w:rPr>
          <w:rFonts w:ascii="Times New Roman" w:hAnsi="Times New Roman" w:cs="Times New Roman"/>
          <w:sz w:val="28"/>
          <w:szCs w:val="28"/>
        </w:rPr>
        <w:lastRenderedPageBreak/>
        <w:t>Ответственным и</w:t>
      </w:r>
      <w:r>
        <w:rPr>
          <w:rFonts w:ascii="Times New Roman" w:hAnsi="Times New Roman" w:cs="Times New Roman"/>
          <w:sz w:val="28"/>
          <w:szCs w:val="28"/>
        </w:rPr>
        <w:t xml:space="preserve">сполнителем муниципальной программы </w:t>
      </w:r>
      <w:r w:rsidR="00253035">
        <w:rPr>
          <w:rFonts w:ascii="Times New Roman" w:hAnsi="Times New Roman" w:cs="Times New Roman"/>
          <w:sz w:val="28"/>
          <w:szCs w:val="28"/>
        </w:rPr>
        <w:t xml:space="preserve">Реализация отдельных полномочий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Дубровско</w:t>
      </w:r>
      <w:r w:rsidR="00253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</w:t>
      </w:r>
      <w:r w:rsidR="00253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Pr="0013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</w:t>
      </w:r>
      <w:r w:rsidR="00253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Дубровского муниципального района Брянской области</w:t>
      </w:r>
      <w:r w:rsidRPr="0013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25303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2530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является  администрация Дубровского района.</w:t>
      </w:r>
    </w:p>
    <w:p w:rsidR="00B83892" w:rsidRDefault="00B83892" w:rsidP="00B83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761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FC3761">
        <w:rPr>
          <w:rFonts w:ascii="Times New Roman" w:hAnsi="Times New Roman" w:cs="Times New Roman"/>
          <w:sz w:val="28"/>
          <w:szCs w:val="28"/>
        </w:rPr>
        <w:t>является э</w:t>
      </w:r>
      <w:r w:rsidRPr="00FC3761">
        <w:rPr>
          <w:rFonts w:ascii="Times New Roman" w:hAnsi="Times New Roman"/>
          <w:sz w:val="28"/>
          <w:szCs w:val="28"/>
        </w:rPr>
        <w:t>ффективное исполнение полномочий исполнительных органов власти</w:t>
      </w:r>
      <w:r>
        <w:rPr>
          <w:rFonts w:ascii="Times New Roman" w:hAnsi="Times New Roman"/>
          <w:sz w:val="28"/>
          <w:szCs w:val="28"/>
        </w:rPr>
        <w:t>.</w:t>
      </w:r>
    </w:p>
    <w:p w:rsidR="00B27A23" w:rsidRDefault="00B27A23" w:rsidP="00B27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035">
        <w:rPr>
          <w:rFonts w:ascii="Times New Roman" w:hAnsi="Times New Roman" w:cs="Times New Roman"/>
          <w:sz w:val="28"/>
          <w:szCs w:val="28"/>
        </w:rPr>
        <w:t>За 1 квартал 20</w:t>
      </w:r>
      <w:r w:rsidR="00253035">
        <w:rPr>
          <w:rFonts w:ascii="Times New Roman" w:hAnsi="Times New Roman" w:cs="Times New Roman"/>
          <w:sz w:val="28"/>
          <w:szCs w:val="28"/>
        </w:rPr>
        <w:t>20</w:t>
      </w:r>
      <w:r w:rsidRPr="0025303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B304D">
        <w:rPr>
          <w:rFonts w:ascii="Times New Roman" w:hAnsi="Times New Roman" w:cs="Times New Roman"/>
          <w:sz w:val="28"/>
          <w:szCs w:val="28"/>
        </w:rPr>
        <w:t xml:space="preserve"> расходы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программе  </w:t>
      </w:r>
      <w:r w:rsidRPr="00FB304D">
        <w:rPr>
          <w:rFonts w:ascii="Times New Roman" w:hAnsi="Times New Roman" w:cs="Times New Roman"/>
          <w:sz w:val="28"/>
          <w:szCs w:val="28"/>
        </w:rPr>
        <w:t xml:space="preserve"> исполнены в сумме</w:t>
      </w:r>
      <w:r w:rsidR="00253035">
        <w:rPr>
          <w:rFonts w:ascii="Times New Roman" w:hAnsi="Times New Roman" w:cs="Times New Roman"/>
          <w:sz w:val="28"/>
          <w:szCs w:val="28"/>
        </w:rPr>
        <w:t xml:space="preserve"> 10303,5</w:t>
      </w:r>
      <w:r w:rsidRPr="00FB304D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253035">
        <w:rPr>
          <w:rFonts w:ascii="Times New Roman" w:hAnsi="Times New Roman" w:cs="Times New Roman"/>
          <w:sz w:val="28"/>
          <w:szCs w:val="28"/>
        </w:rPr>
        <w:t>21,9</w:t>
      </w:r>
      <w:r w:rsidRPr="00FB304D">
        <w:rPr>
          <w:rFonts w:ascii="Times New Roman" w:hAnsi="Times New Roman" w:cs="Times New Roman"/>
          <w:sz w:val="28"/>
          <w:szCs w:val="28"/>
        </w:rPr>
        <w:t xml:space="preserve"> % уточненных годовых бюджетных назначений.</w:t>
      </w:r>
    </w:p>
    <w:p w:rsidR="00B11CFA" w:rsidRPr="00A6170F" w:rsidRDefault="00B11CFA" w:rsidP="00B83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24E4" w:rsidRPr="00D952E1" w:rsidRDefault="00C30C1D" w:rsidP="0092691E">
      <w:pPr>
        <w:widowControl w:val="0"/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C11504">
        <w:rPr>
          <w:rFonts w:ascii="Times New Roman" w:hAnsi="Times New Roman" w:cs="Times New Roman"/>
          <w:sz w:val="28"/>
          <w:szCs w:val="28"/>
        </w:rPr>
        <w:t>Ответственным и</w:t>
      </w:r>
      <w:r>
        <w:rPr>
          <w:rFonts w:ascii="Times New Roman" w:hAnsi="Times New Roman" w:cs="Times New Roman"/>
          <w:sz w:val="28"/>
          <w:szCs w:val="28"/>
        </w:rPr>
        <w:t>сполнителем муниципальной программы</w:t>
      </w:r>
      <w:r w:rsidR="00E124E4" w:rsidRPr="00E124E4">
        <w:rPr>
          <w:rFonts w:ascii="Times New Roman" w:hAnsi="Times New Roman"/>
          <w:sz w:val="28"/>
          <w:szCs w:val="28"/>
        </w:rPr>
        <w:t xml:space="preserve"> </w:t>
      </w:r>
      <w:r w:rsidR="00E124E4">
        <w:rPr>
          <w:rFonts w:ascii="Times New Roman" w:hAnsi="Times New Roman"/>
          <w:sz w:val="28"/>
          <w:szCs w:val="28"/>
        </w:rPr>
        <w:t>«Ф</w:t>
      </w:r>
      <w:r w:rsidR="00E124E4" w:rsidRPr="009D339C">
        <w:rPr>
          <w:rFonts w:ascii="Times New Roman" w:hAnsi="Times New Roman"/>
          <w:sz w:val="28"/>
          <w:szCs w:val="28"/>
        </w:rPr>
        <w:t>ормирование совр</w:t>
      </w:r>
      <w:r w:rsidR="00E124E4">
        <w:rPr>
          <w:rFonts w:ascii="Times New Roman" w:hAnsi="Times New Roman"/>
          <w:sz w:val="28"/>
          <w:szCs w:val="28"/>
        </w:rPr>
        <w:t>еменной городской среды на 2018-202</w:t>
      </w:r>
      <w:r w:rsidR="00253035">
        <w:rPr>
          <w:rFonts w:ascii="Times New Roman" w:hAnsi="Times New Roman"/>
          <w:sz w:val="28"/>
          <w:szCs w:val="28"/>
        </w:rPr>
        <w:t>4</w:t>
      </w:r>
      <w:r w:rsidR="00E124E4" w:rsidRPr="009D339C">
        <w:rPr>
          <w:rFonts w:ascii="Times New Roman" w:hAnsi="Times New Roman"/>
          <w:sz w:val="28"/>
          <w:szCs w:val="28"/>
        </w:rPr>
        <w:t xml:space="preserve"> год»</w:t>
      </w:r>
      <w:r w:rsidR="00E124E4">
        <w:rPr>
          <w:rFonts w:ascii="Times New Roman" w:hAnsi="Times New Roman"/>
          <w:sz w:val="28"/>
          <w:szCs w:val="28"/>
        </w:rPr>
        <w:t xml:space="preserve"> </w:t>
      </w:r>
      <w:r w:rsidR="00E124E4" w:rsidRPr="00A324ED">
        <w:rPr>
          <w:rFonts w:ascii="Times New Roman" w:hAnsi="Times New Roman"/>
          <w:sz w:val="28"/>
          <w:szCs w:val="28"/>
        </w:rPr>
        <w:t xml:space="preserve">на территории </w:t>
      </w:r>
      <w:r w:rsidR="00112CFA">
        <w:rPr>
          <w:rFonts w:ascii="Times New Roman" w:hAnsi="Times New Roman"/>
          <w:sz w:val="28"/>
          <w:szCs w:val="28"/>
        </w:rPr>
        <w:t>р.</w:t>
      </w:r>
      <w:r w:rsidR="00E124E4">
        <w:rPr>
          <w:rFonts w:ascii="Times New Roman" w:hAnsi="Times New Roman"/>
          <w:sz w:val="28"/>
          <w:szCs w:val="28"/>
        </w:rPr>
        <w:t xml:space="preserve">п. </w:t>
      </w:r>
      <w:r w:rsidR="00112CFA">
        <w:rPr>
          <w:rFonts w:ascii="Times New Roman" w:hAnsi="Times New Roman"/>
          <w:sz w:val="28"/>
          <w:szCs w:val="28"/>
        </w:rPr>
        <w:t>Дубровка Дубровского городского поселения</w:t>
      </w:r>
      <w:r w:rsidR="00E124E4" w:rsidRPr="00A324ED">
        <w:rPr>
          <w:rFonts w:ascii="Times New Roman" w:hAnsi="Times New Roman"/>
          <w:sz w:val="28"/>
          <w:szCs w:val="28"/>
        </w:rPr>
        <w:t xml:space="preserve"> </w:t>
      </w:r>
      <w:r w:rsidR="00E124E4">
        <w:rPr>
          <w:rFonts w:ascii="Times New Roman" w:hAnsi="Times New Roman"/>
          <w:sz w:val="28"/>
          <w:szCs w:val="28"/>
        </w:rPr>
        <w:t xml:space="preserve"> является администрация</w:t>
      </w:r>
      <w:r w:rsidR="00112CFA">
        <w:rPr>
          <w:rFonts w:ascii="Times New Roman" w:hAnsi="Times New Roman"/>
          <w:sz w:val="28"/>
          <w:szCs w:val="28"/>
        </w:rPr>
        <w:t xml:space="preserve"> Дубровского района.</w:t>
      </w:r>
    </w:p>
    <w:p w:rsidR="00E124E4" w:rsidRDefault="00192FBC" w:rsidP="00C30C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Цель</w:t>
      </w:r>
      <w:r w:rsidR="005A3BBA">
        <w:rPr>
          <w:rFonts w:ascii="Times New Roman" w:hAnsi="Times New Roman" w:cs="Times New Roman"/>
          <w:sz w:val="28"/>
          <w:szCs w:val="28"/>
        </w:rPr>
        <w:t xml:space="preserve">ю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5A3BBA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124E4" w:rsidRPr="00314EE5">
        <w:rPr>
          <w:rFonts w:ascii="Times New Roman" w:hAnsi="Times New Roman"/>
          <w:sz w:val="28"/>
          <w:szCs w:val="28"/>
          <w:lang w:eastAsia="ru-RU"/>
        </w:rPr>
        <w:t xml:space="preserve">овышение уровня комплексного благоустройства качества жизни граждан на территории </w:t>
      </w:r>
      <w:r w:rsidR="00112CFA">
        <w:rPr>
          <w:rFonts w:ascii="Times New Roman" w:hAnsi="Times New Roman"/>
          <w:sz w:val="28"/>
          <w:szCs w:val="28"/>
          <w:lang w:eastAsia="ru-RU"/>
        </w:rPr>
        <w:t>р.п. Дубровка Дубровского городского поселения.</w:t>
      </w:r>
    </w:p>
    <w:p w:rsidR="00D9744A" w:rsidRDefault="00EE19C8" w:rsidP="00112C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112CFA">
        <w:rPr>
          <w:rFonts w:ascii="Times New Roman" w:hAnsi="Times New Roman"/>
          <w:sz w:val="28"/>
          <w:szCs w:val="28"/>
          <w:lang w:eastAsia="ru-RU"/>
        </w:rPr>
        <w:t>Расходы бюджета  по муниципальной программе</w:t>
      </w:r>
      <w:r w:rsidR="00112CFA" w:rsidRPr="00A324ED">
        <w:rPr>
          <w:rFonts w:ascii="Times New Roman" w:hAnsi="Times New Roman"/>
          <w:sz w:val="28"/>
          <w:szCs w:val="28"/>
        </w:rPr>
        <w:t xml:space="preserve"> </w:t>
      </w:r>
      <w:r w:rsidR="00112CFA">
        <w:rPr>
          <w:rFonts w:ascii="Times New Roman" w:hAnsi="Times New Roman"/>
          <w:sz w:val="28"/>
          <w:szCs w:val="28"/>
        </w:rPr>
        <w:t xml:space="preserve"> утверждены в сумме </w:t>
      </w:r>
      <w:r w:rsidR="00253035">
        <w:rPr>
          <w:rFonts w:ascii="Times New Roman" w:hAnsi="Times New Roman"/>
          <w:sz w:val="28"/>
          <w:szCs w:val="28"/>
        </w:rPr>
        <w:t>3939,2</w:t>
      </w:r>
      <w:r w:rsidR="00112CFA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112CFA" w:rsidRDefault="00112CFA" w:rsidP="00112C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федерального бюджета – </w:t>
      </w:r>
      <w:r w:rsidR="00253035">
        <w:rPr>
          <w:rFonts w:ascii="Times New Roman" w:hAnsi="Times New Roman"/>
          <w:sz w:val="28"/>
          <w:szCs w:val="28"/>
        </w:rPr>
        <w:t>3824,6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112CFA" w:rsidRDefault="00112CFA" w:rsidP="00112C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областного бюджета – </w:t>
      </w:r>
      <w:r w:rsidR="00253035">
        <w:rPr>
          <w:rFonts w:ascii="Times New Roman" w:hAnsi="Times New Roman"/>
          <w:sz w:val="28"/>
          <w:szCs w:val="28"/>
        </w:rPr>
        <w:t>38,6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112CFA" w:rsidRDefault="00112CFA" w:rsidP="00112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12CFA">
        <w:rPr>
          <w:rFonts w:ascii="Times New Roman" w:hAnsi="Times New Roman" w:cs="Times New Roman"/>
          <w:sz w:val="28"/>
          <w:szCs w:val="28"/>
        </w:rPr>
        <w:t xml:space="preserve">редства местного бюджета – </w:t>
      </w:r>
      <w:r w:rsidR="00253035">
        <w:rPr>
          <w:rFonts w:ascii="Times New Roman" w:hAnsi="Times New Roman" w:cs="Times New Roman"/>
          <w:sz w:val="28"/>
          <w:szCs w:val="28"/>
        </w:rPr>
        <w:t>39,0</w:t>
      </w:r>
      <w:r w:rsidRPr="00112CF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53035">
        <w:rPr>
          <w:rFonts w:ascii="Times New Roman" w:hAnsi="Times New Roman" w:cs="Times New Roman"/>
          <w:sz w:val="28"/>
          <w:szCs w:val="28"/>
        </w:rPr>
        <w:t>;</w:t>
      </w:r>
    </w:p>
    <w:p w:rsidR="00253035" w:rsidRDefault="00253035" w:rsidP="00112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заинтересованных лиц – 37,0 тыс. рублей.</w:t>
      </w:r>
    </w:p>
    <w:p w:rsidR="00333BE8" w:rsidRDefault="00570D0A" w:rsidP="00570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33BE8">
        <w:rPr>
          <w:rFonts w:ascii="Times New Roman" w:hAnsi="Times New Roman" w:cs="Times New Roman"/>
          <w:sz w:val="28"/>
          <w:szCs w:val="28"/>
        </w:rPr>
        <w:t xml:space="preserve">сполнение мероприятий </w:t>
      </w:r>
      <w:r>
        <w:rPr>
          <w:rFonts w:ascii="Times New Roman" w:hAnsi="Times New Roman" w:cs="Times New Roman"/>
          <w:sz w:val="28"/>
          <w:szCs w:val="28"/>
        </w:rPr>
        <w:t>в 1 квартале 20</w:t>
      </w:r>
      <w:r w:rsidR="0025303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не осуществлялось.</w:t>
      </w:r>
    </w:p>
    <w:p w:rsidR="00EE19C8" w:rsidRDefault="007A06AE" w:rsidP="007A0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06AE">
        <w:rPr>
          <w:rFonts w:ascii="Times New Roman" w:hAnsi="Times New Roman" w:cs="Times New Roman"/>
          <w:sz w:val="28"/>
          <w:szCs w:val="28"/>
        </w:rPr>
        <w:t xml:space="preserve">В рамках  непрограммной деятельности  бюджета за </w:t>
      </w:r>
      <w:r w:rsidR="002C6E02">
        <w:rPr>
          <w:rFonts w:ascii="Times New Roman" w:hAnsi="Times New Roman" w:cs="Times New Roman"/>
          <w:sz w:val="28"/>
          <w:szCs w:val="28"/>
        </w:rPr>
        <w:t>1 квартал</w:t>
      </w:r>
      <w:r w:rsidRPr="007A06AE">
        <w:rPr>
          <w:rFonts w:ascii="Times New Roman" w:hAnsi="Times New Roman" w:cs="Times New Roman"/>
          <w:sz w:val="28"/>
          <w:szCs w:val="28"/>
        </w:rPr>
        <w:t xml:space="preserve">  20</w:t>
      </w:r>
      <w:r w:rsidR="00F2150E">
        <w:rPr>
          <w:rFonts w:ascii="Times New Roman" w:hAnsi="Times New Roman" w:cs="Times New Roman"/>
          <w:sz w:val="28"/>
          <w:szCs w:val="28"/>
        </w:rPr>
        <w:t>20</w:t>
      </w:r>
      <w:r w:rsidRPr="007A06AE">
        <w:rPr>
          <w:rFonts w:ascii="Times New Roman" w:hAnsi="Times New Roman" w:cs="Times New Roman"/>
          <w:sz w:val="28"/>
          <w:szCs w:val="28"/>
        </w:rPr>
        <w:t xml:space="preserve">  года расходы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0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утвержденные в сумме </w:t>
      </w:r>
      <w:r w:rsidR="00F2150E">
        <w:rPr>
          <w:rFonts w:ascii="Times New Roman" w:hAnsi="Times New Roman" w:cs="Times New Roman"/>
          <w:sz w:val="28"/>
          <w:szCs w:val="28"/>
        </w:rPr>
        <w:t>10</w:t>
      </w:r>
      <w:r w:rsidR="001A3EA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 тыс. рублей</w:t>
      </w:r>
      <w:r w:rsidR="00F2150E">
        <w:rPr>
          <w:rFonts w:ascii="Times New Roman" w:hAnsi="Times New Roman" w:cs="Times New Roman"/>
          <w:sz w:val="28"/>
          <w:szCs w:val="28"/>
        </w:rPr>
        <w:t>, исполнены в сумме 35,0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0C8D" w:rsidRPr="00827229" w:rsidRDefault="007F0C8D" w:rsidP="00827229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229">
        <w:rPr>
          <w:rFonts w:ascii="Times New Roman" w:hAnsi="Times New Roman" w:cs="Times New Roman"/>
          <w:b/>
          <w:sz w:val="28"/>
          <w:szCs w:val="28"/>
        </w:rPr>
        <w:t xml:space="preserve">Дефицит (профицит) бюджета и источники внутреннего </w:t>
      </w:r>
    </w:p>
    <w:p w:rsidR="007F0C8D" w:rsidRPr="007F0C8D" w:rsidRDefault="007F0C8D" w:rsidP="007F0C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:rsidR="00A02515" w:rsidRDefault="00A02515" w:rsidP="00A02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515">
        <w:rPr>
          <w:rFonts w:ascii="Times New Roman" w:hAnsi="Times New Roman" w:cs="Times New Roman"/>
          <w:sz w:val="28"/>
          <w:szCs w:val="28"/>
        </w:rPr>
        <w:t>В  отчетном периоде внесены  изменения</w:t>
      </w:r>
      <w:r w:rsidR="00F2150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дефицит </w:t>
      </w:r>
      <w:r w:rsidR="00F2150E">
        <w:rPr>
          <w:rFonts w:ascii="Times New Roman" w:hAnsi="Times New Roman" w:cs="Times New Roman"/>
          <w:sz w:val="28"/>
          <w:szCs w:val="28"/>
        </w:rPr>
        <w:t xml:space="preserve">бюджета. </w:t>
      </w:r>
      <w:r w:rsidRPr="00A02515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 бюджета включены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515">
        <w:rPr>
          <w:rFonts w:ascii="Times New Roman" w:hAnsi="Times New Roman" w:cs="Times New Roman"/>
          <w:sz w:val="28"/>
          <w:szCs w:val="28"/>
        </w:rPr>
        <w:t>остатк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02515">
        <w:rPr>
          <w:rFonts w:ascii="Times New Roman" w:hAnsi="Times New Roman" w:cs="Times New Roman"/>
          <w:sz w:val="28"/>
          <w:szCs w:val="28"/>
        </w:rPr>
        <w:t xml:space="preserve"> средств на счетах по учету средств бюджета в сумме  </w:t>
      </w:r>
      <w:r w:rsidR="00AC7877">
        <w:rPr>
          <w:rFonts w:ascii="Times New Roman" w:hAnsi="Times New Roman" w:cs="Times New Roman"/>
          <w:sz w:val="28"/>
          <w:szCs w:val="28"/>
        </w:rPr>
        <w:t>2470,0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515" w:rsidRDefault="00A02515" w:rsidP="00A02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515">
        <w:rPr>
          <w:rFonts w:ascii="Times New Roman" w:hAnsi="Times New Roman" w:cs="Times New Roman"/>
          <w:sz w:val="28"/>
          <w:szCs w:val="28"/>
        </w:rPr>
        <w:t xml:space="preserve">На начало отчетного периода остаток средств на счете составлял </w:t>
      </w:r>
      <w:r w:rsidR="00AC7877">
        <w:rPr>
          <w:rFonts w:ascii="Times New Roman" w:hAnsi="Times New Roman" w:cs="Times New Roman"/>
          <w:sz w:val="28"/>
          <w:szCs w:val="28"/>
        </w:rPr>
        <w:t>2470,0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рублей. За анализируемый период остаток средств на счете </w:t>
      </w:r>
      <w:r w:rsidR="00490AFD">
        <w:rPr>
          <w:rFonts w:ascii="Times New Roman" w:hAnsi="Times New Roman" w:cs="Times New Roman"/>
          <w:sz w:val="28"/>
          <w:szCs w:val="28"/>
        </w:rPr>
        <w:t xml:space="preserve">снизился </w:t>
      </w:r>
      <w:r w:rsidRPr="00A02515">
        <w:rPr>
          <w:rFonts w:ascii="Times New Roman" w:hAnsi="Times New Roman" w:cs="Times New Roman"/>
          <w:sz w:val="28"/>
          <w:szCs w:val="28"/>
        </w:rPr>
        <w:t xml:space="preserve">и  по состоянию на 1 </w:t>
      </w:r>
      <w:r w:rsidR="00490AFD">
        <w:rPr>
          <w:rFonts w:ascii="Times New Roman" w:hAnsi="Times New Roman" w:cs="Times New Roman"/>
          <w:sz w:val="28"/>
          <w:szCs w:val="28"/>
        </w:rPr>
        <w:t>апреля</w:t>
      </w:r>
      <w:r w:rsidRPr="00A02515">
        <w:rPr>
          <w:rFonts w:ascii="Times New Roman" w:hAnsi="Times New Roman" w:cs="Times New Roman"/>
          <w:sz w:val="28"/>
          <w:szCs w:val="28"/>
        </w:rPr>
        <w:t xml:space="preserve"> 20</w:t>
      </w:r>
      <w:r w:rsidR="00AC7877">
        <w:rPr>
          <w:rFonts w:ascii="Times New Roman" w:hAnsi="Times New Roman" w:cs="Times New Roman"/>
          <w:sz w:val="28"/>
          <w:szCs w:val="28"/>
        </w:rPr>
        <w:t>20</w:t>
      </w:r>
      <w:r w:rsidRPr="00A02515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AC7877">
        <w:rPr>
          <w:rFonts w:ascii="Times New Roman" w:hAnsi="Times New Roman" w:cs="Times New Roman"/>
          <w:sz w:val="28"/>
          <w:szCs w:val="28"/>
        </w:rPr>
        <w:t>662,1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D2463" w:rsidRDefault="005A0FD8" w:rsidP="005A0FD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FD8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F43099" w:rsidRDefault="00F43099" w:rsidP="00F430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55C">
        <w:rPr>
          <w:rFonts w:ascii="Times New Roman" w:hAnsi="Times New Roman" w:cs="Times New Roman"/>
          <w:sz w:val="28"/>
          <w:szCs w:val="28"/>
        </w:rPr>
        <w:t>По итогам</w:t>
      </w:r>
      <w:r>
        <w:rPr>
          <w:rFonts w:ascii="Times New Roman" w:hAnsi="Times New Roman" w:cs="Times New Roman"/>
          <w:sz w:val="28"/>
          <w:szCs w:val="28"/>
        </w:rPr>
        <w:t xml:space="preserve">  1 квартала  2020  года бюджет исполнен по доходам в сумме  8530,7  тыс. рублей,  или  17,6 % к  утвержденным показателям, по расходам  –  10338,5 тыс.  рублей,  или  20,3  % к утвержденным расходам и   к годовым назначениям  сводной  бюджетной росписи, с дефицитом в сумме 1807,8 тыс. рублей.</w:t>
      </w:r>
    </w:p>
    <w:p w:rsidR="00263EDF" w:rsidRPr="00721DED" w:rsidRDefault="00263EDF" w:rsidP="00263E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263EDF" w:rsidRPr="0096657E" w:rsidRDefault="00263EDF" w:rsidP="00A954B2">
      <w:pPr>
        <w:pStyle w:val="a7"/>
        <w:numPr>
          <w:ilvl w:val="0"/>
          <w:numId w:val="4"/>
        </w:numPr>
        <w:spacing w:after="0" w:line="240" w:lineRule="auto"/>
        <w:ind w:left="0" w:firstLine="858"/>
        <w:jc w:val="both"/>
        <w:rPr>
          <w:rFonts w:ascii="Times New Roman" w:hAnsi="Times New Roman" w:cs="Times New Roman"/>
          <w:sz w:val="28"/>
          <w:szCs w:val="28"/>
        </w:rPr>
      </w:pPr>
      <w:r w:rsidRPr="0096657E">
        <w:rPr>
          <w:rFonts w:ascii="Times New Roman" w:hAnsi="Times New Roman" w:cs="Times New Roman"/>
          <w:sz w:val="28"/>
          <w:szCs w:val="28"/>
        </w:rPr>
        <w:lastRenderedPageBreak/>
        <w:t xml:space="preserve">Направить заключение Контрольно-счетной палаты  </w:t>
      </w:r>
      <w:r w:rsidR="0096657E" w:rsidRPr="0096657E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96657E">
        <w:rPr>
          <w:rFonts w:ascii="Times New Roman" w:hAnsi="Times New Roman" w:cs="Times New Roman"/>
          <w:sz w:val="28"/>
          <w:szCs w:val="28"/>
        </w:rPr>
        <w:t xml:space="preserve">  на отчет об исполнении бюджета </w:t>
      </w:r>
      <w:r w:rsidR="00625D84">
        <w:rPr>
          <w:rFonts w:ascii="Times New Roman" w:hAnsi="Times New Roman" w:cs="Times New Roman"/>
          <w:sz w:val="28"/>
          <w:szCs w:val="28"/>
        </w:rPr>
        <w:t>Дубровско</w:t>
      </w:r>
      <w:r w:rsidR="00F57AF1">
        <w:rPr>
          <w:rFonts w:ascii="Times New Roman" w:hAnsi="Times New Roman" w:cs="Times New Roman"/>
          <w:sz w:val="28"/>
          <w:szCs w:val="28"/>
        </w:rPr>
        <w:t>го</w:t>
      </w:r>
      <w:r w:rsidR="00625D84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57AF1">
        <w:rPr>
          <w:rFonts w:ascii="Times New Roman" w:hAnsi="Times New Roman" w:cs="Times New Roman"/>
          <w:sz w:val="28"/>
          <w:szCs w:val="28"/>
        </w:rPr>
        <w:t>го</w:t>
      </w:r>
      <w:r w:rsidR="00625D8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57AF1">
        <w:rPr>
          <w:rFonts w:ascii="Times New Roman" w:hAnsi="Times New Roman" w:cs="Times New Roman"/>
          <w:sz w:val="28"/>
          <w:szCs w:val="28"/>
        </w:rPr>
        <w:t>я</w:t>
      </w:r>
      <w:r w:rsidRPr="0096657E">
        <w:rPr>
          <w:rFonts w:ascii="Times New Roman" w:hAnsi="Times New Roman" w:cs="Times New Roman"/>
          <w:sz w:val="28"/>
          <w:szCs w:val="28"/>
        </w:rPr>
        <w:t xml:space="preserve"> </w:t>
      </w:r>
      <w:r w:rsidR="0096657E" w:rsidRPr="0096657E">
        <w:rPr>
          <w:rFonts w:ascii="Times New Roman" w:hAnsi="Times New Roman" w:cs="Times New Roman"/>
          <w:sz w:val="28"/>
          <w:szCs w:val="28"/>
        </w:rPr>
        <w:t>1 квартал</w:t>
      </w:r>
      <w:r w:rsidRPr="0096657E">
        <w:rPr>
          <w:rFonts w:ascii="Times New Roman" w:hAnsi="Times New Roman" w:cs="Times New Roman"/>
          <w:sz w:val="28"/>
          <w:szCs w:val="28"/>
        </w:rPr>
        <w:t xml:space="preserve"> 20</w:t>
      </w:r>
      <w:r w:rsidR="00F57AF1">
        <w:rPr>
          <w:rFonts w:ascii="Times New Roman" w:hAnsi="Times New Roman" w:cs="Times New Roman"/>
          <w:sz w:val="28"/>
          <w:szCs w:val="28"/>
        </w:rPr>
        <w:t>20</w:t>
      </w:r>
      <w:r w:rsidRPr="0096657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 </w:t>
      </w:r>
      <w:r w:rsidRPr="0096657E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625D84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 w:rsidRPr="0096657E">
        <w:rPr>
          <w:rFonts w:ascii="Times New Roman" w:hAnsi="Times New Roman" w:cs="Times New Roman"/>
          <w:sz w:val="28"/>
          <w:szCs w:val="28"/>
        </w:rPr>
        <w:t>.</w:t>
      </w:r>
    </w:p>
    <w:p w:rsidR="0096657E" w:rsidRPr="00F57AF1" w:rsidRDefault="00263EDF" w:rsidP="00A954B2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AF1">
        <w:rPr>
          <w:rFonts w:ascii="Times New Roman" w:hAnsi="Times New Roman" w:cs="Times New Roman"/>
          <w:sz w:val="28"/>
          <w:szCs w:val="28"/>
        </w:rPr>
        <w:t xml:space="preserve"> Направить заключение Контрольно-счетной палаты  </w:t>
      </w:r>
      <w:r w:rsidR="0096657E" w:rsidRPr="00F57AF1">
        <w:rPr>
          <w:rFonts w:ascii="Times New Roman" w:hAnsi="Times New Roman" w:cs="Times New Roman"/>
          <w:sz w:val="28"/>
          <w:szCs w:val="28"/>
        </w:rPr>
        <w:t xml:space="preserve">Дубровского района  на отчет об исполнении бюджета </w:t>
      </w:r>
      <w:r w:rsidR="00625D84" w:rsidRPr="00F57AF1">
        <w:rPr>
          <w:rFonts w:ascii="Times New Roman" w:hAnsi="Times New Roman" w:cs="Times New Roman"/>
          <w:sz w:val="28"/>
          <w:szCs w:val="28"/>
        </w:rPr>
        <w:t>Дубровско</w:t>
      </w:r>
      <w:r w:rsidR="00F57AF1" w:rsidRPr="00F57AF1">
        <w:rPr>
          <w:rFonts w:ascii="Times New Roman" w:hAnsi="Times New Roman" w:cs="Times New Roman"/>
          <w:sz w:val="28"/>
          <w:szCs w:val="28"/>
        </w:rPr>
        <w:t>го</w:t>
      </w:r>
      <w:r w:rsidR="00625D84" w:rsidRPr="00F57AF1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57AF1" w:rsidRPr="00F57AF1">
        <w:rPr>
          <w:rFonts w:ascii="Times New Roman" w:hAnsi="Times New Roman" w:cs="Times New Roman"/>
          <w:sz w:val="28"/>
          <w:szCs w:val="28"/>
        </w:rPr>
        <w:t>го</w:t>
      </w:r>
      <w:r w:rsidR="0096657E" w:rsidRPr="00F57AF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57AF1" w:rsidRPr="00F57AF1">
        <w:rPr>
          <w:rFonts w:ascii="Times New Roman" w:hAnsi="Times New Roman" w:cs="Times New Roman"/>
          <w:sz w:val="28"/>
          <w:szCs w:val="28"/>
        </w:rPr>
        <w:t>я</w:t>
      </w:r>
      <w:r w:rsidR="0096657E" w:rsidRPr="00F57AF1">
        <w:rPr>
          <w:rFonts w:ascii="Times New Roman" w:hAnsi="Times New Roman" w:cs="Times New Roman"/>
          <w:sz w:val="28"/>
          <w:szCs w:val="28"/>
        </w:rPr>
        <w:t xml:space="preserve"> за 1 квартал 20</w:t>
      </w:r>
      <w:r w:rsidR="00F57AF1" w:rsidRPr="00F57AF1">
        <w:rPr>
          <w:rFonts w:ascii="Times New Roman" w:hAnsi="Times New Roman" w:cs="Times New Roman"/>
          <w:sz w:val="28"/>
          <w:szCs w:val="28"/>
        </w:rPr>
        <w:t>20</w:t>
      </w:r>
      <w:r w:rsidR="0096657E" w:rsidRPr="00F57AF1">
        <w:rPr>
          <w:rFonts w:ascii="Times New Roman" w:hAnsi="Times New Roman" w:cs="Times New Roman"/>
          <w:sz w:val="28"/>
          <w:szCs w:val="28"/>
        </w:rPr>
        <w:t xml:space="preserve"> года Главе  администрации</w:t>
      </w:r>
      <w:r w:rsidR="00625D84" w:rsidRPr="00F57AF1"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 w:rsidR="0096657E" w:rsidRPr="00F57AF1">
        <w:rPr>
          <w:rFonts w:ascii="Times New Roman" w:hAnsi="Times New Roman" w:cs="Times New Roman"/>
          <w:sz w:val="28"/>
          <w:szCs w:val="28"/>
        </w:rPr>
        <w:t>.</w:t>
      </w:r>
    </w:p>
    <w:p w:rsidR="00FB22F1" w:rsidRDefault="00FB22F1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Дороденкова </w:t>
      </w:r>
    </w:p>
    <w:p w:rsidR="000C5A2F" w:rsidRDefault="000C5A2F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:rsidR="000C5A2F" w:rsidRPr="005A3130" w:rsidRDefault="000C5A2F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 w:rsidRPr="005A3130">
        <w:rPr>
          <w:rFonts w:ascii="Times New Roman" w:hAnsi="Times New Roman" w:cs="Times New Roman"/>
          <w:sz w:val="28"/>
          <w:szCs w:val="28"/>
        </w:rPr>
        <w:t>20.05.2020</w:t>
      </w:r>
    </w:p>
    <w:sectPr w:rsidR="000C5A2F" w:rsidRPr="005A3130" w:rsidSect="00357512">
      <w:headerReference w:type="default" r:id="rId11"/>
      <w:pgSz w:w="11906" w:h="16838" w:code="9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737" w:rsidRDefault="00637737" w:rsidP="00FB1971">
      <w:pPr>
        <w:spacing w:after="0" w:line="240" w:lineRule="auto"/>
      </w:pPr>
      <w:r>
        <w:separator/>
      </w:r>
    </w:p>
  </w:endnote>
  <w:endnote w:type="continuationSeparator" w:id="0">
    <w:p w:rsidR="00637737" w:rsidRDefault="00637737" w:rsidP="00FB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737" w:rsidRDefault="00637737" w:rsidP="00FB1971">
      <w:pPr>
        <w:spacing w:after="0" w:line="240" w:lineRule="auto"/>
      </w:pPr>
      <w:r>
        <w:separator/>
      </w:r>
    </w:p>
  </w:footnote>
  <w:footnote w:type="continuationSeparator" w:id="0">
    <w:p w:rsidR="00637737" w:rsidRDefault="00637737" w:rsidP="00FB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1358"/>
      <w:docPartObj>
        <w:docPartGallery w:val="Page Numbers (Top of Page)"/>
        <w:docPartUnique/>
      </w:docPartObj>
    </w:sdtPr>
    <w:sdtEndPr/>
    <w:sdtContent>
      <w:p w:rsidR="000962C8" w:rsidRDefault="00F30A7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64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962C8" w:rsidRDefault="000962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D4993"/>
    <w:multiLevelType w:val="hybridMultilevel"/>
    <w:tmpl w:val="E384E6FA"/>
    <w:lvl w:ilvl="0" w:tplc="4BAEB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834"/>
    <w:rsid w:val="000047A6"/>
    <w:rsid w:val="0000611A"/>
    <w:rsid w:val="0002246D"/>
    <w:rsid w:val="00030E27"/>
    <w:rsid w:val="0003190F"/>
    <w:rsid w:val="00032866"/>
    <w:rsid w:val="0005626F"/>
    <w:rsid w:val="00065A3F"/>
    <w:rsid w:val="0006623F"/>
    <w:rsid w:val="00071454"/>
    <w:rsid w:val="00072C93"/>
    <w:rsid w:val="000737F1"/>
    <w:rsid w:val="00074A7D"/>
    <w:rsid w:val="000766EF"/>
    <w:rsid w:val="0008211D"/>
    <w:rsid w:val="000832F0"/>
    <w:rsid w:val="00086259"/>
    <w:rsid w:val="000962C8"/>
    <w:rsid w:val="000A0EED"/>
    <w:rsid w:val="000A5932"/>
    <w:rsid w:val="000B29A3"/>
    <w:rsid w:val="000B6CF2"/>
    <w:rsid w:val="000C4310"/>
    <w:rsid w:val="000C5A2F"/>
    <w:rsid w:val="000D0645"/>
    <w:rsid w:val="000D177B"/>
    <w:rsid w:val="000D17CE"/>
    <w:rsid w:val="000D455C"/>
    <w:rsid w:val="000D52A2"/>
    <w:rsid w:val="000D53F9"/>
    <w:rsid w:val="000D5EE7"/>
    <w:rsid w:val="000D7521"/>
    <w:rsid w:val="000E66C6"/>
    <w:rsid w:val="000F1F2D"/>
    <w:rsid w:val="00112CFA"/>
    <w:rsid w:val="00116E73"/>
    <w:rsid w:val="00117B99"/>
    <w:rsid w:val="0012040B"/>
    <w:rsid w:val="00125CA1"/>
    <w:rsid w:val="00132F35"/>
    <w:rsid w:val="0013561D"/>
    <w:rsid w:val="001361A3"/>
    <w:rsid w:val="001438A8"/>
    <w:rsid w:val="00164E1E"/>
    <w:rsid w:val="0017350C"/>
    <w:rsid w:val="00190177"/>
    <w:rsid w:val="00192FBC"/>
    <w:rsid w:val="001A07B0"/>
    <w:rsid w:val="001A3EAC"/>
    <w:rsid w:val="001A3F7F"/>
    <w:rsid w:val="001C4C85"/>
    <w:rsid w:val="001D5A5E"/>
    <w:rsid w:val="001D7B7E"/>
    <w:rsid w:val="00200DD0"/>
    <w:rsid w:val="00214F3B"/>
    <w:rsid w:val="00215124"/>
    <w:rsid w:val="00216F45"/>
    <w:rsid w:val="00217F5A"/>
    <w:rsid w:val="0025250A"/>
    <w:rsid w:val="00253035"/>
    <w:rsid w:val="00256168"/>
    <w:rsid w:val="002612D7"/>
    <w:rsid w:val="00262435"/>
    <w:rsid w:val="00263EDF"/>
    <w:rsid w:val="00282599"/>
    <w:rsid w:val="00284A16"/>
    <w:rsid w:val="00284E62"/>
    <w:rsid w:val="00292AF0"/>
    <w:rsid w:val="002A0E8E"/>
    <w:rsid w:val="002A4440"/>
    <w:rsid w:val="002A61DC"/>
    <w:rsid w:val="002B2691"/>
    <w:rsid w:val="002B518F"/>
    <w:rsid w:val="002C6E02"/>
    <w:rsid w:val="002D11C3"/>
    <w:rsid w:val="002D41C6"/>
    <w:rsid w:val="002D60A7"/>
    <w:rsid w:val="002E1C86"/>
    <w:rsid w:val="002E6980"/>
    <w:rsid w:val="002E780F"/>
    <w:rsid w:val="002F42B8"/>
    <w:rsid w:val="003030CF"/>
    <w:rsid w:val="003058E3"/>
    <w:rsid w:val="00306EC4"/>
    <w:rsid w:val="003211A3"/>
    <w:rsid w:val="003248F1"/>
    <w:rsid w:val="003264BF"/>
    <w:rsid w:val="00333BE8"/>
    <w:rsid w:val="0033679C"/>
    <w:rsid w:val="00340F9D"/>
    <w:rsid w:val="00343E5B"/>
    <w:rsid w:val="003536EF"/>
    <w:rsid w:val="00357512"/>
    <w:rsid w:val="003867BC"/>
    <w:rsid w:val="00387C61"/>
    <w:rsid w:val="003959C0"/>
    <w:rsid w:val="00395E34"/>
    <w:rsid w:val="003A7D03"/>
    <w:rsid w:val="003B1B3A"/>
    <w:rsid w:val="003B1B64"/>
    <w:rsid w:val="003B48C1"/>
    <w:rsid w:val="003B69D8"/>
    <w:rsid w:val="003D3205"/>
    <w:rsid w:val="00407089"/>
    <w:rsid w:val="00407E77"/>
    <w:rsid w:val="00411D97"/>
    <w:rsid w:val="00420E2D"/>
    <w:rsid w:val="00434690"/>
    <w:rsid w:val="00446148"/>
    <w:rsid w:val="0045755E"/>
    <w:rsid w:val="00467200"/>
    <w:rsid w:val="00476090"/>
    <w:rsid w:val="00476B58"/>
    <w:rsid w:val="00483C74"/>
    <w:rsid w:val="00485A62"/>
    <w:rsid w:val="0048634E"/>
    <w:rsid w:val="004875AC"/>
    <w:rsid w:val="00490AFD"/>
    <w:rsid w:val="004976DC"/>
    <w:rsid w:val="00497CA9"/>
    <w:rsid w:val="004D27E6"/>
    <w:rsid w:val="004D3186"/>
    <w:rsid w:val="004D7434"/>
    <w:rsid w:val="004E3A10"/>
    <w:rsid w:val="004F0C41"/>
    <w:rsid w:val="00507CA2"/>
    <w:rsid w:val="00511811"/>
    <w:rsid w:val="0052491A"/>
    <w:rsid w:val="005351EA"/>
    <w:rsid w:val="0054399D"/>
    <w:rsid w:val="005466C1"/>
    <w:rsid w:val="00546D8F"/>
    <w:rsid w:val="005502FA"/>
    <w:rsid w:val="0055194B"/>
    <w:rsid w:val="00555E34"/>
    <w:rsid w:val="00570D0A"/>
    <w:rsid w:val="0057355F"/>
    <w:rsid w:val="0059026E"/>
    <w:rsid w:val="00594F9C"/>
    <w:rsid w:val="005A0FD8"/>
    <w:rsid w:val="005A3095"/>
    <w:rsid w:val="005A3130"/>
    <w:rsid w:val="005A3BBA"/>
    <w:rsid w:val="005A5A62"/>
    <w:rsid w:val="005B124E"/>
    <w:rsid w:val="005B4D1B"/>
    <w:rsid w:val="005B5BC6"/>
    <w:rsid w:val="005B627F"/>
    <w:rsid w:val="005D72B5"/>
    <w:rsid w:val="005E093A"/>
    <w:rsid w:val="005E1165"/>
    <w:rsid w:val="005E1F7A"/>
    <w:rsid w:val="005E7D04"/>
    <w:rsid w:val="005F7EAF"/>
    <w:rsid w:val="0061389A"/>
    <w:rsid w:val="006147E7"/>
    <w:rsid w:val="0061533B"/>
    <w:rsid w:val="006214B3"/>
    <w:rsid w:val="00625D84"/>
    <w:rsid w:val="006357FB"/>
    <w:rsid w:val="00637737"/>
    <w:rsid w:val="006433D6"/>
    <w:rsid w:val="00646424"/>
    <w:rsid w:val="00652249"/>
    <w:rsid w:val="0065381D"/>
    <w:rsid w:val="00656642"/>
    <w:rsid w:val="00673AB4"/>
    <w:rsid w:val="006756B7"/>
    <w:rsid w:val="006804F1"/>
    <w:rsid w:val="006C03AD"/>
    <w:rsid w:val="006D66FF"/>
    <w:rsid w:val="006D6EE3"/>
    <w:rsid w:val="006E6C79"/>
    <w:rsid w:val="007003B1"/>
    <w:rsid w:val="007077BA"/>
    <w:rsid w:val="00712FDC"/>
    <w:rsid w:val="00714519"/>
    <w:rsid w:val="0071615C"/>
    <w:rsid w:val="00721DED"/>
    <w:rsid w:val="00722586"/>
    <w:rsid w:val="007232C1"/>
    <w:rsid w:val="0074760D"/>
    <w:rsid w:val="00751FC0"/>
    <w:rsid w:val="00764FAC"/>
    <w:rsid w:val="00775C83"/>
    <w:rsid w:val="00777762"/>
    <w:rsid w:val="00790F92"/>
    <w:rsid w:val="00793149"/>
    <w:rsid w:val="007949D9"/>
    <w:rsid w:val="007A06AE"/>
    <w:rsid w:val="007B5587"/>
    <w:rsid w:val="007C7778"/>
    <w:rsid w:val="007D00C8"/>
    <w:rsid w:val="007D29D6"/>
    <w:rsid w:val="007E4559"/>
    <w:rsid w:val="007F0C8D"/>
    <w:rsid w:val="007F2D67"/>
    <w:rsid w:val="007F6E4C"/>
    <w:rsid w:val="00800107"/>
    <w:rsid w:val="00807F5A"/>
    <w:rsid w:val="00811C9F"/>
    <w:rsid w:val="00812E69"/>
    <w:rsid w:val="00827229"/>
    <w:rsid w:val="00850D99"/>
    <w:rsid w:val="00867705"/>
    <w:rsid w:val="00870BC2"/>
    <w:rsid w:val="0087162D"/>
    <w:rsid w:val="00875A3F"/>
    <w:rsid w:val="0087739C"/>
    <w:rsid w:val="008806DD"/>
    <w:rsid w:val="00891F74"/>
    <w:rsid w:val="00892578"/>
    <w:rsid w:val="008936AA"/>
    <w:rsid w:val="008A2790"/>
    <w:rsid w:val="008A37F7"/>
    <w:rsid w:val="008B4D95"/>
    <w:rsid w:val="008D6CD6"/>
    <w:rsid w:val="008E0772"/>
    <w:rsid w:val="008E150E"/>
    <w:rsid w:val="0091494E"/>
    <w:rsid w:val="00921505"/>
    <w:rsid w:val="009267CC"/>
    <w:rsid w:val="0092691E"/>
    <w:rsid w:val="00926DE2"/>
    <w:rsid w:val="0093433A"/>
    <w:rsid w:val="00941979"/>
    <w:rsid w:val="00942283"/>
    <w:rsid w:val="00966045"/>
    <w:rsid w:val="0096657E"/>
    <w:rsid w:val="009665FC"/>
    <w:rsid w:val="00973944"/>
    <w:rsid w:val="00980A93"/>
    <w:rsid w:val="00991BEC"/>
    <w:rsid w:val="0099607D"/>
    <w:rsid w:val="009A0C36"/>
    <w:rsid w:val="009A38F4"/>
    <w:rsid w:val="009A3D03"/>
    <w:rsid w:val="009A4FD1"/>
    <w:rsid w:val="009B7352"/>
    <w:rsid w:val="009C6A97"/>
    <w:rsid w:val="009D134D"/>
    <w:rsid w:val="009E08D2"/>
    <w:rsid w:val="009E160C"/>
    <w:rsid w:val="009E5231"/>
    <w:rsid w:val="009F0D13"/>
    <w:rsid w:val="009F7E01"/>
    <w:rsid w:val="00A02515"/>
    <w:rsid w:val="00A05CD6"/>
    <w:rsid w:val="00A143C6"/>
    <w:rsid w:val="00A17958"/>
    <w:rsid w:val="00A21402"/>
    <w:rsid w:val="00A227CF"/>
    <w:rsid w:val="00A31B59"/>
    <w:rsid w:val="00A32935"/>
    <w:rsid w:val="00A34244"/>
    <w:rsid w:val="00A37158"/>
    <w:rsid w:val="00A37438"/>
    <w:rsid w:val="00A42796"/>
    <w:rsid w:val="00A447C1"/>
    <w:rsid w:val="00A52077"/>
    <w:rsid w:val="00A6170F"/>
    <w:rsid w:val="00A61D19"/>
    <w:rsid w:val="00A82C08"/>
    <w:rsid w:val="00A90F29"/>
    <w:rsid w:val="00A9322C"/>
    <w:rsid w:val="00A94797"/>
    <w:rsid w:val="00A954B2"/>
    <w:rsid w:val="00A95536"/>
    <w:rsid w:val="00A9564D"/>
    <w:rsid w:val="00AA0510"/>
    <w:rsid w:val="00AA2318"/>
    <w:rsid w:val="00AB0B2D"/>
    <w:rsid w:val="00AB450E"/>
    <w:rsid w:val="00AB6462"/>
    <w:rsid w:val="00AB656B"/>
    <w:rsid w:val="00AB6940"/>
    <w:rsid w:val="00AC7877"/>
    <w:rsid w:val="00AD152E"/>
    <w:rsid w:val="00AD4E32"/>
    <w:rsid w:val="00AE0A63"/>
    <w:rsid w:val="00AE1EDF"/>
    <w:rsid w:val="00B03067"/>
    <w:rsid w:val="00B074BD"/>
    <w:rsid w:val="00B11CFA"/>
    <w:rsid w:val="00B16728"/>
    <w:rsid w:val="00B2357D"/>
    <w:rsid w:val="00B237AE"/>
    <w:rsid w:val="00B27A23"/>
    <w:rsid w:val="00B3007D"/>
    <w:rsid w:val="00B377BA"/>
    <w:rsid w:val="00B413EC"/>
    <w:rsid w:val="00B421D6"/>
    <w:rsid w:val="00B60CAB"/>
    <w:rsid w:val="00B6461D"/>
    <w:rsid w:val="00B64E35"/>
    <w:rsid w:val="00B6544B"/>
    <w:rsid w:val="00B66D1C"/>
    <w:rsid w:val="00B728B8"/>
    <w:rsid w:val="00B72FCF"/>
    <w:rsid w:val="00B75E79"/>
    <w:rsid w:val="00B76961"/>
    <w:rsid w:val="00B8366A"/>
    <w:rsid w:val="00B83892"/>
    <w:rsid w:val="00B86EAE"/>
    <w:rsid w:val="00B929F5"/>
    <w:rsid w:val="00B96F9B"/>
    <w:rsid w:val="00BA6FCD"/>
    <w:rsid w:val="00BA7D1A"/>
    <w:rsid w:val="00BB024B"/>
    <w:rsid w:val="00BB0950"/>
    <w:rsid w:val="00BB236B"/>
    <w:rsid w:val="00BB246D"/>
    <w:rsid w:val="00BB7B2A"/>
    <w:rsid w:val="00BB7FFA"/>
    <w:rsid w:val="00BC7BB3"/>
    <w:rsid w:val="00BE5114"/>
    <w:rsid w:val="00BE5E83"/>
    <w:rsid w:val="00BF1824"/>
    <w:rsid w:val="00BF6746"/>
    <w:rsid w:val="00C0166C"/>
    <w:rsid w:val="00C02766"/>
    <w:rsid w:val="00C04EEB"/>
    <w:rsid w:val="00C057CD"/>
    <w:rsid w:val="00C11504"/>
    <w:rsid w:val="00C16365"/>
    <w:rsid w:val="00C17DF2"/>
    <w:rsid w:val="00C270EB"/>
    <w:rsid w:val="00C3017B"/>
    <w:rsid w:val="00C30C1D"/>
    <w:rsid w:val="00C3699A"/>
    <w:rsid w:val="00C61EE1"/>
    <w:rsid w:val="00C6345C"/>
    <w:rsid w:val="00C649E9"/>
    <w:rsid w:val="00C70AA5"/>
    <w:rsid w:val="00C76C4A"/>
    <w:rsid w:val="00C8178F"/>
    <w:rsid w:val="00C82318"/>
    <w:rsid w:val="00C870F3"/>
    <w:rsid w:val="00C900D4"/>
    <w:rsid w:val="00CA0EE3"/>
    <w:rsid w:val="00CA28D9"/>
    <w:rsid w:val="00CA417D"/>
    <w:rsid w:val="00CB400C"/>
    <w:rsid w:val="00CC3DAC"/>
    <w:rsid w:val="00CC4B1A"/>
    <w:rsid w:val="00CC6834"/>
    <w:rsid w:val="00CD1F1E"/>
    <w:rsid w:val="00CD2017"/>
    <w:rsid w:val="00CF2D30"/>
    <w:rsid w:val="00CF5B74"/>
    <w:rsid w:val="00D03BE9"/>
    <w:rsid w:val="00D0552A"/>
    <w:rsid w:val="00D120C6"/>
    <w:rsid w:val="00D1473B"/>
    <w:rsid w:val="00D2095A"/>
    <w:rsid w:val="00D42A4C"/>
    <w:rsid w:val="00D538C0"/>
    <w:rsid w:val="00D6094D"/>
    <w:rsid w:val="00D6505C"/>
    <w:rsid w:val="00D7221E"/>
    <w:rsid w:val="00D74429"/>
    <w:rsid w:val="00D7583E"/>
    <w:rsid w:val="00D80A19"/>
    <w:rsid w:val="00D83185"/>
    <w:rsid w:val="00D84ACF"/>
    <w:rsid w:val="00D87E9B"/>
    <w:rsid w:val="00D9744A"/>
    <w:rsid w:val="00DA225B"/>
    <w:rsid w:val="00DB042D"/>
    <w:rsid w:val="00DC43CB"/>
    <w:rsid w:val="00DE228E"/>
    <w:rsid w:val="00DE495F"/>
    <w:rsid w:val="00DE75CE"/>
    <w:rsid w:val="00E124E4"/>
    <w:rsid w:val="00E14A79"/>
    <w:rsid w:val="00E16839"/>
    <w:rsid w:val="00E20D1E"/>
    <w:rsid w:val="00E2150A"/>
    <w:rsid w:val="00E3141B"/>
    <w:rsid w:val="00E34E66"/>
    <w:rsid w:val="00E57221"/>
    <w:rsid w:val="00E57A8E"/>
    <w:rsid w:val="00E605F4"/>
    <w:rsid w:val="00E63569"/>
    <w:rsid w:val="00E66D74"/>
    <w:rsid w:val="00E70F92"/>
    <w:rsid w:val="00E84010"/>
    <w:rsid w:val="00E855DB"/>
    <w:rsid w:val="00E928DD"/>
    <w:rsid w:val="00E92A68"/>
    <w:rsid w:val="00E93B31"/>
    <w:rsid w:val="00EB320A"/>
    <w:rsid w:val="00EB7D64"/>
    <w:rsid w:val="00EC2B2C"/>
    <w:rsid w:val="00ED14C8"/>
    <w:rsid w:val="00ED1660"/>
    <w:rsid w:val="00EE19C8"/>
    <w:rsid w:val="00EF7ADA"/>
    <w:rsid w:val="00F0799F"/>
    <w:rsid w:val="00F10903"/>
    <w:rsid w:val="00F11B68"/>
    <w:rsid w:val="00F12898"/>
    <w:rsid w:val="00F2150E"/>
    <w:rsid w:val="00F30A7E"/>
    <w:rsid w:val="00F32C76"/>
    <w:rsid w:val="00F43099"/>
    <w:rsid w:val="00F471FD"/>
    <w:rsid w:val="00F51D51"/>
    <w:rsid w:val="00F57AF1"/>
    <w:rsid w:val="00F62B75"/>
    <w:rsid w:val="00F63A50"/>
    <w:rsid w:val="00F7025D"/>
    <w:rsid w:val="00F7111D"/>
    <w:rsid w:val="00F73469"/>
    <w:rsid w:val="00F83F60"/>
    <w:rsid w:val="00F96E40"/>
    <w:rsid w:val="00F977D0"/>
    <w:rsid w:val="00FA0479"/>
    <w:rsid w:val="00FB1971"/>
    <w:rsid w:val="00FB22F1"/>
    <w:rsid w:val="00FB28D6"/>
    <w:rsid w:val="00FB304D"/>
    <w:rsid w:val="00FB3ACB"/>
    <w:rsid w:val="00FB522E"/>
    <w:rsid w:val="00FC3761"/>
    <w:rsid w:val="00FD2463"/>
    <w:rsid w:val="00FE1B29"/>
    <w:rsid w:val="00FF489B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971"/>
  </w:style>
  <w:style w:type="paragraph" w:styleId="a5">
    <w:name w:val="footer"/>
    <w:basedOn w:val="a"/>
    <w:link w:val="a6"/>
    <w:uiPriority w:val="99"/>
    <w:semiHidden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1971"/>
  </w:style>
  <w:style w:type="paragraph" w:styleId="a7">
    <w:name w:val="List Paragraph"/>
    <w:basedOn w:val="a"/>
    <w:uiPriority w:val="34"/>
    <w:qFormat/>
    <w:rsid w:val="000B29A3"/>
    <w:pPr>
      <w:ind w:left="720"/>
      <w:contextualSpacing/>
    </w:pPr>
  </w:style>
  <w:style w:type="table" w:styleId="a8">
    <w:name w:val="Table Grid"/>
    <w:basedOn w:val="a1"/>
    <w:rsid w:val="000F1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BD828-318A-4FAE-978C-49F1A108F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2636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2019-05-23T08:46:00Z</cp:lastPrinted>
  <dcterms:created xsi:type="dcterms:W3CDTF">2020-05-27T06:10:00Z</dcterms:created>
  <dcterms:modified xsi:type="dcterms:W3CDTF">2020-05-27T06:10:00Z</dcterms:modified>
</cp:coreProperties>
</file>