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97" w:rsidRDefault="009C4B97" w:rsidP="009C4B97">
      <w:pPr>
        <w:pStyle w:val="10"/>
        <w:keepNext/>
        <w:keepLines/>
        <w:shd w:val="clear" w:color="auto" w:fill="auto"/>
        <w:spacing w:after="707" w:line="320" w:lineRule="exact"/>
      </w:pPr>
      <w:bookmarkStart w:id="0" w:name="bookmark2"/>
      <w:r>
        <w:rPr>
          <w:color w:val="000000"/>
          <w:lang w:eastAsia="ru-RU" w:bidi="ru-RU"/>
        </w:rPr>
        <w:t>ПОСТАНОВЛЕНИЕ</w:t>
      </w:r>
      <w:bookmarkEnd w:id="0"/>
    </w:p>
    <w:p w:rsidR="009C4B97" w:rsidRDefault="009C4B97" w:rsidP="009C4B97">
      <w:pPr>
        <w:pStyle w:val="20"/>
        <w:shd w:val="clear" w:color="auto" w:fill="auto"/>
        <w:spacing w:before="0" w:after="243" w:line="260" w:lineRule="exact"/>
        <w:ind w:firstLine="0"/>
      </w:pPr>
      <w:r>
        <w:rPr>
          <w:color w:val="000000"/>
          <w:lang w:eastAsia="ru-RU" w:bidi="ru-RU"/>
        </w:rPr>
        <w:t xml:space="preserve">От </w:t>
      </w:r>
      <w:r w:rsidRPr="009C4B97">
        <w:rPr>
          <w:rStyle w:val="265pt0pt"/>
          <w:b w:val="0"/>
          <w:sz w:val="24"/>
          <w:szCs w:val="24"/>
          <w:u w:val="none"/>
          <w:lang w:val="ru-RU"/>
        </w:rPr>
        <w:t>25.     04</w:t>
      </w:r>
      <w:r w:rsidRPr="009C4B97">
        <w:rPr>
          <w:rStyle w:val="265pt0pt"/>
          <w:lang w:val="ru-RU"/>
        </w:rPr>
        <w:t xml:space="preserve">        </w:t>
      </w:r>
      <w:r>
        <w:rPr>
          <w:color w:val="000000"/>
          <w:lang w:eastAsia="ru-RU" w:bidi="ru-RU"/>
        </w:rPr>
        <w:t>2012 г. №</w:t>
      </w:r>
      <w:r>
        <w:t>224</w:t>
      </w:r>
      <w:r>
        <w:rPr>
          <w:color w:val="000000"/>
          <w:lang w:eastAsia="ru-RU" w:bidi="ru-RU"/>
        </w:rPr>
        <w:t xml:space="preserve"> п. Дубровка</w:t>
      </w:r>
    </w:p>
    <w:p w:rsidR="009C4B97" w:rsidRDefault="009C4B97" w:rsidP="009C4B97">
      <w:pPr>
        <w:pStyle w:val="20"/>
        <w:shd w:val="clear" w:color="auto" w:fill="auto"/>
        <w:spacing w:before="0" w:after="604" w:line="322" w:lineRule="exact"/>
        <w:ind w:right="1460" w:firstLine="0"/>
      </w:pPr>
      <w:r>
        <w:rPr>
          <w:color w:val="000000"/>
          <w:lang w:eastAsia="ru-RU" w:bidi="ru-RU"/>
        </w:rPr>
        <w:t>«Об утверждении стандарта качества предоставления муниципальной услуги «Библиотечно-информационное обслуживание населения Дубровского района»</w:t>
      </w:r>
    </w:p>
    <w:p w:rsidR="009C4B97" w:rsidRDefault="009C4B97" w:rsidP="009C4B97">
      <w:pPr>
        <w:pStyle w:val="20"/>
        <w:shd w:val="clear" w:color="auto" w:fill="auto"/>
        <w:spacing w:before="0" w:after="346" w:line="317" w:lineRule="exact"/>
        <w:ind w:firstLine="560"/>
        <w:jc w:val="both"/>
      </w:pPr>
      <w:r>
        <w:rPr>
          <w:color w:val="000000"/>
          <w:lang w:eastAsia="ru-RU" w:bidi="ru-RU"/>
        </w:rPr>
        <w:t>В целях повышения качества представления и доступности муниципальной услуги, руководствуясь Федеральным законом «О библиотечном деле» №78-ФЗ от 29.12.1994 г., Законом Брянской области «О библиотечном деле в Брянской области» № 90-3 от 11.10.2006 г., Федеральным законом от 27.07.2010 г. №210- ФЗ «Об организации предоставления государственных и муниципальных услуг»</w:t>
      </w:r>
    </w:p>
    <w:p w:rsidR="009C4B97" w:rsidRDefault="009C4B97" w:rsidP="009C4B97">
      <w:pPr>
        <w:pStyle w:val="22"/>
        <w:keepNext/>
        <w:keepLines/>
        <w:shd w:val="clear" w:color="auto" w:fill="auto"/>
        <w:spacing w:before="0" w:after="243" w:line="260" w:lineRule="exact"/>
      </w:pPr>
      <w:bookmarkStart w:id="1" w:name="bookmark3"/>
      <w:r>
        <w:rPr>
          <w:color w:val="000000"/>
          <w:lang w:eastAsia="ru-RU" w:bidi="ru-RU"/>
        </w:rPr>
        <w:t>ПОСТАНОВЛЯЮ:</w:t>
      </w:r>
      <w:bookmarkEnd w:id="1"/>
    </w:p>
    <w:p w:rsidR="009C4B97" w:rsidRDefault="009C4B97" w:rsidP="009C4B97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304" w:line="322" w:lineRule="exact"/>
        <w:ind w:left="740"/>
        <w:jc w:val="both"/>
      </w:pPr>
      <w:r>
        <w:rPr>
          <w:color w:val="000000"/>
          <w:lang w:eastAsia="ru-RU" w:bidi="ru-RU"/>
        </w:rPr>
        <w:t>Утвердить стандарт качества предоставления муниципальной услуги «Библиотечно-информационное обслуживание населения Дубровского района» согласно приложению № 1.</w:t>
      </w:r>
    </w:p>
    <w:p w:rsidR="009C4B97" w:rsidRDefault="009C4B97" w:rsidP="009C4B97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296" w:line="317" w:lineRule="exact"/>
        <w:ind w:left="740"/>
        <w:jc w:val="both"/>
      </w:pPr>
      <w:r>
        <w:rPr>
          <w:color w:val="000000"/>
          <w:lang w:eastAsia="ru-RU" w:bidi="ru-RU"/>
        </w:rPr>
        <w:t>Опубликовать настоящее постановление в установленном порядке и разместить в сети Интернет на официальном сайте администрации Дубровского района.</w:t>
      </w:r>
    </w:p>
    <w:p w:rsidR="009C4B97" w:rsidRDefault="009C4B97" w:rsidP="009C4B97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349" w:line="322" w:lineRule="exact"/>
        <w:ind w:left="74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постановления возложить на начальника отдела культуры администрации Дубровского района </w:t>
      </w:r>
      <w:proofErr w:type="spellStart"/>
      <w:r>
        <w:rPr>
          <w:color w:val="000000"/>
          <w:lang w:eastAsia="ru-RU" w:bidi="ru-RU"/>
        </w:rPr>
        <w:t>Кубекину</w:t>
      </w:r>
      <w:proofErr w:type="spellEnd"/>
      <w:r>
        <w:rPr>
          <w:color w:val="000000"/>
          <w:lang w:eastAsia="ru-RU" w:bidi="ru-RU"/>
        </w:rPr>
        <w:t xml:space="preserve"> Г.В..</w:t>
      </w:r>
    </w:p>
    <w:p w:rsidR="009C4B97" w:rsidRDefault="009C4B97" w:rsidP="009C4B97">
      <w:pPr>
        <w:pStyle w:val="20"/>
        <w:shd w:val="clear" w:color="auto" w:fill="auto"/>
        <w:spacing w:before="0" w:after="0" w:line="260" w:lineRule="exact"/>
        <w:ind w:firstLine="0"/>
      </w:pPr>
      <w:r>
        <w:rPr>
          <w:noProof/>
          <w:lang w:eastAsia="ru-RU"/>
        </w:rPr>
        <w:drawing>
          <wp:anchor distT="0" distB="254000" distL="63500" distR="572770" simplePos="0" relativeHeight="251661312" behindDoc="1" locked="0" layoutInCell="1" allowOverlap="1">
            <wp:simplePos x="0" y="0"/>
            <wp:positionH relativeFrom="margin">
              <wp:posOffset>2141855</wp:posOffset>
            </wp:positionH>
            <wp:positionV relativeFrom="paragraph">
              <wp:posOffset>1176020</wp:posOffset>
            </wp:positionV>
            <wp:extent cx="1432560" cy="1426210"/>
            <wp:effectExtent l="19050" t="0" r="0" b="0"/>
            <wp:wrapSquare wrapText="right"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133.1pt;width:130.8pt;height:32.2pt;z-index:-251656192;mso-wrap-distance-left:5pt;mso-wrap-distance-right:45.1pt;mso-wrap-distance-bottom:20pt;mso-position-horizontal-relative:margin;mso-position-vertical-relative:text" filled="f" stroked="f">
            <v:textbox style="mso-next-textbox:#_x0000_s1026;mso-fit-shape-to-text:t" inset="0,0,0,0">
              <w:txbxContent>
                <w:p w:rsidR="009C4B97" w:rsidRDefault="009C4B97" w:rsidP="009C4B97">
                  <w:pPr>
                    <w:pStyle w:val="a3"/>
                    <w:shd w:val="clear" w:color="auto" w:fill="auto"/>
                  </w:pPr>
                  <w:r>
                    <w:rPr>
                      <w:color w:val="000000"/>
                      <w:lang w:eastAsia="ru-RU" w:bidi="ru-RU"/>
                    </w:rPr>
                    <w:t>Глава администрации Дубровского района</w:t>
                  </w:r>
                  <w:r>
                    <w:t xml:space="preserve">                                 </w:t>
                  </w:r>
                </w:p>
              </w:txbxContent>
            </v:textbox>
            <w10:wrap type="square" side="right" anchorx="margin"/>
          </v:shape>
        </w:pict>
      </w:r>
      <w:r>
        <w:rPr>
          <w:color w:val="000000"/>
          <w:lang w:eastAsia="ru-RU" w:bidi="ru-RU"/>
        </w:rPr>
        <w:t xml:space="preserve">П.В. </w:t>
      </w:r>
      <w:proofErr w:type="spellStart"/>
      <w:r>
        <w:rPr>
          <w:color w:val="000000"/>
          <w:lang w:eastAsia="ru-RU" w:bidi="ru-RU"/>
        </w:rPr>
        <w:t>Акуленко</w:t>
      </w:r>
      <w:proofErr w:type="spellEnd"/>
    </w:p>
    <w:p w:rsidR="00AB7117" w:rsidRDefault="00AB7117"/>
    <w:sectPr w:rsidR="00AB7117" w:rsidSect="009F4080">
      <w:headerReference w:type="default" r:id="rId6"/>
      <w:pgSz w:w="11900" w:h="16840"/>
      <w:pgMar w:top="1527" w:right="1026" w:bottom="1354" w:left="117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80" w:rsidRDefault="00B62AC3">
    <w:pPr>
      <w:rPr>
        <w:sz w:val="2"/>
        <w:szCs w:val="2"/>
      </w:rPr>
    </w:pPr>
    <w:r w:rsidRPr="009F40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6.45pt;margin-top:23.55pt;width:267.6pt;height:31.4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F4080" w:rsidRDefault="00B62AC3">
                <w:r>
                  <w:rPr>
                    <w:rStyle w:val="12pt"/>
                    <w:rFonts w:eastAsia="Arial Unicode MS"/>
                    <w:b w:val="0"/>
                    <w:bCs w:val="0"/>
                    <w:lang w:val="en-US"/>
                  </w:rPr>
                  <w:t xml:space="preserve">              </w:t>
                </w:r>
                <w:r>
                  <w:rPr>
                    <w:rStyle w:val="12pt"/>
                    <w:rFonts w:eastAsia="Arial Unicode MS"/>
                  </w:rPr>
                  <w:t>РОССИЙСКАЯ ФЕДЕРАЦИЯ</w:t>
                </w:r>
              </w:p>
              <w:p w:rsidR="009F4080" w:rsidRDefault="00B62AC3">
                <w:r>
                  <w:rPr>
                    <w:rStyle w:val="a5"/>
                    <w:rFonts w:eastAsia="Arial Unicode MS"/>
                    <w:b w:val="0"/>
                    <w:bCs w:val="0"/>
                  </w:rPr>
                  <w:t>Администрация Дубровского района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22A6"/>
    <w:multiLevelType w:val="multilevel"/>
    <w:tmpl w:val="E23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9C4B97"/>
    <w:rsid w:val="009C4B97"/>
    <w:rsid w:val="00AB7117"/>
    <w:rsid w:val="00B6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B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9C4B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9C4B9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4">
    <w:name w:val="Колонтитул_"/>
    <w:basedOn w:val="a0"/>
    <w:rsid w:val="009C4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pt">
    <w:name w:val="Колонтитул + 12 pt"/>
    <w:basedOn w:val="a4"/>
    <w:rsid w:val="009C4B9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Колонтитул"/>
    <w:basedOn w:val="a4"/>
    <w:rsid w:val="009C4B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C4B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9C4B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5pt0pt">
    <w:name w:val="Основной текст (2) + 6;5 pt;Полужирный;Курсив;Интервал 0 pt"/>
    <w:basedOn w:val="2"/>
    <w:rsid w:val="009C4B97"/>
    <w:rPr>
      <w:b/>
      <w:bCs/>
      <w:i/>
      <w:iCs/>
      <w:color w:val="000000"/>
      <w:spacing w:val="10"/>
      <w:w w:val="100"/>
      <w:position w:val="0"/>
      <w:sz w:val="13"/>
      <w:szCs w:val="13"/>
      <w:u w:val="single"/>
      <w:lang w:val="en-US" w:eastAsia="en-US" w:bidi="en-US"/>
    </w:rPr>
  </w:style>
  <w:style w:type="paragraph" w:customStyle="1" w:styleId="a3">
    <w:name w:val="Подпись к картинке"/>
    <w:basedOn w:val="a"/>
    <w:link w:val="Exact"/>
    <w:rsid w:val="009C4B9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9C4B97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9C4B97"/>
    <w:pPr>
      <w:shd w:val="clear" w:color="auto" w:fill="FFFFFF"/>
      <w:spacing w:before="720" w:after="720" w:line="0" w:lineRule="atLeas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9C4B97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2020-01-27T13:35:00Z</dcterms:created>
  <dcterms:modified xsi:type="dcterms:W3CDTF">2020-01-27T13:36:00Z</dcterms:modified>
</cp:coreProperties>
</file>