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A6" w:rsidRDefault="009F4373">
      <w:pPr>
        <w:pStyle w:val="30"/>
        <w:shd w:val="clear" w:color="auto" w:fill="auto"/>
        <w:spacing w:line="280" w:lineRule="exact"/>
        <w:ind w:left="20"/>
      </w:pPr>
      <w:r>
        <w:rPr>
          <w:rStyle w:val="31"/>
        </w:rPr>
        <w:t>российская федерация</w:t>
      </w:r>
    </w:p>
    <w:p w:rsidR="009223A6" w:rsidRDefault="009F4373">
      <w:pPr>
        <w:pStyle w:val="10"/>
        <w:keepNext/>
        <w:keepLines/>
        <w:shd w:val="clear" w:color="auto" w:fill="auto"/>
        <w:spacing w:after="579"/>
        <w:ind w:left="20"/>
      </w:pPr>
      <w:bookmarkStart w:id="0" w:name="bookmark0"/>
      <w:r>
        <w:t>АДМИНИСТРАЦИЯ ДУБРОВСКОЕО РАЙОНА</w:t>
      </w:r>
      <w:r>
        <w:br/>
        <w:t>ПОСТАНОВЛЕНИЕ</w:t>
      </w:r>
      <w:bookmarkEnd w:id="0"/>
    </w:p>
    <w:p w:rsidR="009223A6" w:rsidRDefault="009F4373">
      <w:pPr>
        <w:pStyle w:val="20"/>
        <w:shd w:val="clear" w:color="auto" w:fill="auto"/>
        <w:spacing w:before="0"/>
        <w:ind w:right="6740" w:firstLine="0"/>
      </w:pPr>
      <w:r>
        <w:t>От 14.08.2012 года №493 п. Дубровка</w:t>
      </w:r>
    </w:p>
    <w:p w:rsidR="009223A6" w:rsidRDefault="009F4373">
      <w:pPr>
        <w:pStyle w:val="20"/>
        <w:shd w:val="clear" w:color="auto" w:fill="auto"/>
        <w:spacing w:before="0" w:after="540"/>
        <w:ind w:right="4960" w:firstLine="0"/>
      </w:pPr>
      <w:r>
        <w:t xml:space="preserve">«Об утверждении методики распределения иных межбюджетных трансфертов из бюджета муниципального образования «Дубровский район» бюджетам поселений на </w:t>
      </w:r>
      <w:r>
        <w:t>ремонт автомобильных дорог местного значения</w:t>
      </w:r>
    </w:p>
    <w:p w:rsidR="009223A6" w:rsidRDefault="009F4373">
      <w:pPr>
        <w:pStyle w:val="20"/>
        <w:shd w:val="clear" w:color="auto" w:fill="auto"/>
        <w:spacing w:before="0" w:after="283"/>
        <w:ind w:firstLine="660"/>
        <w:jc w:val="both"/>
      </w:pPr>
      <w:r>
        <w:t>В соответствии со статьей 154 Бюджетного кодекса Российской Федерации, Решением Дубровского районного Совета народных депутатов от 02.08.2012 года № 51 «Об утверждении порядка предоставления иных межбюджетных тр</w:t>
      </w:r>
      <w:r>
        <w:t>ансфертов из бюджета муниципального образования «Дубровский район» бюджетам поселений на ремонт автомобильных дорог местного значения</w:t>
      </w:r>
    </w:p>
    <w:p w:rsidR="009223A6" w:rsidRDefault="009F4373">
      <w:pPr>
        <w:pStyle w:val="20"/>
        <w:shd w:val="clear" w:color="auto" w:fill="auto"/>
        <w:spacing w:before="0" w:after="505" w:line="220" w:lineRule="exact"/>
        <w:ind w:firstLine="0"/>
      </w:pPr>
      <w:r>
        <w:t>ПОСТАНОВЛЯЮ:</w:t>
      </w:r>
    </w:p>
    <w:p w:rsidR="009223A6" w:rsidRDefault="009F4373">
      <w:pPr>
        <w:pStyle w:val="20"/>
        <w:numPr>
          <w:ilvl w:val="0"/>
          <w:numId w:val="1"/>
        </w:numPr>
        <w:shd w:val="clear" w:color="auto" w:fill="auto"/>
        <w:tabs>
          <w:tab w:val="left" w:pos="1726"/>
        </w:tabs>
        <w:spacing w:before="0" w:after="0"/>
        <w:ind w:left="1700"/>
        <w:jc w:val="both"/>
      </w:pPr>
      <w:r>
        <w:t>Утвердить методику распределения иных межбюджетных трансфертов из бюджета муниципального образования «Дубровс</w:t>
      </w:r>
      <w:r>
        <w:t>кий район» бюджетам поселений на ремонт автомобильных дорог местного значения (приложение № 1);</w:t>
      </w:r>
    </w:p>
    <w:p w:rsidR="009223A6" w:rsidRDefault="009F4373">
      <w:pPr>
        <w:pStyle w:val="20"/>
        <w:numPr>
          <w:ilvl w:val="0"/>
          <w:numId w:val="1"/>
        </w:numPr>
        <w:shd w:val="clear" w:color="auto" w:fill="auto"/>
        <w:tabs>
          <w:tab w:val="left" w:pos="1726"/>
        </w:tabs>
        <w:spacing w:before="0" w:after="0"/>
        <w:ind w:left="17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собой;</w:t>
      </w:r>
    </w:p>
    <w:p w:rsidR="009223A6" w:rsidRDefault="009F4373">
      <w:pPr>
        <w:pStyle w:val="20"/>
        <w:numPr>
          <w:ilvl w:val="0"/>
          <w:numId w:val="1"/>
        </w:numPr>
        <w:shd w:val="clear" w:color="auto" w:fill="auto"/>
        <w:tabs>
          <w:tab w:val="left" w:pos="1726"/>
        </w:tabs>
        <w:spacing w:before="0" w:after="0"/>
        <w:ind w:left="1700"/>
        <w:jc w:val="both"/>
      </w:pPr>
      <w:r>
        <w:t>Настоящее постановление подлежит публикации в районной газете «Знамя труда», а так же разме</w:t>
      </w:r>
      <w:r>
        <w:t>щению на официальном сайте администрации «Дубровского района».</w:t>
      </w:r>
    </w:p>
    <w:p w:rsidR="00D12600" w:rsidRDefault="00D12600">
      <w:pPr>
        <w:pStyle w:val="20"/>
        <w:shd w:val="clear" w:color="auto" w:fill="auto"/>
        <w:spacing w:before="0" w:after="0" w:line="220" w:lineRule="exact"/>
        <w:ind w:firstLine="0"/>
        <w:rPr>
          <w:lang w:val="en-US"/>
        </w:rPr>
      </w:pPr>
    </w:p>
    <w:p w:rsidR="00D12600" w:rsidRDefault="00D12600">
      <w:pPr>
        <w:pStyle w:val="20"/>
        <w:shd w:val="clear" w:color="auto" w:fill="auto"/>
        <w:spacing w:before="0" w:after="0" w:line="220" w:lineRule="exact"/>
        <w:ind w:firstLine="0"/>
        <w:rPr>
          <w:lang w:val="en-US"/>
        </w:rPr>
      </w:pPr>
    </w:p>
    <w:p w:rsidR="00D12600" w:rsidRDefault="00D12600">
      <w:pPr>
        <w:pStyle w:val="20"/>
        <w:shd w:val="clear" w:color="auto" w:fill="auto"/>
        <w:spacing w:before="0" w:after="0" w:line="220" w:lineRule="exact"/>
        <w:ind w:firstLine="0"/>
        <w:rPr>
          <w:lang w:val="en-US"/>
        </w:rPr>
      </w:pPr>
    </w:p>
    <w:p w:rsidR="00D12600" w:rsidRDefault="00D12600">
      <w:pPr>
        <w:pStyle w:val="20"/>
        <w:shd w:val="clear" w:color="auto" w:fill="auto"/>
        <w:spacing w:before="0" w:after="0" w:line="220" w:lineRule="exact"/>
        <w:ind w:firstLine="0"/>
        <w:rPr>
          <w:lang w:val="en-US"/>
        </w:rPr>
      </w:pPr>
    </w:p>
    <w:p w:rsidR="00D12600" w:rsidRDefault="00D12600">
      <w:pPr>
        <w:pStyle w:val="20"/>
        <w:shd w:val="clear" w:color="auto" w:fill="auto"/>
        <w:spacing w:before="0" w:after="0" w:line="220" w:lineRule="exact"/>
        <w:ind w:firstLine="0"/>
        <w:rPr>
          <w:lang w:val="en-US"/>
        </w:rPr>
      </w:pPr>
    </w:p>
    <w:p w:rsidR="00D12600" w:rsidRDefault="00D12600">
      <w:pPr>
        <w:pStyle w:val="20"/>
        <w:shd w:val="clear" w:color="auto" w:fill="auto"/>
        <w:spacing w:before="0" w:after="0" w:line="220" w:lineRule="exact"/>
        <w:ind w:firstLine="0"/>
        <w:rPr>
          <w:lang w:val="en-US"/>
        </w:rPr>
      </w:pPr>
    </w:p>
    <w:p w:rsidR="009223A6" w:rsidRDefault="009223A6">
      <w:pPr>
        <w:pStyle w:val="20"/>
        <w:shd w:val="clear" w:color="auto" w:fill="auto"/>
        <w:spacing w:before="0" w:after="0" w:line="22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1.3pt;margin-top:-.65pt;width:73.45pt;height:14.1pt;z-index:-125829375;mso-wrap-distance-left:173.5pt;mso-wrap-distance-right:5pt;mso-position-horizontal-relative:margin" filled="f" stroked="f">
            <v:textbox style="mso-fit-shape-to-text:t" inset="0,0,0,0">
              <w:txbxContent>
                <w:p w:rsidR="009223A6" w:rsidRDefault="009F4373">
                  <w:pPr>
                    <w:pStyle w:val="20"/>
                    <w:shd w:val="clear" w:color="auto" w:fill="auto"/>
                    <w:spacing w:before="0" w:after="0" w:line="220" w:lineRule="exact"/>
                    <w:ind w:firstLine="0"/>
                  </w:pPr>
                  <w:proofErr w:type="spellStart"/>
                  <w:r>
                    <w:rPr>
                      <w:rStyle w:val="2Exact"/>
                    </w:rPr>
                    <w:t>П.В.Акуленко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9F4373">
        <w:t>Глава администрации Дубровского района</w:t>
      </w:r>
      <w:r w:rsidR="009F4373">
        <w:br w:type="page"/>
      </w:r>
    </w:p>
    <w:p w:rsidR="009223A6" w:rsidRDefault="009F4373">
      <w:pPr>
        <w:pStyle w:val="20"/>
        <w:shd w:val="clear" w:color="auto" w:fill="auto"/>
        <w:spacing w:before="0" w:after="267"/>
        <w:ind w:left="5920" w:firstLine="0"/>
        <w:jc w:val="right"/>
      </w:pPr>
      <w:r>
        <w:lastRenderedPageBreak/>
        <w:t>Приложение № 1 к постановлению администрации Дубровского района от 14.08.2012 г. №493</w:t>
      </w:r>
    </w:p>
    <w:p w:rsidR="009223A6" w:rsidRDefault="009F4373">
      <w:pPr>
        <w:pStyle w:val="40"/>
        <w:shd w:val="clear" w:color="auto" w:fill="auto"/>
        <w:spacing w:before="0" w:after="0" w:line="240" w:lineRule="exact"/>
        <w:ind w:left="100"/>
      </w:pPr>
      <w:r>
        <w:t>МЕТОДИКА</w:t>
      </w:r>
    </w:p>
    <w:p w:rsidR="009223A6" w:rsidRDefault="009F4373">
      <w:pPr>
        <w:pStyle w:val="40"/>
        <w:shd w:val="clear" w:color="auto" w:fill="auto"/>
        <w:spacing w:before="0" w:after="236" w:line="274" w:lineRule="exact"/>
        <w:ind w:left="540"/>
        <w:jc w:val="left"/>
      </w:pPr>
      <w:r>
        <w:t xml:space="preserve">распределения иных межбюджетных </w:t>
      </w:r>
      <w:r>
        <w:t>трансфертов из бюджета муниципального образования «Дубровский район» бюджетам поселений на ремонт автомобильных дорог местного значения</w:t>
      </w:r>
    </w:p>
    <w:p w:rsidR="009223A6" w:rsidRDefault="009F4373">
      <w:pPr>
        <w:pStyle w:val="20"/>
        <w:shd w:val="clear" w:color="auto" w:fill="auto"/>
        <w:spacing w:before="0" w:after="287" w:line="278" w:lineRule="exact"/>
        <w:ind w:firstLine="540"/>
        <w:jc w:val="both"/>
      </w:pPr>
      <w:r>
        <w:t>Объем иных межбюджетных трансфертов на ремонт автомобильных дорог местного значения из бюджета муниципального образовани</w:t>
      </w:r>
      <w:r>
        <w:t xml:space="preserve">я «Дубровский район» бюджету </w:t>
      </w:r>
      <w:proofErr w:type="spellStart"/>
      <w:r>
        <w:rPr>
          <w:lang w:val="en-US" w:eastAsia="en-US" w:bidi="en-US"/>
        </w:rPr>
        <w:t>i</w:t>
      </w:r>
      <w:proofErr w:type="spellEnd"/>
      <w:r w:rsidRPr="00D12600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ro</w:t>
      </w:r>
      <w:proofErr w:type="spellEnd"/>
      <w:r w:rsidRPr="00D12600">
        <w:rPr>
          <w:lang w:eastAsia="en-US" w:bidi="en-US"/>
        </w:rPr>
        <w:t xml:space="preserve"> </w:t>
      </w:r>
      <w:r>
        <w:t>муниципального образования определяется по следующей формуле:</w:t>
      </w:r>
    </w:p>
    <w:p w:rsidR="009223A6" w:rsidRDefault="00D12600">
      <w:pPr>
        <w:pStyle w:val="20"/>
        <w:shd w:val="clear" w:color="auto" w:fill="auto"/>
        <w:spacing w:before="0" w:after="210" w:line="220" w:lineRule="exact"/>
        <w:ind w:left="100" w:firstLine="0"/>
        <w:jc w:val="center"/>
      </w:pPr>
      <w:r>
        <w:t>С</w:t>
      </w:r>
      <w:proofErr w:type="spellStart"/>
      <w:proofErr w:type="gramStart"/>
      <w:r>
        <w:rPr>
          <w:lang w:val="en-US"/>
        </w:rPr>
        <w:t>i</w:t>
      </w:r>
      <w:proofErr w:type="gramEnd"/>
      <w:r w:rsidR="009F4373">
        <w:t>бл</w:t>
      </w:r>
      <w:proofErr w:type="spellEnd"/>
      <w:r w:rsidR="009F4373">
        <w:t xml:space="preserve"> = РР, где:</w:t>
      </w:r>
    </w:p>
    <w:p w:rsidR="009223A6" w:rsidRDefault="00D12600">
      <w:pPr>
        <w:pStyle w:val="20"/>
        <w:shd w:val="clear" w:color="auto" w:fill="auto"/>
        <w:spacing w:before="0" w:after="0"/>
        <w:ind w:firstLine="540"/>
        <w:jc w:val="both"/>
      </w:pPr>
      <w:r>
        <w:t>С</w:t>
      </w:r>
      <w:proofErr w:type="spellStart"/>
      <w:proofErr w:type="gramStart"/>
      <w:r>
        <w:rPr>
          <w:lang w:val="en-US"/>
        </w:rPr>
        <w:t>i</w:t>
      </w:r>
      <w:proofErr w:type="gramEnd"/>
      <w:r w:rsidR="009F4373">
        <w:t>бл</w:t>
      </w:r>
      <w:proofErr w:type="spellEnd"/>
      <w:r w:rsidR="009F4373">
        <w:t xml:space="preserve"> - объем иных межбюджетных трансфертов бюджету </w:t>
      </w:r>
      <w:proofErr w:type="spellStart"/>
      <w:r w:rsidR="009F4373">
        <w:rPr>
          <w:lang w:val="en-US" w:eastAsia="en-US" w:bidi="en-US"/>
        </w:rPr>
        <w:t>i</w:t>
      </w:r>
      <w:proofErr w:type="spellEnd"/>
      <w:r w:rsidR="009F4373" w:rsidRPr="00D12600">
        <w:rPr>
          <w:lang w:eastAsia="en-US" w:bidi="en-US"/>
        </w:rPr>
        <w:t>-</w:t>
      </w:r>
      <w:proofErr w:type="spellStart"/>
      <w:r w:rsidR="009F4373">
        <w:rPr>
          <w:lang w:val="en-US" w:eastAsia="en-US" w:bidi="en-US"/>
        </w:rPr>
        <w:t>ro</w:t>
      </w:r>
      <w:proofErr w:type="spellEnd"/>
      <w:r w:rsidR="009F4373" w:rsidRPr="00D12600">
        <w:rPr>
          <w:lang w:eastAsia="en-US" w:bidi="en-US"/>
        </w:rPr>
        <w:t xml:space="preserve"> </w:t>
      </w:r>
      <w:r w:rsidR="009F4373">
        <w:t>муниципального образования из бюджета муниципального образования «Дубровский район» на р</w:t>
      </w:r>
      <w:r w:rsidR="009F4373">
        <w:t>емонт автомобильных дорог местного значения;</w:t>
      </w:r>
    </w:p>
    <w:p w:rsidR="009223A6" w:rsidRDefault="00D12600">
      <w:pPr>
        <w:pStyle w:val="20"/>
        <w:shd w:val="clear" w:color="auto" w:fill="auto"/>
        <w:spacing w:before="0" w:after="0"/>
        <w:ind w:firstLine="540"/>
        <w:jc w:val="both"/>
      </w:pPr>
      <w:proofErr w:type="gramStart"/>
      <w:r>
        <w:rPr>
          <w:lang w:val="en-US" w:eastAsia="en-US" w:bidi="en-US"/>
        </w:rPr>
        <w:t>PPi</w:t>
      </w:r>
      <w:r w:rsidR="009F4373" w:rsidRPr="00D12600">
        <w:rPr>
          <w:lang w:eastAsia="en-US" w:bidi="en-US"/>
        </w:rPr>
        <w:t xml:space="preserve"> </w:t>
      </w:r>
      <w:r w:rsidR="009F4373">
        <w:t xml:space="preserve">- сметный объем на ремонт автомобильных дорог местного значения, по </w:t>
      </w:r>
      <w:proofErr w:type="spellStart"/>
      <w:r w:rsidR="009F4373">
        <w:rPr>
          <w:lang w:val="en-US" w:eastAsia="en-US" w:bidi="en-US"/>
        </w:rPr>
        <w:t>i</w:t>
      </w:r>
      <w:proofErr w:type="spellEnd"/>
      <w:r w:rsidR="009F4373">
        <w:t>-</w:t>
      </w:r>
      <w:proofErr w:type="spellStart"/>
      <w:r w:rsidR="009F4373">
        <w:t>му</w:t>
      </w:r>
      <w:proofErr w:type="spellEnd"/>
      <w:r w:rsidR="009F4373">
        <w:t xml:space="preserve"> муниципальному образованию (поселению).</w:t>
      </w:r>
      <w:proofErr w:type="gramEnd"/>
    </w:p>
    <w:sectPr w:rsidR="009223A6" w:rsidSect="009223A6">
      <w:pgSz w:w="11900" w:h="16840"/>
      <w:pgMar w:top="860" w:right="1212" w:bottom="4689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73" w:rsidRDefault="009F4373" w:rsidP="009223A6">
      <w:r>
        <w:separator/>
      </w:r>
    </w:p>
  </w:endnote>
  <w:endnote w:type="continuationSeparator" w:id="0">
    <w:p w:rsidR="009F4373" w:rsidRDefault="009F4373" w:rsidP="0092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73" w:rsidRDefault="009F4373"/>
  </w:footnote>
  <w:footnote w:type="continuationSeparator" w:id="0">
    <w:p w:rsidR="009F4373" w:rsidRDefault="009F43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233"/>
    <w:multiLevelType w:val="multilevel"/>
    <w:tmpl w:val="75141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223A6"/>
    <w:rsid w:val="009223A6"/>
    <w:rsid w:val="009F4373"/>
    <w:rsid w:val="00D1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3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3A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22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922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9223A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22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22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22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9223A6"/>
    <w:pPr>
      <w:shd w:val="clear" w:color="auto" w:fill="FFFFFF"/>
      <w:spacing w:before="540" w:after="240" w:line="274" w:lineRule="exact"/>
      <w:ind w:hanging="10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9223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223A6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223A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2020-01-27T11:44:00Z</dcterms:created>
  <dcterms:modified xsi:type="dcterms:W3CDTF">2020-01-27T11:47:00Z</dcterms:modified>
</cp:coreProperties>
</file>