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BF" w:rsidRDefault="00BC06F6">
      <w:pPr>
        <w:pStyle w:val="30"/>
        <w:shd w:val="clear" w:color="auto" w:fill="auto"/>
        <w:spacing w:after="507"/>
        <w:ind w:left="220"/>
      </w:pPr>
      <w:r>
        <w:t>РОССИЙСКАЯ ФЕДЕРАЦИЯ</w:t>
      </w:r>
      <w:r>
        <w:br/>
        <w:t>АДМИНИСТРАЦИЯ ДУБРОВСКОГО РАЙОНА</w:t>
      </w:r>
    </w:p>
    <w:p w:rsidR="00AB14BF" w:rsidRDefault="00BC06F6">
      <w:pPr>
        <w:pStyle w:val="30"/>
        <w:shd w:val="clear" w:color="auto" w:fill="auto"/>
        <w:spacing w:after="0" w:line="240" w:lineRule="exact"/>
        <w:ind w:left="220"/>
        <w:rPr>
          <w:lang w:val="en-US"/>
        </w:rPr>
      </w:pPr>
      <w:r>
        <w:t>ПОСТАНОВЛЕНИЕ</w:t>
      </w:r>
    </w:p>
    <w:p w:rsidR="007F0D41" w:rsidRDefault="007F0D41">
      <w:pPr>
        <w:pStyle w:val="30"/>
        <w:shd w:val="clear" w:color="auto" w:fill="auto"/>
        <w:spacing w:after="0" w:line="240" w:lineRule="exact"/>
        <w:ind w:left="220"/>
        <w:rPr>
          <w:lang w:val="en-US"/>
        </w:rPr>
      </w:pPr>
    </w:p>
    <w:p w:rsidR="007F0D41" w:rsidRDefault="007F0D41" w:rsidP="007F0D41">
      <w:pPr>
        <w:pStyle w:val="30"/>
        <w:shd w:val="clear" w:color="auto" w:fill="auto"/>
        <w:spacing w:after="0" w:line="240" w:lineRule="exact"/>
        <w:ind w:left="220"/>
        <w:jc w:val="left"/>
      </w:pPr>
    </w:p>
    <w:p w:rsidR="007F0D41" w:rsidRDefault="007F0D41" w:rsidP="007F0D41">
      <w:pPr>
        <w:pStyle w:val="30"/>
        <w:shd w:val="clear" w:color="auto" w:fill="auto"/>
        <w:spacing w:after="0" w:line="240" w:lineRule="exact"/>
        <w:ind w:left="220"/>
        <w:jc w:val="left"/>
      </w:pPr>
    </w:p>
    <w:p w:rsidR="007F0D41" w:rsidRPr="007F0D41" w:rsidRDefault="007F0D41" w:rsidP="007F0D41">
      <w:pPr>
        <w:pStyle w:val="30"/>
        <w:shd w:val="clear" w:color="auto" w:fill="auto"/>
        <w:spacing w:after="0" w:line="360" w:lineRule="auto"/>
        <w:ind w:left="220"/>
        <w:jc w:val="left"/>
      </w:pPr>
      <w:r>
        <w:t>«</w:t>
      </w:r>
      <w:r w:rsidRPr="007F0D41">
        <w:t>29</w:t>
      </w:r>
      <w:r>
        <w:t>»     08     2012г.         №532</w:t>
      </w:r>
    </w:p>
    <w:p w:rsidR="00AB14BF" w:rsidRDefault="00BC06F6" w:rsidP="007F0D41">
      <w:pPr>
        <w:pStyle w:val="40"/>
        <w:shd w:val="clear" w:color="auto" w:fill="auto"/>
        <w:spacing w:line="360" w:lineRule="auto"/>
        <w:ind w:left="220" w:right="4040"/>
      </w:pPr>
      <w:r>
        <w:t>«</w:t>
      </w:r>
      <w:proofErr w:type="spellStart"/>
      <w:r>
        <w:t>Обутверждении</w:t>
      </w:r>
      <w:proofErr w:type="spellEnd"/>
      <w:r>
        <w:t xml:space="preserve"> проток</w:t>
      </w:r>
      <w:r w:rsidR="007F0D41">
        <w:t>ола № 2 от 29.08.2012 года заседания</w:t>
      </w:r>
      <w:r>
        <w:t xml:space="preserve"> аук</w:t>
      </w:r>
      <w:r w:rsidR="007F0D41">
        <w:t>ционной комиссии администрации Дуб</w:t>
      </w:r>
      <w:r>
        <w:t xml:space="preserve">ровского района по продаже муниципального </w:t>
      </w:r>
      <w:r w:rsidR="007F0D41">
        <w:t>имущ</w:t>
      </w:r>
      <w:r>
        <w:t>ества на аукционе»</w:t>
      </w:r>
    </w:p>
    <w:p w:rsidR="00AB14BF" w:rsidRDefault="00BC06F6">
      <w:pPr>
        <w:pStyle w:val="40"/>
        <w:shd w:val="clear" w:color="auto" w:fill="auto"/>
        <w:spacing w:after="0"/>
        <w:jc w:val="right"/>
      </w:pPr>
      <w:r>
        <w:t xml:space="preserve">В соответствии с Федеральным </w:t>
      </w:r>
      <w:r>
        <w:t>законом № 178-ФЗ от 21.12.2001 года «О</w:t>
      </w:r>
      <w:r w:rsidR="007F0D41">
        <w:t xml:space="preserve"> приватизации </w:t>
      </w:r>
      <w:r>
        <w:t>государственного и муниципальн</w:t>
      </w:r>
      <w:r w:rsidR="007F0D41">
        <w:t>ого имущества», постановлением Прави</w:t>
      </w:r>
      <w:r>
        <w:t>тельства РФ от 12.08.2002г. № 585 «Об утвержден</w:t>
      </w:r>
      <w:r w:rsidR="007F0D41">
        <w:t xml:space="preserve">ии положения об организации продажи государственного или </w:t>
      </w:r>
      <w:r>
        <w:t>муниципального имущества на аукционе и полож</w:t>
      </w:r>
      <w:r>
        <w:t xml:space="preserve">ения об </w:t>
      </w:r>
      <w:r w:rsidR="007F0D41">
        <w:t xml:space="preserve">организации продажи находящихся в </w:t>
      </w:r>
      <w:r>
        <w:t>государственной или муниципальной собственности</w:t>
      </w:r>
    </w:p>
    <w:p w:rsidR="007F0D41" w:rsidRDefault="007F0D41">
      <w:pPr>
        <w:pStyle w:val="40"/>
        <w:shd w:val="clear" w:color="auto" w:fill="auto"/>
        <w:spacing w:after="0"/>
        <w:ind w:left="1380"/>
        <w:jc w:val="both"/>
      </w:pPr>
      <w:r>
        <w:t xml:space="preserve">  </w:t>
      </w:r>
    </w:p>
    <w:p w:rsidR="007F0D41" w:rsidRDefault="007F0D41">
      <w:pPr>
        <w:pStyle w:val="40"/>
        <w:shd w:val="clear" w:color="auto" w:fill="auto"/>
        <w:spacing w:after="0"/>
        <w:ind w:left="1380"/>
        <w:jc w:val="both"/>
      </w:pPr>
    </w:p>
    <w:p w:rsidR="00AB14BF" w:rsidRDefault="007F0D41">
      <w:pPr>
        <w:pStyle w:val="40"/>
        <w:shd w:val="clear" w:color="auto" w:fill="auto"/>
        <w:spacing w:after="0"/>
        <w:ind w:left="1380"/>
        <w:jc w:val="both"/>
      </w:pPr>
      <w:r>
        <w:t>1.</w:t>
      </w:r>
      <w:r w:rsidR="00BC06F6">
        <w:t>Утвердить протокол № 2 от 29.08.2012 года заседания аукционной комиссии администрации Дубровского района по продаже муниципального имущества на аукционе (Приложение 1).</w:t>
      </w:r>
    </w:p>
    <w:p w:rsidR="007F0D41" w:rsidRDefault="007F0D41">
      <w:pPr>
        <w:pStyle w:val="40"/>
        <w:shd w:val="clear" w:color="auto" w:fill="auto"/>
        <w:spacing w:after="0" w:line="22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3.25pt;margin-top:3.55pt;width:390.25pt;height:27.8pt;z-index:-125829373;mso-wrap-distance-left:67.7pt;mso-wrap-distance-right:5pt;mso-position-horizontal-relative:margin" filled="f" stroked="f">
            <v:textbox style="mso-fit-shape-to-text:t" inset="0,0,0,0">
              <w:txbxContent>
                <w:p w:rsidR="00AB14BF" w:rsidRDefault="007F0D41">
                  <w:pPr>
                    <w:pStyle w:val="40"/>
                    <w:shd w:val="clear" w:color="auto" w:fill="auto"/>
                    <w:spacing w:after="0" w:line="278" w:lineRule="exact"/>
                    <w:jc w:val="both"/>
                  </w:pPr>
                  <w:r>
                    <w:rPr>
                      <w:rStyle w:val="4Exact"/>
                    </w:rPr>
                    <w:t>2.</w:t>
                  </w:r>
                  <w:r w:rsidR="00BC06F6">
                    <w:rPr>
                      <w:rStyle w:val="4Exact"/>
                    </w:rPr>
                    <w:t>Информацию о результатах аукциона опубликовать в районной газете «Знамя труда» и на сайте муниципального образования «Дубровский район».</w:t>
                  </w:r>
                </w:p>
              </w:txbxContent>
            </v:textbox>
            <w10:wrap type="topAndBottom" anchorx="margin"/>
          </v:shape>
        </w:pict>
      </w:r>
    </w:p>
    <w:p w:rsidR="007F0D41" w:rsidRDefault="007F0D41">
      <w:pPr>
        <w:pStyle w:val="40"/>
        <w:shd w:val="clear" w:color="auto" w:fill="auto"/>
        <w:spacing w:after="0" w:line="220" w:lineRule="exact"/>
      </w:pPr>
    </w:p>
    <w:p w:rsidR="007F0D41" w:rsidRDefault="007F0D41">
      <w:pPr>
        <w:pStyle w:val="40"/>
        <w:shd w:val="clear" w:color="auto" w:fill="auto"/>
        <w:spacing w:after="0" w:line="220" w:lineRule="exact"/>
      </w:pPr>
    </w:p>
    <w:p w:rsidR="007F0D41" w:rsidRDefault="007F0D41">
      <w:pPr>
        <w:pStyle w:val="40"/>
        <w:shd w:val="clear" w:color="auto" w:fill="auto"/>
        <w:spacing w:after="0" w:line="220" w:lineRule="exact"/>
      </w:pPr>
    </w:p>
    <w:p w:rsidR="007F0D41" w:rsidRDefault="007F0D41">
      <w:pPr>
        <w:pStyle w:val="40"/>
        <w:shd w:val="clear" w:color="auto" w:fill="auto"/>
        <w:spacing w:after="0" w:line="220" w:lineRule="exact"/>
      </w:pPr>
    </w:p>
    <w:p w:rsidR="007F0D41" w:rsidRDefault="007F0D41">
      <w:pPr>
        <w:pStyle w:val="40"/>
        <w:shd w:val="clear" w:color="auto" w:fill="auto"/>
        <w:spacing w:after="0" w:line="220" w:lineRule="exact"/>
      </w:pPr>
      <w:r>
        <w:pict>
          <v:shape id="_x0000_s1030" type="#_x0000_t202" style="position:absolute;margin-left:355.2pt;margin-top:10.1pt;width:73.9pt;height:11pt;z-index:-125829372;mso-wrap-distance-left:10.3pt;mso-wrap-distance-right:5pt;mso-wrap-distance-bottom:55.75pt;mso-position-horizontal-relative:margin" filled="f" stroked="f">
            <v:textbox style="mso-fit-shape-to-text:t" inset="0,0,0,0">
              <w:txbxContent>
                <w:p w:rsidR="00AB14BF" w:rsidRDefault="00BC06F6">
                  <w:pPr>
                    <w:pStyle w:val="a4"/>
                    <w:shd w:val="clear" w:color="auto" w:fill="auto"/>
                    <w:spacing w:line="220" w:lineRule="exact"/>
                  </w:pPr>
                  <w:r>
                    <w:t xml:space="preserve">Н. В. </w:t>
                  </w:r>
                  <w:proofErr w:type="spellStart"/>
                  <w:r>
                    <w:t>Акуленко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</w:p>
    <w:p w:rsidR="00AB14BF" w:rsidRDefault="00BC06F6">
      <w:pPr>
        <w:pStyle w:val="40"/>
        <w:shd w:val="clear" w:color="auto" w:fill="auto"/>
        <w:spacing w:after="0" w:line="220" w:lineRule="exact"/>
      </w:pPr>
      <w:r>
        <w:t>Глава администрации Дубровского района</w:t>
      </w:r>
      <w:r>
        <w:br w:type="page"/>
      </w:r>
    </w:p>
    <w:p w:rsidR="00AB14BF" w:rsidRDefault="00BC06F6" w:rsidP="007F0D41">
      <w:pPr>
        <w:pStyle w:val="20"/>
        <w:shd w:val="clear" w:color="auto" w:fill="auto"/>
        <w:tabs>
          <w:tab w:val="left" w:pos="8152"/>
        </w:tabs>
        <w:spacing w:after="630"/>
        <w:ind w:left="4960" w:firstLine="0"/>
      </w:pPr>
      <w:r>
        <w:lastRenderedPageBreak/>
        <w:t xml:space="preserve">Приложение № 1 к постановлению администрации Дубровского района № </w:t>
      </w:r>
      <w:r w:rsidR="007F0D41">
        <w:t>532</w:t>
      </w:r>
      <w:r w:rsidR="007F0D41">
        <w:rPr>
          <w:rStyle w:val="21"/>
        </w:rPr>
        <w:t xml:space="preserve"> </w:t>
      </w:r>
      <w:r>
        <w:rPr>
          <w:rStyle w:val="21"/>
        </w:rPr>
        <w:t xml:space="preserve"> </w:t>
      </w:r>
      <w:r w:rsidR="007F0D41">
        <w:t xml:space="preserve">от </w:t>
      </w:r>
      <w:r>
        <w:t>2012 г.</w:t>
      </w:r>
    </w:p>
    <w:p w:rsidR="00AB14BF" w:rsidRDefault="00BC06F6">
      <w:pPr>
        <w:pStyle w:val="50"/>
        <w:shd w:val="clear" w:color="auto" w:fill="auto"/>
        <w:spacing w:before="0" w:after="239" w:line="280" w:lineRule="exact"/>
        <w:ind w:left="2840" w:firstLine="0"/>
      </w:pPr>
      <w:r>
        <w:rPr>
          <w:rStyle w:val="53pt"/>
          <w:b/>
          <w:bCs/>
        </w:rPr>
        <w:t>ПРОТОКОЛ</w:t>
      </w:r>
      <w:r>
        <w:t xml:space="preserve"> </w:t>
      </w:r>
      <w:r>
        <w:rPr>
          <w:rStyle w:val="53pt"/>
          <w:b/>
          <w:bCs/>
        </w:rPr>
        <w:t>№2</w:t>
      </w:r>
    </w:p>
    <w:p w:rsidR="00AB14BF" w:rsidRDefault="00BC06F6">
      <w:pPr>
        <w:pStyle w:val="50"/>
        <w:shd w:val="clear" w:color="auto" w:fill="auto"/>
        <w:spacing w:before="0" w:after="0" w:line="322" w:lineRule="exact"/>
        <w:ind w:left="900"/>
      </w:pPr>
      <w:r>
        <w:t>заседания аукционной комиссии администрации Дубровского района по продаже муниципального имущества на аукционе</w:t>
      </w:r>
    </w:p>
    <w:p w:rsidR="00AB14BF" w:rsidRDefault="00BC06F6">
      <w:pPr>
        <w:pStyle w:val="60"/>
        <w:shd w:val="clear" w:color="auto" w:fill="auto"/>
        <w:spacing w:line="420" w:lineRule="exact"/>
        <w:ind w:left="2060"/>
      </w:pPr>
      <w:r>
        <w:t>.</w:t>
      </w:r>
    </w:p>
    <w:p w:rsidR="00AB14BF" w:rsidRDefault="00BC06F6">
      <w:pPr>
        <w:pStyle w:val="20"/>
        <w:shd w:val="clear" w:color="auto" w:fill="auto"/>
        <w:spacing w:after="0"/>
        <w:ind w:firstLine="0"/>
      </w:pPr>
      <w:r>
        <w:t>Время начала заседания: 11 часов 00 минут (время</w:t>
      </w:r>
      <w:r>
        <w:t xml:space="preserve"> московское)</w:t>
      </w:r>
    </w:p>
    <w:p w:rsidR="00AB14BF" w:rsidRDefault="00BC06F6">
      <w:pPr>
        <w:pStyle w:val="20"/>
        <w:shd w:val="clear" w:color="auto" w:fill="auto"/>
        <w:spacing w:after="0"/>
        <w:ind w:firstLine="480"/>
      </w:pPr>
      <w:proofErr w:type="gramStart"/>
      <w:r>
        <w:t>[окончания заседания: 11 часов 45 минут (время московское)</w:t>
      </w:r>
      <w:proofErr w:type="gramEnd"/>
    </w:p>
    <w:p w:rsidR="00AB14BF" w:rsidRDefault="00BC06F6">
      <w:pPr>
        <w:pStyle w:val="20"/>
        <w:shd w:val="clear" w:color="auto" w:fill="auto"/>
        <w:spacing w:after="0"/>
        <w:ind w:firstLine="0"/>
      </w:pPr>
      <w:r>
        <w:t>Дата заседания: 29 августа 2012 года</w:t>
      </w:r>
    </w:p>
    <w:p w:rsidR="00AB14BF" w:rsidRDefault="00BC06F6">
      <w:pPr>
        <w:pStyle w:val="20"/>
        <w:shd w:val="clear" w:color="auto" w:fill="auto"/>
        <w:spacing w:after="236"/>
        <w:ind w:firstLine="0"/>
      </w:pPr>
      <w:r>
        <w:t>Место заседания: Брянская область, п. Дубровка, ул. Победы, д. 18, об. № 2</w:t>
      </w:r>
    </w:p>
    <w:p w:rsidR="00AB14BF" w:rsidRDefault="00E770BF">
      <w:pPr>
        <w:pStyle w:val="20"/>
        <w:shd w:val="clear" w:color="auto" w:fill="auto"/>
        <w:spacing w:after="0" w:line="322" w:lineRule="exact"/>
        <w:ind w:firstLine="280"/>
        <w:jc w:val="both"/>
      </w:pPr>
      <w:r>
        <w:t>при</w:t>
      </w:r>
      <w:r w:rsidR="00BC06F6">
        <w:t>сутствовали:</w:t>
      </w:r>
    </w:p>
    <w:p w:rsidR="00AB14BF" w:rsidRDefault="00BC06F6">
      <w:pPr>
        <w:pStyle w:val="20"/>
        <w:shd w:val="clear" w:color="auto" w:fill="auto"/>
        <w:spacing w:after="0" w:line="322" w:lineRule="exact"/>
        <w:ind w:left="280" w:hanging="280"/>
      </w:pPr>
      <w:r>
        <w:t xml:space="preserve">Шевелев И.А. - заместитель Главы администрации Дубровского </w:t>
      </w:r>
      <w:r>
        <w:t xml:space="preserve">района, </w:t>
      </w:r>
      <w:proofErr w:type="spellStart"/>
      <w:r>
        <w:t>дседатель</w:t>
      </w:r>
      <w:proofErr w:type="spellEnd"/>
      <w:r>
        <w:t xml:space="preserve"> комиссии;</w:t>
      </w:r>
    </w:p>
    <w:p w:rsidR="00AB14BF" w:rsidRDefault="00E770BF">
      <w:pPr>
        <w:pStyle w:val="20"/>
        <w:shd w:val="clear" w:color="auto" w:fill="auto"/>
        <w:spacing w:after="0" w:line="322" w:lineRule="exact"/>
        <w:ind w:left="280" w:hanging="280"/>
      </w:pPr>
      <w:r>
        <w:t>Т</w:t>
      </w:r>
      <w:r w:rsidR="00BC06F6">
        <w:t xml:space="preserve">имохина Е.П. - инспектор Комитета </w:t>
      </w:r>
      <w:proofErr w:type="gramStart"/>
      <w:r w:rsidR="00BC06F6">
        <w:t>правовых</w:t>
      </w:r>
      <w:proofErr w:type="gramEnd"/>
      <w:r w:rsidR="00BC06F6">
        <w:t xml:space="preserve"> и имущественных </w:t>
      </w:r>
      <w:proofErr w:type="spellStart"/>
      <w:r w:rsidR="00BC06F6">
        <w:t>сшений</w:t>
      </w:r>
      <w:proofErr w:type="spellEnd"/>
      <w:r w:rsidR="00BC06F6">
        <w:t xml:space="preserve"> администрации Дубровского района, секретарь комиссии;</w:t>
      </w:r>
    </w:p>
    <w:p w:rsidR="00AB14BF" w:rsidRDefault="00BC06F6">
      <w:pPr>
        <w:pStyle w:val="20"/>
        <w:shd w:val="clear" w:color="auto" w:fill="auto"/>
        <w:spacing w:after="0" w:line="322" w:lineRule="exact"/>
        <w:ind w:left="480"/>
      </w:pPr>
      <w:proofErr w:type="spellStart"/>
      <w:r>
        <w:t>Чураков</w:t>
      </w:r>
      <w:proofErr w:type="spellEnd"/>
      <w:r>
        <w:t xml:space="preserve"> А.А. - начальник отдела архитектуры и градостроительства </w:t>
      </w:r>
      <w:proofErr w:type="spellStart"/>
      <w:r>
        <w:t>зстрации</w:t>
      </w:r>
      <w:proofErr w:type="spellEnd"/>
      <w:r>
        <w:t xml:space="preserve"> Дубровского района;</w:t>
      </w:r>
    </w:p>
    <w:p w:rsidR="00AB14BF" w:rsidRDefault="00E770BF">
      <w:pPr>
        <w:pStyle w:val="20"/>
        <w:shd w:val="clear" w:color="auto" w:fill="auto"/>
        <w:spacing w:after="0" w:line="322" w:lineRule="exact"/>
        <w:ind w:left="480"/>
      </w:pPr>
      <w:proofErr w:type="spellStart"/>
      <w:r>
        <w:t>Слю</w:t>
      </w:r>
      <w:r w:rsidR="00BC06F6">
        <w:t>нина</w:t>
      </w:r>
      <w:proofErr w:type="spellEnd"/>
      <w:r w:rsidR="00BC06F6">
        <w:t xml:space="preserve"> Т.А. </w:t>
      </w:r>
      <w:r w:rsidR="00BC06F6">
        <w:t xml:space="preserve">- заместитель начальника финансового управления </w:t>
      </w:r>
      <w:proofErr w:type="spellStart"/>
      <w:r w:rsidR="00BC06F6">
        <w:t>зстрации</w:t>
      </w:r>
      <w:proofErr w:type="spellEnd"/>
      <w:r w:rsidR="00BC06F6">
        <w:t xml:space="preserve"> Дубровского района;</w:t>
      </w:r>
    </w:p>
    <w:p w:rsidR="00AB14BF" w:rsidRDefault="00E770BF">
      <w:pPr>
        <w:pStyle w:val="20"/>
        <w:shd w:val="clear" w:color="auto" w:fill="auto"/>
        <w:spacing w:after="0" w:line="638" w:lineRule="exact"/>
        <w:ind w:firstLine="480"/>
      </w:pPr>
      <w:proofErr w:type="spellStart"/>
      <w:r>
        <w:t>Матв</w:t>
      </w:r>
      <w:r w:rsidR="00BC06F6">
        <w:t>июк</w:t>
      </w:r>
      <w:proofErr w:type="spellEnd"/>
      <w:r w:rsidR="00BC06F6">
        <w:t xml:space="preserve"> Н.В. - главный бухгалтер администрации Дубровского района </w:t>
      </w:r>
      <w:r w:rsidR="00BC06F6">
        <w:rPr>
          <w:rStyle w:val="22"/>
        </w:rPr>
        <w:t>ПОВЕСТКА ДНЯ:</w:t>
      </w:r>
    </w:p>
    <w:p w:rsidR="00AB14BF" w:rsidRDefault="00BC06F6">
      <w:pPr>
        <w:pStyle w:val="20"/>
        <w:shd w:val="clear" w:color="auto" w:fill="auto"/>
        <w:spacing w:after="0" w:line="322" w:lineRule="exact"/>
        <w:ind w:firstLine="0"/>
      </w:pPr>
      <w:r>
        <w:t>1.0 продаже муниципального имущества:</w:t>
      </w:r>
    </w:p>
    <w:p w:rsidR="00AB14BF" w:rsidRDefault="00BC06F6">
      <w:pPr>
        <w:pStyle w:val="20"/>
        <w:shd w:val="clear" w:color="auto" w:fill="auto"/>
        <w:spacing w:after="273" w:line="322" w:lineRule="exact"/>
        <w:ind w:firstLine="280"/>
        <w:jc w:val="both"/>
      </w:pPr>
      <w:r>
        <w:t>Лот № 1 - одноэтажное здание склада, расположенное по адресу: Бря</w:t>
      </w:r>
      <w:r>
        <w:t xml:space="preserve">нская область, Дубровский район, </w:t>
      </w:r>
      <w:proofErr w:type="spellStart"/>
      <w:r>
        <w:t>пгт</w:t>
      </w:r>
      <w:proofErr w:type="spellEnd"/>
      <w:r>
        <w:t xml:space="preserve"> Дубровка, ул. Победы, д. 7, общая </w:t>
      </w:r>
      <w:proofErr w:type="spellStart"/>
      <w:r>
        <w:t>иющадь</w:t>
      </w:r>
      <w:proofErr w:type="spellEnd"/>
      <w:r>
        <w:t xml:space="preserve"> 2203,40 кв.м., начальная цена продажи 218 200 рублей без учета </w:t>
      </w:r>
      <w:r>
        <w:rPr>
          <w:rStyle w:val="211pt"/>
        </w:rPr>
        <w:t>ВДС,</w:t>
      </w:r>
    </w:p>
    <w:p w:rsidR="00AB14BF" w:rsidRDefault="00BC06F6">
      <w:pPr>
        <w:pStyle w:val="20"/>
        <w:shd w:val="clear" w:color="auto" w:fill="auto"/>
        <w:spacing w:after="244" w:line="280" w:lineRule="exact"/>
        <w:ind w:firstLine="0"/>
      </w:pPr>
      <w:r>
        <w:t>ГОД ЗАСЕДАНИЯ:</w:t>
      </w:r>
    </w:p>
    <w:p w:rsidR="00AB14BF" w:rsidRDefault="00BC06F6">
      <w:pPr>
        <w:pStyle w:val="20"/>
        <w:shd w:val="clear" w:color="auto" w:fill="auto"/>
        <w:spacing w:after="0" w:line="322" w:lineRule="exact"/>
        <w:ind w:left="280" w:hanging="280"/>
      </w:pPr>
      <w:r>
        <w:t xml:space="preserve">Выступил председатель аукционной комиссии Шевелев Игорь </w:t>
      </w:r>
      <w:proofErr w:type="spellStart"/>
      <w:r>
        <w:t>гольевич</w:t>
      </w:r>
      <w:proofErr w:type="spellEnd"/>
      <w:r>
        <w:t>:</w:t>
      </w:r>
    </w:p>
    <w:p w:rsidR="00AB14BF" w:rsidRDefault="00BC06F6">
      <w:pPr>
        <w:pStyle w:val="20"/>
        <w:shd w:val="clear" w:color="auto" w:fill="auto"/>
        <w:spacing w:after="0" w:line="322" w:lineRule="exact"/>
        <w:ind w:firstLine="0"/>
      </w:pPr>
      <w:r>
        <w:t xml:space="preserve">18 шля 2012 года на сайте </w:t>
      </w:r>
      <w:hyperlink r:id="rId6" w:history="1">
        <w:r>
          <w:rPr>
            <w:rStyle w:val="a3"/>
            <w:lang w:val="en-US" w:eastAsia="en-US" w:bidi="en-US"/>
          </w:rPr>
          <w:t>www</w:t>
        </w:r>
        <w:r w:rsidRPr="007F0D4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admdubrovka</w:t>
        </w:r>
        <w:proofErr w:type="spellEnd"/>
        <w:r w:rsidRPr="007F0D4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7F0D41">
        <w:rPr>
          <w:lang w:eastAsia="en-US" w:bidi="en-US"/>
        </w:rPr>
        <w:t xml:space="preserve"> </w:t>
      </w:r>
      <w:r w:rsidR="007F0D41">
        <w:t xml:space="preserve">и в районной газете «Знамя </w:t>
      </w:r>
      <w:r>
        <w:t xml:space="preserve">да» было опубликовано объявление о проведении торгов в форме она по продаже муниципального имущества в собственность граждан и </w:t>
      </w:r>
      <w:proofErr w:type="spellStart"/>
      <w:r>
        <w:t>ических</w:t>
      </w:r>
      <w:proofErr w:type="spellEnd"/>
      <w:r>
        <w:t xml:space="preserve"> лиц. Заявки принимались по 13 августа</w:t>
      </w:r>
      <w:r>
        <w:t xml:space="preserve"> 2012 года </w:t>
      </w:r>
      <w:proofErr w:type="spellStart"/>
      <w:r>
        <w:t>чительно</w:t>
      </w:r>
      <w:proofErr w:type="spellEnd"/>
      <w:r>
        <w:t>.</w:t>
      </w:r>
    </w:p>
    <w:p w:rsidR="00AB14BF" w:rsidRDefault="00BC06F6">
      <w:pPr>
        <w:pStyle w:val="20"/>
        <w:shd w:val="clear" w:color="auto" w:fill="auto"/>
        <w:spacing w:after="0"/>
        <w:ind w:left="600" w:hanging="300"/>
      </w:pPr>
      <w:r>
        <w:t>В аукционную комиссию на по</w:t>
      </w:r>
      <w:r w:rsidR="007F0D41">
        <w:t xml:space="preserve">купку муниципального имущества </w:t>
      </w:r>
      <w:r w:rsidR="00E770BF">
        <w:t>поступил</w:t>
      </w:r>
      <w:r>
        <w:t>о 5 заявок:</w:t>
      </w:r>
    </w:p>
    <w:p w:rsidR="00AB14BF" w:rsidRDefault="00E770BF">
      <w:pPr>
        <w:pStyle w:val="20"/>
        <w:shd w:val="clear" w:color="auto" w:fill="auto"/>
        <w:spacing w:after="0"/>
        <w:ind w:left="740" w:firstLine="0"/>
      </w:pPr>
      <w:r>
        <w:t>Участник</w:t>
      </w:r>
      <w:r w:rsidR="00BC06F6">
        <w:t xml:space="preserve">ами аукциона по лоту № 1 </w:t>
      </w:r>
      <w:proofErr w:type="gramStart"/>
      <w:r w:rsidR="00BC06F6">
        <w:t>признаны</w:t>
      </w:r>
      <w:proofErr w:type="gramEnd"/>
      <w:r w:rsidR="00BC06F6">
        <w:t>:</w:t>
      </w:r>
    </w:p>
    <w:p w:rsidR="00AB14BF" w:rsidRDefault="00BC06F6">
      <w:pPr>
        <w:pStyle w:val="20"/>
        <w:shd w:val="clear" w:color="auto" w:fill="auto"/>
        <w:spacing w:after="0"/>
        <w:ind w:left="460" w:hanging="460"/>
      </w:pPr>
      <w:r>
        <w:lastRenderedPageBreak/>
        <w:t>•Общество с ограниченной ответственностью «</w:t>
      </w:r>
      <w:proofErr w:type="spellStart"/>
      <w:r>
        <w:t>МеталлТрейд</w:t>
      </w:r>
      <w:proofErr w:type="spellEnd"/>
      <w:r>
        <w:t xml:space="preserve"> 32»;</w:t>
      </w:r>
    </w:p>
    <w:p w:rsidR="00AB14BF" w:rsidRDefault="00BC06F6">
      <w:pPr>
        <w:pStyle w:val="20"/>
        <w:shd w:val="clear" w:color="auto" w:fill="auto"/>
        <w:spacing w:after="0"/>
        <w:ind w:left="460" w:hanging="460"/>
      </w:pPr>
      <w:r>
        <w:t>•Общество с ограниченной ответственностью «АГРОСТРОЙИНВЕСТ»;</w:t>
      </w:r>
    </w:p>
    <w:p w:rsidR="00AB14BF" w:rsidRDefault="00BC06F6">
      <w:pPr>
        <w:pStyle w:val="20"/>
        <w:shd w:val="clear" w:color="auto" w:fill="auto"/>
        <w:spacing w:after="0"/>
        <w:ind w:left="460" w:hanging="460"/>
      </w:pPr>
      <w:r>
        <w:t>•Марьин Виктор Георгиевич;</w:t>
      </w:r>
    </w:p>
    <w:p w:rsidR="00AB14BF" w:rsidRDefault="00BC06F6">
      <w:pPr>
        <w:pStyle w:val="20"/>
        <w:shd w:val="clear" w:color="auto" w:fill="auto"/>
        <w:spacing w:after="0"/>
        <w:ind w:left="460" w:hanging="460"/>
      </w:pPr>
      <w:r>
        <w:t>•</w:t>
      </w:r>
      <w:proofErr w:type="spellStart"/>
      <w:r>
        <w:t>Курзенкова</w:t>
      </w:r>
      <w:proofErr w:type="spellEnd"/>
      <w:r>
        <w:t xml:space="preserve"> Виктория Владимировна;</w:t>
      </w:r>
    </w:p>
    <w:p w:rsidR="00AB14BF" w:rsidRDefault="00BC06F6">
      <w:pPr>
        <w:pStyle w:val="20"/>
        <w:shd w:val="clear" w:color="auto" w:fill="auto"/>
        <w:spacing w:after="0"/>
        <w:ind w:left="460" w:hanging="460"/>
      </w:pPr>
      <w:r>
        <w:t>•</w:t>
      </w:r>
      <w:proofErr w:type="spellStart"/>
      <w:r>
        <w:t>Ганжуро</w:t>
      </w:r>
      <w:proofErr w:type="spellEnd"/>
      <w:r>
        <w:t xml:space="preserve"> Евгений Валерьевич.</w:t>
      </w:r>
    </w:p>
    <w:p w:rsidR="00AB14BF" w:rsidRDefault="00BC06F6">
      <w:pPr>
        <w:pStyle w:val="20"/>
        <w:shd w:val="clear" w:color="auto" w:fill="auto"/>
        <w:spacing w:after="0"/>
        <w:ind w:firstLine="300"/>
      </w:pPr>
      <w:r>
        <w:t>Участникам аукциона выданы уведомления о принятом аукционной "</w:t>
      </w:r>
      <w:proofErr w:type="spellStart"/>
      <w:r>
        <w:t>ссией</w:t>
      </w:r>
      <w:proofErr w:type="spellEnd"/>
      <w:r>
        <w:t xml:space="preserve"> решении о признании их участниками аукциона от 14 августа </w:t>
      </w:r>
      <w:r>
        <w:rPr>
          <w:rStyle w:val="2-1pt"/>
        </w:rPr>
        <w:t>3012</w:t>
      </w:r>
      <w:r>
        <w:t xml:space="preserve"> года, участники аукциона извещены </w:t>
      </w:r>
      <w:r>
        <w:t xml:space="preserve">о дате и времени проведения </w:t>
      </w:r>
      <w:proofErr w:type="spellStart"/>
      <w:r>
        <w:t>ргов</w:t>
      </w:r>
      <w:proofErr w:type="spellEnd"/>
      <w:r>
        <w:t>.</w:t>
      </w:r>
    </w:p>
    <w:p w:rsidR="00AB14BF" w:rsidRDefault="00BC06F6">
      <w:pPr>
        <w:pStyle w:val="20"/>
        <w:shd w:val="clear" w:color="auto" w:fill="auto"/>
        <w:spacing w:after="0"/>
        <w:ind w:firstLine="300"/>
      </w:pPr>
      <w:r>
        <w:t>Участникам аукциона выданы пронумерованные карточки:</w:t>
      </w:r>
    </w:p>
    <w:p w:rsidR="00AB14BF" w:rsidRDefault="00BC06F6">
      <w:pPr>
        <w:pStyle w:val="20"/>
        <w:shd w:val="clear" w:color="auto" w:fill="auto"/>
        <w:spacing w:after="304" w:line="326" w:lineRule="exact"/>
        <w:ind w:firstLine="0"/>
        <w:jc w:val="right"/>
      </w:pPr>
      <w:proofErr w:type="spellStart"/>
      <w:r>
        <w:t>Щество</w:t>
      </w:r>
      <w:proofErr w:type="spellEnd"/>
      <w:r>
        <w:t xml:space="preserve"> с ограниченной ответственностью «</w:t>
      </w:r>
      <w:proofErr w:type="spellStart"/>
      <w:r>
        <w:t>МеталлТрейд</w:t>
      </w:r>
      <w:proofErr w:type="spellEnd"/>
      <w:r>
        <w:t xml:space="preserve"> 32», </w:t>
      </w:r>
      <w:r w:rsidR="00E770BF">
        <w:t>при</w:t>
      </w:r>
      <w:r>
        <w:t xml:space="preserve">сутствует генеральный директор </w:t>
      </w:r>
      <w:proofErr w:type="spellStart"/>
      <w:r>
        <w:t>Рафеева</w:t>
      </w:r>
      <w:proofErr w:type="spellEnd"/>
      <w:r>
        <w:t xml:space="preserve"> Екатерина Геннадьевна, билет</w:t>
      </w:r>
    </w:p>
    <w:p w:rsidR="00AB14BF" w:rsidRDefault="00E770BF">
      <w:pPr>
        <w:pStyle w:val="20"/>
        <w:shd w:val="clear" w:color="auto" w:fill="auto"/>
        <w:spacing w:after="0" w:line="322" w:lineRule="exact"/>
        <w:ind w:firstLine="300"/>
      </w:pPr>
      <w:r>
        <w:t>Общ</w:t>
      </w:r>
      <w:r w:rsidR="00BC06F6">
        <w:t>ество с ограниченной ответственностью «АГРОС</w:t>
      </w:r>
      <w:r w:rsidR="00BC06F6">
        <w:t xml:space="preserve">ТРОИИНВЕСТ», </w:t>
      </w:r>
      <w:r>
        <w:t>при</w:t>
      </w:r>
      <w:r w:rsidR="00BC06F6">
        <w:t xml:space="preserve">сутствует директор Афанасьев Виктор Валентинович, билет № 5 </w:t>
      </w:r>
      <w:proofErr w:type="spellStart"/>
      <w:r w:rsidR="00BC06F6">
        <w:rPr>
          <w:vertAlign w:val="subscript"/>
        </w:rPr>
        <w:t>г</w:t>
      </w:r>
      <w:r w:rsidR="00BC06F6">
        <w:t>ьин</w:t>
      </w:r>
      <w:proofErr w:type="spellEnd"/>
      <w:r w:rsidR="00BC06F6">
        <w:t xml:space="preserve"> Виктор Георгиевич, присутствует лично, билет № 1 </w:t>
      </w:r>
      <w:proofErr w:type="spellStart"/>
      <w:r w:rsidR="00BC06F6">
        <w:t>Курзенкова</w:t>
      </w:r>
      <w:proofErr w:type="spellEnd"/>
      <w:r w:rsidR="00BC06F6">
        <w:t xml:space="preserve"> Виктория Владимировна, присутствует лично, билет № 3 </w:t>
      </w:r>
      <w:proofErr w:type="spellStart"/>
      <w:r w:rsidR="00BC06F6">
        <w:t>анжуро</w:t>
      </w:r>
      <w:proofErr w:type="spellEnd"/>
      <w:r w:rsidR="00BC06F6">
        <w:t xml:space="preserve"> Евгений Валерьевич, присутствует лично, билет № 2 Аукциони</w:t>
      </w:r>
      <w:r w:rsidR="00BC06F6">
        <w:t xml:space="preserve">стом выбран </w:t>
      </w:r>
      <w:proofErr w:type="spellStart"/>
      <w:r w:rsidR="00BC06F6">
        <w:t>Чураков</w:t>
      </w:r>
      <w:proofErr w:type="spellEnd"/>
      <w:r w:rsidR="00BC06F6">
        <w:t xml:space="preserve"> Андрей Анатольевич.</w:t>
      </w:r>
    </w:p>
    <w:p w:rsidR="00AB14BF" w:rsidRDefault="00BC06F6">
      <w:pPr>
        <w:pStyle w:val="20"/>
        <w:shd w:val="clear" w:color="auto" w:fill="auto"/>
        <w:spacing w:after="0" w:line="280" w:lineRule="exact"/>
        <w:ind w:firstLine="300"/>
      </w:pPr>
      <w:r>
        <w:t>Аукцион объявляется открытым.</w:t>
      </w:r>
    </w:p>
    <w:p w:rsidR="00AB14BF" w:rsidRDefault="00BC06F6">
      <w:pPr>
        <w:pStyle w:val="20"/>
        <w:shd w:val="clear" w:color="auto" w:fill="auto"/>
        <w:spacing w:after="296"/>
        <w:ind w:firstLine="300"/>
      </w:pPr>
      <w:r>
        <w:t xml:space="preserve">Предмет продажи: лот № 1 - одноэтажное здание склада, расположенное </w:t>
      </w:r>
      <w:proofErr w:type="gramStart"/>
      <w:r>
        <w:t>га</w:t>
      </w:r>
      <w:proofErr w:type="gramEnd"/>
      <w:r>
        <w:t xml:space="preserve"> адресу: Брянская область, Дубровский район, </w:t>
      </w:r>
      <w:proofErr w:type="spellStart"/>
      <w:r>
        <w:t>пгт</w:t>
      </w:r>
      <w:proofErr w:type="spellEnd"/>
      <w:r>
        <w:t xml:space="preserve"> Дубровка, ул. Победы, 3.7, общая площадь 2203,40 кв.м., начальная ц</w:t>
      </w:r>
      <w:r>
        <w:t xml:space="preserve">ена продажи 218 200 рублей </w:t>
      </w:r>
      <w:proofErr w:type="spellStart"/>
      <w:r>
        <w:t>осз</w:t>
      </w:r>
      <w:proofErr w:type="spellEnd"/>
      <w:r>
        <w:t xml:space="preserve"> учета НДС, шаг аукциона определен в размере 5% начальной цены и </w:t>
      </w:r>
      <w:proofErr w:type="spellStart"/>
      <w:r>
        <w:t>авляет</w:t>
      </w:r>
      <w:proofErr w:type="spellEnd"/>
      <w:r>
        <w:t xml:space="preserve"> 10910 рублей.</w:t>
      </w:r>
    </w:p>
    <w:p w:rsidR="00AB14BF" w:rsidRDefault="00E770BF">
      <w:pPr>
        <w:pStyle w:val="20"/>
        <w:shd w:val="clear" w:color="auto" w:fill="auto"/>
        <w:spacing w:after="304" w:line="322" w:lineRule="exact"/>
        <w:ind w:firstLine="460"/>
      </w:pPr>
      <w:r>
        <w:t>Учас</w:t>
      </w:r>
      <w:r w:rsidR="00BC06F6">
        <w:t>т</w:t>
      </w:r>
      <w:r>
        <w:t>н</w:t>
      </w:r>
      <w:r w:rsidR="00BC06F6">
        <w:t xml:space="preserve">икам аукциона предлагается заявлять цену путем поднятия карточек, </w:t>
      </w:r>
      <w:proofErr w:type="spellStart"/>
      <w:r w:rsidR="00BC06F6">
        <w:t>леднее</w:t>
      </w:r>
      <w:proofErr w:type="spellEnd"/>
      <w:r w:rsidR="00BC06F6">
        <w:t xml:space="preserve"> предложение о цене имущества в размере 1 701 960 (один он семьсот </w:t>
      </w:r>
      <w:r w:rsidR="00BC06F6">
        <w:t xml:space="preserve">одна тысяча девятьсот шестьдесят) рублей заявлено </w:t>
      </w:r>
      <w:proofErr w:type="spellStart"/>
      <w:r w:rsidR="00BC06F6">
        <w:t>ником</w:t>
      </w:r>
      <w:proofErr w:type="spellEnd"/>
      <w:r w:rsidR="00BC06F6">
        <w:t xml:space="preserve"> ООО «</w:t>
      </w:r>
      <w:proofErr w:type="spellStart"/>
      <w:r w:rsidR="00BC06F6">
        <w:t>МеталлТрейд</w:t>
      </w:r>
      <w:proofErr w:type="spellEnd"/>
      <w:r w:rsidR="00BC06F6">
        <w:t xml:space="preserve"> 32», билет № 4. осле троекратного объявления на</w:t>
      </w:r>
      <w:r>
        <w:t xml:space="preserve">званной цены лот № 1 считается </w:t>
      </w:r>
      <w:r w:rsidR="00BC06F6">
        <w:t>данным.</w:t>
      </w:r>
    </w:p>
    <w:p w:rsidR="00AB14BF" w:rsidRDefault="00BC06F6">
      <w:pPr>
        <w:pStyle w:val="50"/>
        <w:shd w:val="clear" w:color="auto" w:fill="auto"/>
        <w:spacing w:before="0" w:after="0" w:line="317" w:lineRule="exact"/>
        <w:ind w:firstLine="0"/>
        <w:jc w:val="right"/>
      </w:pPr>
      <w:r>
        <w:t>Таким образом, Лот № 1 продан за 1</w:t>
      </w:r>
      <w:r w:rsidR="00E770BF">
        <w:t xml:space="preserve"> 701 960 (один миллион семьсот одн</w:t>
      </w:r>
      <w:r>
        <w:t>а тысяча девятьсот шестьдесят)</w:t>
      </w:r>
      <w:r>
        <w:t xml:space="preserve"> рублей 00 копеек без учета НДС</w:t>
      </w:r>
    </w:p>
    <w:p w:rsidR="00AB14BF" w:rsidRDefault="00E770BF">
      <w:pPr>
        <w:pStyle w:val="20"/>
        <w:shd w:val="clear" w:color="auto" w:fill="auto"/>
        <w:spacing w:after="304"/>
        <w:ind w:left="460" w:hanging="460"/>
      </w:pPr>
      <w:r>
        <w:t>Об</w:t>
      </w:r>
      <w:r w:rsidR="00BC06F6">
        <w:t>ществу с ограниченной ответственностью «</w:t>
      </w:r>
      <w:proofErr w:type="spellStart"/>
      <w:r w:rsidR="00BC06F6">
        <w:t>МеталлТрейд</w:t>
      </w:r>
      <w:proofErr w:type="spellEnd"/>
      <w:r w:rsidR="00BC06F6">
        <w:t xml:space="preserve"> 32».</w:t>
      </w:r>
    </w:p>
    <w:p w:rsidR="00AB14BF" w:rsidRDefault="00BC06F6">
      <w:pPr>
        <w:pStyle w:val="20"/>
        <w:shd w:val="clear" w:color="auto" w:fill="auto"/>
        <w:spacing w:after="0" w:line="312" w:lineRule="exact"/>
        <w:ind w:left="460" w:hanging="460"/>
      </w:pPr>
      <w:r>
        <w:t>Итоги аукциона по продаже муниципальн</w:t>
      </w:r>
      <w:r w:rsidR="00E770BF">
        <w:t xml:space="preserve">ого имущества в собственность </w:t>
      </w:r>
      <w:proofErr w:type="spellStart"/>
      <w:r w:rsidR="00E770BF">
        <w:t>гражда</w:t>
      </w:r>
      <w:proofErr w:type="spellEnd"/>
      <w:r w:rsidR="00E770BF">
        <w:t xml:space="preserve"> </w:t>
      </w:r>
      <w:r>
        <w:t xml:space="preserve"> назначенного на 29 августа 2012 года:</w:t>
      </w:r>
    </w:p>
    <w:p w:rsidR="00AB14BF" w:rsidRDefault="00E770BF">
      <w:pPr>
        <w:pStyle w:val="20"/>
        <w:shd w:val="clear" w:color="auto" w:fill="auto"/>
        <w:spacing w:after="0" w:line="312" w:lineRule="exact"/>
        <w:ind w:firstLine="300"/>
        <w:sectPr w:rsidR="00AB14BF">
          <w:pgSz w:w="11900" w:h="16840"/>
          <w:pgMar w:top="897" w:right="1897" w:bottom="1874" w:left="845" w:header="0" w:footer="3" w:gutter="0"/>
          <w:cols w:space="720"/>
          <w:noEndnote/>
          <w:docGrid w:linePitch="360"/>
        </w:sectPr>
      </w:pPr>
      <w:r>
        <w:t>Пр</w:t>
      </w:r>
      <w:r w:rsidR="00BC06F6">
        <w:t>изнать состоявшимся аукцион по продаж</w:t>
      </w:r>
      <w:r w:rsidR="00BC06F6">
        <w:t xml:space="preserve">е муниципального имущества </w:t>
      </w:r>
      <w:proofErr w:type="spellStart"/>
      <w:r w:rsidR="00BC06F6">
        <w:t>зовсем</w:t>
      </w:r>
      <w:proofErr w:type="spellEnd"/>
      <w:r w:rsidR="00BC06F6">
        <w:t xml:space="preserve"> выставленным лотам:</w:t>
      </w:r>
    </w:p>
    <w:p w:rsidR="00AB14BF" w:rsidRDefault="00BC06F6">
      <w:pPr>
        <w:pStyle w:val="20"/>
        <w:shd w:val="clear" w:color="auto" w:fill="auto"/>
        <w:spacing w:after="0"/>
        <w:ind w:right="860" w:firstLine="500"/>
        <w:jc w:val="both"/>
      </w:pPr>
      <w:r>
        <w:lastRenderedPageBreak/>
        <w:t xml:space="preserve">- лот № 1 - одноэтажное здание склада, расположенное по адресу: Брянская область, Дубровский район, </w:t>
      </w:r>
      <w:proofErr w:type="spellStart"/>
      <w:r>
        <w:t>пгт</w:t>
      </w:r>
      <w:proofErr w:type="spellEnd"/>
      <w:r>
        <w:t xml:space="preserve"> Дубровка, ул. Победы, д. 7, общая площадь 2203,40 кв.м.;</w:t>
      </w:r>
    </w:p>
    <w:p w:rsidR="00AB14BF" w:rsidRDefault="00BC06F6">
      <w:pPr>
        <w:pStyle w:val="20"/>
        <w:shd w:val="clear" w:color="auto" w:fill="auto"/>
        <w:spacing w:after="1197"/>
        <w:ind w:right="860" w:firstLine="0"/>
        <w:jc w:val="both"/>
      </w:pPr>
      <w:r>
        <w:rPr>
          <w:rStyle w:val="22"/>
        </w:rPr>
        <w:t xml:space="preserve">2. </w:t>
      </w:r>
      <w:r>
        <w:t>Признать победителем аукциона по прода</w:t>
      </w:r>
      <w:r>
        <w:t>же муниципального имущества в собственность граждан и юридических лиц по лоту № 1 следующего участника: Общество с ограниченной ответственностью «</w:t>
      </w:r>
      <w:proofErr w:type="spellStart"/>
      <w:r>
        <w:t>МеталлТрейд</w:t>
      </w:r>
      <w:proofErr w:type="spellEnd"/>
      <w:r>
        <w:t xml:space="preserve"> 32»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98"/>
        <w:gridCol w:w="6782"/>
      </w:tblGrid>
      <w:tr w:rsidR="00AB14BF">
        <w:tblPrEx>
          <w:tblCellMar>
            <w:top w:w="0" w:type="dxa"/>
            <w:bottom w:w="0" w:type="dxa"/>
          </w:tblCellMar>
        </w:tblPrEx>
        <w:trPr>
          <w:trHeight w:hRule="exact" w:val="2755"/>
          <w:jc w:val="center"/>
        </w:trPr>
        <w:tc>
          <w:tcPr>
            <w:tcW w:w="3398" w:type="dxa"/>
            <w:shd w:val="clear" w:color="auto" w:fill="FFFFFF"/>
          </w:tcPr>
          <w:p w:rsidR="00AB14BF" w:rsidRDefault="00BC06F6">
            <w:pPr>
              <w:pStyle w:val="20"/>
              <w:framePr w:w="10181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Подписи членов комиссии:</w:t>
            </w:r>
          </w:p>
        </w:tc>
        <w:tc>
          <w:tcPr>
            <w:tcW w:w="6782" w:type="dxa"/>
            <w:shd w:val="clear" w:color="auto" w:fill="FFFFFF"/>
            <w:vAlign w:val="center"/>
          </w:tcPr>
          <w:p w:rsidR="00AB14BF" w:rsidRDefault="00BC06F6">
            <w:pPr>
              <w:pStyle w:val="20"/>
              <w:framePr w:w="10181" w:wrap="notBeside" w:vAnchor="text" w:hAnchor="text" w:xAlign="center" w:y="1"/>
              <w:shd w:val="clear" w:color="auto" w:fill="auto"/>
              <w:spacing w:after="0" w:line="280" w:lineRule="exact"/>
              <w:ind w:left="1080" w:firstLine="0"/>
            </w:pPr>
            <w:r>
              <w:rPr>
                <w:rStyle w:val="23"/>
              </w:rPr>
              <w:t xml:space="preserve">Шевелев И.А. </w:t>
            </w:r>
            <w:r>
              <w:rPr>
                <w:rStyle w:val="24pt"/>
              </w:rPr>
              <w:t>_</w:t>
            </w:r>
          </w:p>
          <w:p w:rsidR="00AB14BF" w:rsidRDefault="00BC06F6">
            <w:pPr>
              <w:pStyle w:val="20"/>
              <w:framePr w:w="10181" w:wrap="notBeside" w:vAnchor="text" w:hAnchor="text" w:xAlign="center" w:y="1"/>
              <w:shd w:val="clear" w:color="auto" w:fill="auto"/>
              <w:tabs>
                <w:tab w:val="left" w:leader="underscore" w:pos="3101"/>
              </w:tabs>
              <w:spacing w:after="240" w:line="90" w:lineRule="exact"/>
              <w:ind w:firstLine="0"/>
              <w:jc w:val="both"/>
            </w:pPr>
            <w:r>
              <w:rPr>
                <w:rStyle w:val="2FranklinGothicHeavy45pt0pt"/>
                <w:b w:val="0"/>
                <w:bCs w:val="0"/>
              </w:rPr>
              <w:t>. . .-==</w:t>
            </w:r>
            <w:r>
              <w:rPr>
                <w:rStyle w:val="2FranklinGothicHeavy45pt0pt"/>
                <w:b w:val="0"/>
                <w:bCs w:val="0"/>
              </w:rPr>
              <w:tab/>
            </w:r>
          </w:p>
          <w:p w:rsidR="00AB14BF" w:rsidRDefault="00BC06F6">
            <w:pPr>
              <w:pStyle w:val="20"/>
              <w:framePr w:w="10181" w:wrap="notBeside" w:vAnchor="text" w:hAnchor="text" w:xAlign="center" w:y="1"/>
              <w:shd w:val="clear" w:color="auto" w:fill="auto"/>
              <w:spacing w:before="240" w:after="240" w:line="280" w:lineRule="exact"/>
              <w:ind w:left="1080" w:firstLine="0"/>
            </w:pPr>
            <w:r>
              <w:rPr>
                <w:rStyle w:val="23"/>
              </w:rPr>
              <w:t xml:space="preserve">Тимохина Е.П. </w:t>
            </w:r>
            <w:r>
              <w:rPr>
                <w:rStyle w:val="24pt"/>
              </w:rPr>
              <w:t>~~</w:t>
            </w:r>
          </w:p>
          <w:p w:rsidR="00AB14BF" w:rsidRDefault="00BC06F6">
            <w:pPr>
              <w:pStyle w:val="20"/>
              <w:framePr w:w="10181" w:wrap="notBeside" w:vAnchor="text" w:hAnchor="text" w:xAlign="center" w:y="1"/>
              <w:shd w:val="clear" w:color="auto" w:fill="auto"/>
              <w:spacing w:before="240" w:after="240" w:line="280" w:lineRule="exact"/>
              <w:ind w:left="1080" w:firstLine="0"/>
            </w:pPr>
            <w:proofErr w:type="spellStart"/>
            <w:r>
              <w:rPr>
                <w:rStyle w:val="23"/>
              </w:rPr>
              <w:t>Чураков</w:t>
            </w:r>
            <w:proofErr w:type="spellEnd"/>
            <w:r>
              <w:rPr>
                <w:rStyle w:val="23"/>
              </w:rPr>
              <w:t xml:space="preserve"> </w:t>
            </w:r>
            <w:r>
              <w:rPr>
                <w:rStyle w:val="23"/>
                <w:lang w:val="en-US" w:eastAsia="en-US" w:bidi="en-US"/>
              </w:rPr>
              <w:t>A</w:t>
            </w:r>
            <w:r w:rsidRPr="007F0D41">
              <w:rPr>
                <w:rStyle w:val="23"/>
                <w:lang w:eastAsia="en-US" w:bidi="en-US"/>
              </w:rPr>
              <w:t>.</w:t>
            </w:r>
            <w:r>
              <w:rPr>
                <w:rStyle w:val="23"/>
                <w:lang w:val="en-US" w:eastAsia="en-US" w:bidi="en-US"/>
              </w:rPr>
              <w:t>A</w:t>
            </w:r>
            <w:r w:rsidRPr="007F0D41">
              <w:rPr>
                <w:rStyle w:val="23"/>
                <w:lang w:eastAsia="en-US" w:bidi="en-US"/>
              </w:rPr>
              <w:t>.</w:t>
            </w:r>
          </w:p>
          <w:p w:rsidR="00AB14BF" w:rsidRDefault="00BC06F6">
            <w:pPr>
              <w:pStyle w:val="20"/>
              <w:framePr w:w="10181" w:wrap="notBeside" w:vAnchor="text" w:hAnchor="text" w:xAlign="center" w:y="1"/>
              <w:shd w:val="clear" w:color="auto" w:fill="auto"/>
              <w:spacing w:before="240" w:after="240" w:line="280" w:lineRule="exact"/>
              <w:ind w:left="1080" w:firstLine="0"/>
            </w:pPr>
            <w:proofErr w:type="spellStart"/>
            <w:r>
              <w:rPr>
                <w:rStyle w:val="23"/>
              </w:rPr>
              <w:t>Слюнина</w:t>
            </w:r>
            <w:proofErr w:type="spellEnd"/>
            <w:r>
              <w:rPr>
                <w:rStyle w:val="23"/>
              </w:rPr>
              <w:t xml:space="preserve"> Т.А.</w:t>
            </w:r>
          </w:p>
          <w:p w:rsidR="00AB14BF" w:rsidRDefault="00BC06F6">
            <w:pPr>
              <w:pStyle w:val="20"/>
              <w:framePr w:w="10181" w:wrap="notBeside" w:vAnchor="text" w:hAnchor="text" w:xAlign="center" w:y="1"/>
              <w:shd w:val="clear" w:color="auto" w:fill="auto"/>
              <w:spacing w:before="240" w:after="0" w:line="280" w:lineRule="exact"/>
              <w:ind w:left="1080" w:firstLine="0"/>
            </w:pPr>
            <w:proofErr w:type="spellStart"/>
            <w:r>
              <w:rPr>
                <w:rStyle w:val="23"/>
              </w:rPr>
              <w:t>Матвиюк</w:t>
            </w:r>
            <w:proofErr w:type="spellEnd"/>
            <w:r>
              <w:rPr>
                <w:rStyle w:val="23"/>
              </w:rPr>
              <w:t xml:space="preserve"> Н.В.</w:t>
            </w:r>
          </w:p>
        </w:tc>
      </w:tr>
    </w:tbl>
    <w:p w:rsidR="00AB14BF" w:rsidRDefault="00AB14BF">
      <w:pPr>
        <w:framePr w:w="10181" w:wrap="notBeside" w:vAnchor="text" w:hAnchor="text" w:xAlign="center" w:y="1"/>
        <w:rPr>
          <w:sz w:val="2"/>
          <w:szCs w:val="2"/>
        </w:rPr>
      </w:pPr>
    </w:p>
    <w:p w:rsidR="00AB14BF" w:rsidRDefault="00AB14BF">
      <w:pPr>
        <w:rPr>
          <w:sz w:val="2"/>
          <w:szCs w:val="2"/>
        </w:rPr>
      </w:pPr>
    </w:p>
    <w:p w:rsidR="00AB14BF" w:rsidRDefault="00AB14BF">
      <w:pPr>
        <w:rPr>
          <w:sz w:val="2"/>
          <w:szCs w:val="2"/>
        </w:rPr>
      </w:pPr>
    </w:p>
    <w:sectPr w:rsidR="00AB14BF" w:rsidSect="00AB14BF">
      <w:pgSz w:w="11900" w:h="16840"/>
      <w:pgMar w:top="907" w:right="1154" w:bottom="907" w:left="5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6F6" w:rsidRDefault="00BC06F6" w:rsidP="00AB14BF">
      <w:r>
        <w:separator/>
      </w:r>
    </w:p>
  </w:endnote>
  <w:endnote w:type="continuationSeparator" w:id="0">
    <w:p w:rsidR="00BC06F6" w:rsidRDefault="00BC06F6" w:rsidP="00AB1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6F6" w:rsidRDefault="00BC06F6"/>
  </w:footnote>
  <w:footnote w:type="continuationSeparator" w:id="0">
    <w:p w:rsidR="00BC06F6" w:rsidRDefault="00BC06F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B14BF"/>
    <w:rsid w:val="007F0D41"/>
    <w:rsid w:val="00AB14BF"/>
    <w:rsid w:val="00BC06F6"/>
    <w:rsid w:val="00E7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14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14BF"/>
    <w:rPr>
      <w:color w:val="0066CC"/>
      <w:u w:val="single"/>
    </w:rPr>
  </w:style>
  <w:style w:type="character" w:customStyle="1" w:styleId="4Exact">
    <w:name w:val="Основной текст (4) Exact"/>
    <w:basedOn w:val="a0"/>
    <w:rsid w:val="00AB14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sid w:val="00AB14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AB14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AB14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AB14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AB14B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B14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basedOn w:val="5"/>
    <w:rsid w:val="00AB14BF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B14BF"/>
    <w:rPr>
      <w:rFonts w:ascii="Corbel" w:eastAsia="Corbel" w:hAnsi="Corbel" w:cs="Corbe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22">
    <w:name w:val="Основной текст (2) + Полужирный"/>
    <w:basedOn w:val="2"/>
    <w:rsid w:val="00AB14B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1pt">
    <w:name w:val="Основной текст (2) + 11 pt"/>
    <w:basedOn w:val="2"/>
    <w:rsid w:val="00AB14BF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AB14BF"/>
    <w:rPr>
      <w:color w:val="000000"/>
      <w:spacing w:val="-3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AB14B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AB14BF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FranklinGothicHeavy45pt0pt">
    <w:name w:val="Основной текст (2) + Franklin Gothic Heavy;4;5 pt;Интервал 0 pt"/>
    <w:basedOn w:val="2"/>
    <w:rsid w:val="00AB14BF"/>
    <w:rPr>
      <w:rFonts w:ascii="Franklin Gothic Heavy" w:eastAsia="Franklin Gothic Heavy" w:hAnsi="Franklin Gothic Heavy" w:cs="Franklin Gothic Heavy"/>
      <w:b/>
      <w:bCs/>
      <w:color w:val="000000"/>
      <w:spacing w:val="-10"/>
      <w:w w:val="100"/>
      <w:position w:val="0"/>
      <w:sz w:val="9"/>
      <w:szCs w:val="9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AB14BF"/>
    <w:pPr>
      <w:shd w:val="clear" w:color="auto" w:fill="FFFFFF"/>
      <w:spacing w:after="78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картинке"/>
    <w:basedOn w:val="a"/>
    <w:link w:val="Exact"/>
    <w:rsid w:val="00AB14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AB14BF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B14BF"/>
    <w:pPr>
      <w:shd w:val="clear" w:color="auto" w:fill="FFFFFF"/>
      <w:spacing w:after="600" w:line="317" w:lineRule="exac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AB14BF"/>
    <w:pPr>
      <w:shd w:val="clear" w:color="auto" w:fill="FFFFFF"/>
      <w:spacing w:before="600" w:after="360" w:line="0" w:lineRule="atLeast"/>
      <w:ind w:hanging="9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AB14BF"/>
    <w:pPr>
      <w:shd w:val="clear" w:color="auto" w:fill="FFFFFF"/>
      <w:spacing w:line="0" w:lineRule="atLeast"/>
    </w:pPr>
    <w:rPr>
      <w:rFonts w:ascii="Corbel" w:eastAsia="Corbel" w:hAnsi="Corbel" w:cs="Corbel"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dubrovk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2020-01-27T12:39:00Z</dcterms:created>
  <dcterms:modified xsi:type="dcterms:W3CDTF">2020-01-27T12:57:00Z</dcterms:modified>
</cp:coreProperties>
</file>