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7E2B">
        <w:rPr>
          <w:rFonts w:ascii="Times New Roman" w:hAnsi="Times New Roman"/>
          <w:b/>
          <w:sz w:val="24"/>
          <w:szCs w:val="24"/>
          <w:lang w:eastAsia="en-US"/>
        </w:rPr>
        <w:t xml:space="preserve">РОССИЙСКАЯ ФЕДЕРАЦИЯ   </w:t>
      </w:r>
    </w:p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7E2B">
        <w:rPr>
          <w:rFonts w:ascii="Times New Roman" w:hAnsi="Times New Roman"/>
          <w:b/>
          <w:sz w:val="24"/>
          <w:szCs w:val="24"/>
          <w:lang w:eastAsia="en-US"/>
        </w:rPr>
        <w:t xml:space="preserve">БРЯНСКАЯ ОБЛАСТЬ                   </w:t>
      </w:r>
    </w:p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7E2B">
        <w:rPr>
          <w:rFonts w:ascii="Times New Roman" w:hAnsi="Times New Roman"/>
          <w:b/>
          <w:sz w:val="24"/>
          <w:szCs w:val="24"/>
          <w:lang w:eastAsia="en-US"/>
        </w:rPr>
        <w:t>АДМИНИСТРАЦИЯ ДУБРОВСКОГО РАЙОНА</w:t>
      </w:r>
    </w:p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7E2B" w:rsidRPr="00EE7E2B" w:rsidRDefault="00EE7E2B" w:rsidP="00EE7E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E7E2B" w:rsidRPr="00BC1B7E" w:rsidRDefault="00EE7E2B" w:rsidP="00EE7E2B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1B7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EE7E2B" w:rsidRPr="00BC1B7E" w:rsidRDefault="00EE7E2B" w:rsidP="00EE7E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E2B" w:rsidRPr="00BC1B7E" w:rsidRDefault="00EE7E2B" w:rsidP="00EE7E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  <w:u w:val="single"/>
        </w:rPr>
        <w:t>от 10.04. 2018 года</w:t>
      </w:r>
      <w:r w:rsidRPr="00BC1B7E">
        <w:rPr>
          <w:rFonts w:ascii="Times New Roman" w:hAnsi="Times New Roman"/>
          <w:sz w:val="28"/>
          <w:szCs w:val="28"/>
        </w:rPr>
        <w:tab/>
      </w:r>
      <w:r w:rsidRPr="00BC1B7E">
        <w:rPr>
          <w:rFonts w:ascii="Times New Roman" w:hAnsi="Times New Roman"/>
          <w:sz w:val="28"/>
          <w:szCs w:val="28"/>
        </w:rPr>
        <w:tab/>
        <w:t xml:space="preserve">     </w:t>
      </w:r>
      <w:r w:rsidRPr="00BC1B7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C1B7E">
        <w:rPr>
          <w:rFonts w:ascii="Times New Roman" w:hAnsi="Times New Roman"/>
          <w:sz w:val="28"/>
          <w:szCs w:val="28"/>
        </w:rPr>
        <w:tab/>
        <w:t xml:space="preserve">                                   № 239</w:t>
      </w:r>
    </w:p>
    <w:p w:rsidR="00EE7E2B" w:rsidRPr="00BC1B7E" w:rsidRDefault="00EE7E2B" w:rsidP="00EE7E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п. Дубровка</w:t>
      </w:r>
    </w:p>
    <w:p w:rsidR="00EE7E2B" w:rsidRPr="00BC1B7E" w:rsidRDefault="0067633A" w:rsidP="00EE7E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1B7E">
        <w:rPr>
          <w:noProof/>
          <w:sz w:val="28"/>
          <w:szCs w:val="28"/>
        </w:rPr>
        <w:pict>
          <v:line id="Line 2" o:spid="_x0000_s1026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Ft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QJ6B0l&#10;hg3QoltlJClRmdGFGgJm5s5jbXxr7t2t5d8CMXbWM7OSieHDzkFagRnZqxTcBAf4y/GDFRDD1tEm&#10;mbadH0inlfuCiQgOUpBt6svu2Be5jYTvD/nTacZqTMYU50N8L+1A8KOhGngnKLa5DRHJPIdguLEL&#10;pXVquDZkbGh5VuV5yghWK4G3GBf8ajnTnmwYeib9Umlw8zLM27URCa2XTMyNIDHpYMDnFOHDQImW&#10;MBXwkeIiU/rPccBaG+Qhk32hFNzYdZT+vhcjEQqLPbsoT2G0hAIvl3lZVHlFCdMreI5HT4m38auK&#10;feoP6vn7wo7oSbRXD0MPDhSwG8nS36/yq/nl/LKaVOX5fFLlbTt5t5hVk/NFcXHWnrazWVv8wCeL&#10;qu6VENKgtk/jVVR/Z9/DoO8H4zhgxy5mr9H3zLcgFgj4RDrZER249/LSit2dR2egM2GiUvBh+nFk&#10;X+5T1PN/1PQR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SZSxbW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Об     утверждении      Порядка     оформления 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и     содержания     заданий      на    проведение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плановых             (рейдовых)              осмотров,  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обследований           земельных      участков,   а 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также  оформление результатов  проведенных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плановых               (рейдовых)            осмотров, 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обследований  земельных участков  </w:t>
      </w:r>
    </w:p>
    <w:p w:rsidR="00EE7E2B" w:rsidRPr="00BC1B7E" w:rsidRDefault="00EE7E2B" w:rsidP="00EE7E2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E7E2B" w:rsidRPr="00BC1B7E" w:rsidRDefault="00EE7E2B" w:rsidP="00EE7E2B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C1B7E">
        <w:rPr>
          <w:rFonts w:ascii="Times New Roman" w:hAnsi="Times New Roman"/>
          <w:iCs/>
          <w:sz w:val="28"/>
          <w:szCs w:val="28"/>
          <w:lang w:eastAsia="en-US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«Дубровский район»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iCs/>
          <w:sz w:val="28"/>
          <w:szCs w:val="28"/>
          <w:lang w:eastAsia="en-US"/>
        </w:rPr>
        <w:t>ПОСТАНОВЛЯЮ:</w:t>
      </w:r>
      <w:r w:rsidRPr="00BC1B7E">
        <w:rPr>
          <w:rFonts w:ascii="Times New Roman" w:hAnsi="Times New Roman"/>
          <w:sz w:val="28"/>
          <w:szCs w:val="28"/>
        </w:rPr>
        <w:t xml:space="preserve"> 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BC1B7E">
        <w:rPr>
          <w:rFonts w:ascii="Times New Roman" w:hAnsi="Times New Roman"/>
          <w:iCs/>
          <w:sz w:val="28"/>
          <w:szCs w:val="28"/>
          <w:lang w:eastAsia="en-US"/>
        </w:rPr>
        <w:t xml:space="preserve">1. </w:t>
      </w:r>
      <w:r w:rsidRPr="00BC1B7E">
        <w:rPr>
          <w:rFonts w:ascii="Times New Roman" w:hAnsi="Times New Roman"/>
          <w:sz w:val="28"/>
          <w:szCs w:val="28"/>
        </w:rPr>
        <w:t>Утвердить  Порядок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  (приложение).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периодическом печатном </w:t>
      </w:r>
      <w:proofErr w:type="gramStart"/>
      <w:r w:rsidRPr="00BC1B7E">
        <w:rPr>
          <w:rFonts w:ascii="Times New Roman" w:hAnsi="Times New Roman"/>
          <w:sz w:val="28"/>
          <w:szCs w:val="28"/>
        </w:rPr>
        <w:t>издании</w:t>
      </w:r>
      <w:proofErr w:type="gramEnd"/>
      <w:r w:rsidRPr="00BC1B7E">
        <w:rPr>
          <w:rFonts w:ascii="Times New Roman" w:hAnsi="Times New Roman"/>
          <w:sz w:val="28"/>
          <w:szCs w:val="28"/>
        </w:rPr>
        <w:t xml:space="preserve"> «Вестник Дубровского района» и разместить его на официальном сайте муниципального образования «Дубровский район».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E7E2B" w:rsidRPr="00BC1B7E" w:rsidRDefault="00EE7E2B" w:rsidP="00EE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C1B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1B7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7E2B" w:rsidRPr="00BC1B7E" w:rsidRDefault="00EE7E2B" w:rsidP="00EE7E2B">
      <w:pPr>
        <w:rPr>
          <w:rFonts w:ascii="Times New Roman" w:hAnsi="Times New Roman"/>
          <w:sz w:val="28"/>
          <w:szCs w:val="28"/>
        </w:rPr>
      </w:pPr>
    </w:p>
    <w:p w:rsidR="00EE7E2B" w:rsidRPr="00BC1B7E" w:rsidRDefault="00EE7E2B" w:rsidP="00EE7E2B">
      <w:pPr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Глава администрации  Дубровского района                               И.А. Шевелев</w:t>
      </w:r>
    </w:p>
    <w:p w:rsidR="00EE7E2B" w:rsidRPr="00BC1B7E" w:rsidRDefault="00EE7E2B" w:rsidP="00EE7E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>____________ Е.А. Бурова</w:t>
      </w:r>
    </w:p>
    <w:p w:rsidR="00EE7E2B" w:rsidRPr="00BC1B7E" w:rsidRDefault="00EE7E2B" w:rsidP="00EE7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2B" w:rsidRPr="00BC1B7E" w:rsidRDefault="00EE7E2B" w:rsidP="00EE7E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B7E">
        <w:rPr>
          <w:rFonts w:ascii="Times New Roman" w:hAnsi="Times New Roman"/>
          <w:sz w:val="28"/>
          <w:szCs w:val="28"/>
        </w:rPr>
        <w:t xml:space="preserve">____________Н.И. </w:t>
      </w:r>
      <w:proofErr w:type="spellStart"/>
      <w:r w:rsidRPr="00BC1B7E">
        <w:rPr>
          <w:rFonts w:ascii="Times New Roman" w:hAnsi="Times New Roman"/>
          <w:sz w:val="28"/>
          <w:szCs w:val="28"/>
        </w:rPr>
        <w:t>Пушняков</w:t>
      </w:r>
      <w:proofErr w:type="spellEnd"/>
    </w:p>
    <w:p w:rsidR="00BC1B7E" w:rsidRPr="00BC1B7E" w:rsidRDefault="00BC1B7E" w:rsidP="00EE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B7E" w:rsidRPr="00BC1B7E" w:rsidRDefault="00BC1B7E" w:rsidP="00EE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B7E" w:rsidRPr="00BC1B7E" w:rsidRDefault="00BC1B7E" w:rsidP="00EE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B7E" w:rsidRPr="00BC1B7E" w:rsidRDefault="00BC1B7E" w:rsidP="00EE7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E2B" w:rsidRPr="00B85F39" w:rsidRDefault="00EE7E2B" w:rsidP="00EE7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00F" w:rsidRDefault="007C000F"/>
    <w:sectPr w:rsidR="007C000F" w:rsidSect="007C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E2B"/>
    <w:rsid w:val="0067633A"/>
    <w:rsid w:val="007C000F"/>
    <w:rsid w:val="00BC1B7E"/>
    <w:rsid w:val="00E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2018-04-11T11:54:00Z</dcterms:created>
  <dcterms:modified xsi:type="dcterms:W3CDTF">2018-04-11T11:59:00Z</dcterms:modified>
</cp:coreProperties>
</file>