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31" w:rsidRDefault="009C6499">
      <w:pPr>
        <w:pStyle w:val="30"/>
        <w:shd w:val="clear" w:color="auto" w:fill="auto"/>
        <w:spacing w:line="280" w:lineRule="exact"/>
        <w:ind w:right="20"/>
      </w:pPr>
      <w:r>
        <w:rPr>
          <w:rStyle w:val="31"/>
        </w:rPr>
        <w:t>российская федерация</w:t>
      </w:r>
    </w:p>
    <w:p w:rsidR="00EF2C31" w:rsidRDefault="009C6499">
      <w:pPr>
        <w:pStyle w:val="10"/>
        <w:keepNext/>
        <w:keepLines/>
        <w:shd w:val="clear" w:color="auto" w:fill="auto"/>
        <w:spacing w:after="571"/>
        <w:ind w:right="20"/>
      </w:pPr>
      <w:bookmarkStart w:id="0" w:name="bookmark0"/>
      <w:r>
        <w:t>АДМИНИСТРАЦИЯ ДУБРОВСКОГО РАЙОНА</w:t>
      </w:r>
      <w:r>
        <w:br/>
        <w:t>ПОСТАНОВЛЕНИЕ</w:t>
      </w:r>
      <w:bookmarkEnd w:id="0"/>
    </w:p>
    <w:p w:rsidR="00EF2C31" w:rsidRDefault="009C6499">
      <w:pPr>
        <w:pStyle w:val="20"/>
        <w:shd w:val="clear" w:color="auto" w:fill="auto"/>
        <w:spacing w:before="0" w:after="248"/>
        <w:ind w:right="6420"/>
      </w:pPr>
      <w:r>
        <w:t xml:space="preserve">От </w:t>
      </w:r>
      <w:r w:rsidR="00632F7A">
        <w:rPr>
          <w:rStyle w:val="21"/>
          <w:lang w:val="ru-RU" w:eastAsia="ru-RU" w:bidi="ru-RU"/>
        </w:rPr>
        <w:t xml:space="preserve">19.    08.   </w:t>
      </w:r>
      <w:r>
        <w:t xml:space="preserve">2013 года </w:t>
      </w:r>
      <w:r w:rsidRPr="00632F7A">
        <w:rPr>
          <w:sz w:val="28"/>
          <w:szCs w:val="28"/>
        </w:rPr>
        <w:t>№</w:t>
      </w:r>
      <w:r w:rsidRPr="00632F7A">
        <w:rPr>
          <w:sz w:val="28"/>
          <w:szCs w:val="28"/>
        </w:rPr>
        <w:t xml:space="preserve"> </w:t>
      </w:r>
      <w:r w:rsidR="00632F7A" w:rsidRPr="00632F7A">
        <w:rPr>
          <w:rStyle w:val="21"/>
          <w:sz w:val="28"/>
          <w:szCs w:val="28"/>
          <w:u w:val="none"/>
          <w:vertAlign w:val="superscript"/>
          <w:lang w:val="ru-RU"/>
        </w:rPr>
        <w:t>407</w:t>
      </w:r>
      <w:r w:rsidRPr="00632F7A">
        <w:rPr>
          <w:sz w:val="28"/>
          <w:szCs w:val="28"/>
        </w:rPr>
        <w:t>.</w:t>
      </w:r>
      <w:r>
        <w:t xml:space="preserve"> </w:t>
      </w:r>
      <w:r w:rsidR="00632F7A">
        <w:t>п</w:t>
      </w:r>
      <w:proofErr w:type="gramStart"/>
      <w:r w:rsidR="00632F7A">
        <w:t>.</w:t>
      </w:r>
      <w:r>
        <w:t>Д</w:t>
      </w:r>
      <w:proofErr w:type="gramEnd"/>
      <w:r>
        <w:t>убровка</w:t>
      </w:r>
    </w:p>
    <w:p w:rsidR="00EF2C31" w:rsidRDefault="009C6499">
      <w:pPr>
        <w:pStyle w:val="20"/>
        <w:shd w:val="clear" w:color="auto" w:fill="auto"/>
        <w:spacing w:before="0" w:after="776" w:line="274" w:lineRule="exact"/>
        <w:ind w:right="4940"/>
      </w:pPr>
      <w:r>
        <w:t xml:space="preserve">«Об утверждении методики распределения иных межбюджетных трансфертов из бюджета муниципального образования «Дубровский район» на проведение </w:t>
      </w:r>
      <w:r>
        <w:t>капитального ремонта бань в целях создания условий для обеспечения жителей поселений услугами бытового обслуживания»</w:t>
      </w:r>
    </w:p>
    <w:p w:rsidR="00EF2C31" w:rsidRDefault="009C6499">
      <w:pPr>
        <w:pStyle w:val="20"/>
        <w:shd w:val="clear" w:color="auto" w:fill="auto"/>
        <w:spacing w:before="0" w:after="271" w:line="278" w:lineRule="exact"/>
        <w:ind w:firstLine="740"/>
        <w:jc w:val="both"/>
      </w:pPr>
      <w:r>
        <w:t>В соответствии со статьей 154 Бюджетного кодекса Российской Федерации, Решением Дубровского районного Совета народных депутатов от 19.08.20</w:t>
      </w:r>
      <w:r>
        <w:t xml:space="preserve">13 года № 69 «Об утверждении порядка предоставления иных межбюджетных трансфертов из бюджета муниципального образования «Дубровский район» на проведение капитального ремонта бань в целях создания условий для обеспечения жителей поселений услугами бытового </w:t>
      </w:r>
      <w:r>
        <w:t>обслуживания»</w:t>
      </w:r>
    </w:p>
    <w:p w:rsidR="00EF2C31" w:rsidRDefault="00EF2C31">
      <w:pPr>
        <w:pStyle w:val="20"/>
        <w:shd w:val="clear" w:color="auto" w:fill="auto"/>
        <w:spacing w:before="0" w:after="0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1pt;margin-top:258.7pt;width:69.6pt;height:14.9pt;z-index:-125829376;mso-wrap-distance-left:5pt;mso-wrap-distance-right:7.7pt;mso-wrap-distance-bottom:20pt;mso-position-horizontal-relative:margin" filled="f" stroked="f">
            <v:textbox style="mso-fit-shape-to-text:t" inset="0,0,0,0">
              <w:txbxContent>
                <w:p w:rsidR="00EF2C31" w:rsidRDefault="009C6499">
                  <w:pPr>
                    <w:pStyle w:val="a6"/>
                    <w:shd w:val="clear" w:color="auto" w:fill="auto"/>
                    <w:spacing w:line="240" w:lineRule="exact"/>
                  </w:pPr>
                  <w:r>
                    <w:t>И.А.Шевелев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95pt;margin-top:247.9pt;width:375.35pt;height:67.7pt;z-index:-125829375;mso-wrap-distance-left:5pt;mso-wrap-distance-right:7.7pt;mso-wrap-distance-bottom:20pt;mso-position-horizontal-relative:margin">
            <v:imagedata r:id="rId6" o:title="image1"/>
            <w10:wrap type="topAndBottom" anchorx="margin"/>
          </v:shape>
        </w:pict>
      </w:r>
      <w:r w:rsidR="009C6499">
        <w:t xml:space="preserve">ПОСТАНОВЛЯЮ: </w:t>
      </w:r>
      <w:r w:rsidR="009C6499">
        <w:rPr>
          <w:vertAlign w:val="superscript"/>
        </w:rPr>
        <w:footnoteReference w:id="1"/>
      </w:r>
      <w:r w:rsidR="009C6499">
        <w:rPr>
          <w:vertAlign w:val="superscript"/>
        </w:rPr>
        <w:t xml:space="preserve"> </w:t>
      </w:r>
      <w:r w:rsidR="009C6499">
        <w:rPr>
          <w:vertAlign w:val="superscript"/>
        </w:rPr>
        <w:footnoteReference w:id="2"/>
      </w:r>
      <w:r w:rsidR="009C6499">
        <w:rPr>
          <w:vertAlign w:val="superscript"/>
        </w:rPr>
        <w:t xml:space="preserve"> </w:t>
      </w:r>
      <w:r w:rsidR="009C6499">
        <w:rPr>
          <w:vertAlign w:val="superscript"/>
        </w:rPr>
        <w:footnoteReference w:id="3"/>
      </w:r>
      <w:r w:rsidR="009C6499">
        <w:br w:type="page"/>
      </w:r>
    </w:p>
    <w:p w:rsidR="00EF2C31" w:rsidRDefault="009C6499">
      <w:pPr>
        <w:pStyle w:val="20"/>
        <w:shd w:val="clear" w:color="auto" w:fill="auto"/>
        <w:spacing w:before="0" w:after="0" w:line="274" w:lineRule="exact"/>
        <w:ind w:left="6020" w:right="360"/>
        <w:jc w:val="right"/>
      </w:pPr>
      <w:r>
        <w:lastRenderedPageBreak/>
        <w:t>Приложение № 1 к постановлению администрации Дубровского района</w:t>
      </w:r>
    </w:p>
    <w:p w:rsidR="00EF2C31" w:rsidRDefault="00632F7A" w:rsidP="00632F7A">
      <w:pPr>
        <w:pStyle w:val="20"/>
        <w:shd w:val="clear" w:color="auto" w:fill="auto"/>
        <w:spacing w:before="0" w:after="236" w:line="274" w:lineRule="exact"/>
        <w:jc w:val="center"/>
      </w:pPr>
      <w:r>
        <w:t xml:space="preserve">                                                                                                                 от 19.08.</w:t>
      </w:r>
      <w:r w:rsidR="009C6499">
        <w:t>2013 г. №</w:t>
      </w:r>
      <w:r>
        <w:rPr>
          <w:rStyle w:val="23"/>
        </w:rPr>
        <w:t>407</w:t>
      </w:r>
    </w:p>
    <w:p w:rsidR="00EF2C31" w:rsidRDefault="009C6499">
      <w:pPr>
        <w:pStyle w:val="20"/>
        <w:shd w:val="clear" w:color="auto" w:fill="auto"/>
        <w:spacing w:before="0" w:after="0" w:line="278" w:lineRule="exact"/>
        <w:ind w:left="220"/>
        <w:jc w:val="center"/>
      </w:pPr>
      <w:r>
        <w:t>МЕТОДИКА</w:t>
      </w:r>
    </w:p>
    <w:p w:rsidR="00EF2C31" w:rsidRDefault="009C6499">
      <w:pPr>
        <w:pStyle w:val="20"/>
        <w:shd w:val="clear" w:color="auto" w:fill="auto"/>
        <w:spacing w:before="0" w:after="0" w:line="278" w:lineRule="exact"/>
        <w:ind w:left="220"/>
        <w:jc w:val="center"/>
      </w:pPr>
      <w:r>
        <w:t>распределения иных межбюджетных трансфертов из бюджета муниципального</w:t>
      </w:r>
    </w:p>
    <w:p w:rsidR="00EF2C31" w:rsidRDefault="009C6499">
      <w:pPr>
        <w:pStyle w:val="20"/>
        <w:shd w:val="clear" w:color="auto" w:fill="auto"/>
        <w:spacing w:before="0" w:after="0" w:line="278" w:lineRule="exact"/>
        <w:ind w:left="220"/>
        <w:jc w:val="center"/>
      </w:pPr>
      <w:r>
        <w:t>образования «Дубровский район»</w:t>
      </w:r>
    </w:p>
    <w:p w:rsidR="00EF2C31" w:rsidRDefault="009C6499">
      <w:pPr>
        <w:pStyle w:val="20"/>
        <w:shd w:val="clear" w:color="auto" w:fill="auto"/>
        <w:spacing w:before="0" w:after="784" w:line="278" w:lineRule="exact"/>
        <w:ind w:left="220"/>
        <w:jc w:val="center"/>
      </w:pPr>
      <w:r>
        <w:t xml:space="preserve">на </w:t>
      </w:r>
      <w:r>
        <w:t>проведение капитального ремонта бань в целях создания условий для обеспечения</w:t>
      </w:r>
      <w:r>
        <w:br/>
        <w:t>жителей поселений услугами бытового обслуживания</w:t>
      </w:r>
    </w:p>
    <w:p w:rsidR="00EF2C31" w:rsidRDefault="009C6499">
      <w:pPr>
        <w:pStyle w:val="20"/>
        <w:shd w:val="clear" w:color="auto" w:fill="auto"/>
        <w:spacing w:before="0" w:after="267" w:line="274" w:lineRule="exact"/>
        <w:ind w:right="360" w:firstLine="580"/>
        <w:jc w:val="both"/>
      </w:pPr>
      <w:r>
        <w:t>Объем иных межбюджетных трансфертов на проведение капитального ремонта бань из бюджета муниципального образования «Дубровский рай</w:t>
      </w:r>
      <w:r>
        <w:t xml:space="preserve">он» бюджету </w:t>
      </w:r>
      <w:proofErr w:type="spellStart"/>
      <w:r>
        <w:rPr>
          <w:lang w:val="en-US" w:eastAsia="en-US" w:bidi="en-US"/>
        </w:rPr>
        <w:t>i</w:t>
      </w:r>
      <w:proofErr w:type="spellEnd"/>
      <w:r w:rsidRPr="00632F7A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ro</w:t>
      </w:r>
      <w:proofErr w:type="spellEnd"/>
      <w:r w:rsidRPr="00632F7A">
        <w:rPr>
          <w:lang w:eastAsia="en-US" w:bidi="en-US"/>
        </w:rPr>
        <w:t xml:space="preserve"> </w:t>
      </w:r>
      <w:r>
        <w:t>муниципального образования определяется по следующей формуле:</w:t>
      </w:r>
    </w:p>
    <w:p w:rsidR="00EF2C31" w:rsidRDefault="009C6499">
      <w:pPr>
        <w:pStyle w:val="20"/>
        <w:shd w:val="clear" w:color="auto" w:fill="auto"/>
        <w:spacing w:before="0" w:after="266" w:line="240" w:lineRule="exact"/>
        <w:ind w:left="220"/>
        <w:jc w:val="center"/>
      </w:pPr>
      <w:proofErr w:type="spellStart"/>
      <w:r>
        <w:rPr>
          <w:lang w:val="en-US" w:eastAsia="en-US" w:bidi="en-US"/>
        </w:rPr>
        <w:t>Ci</w:t>
      </w:r>
      <w:proofErr w:type="spellEnd"/>
      <w:r w:rsidRPr="00632F7A">
        <w:rPr>
          <w:lang w:eastAsia="en-US" w:bidi="en-US"/>
        </w:rPr>
        <w:t xml:space="preserve"> </w:t>
      </w:r>
      <w:r>
        <w:t xml:space="preserve">= С </w:t>
      </w:r>
      <w:proofErr w:type="spellStart"/>
      <w:r>
        <w:t>х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Ui</w:t>
      </w:r>
      <w:proofErr w:type="spellEnd"/>
      <w:r w:rsidRPr="00632F7A">
        <w:rPr>
          <w:lang w:eastAsia="en-US" w:bidi="en-US"/>
        </w:rPr>
        <w:t xml:space="preserve"> </w:t>
      </w:r>
      <w:r>
        <w:t xml:space="preserve">/ </w:t>
      </w:r>
      <w:r>
        <w:rPr>
          <w:lang w:val="en-US" w:eastAsia="en-US" w:bidi="en-US"/>
        </w:rPr>
        <w:t>U</w:t>
      </w:r>
      <w:r w:rsidRPr="00632F7A">
        <w:rPr>
          <w:lang w:eastAsia="en-US" w:bidi="en-US"/>
        </w:rPr>
        <w:t xml:space="preserve">, </w:t>
      </w:r>
      <w:r>
        <w:t>где:</w:t>
      </w:r>
    </w:p>
    <w:p w:rsidR="00EF2C31" w:rsidRDefault="009C6499">
      <w:pPr>
        <w:pStyle w:val="20"/>
        <w:shd w:val="clear" w:color="auto" w:fill="auto"/>
        <w:spacing w:before="0" w:after="0" w:line="274" w:lineRule="exact"/>
        <w:ind w:right="360" w:firstLine="580"/>
        <w:jc w:val="both"/>
      </w:pPr>
      <w:proofErr w:type="spellStart"/>
      <w:r>
        <w:rPr>
          <w:lang w:val="en-US" w:eastAsia="en-US" w:bidi="en-US"/>
        </w:rPr>
        <w:t>Ci</w:t>
      </w:r>
      <w:proofErr w:type="spellEnd"/>
      <w:r w:rsidRPr="00632F7A">
        <w:rPr>
          <w:lang w:eastAsia="en-US" w:bidi="en-US"/>
        </w:rPr>
        <w:t xml:space="preserve"> </w:t>
      </w:r>
      <w:r>
        <w:t xml:space="preserve">- объем иных межбюджетных трансфертов на проведение капитального ремонта бань бюджету </w:t>
      </w:r>
      <w:proofErr w:type="spellStart"/>
      <w:r>
        <w:rPr>
          <w:lang w:val="en-US" w:eastAsia="en-US" w:bidi="en-US"/>
        </w:rPr>
        <w:t>i</w:t>
      </w:r>
      <w:proofErr w:type="spellEnd"/>
      <w:r w:rsidRPr="00632F7A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ro</w:t>
      </w:r>
      <w:proofErr w:type="spellEnd"/>
      <w:r w:rsidRPr="00632F7A">
        <w:rPr>
          <w:lang w:eastAsia="en-US" w:bidi="en-US"/>
        </w:rPr>
        <w:t xml:space="preserve"> </w:t>
      </w:r>
      <w:r>
        <w:t>муниципального в целях создания условий для обеспечения жител</w:t>
      </w:r>
      <w:r>
        <w:t>ей поселения услугами бытового обслуживания;</w:t>
      </w:r>
    </w:p>
    <w:p w:rsidR="00EF2C31" w:rsidRDefault="009C6499">
      <w:pPr>
        <w:pStyle w:val="20"/>
        <w:shd w:val="clear" w:color="auto" w:fill="auto"/>
        <w:spacing w:before="0" w:after="0" w:line="274" w:lineRule="exact"/>
        <w:ind w:right="360" w:firstLine="580"/>
        <w:jc w:val="both"/>
      </w:pPr>
      <w:r>
        <w:t>С - общий объем иных межбюджетных трансфертов, выделяемых бюджетам поселений на проведение капитального ремонта бань в целях создания условий для обеспечения жителей поселения услугами бытового обслуживания в со</w:t>
      </w:r>
      <w:r>
        <w:t>ответствии с Решением о бюджете муниципального образования «Дубровский район»;</w:t>
      </w:r>
    </w:p>
    <w:p w:rsidR="00EF2C31" w:rsidRDefault="009C6499">
      <w:pPr>
        <w:pStyle w:val="20"/>
        <w:shd w:val="clear" w:color="auto" w:fill="auto"/>
        <w:spacing w:before="0" w:after="0" w:line="274" w:lineRule="exact"/>
        <w:ind w:right="360" w:firstLine="580"/>
        <w:jc w:val="both"/>
      </w:pPr>
      <w:r>
        <w:rPr>
          <w:lang w:val="en-US" w:eastAsia="en-US" w:bidi="en-US"/>
        </w:rPr>
        <w:t>U</w:t>
      </w:r>
      <w:r w:rsidRPr="00632F7A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общий</w:t>
      </w:r>
      <w:proofErr w:type="gramEnd"/>
      <w:r>
        <w:t xml:space="preserve"> объем средств, заявленных поселениями на проведение капитального ремонта бань;</w:t>
      </w:r>
    </w:p>
    <w:p w:rsidR="00EF2C31" w:rsidRDefault="009C6499">
      <w:pPr>
        <w:pStyle w:val="20"/>
        <w:shd w:val="clear" w:color="auto" w:fill="auto"/>
        <w:spacing w:before="0" w:after="0" w:line="274" w:lineRule="exact"/>
        <w:ind w:right="360" w:firstLine="580"/>
        <w:jc w:val="both"/>
      </w:pPr>
      <w:proofErr w:type="spellStart"/>
      <w:proofErr w:type="gramStart"/>
      <w:r>
        <w:rPr>
          <w:lang w:val="en-US" w:eastAsia="en-US" w:bidi="en-US"/>
        </w:rPr>
        <w:t>Ui</w:t>
      </w:r>
      <w:proofErr w:type="spellEnd"/>
      <w:r w:rsidRPr="00632F7A">
        <w:rPr>
          <w:lang w:eastAsia="en-US" w:bidi="en-US"/>
        </w:rPr>
        <w:t xml:space="preserve"> </w:t>
      </w:r>
      <w:r>
        <w:t xml:space="preserve">- объем средств, заявленных поселениями на проведение капитального ремонта бань по </w:t>
      </w:r>
      <w:proofErr w:type="spellStart"/>
      <w:r>
        <w:rPr>
          <w:lang w:val="en-US" w:eastAsia="en-US" w:bidi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поселению.</w:t>
      </w:r>
      <w:proofErr w:type="gramEnd"/>
    </w:p>
    <w:sectPr w:rsidR="00EF2C31" w:rsidSect="00EF2C31">
      <w:footnotePr>
        <w:numRestart w:val="eachPage"/>
      </w:footnotePr>
      <w:pgSz w:w="11900" w:h="16840"/>
      <w:pgMar w:top="1262" w:right="678" w:bottom="4532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99" w:rsidRDefault="009C6499" w:rsidP="00EF2C31">
      <w:r>
        <w:separator/>
      </w:r>
    </w:p>
  </w:endnote>
  <w:endnote w:type="continuationSeparator" w:id="0">
    <w:p w:rsidR="009C6499" w:rsidRDefault="009C6499" w:rsidP="00EF2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99" w:rsidRDefault="009C6499">
      <w:r>
        <w:separator/>
      </w:r>
    </w:p>
  </w:footnote>
  <w:footnote w:type="continuationSeparator" w:id="0">
    <w:p w:rsidR="009C6499" w:rsidRDefault="009C6499">
      <w:r>
        <w:continuationSeparator/>
      </w:r>
    </w:p>
  </w:footnote>
  <w:footnote w:id="1">
    <w:p w:rsidR="00EF2C31" w:rsidRDefault="009C6499">
      <w:pPr>
        <w:pStyle w:val="a5"/>
        <w:shd w:val="clear" w:color="auto" w:fill="auto"/>
        <w:tabs>
          <w:tab w:val="left" w:pos="1802"/>
        </w:tabs>
        <w:ind w:left="1800" w:hanging="1040"/>
      </w:pPr>
      <w:r>
        <w:footnoteRef/>
      </w:r>
      <w:r>
        <w:tab/>
        <w:t xml:space="preserve">Утвердить методику распределения иных межбюджетных трансфертов из бюджета муниципального образования «Дубровский район» бюджетам поселений муниципального образования </w:t>
      </w:r>
      <w:r>
        <w:t>«Дубровский район» на проведение капитального ремонта бань в целях создания условий для обеспечения жителей поселений услугами бытового обслуживания (приложение № 1);</w:t>
      </w:r>
    </w:p>
  </w:footnote>
  <w:footnote w:id="2">
    <w:p w:rsidR="00EF2C31" w:rsidRDefault="009C6499">
      <w:pPr>
        <w:pStyle w:val="a5"/>
        <w:shd w:val="clear" w:color="auto" w:fill="auto"/>
        <w:tabs>
          <w:tab w:val="left" w:pos="1863"/>
        </w:tabs>
        <w:ind w:left="740" w:firstLine="0"/>
      </w:pPr>
      <w:r>
        <w:footnoteRef/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собой;</w:t>
      </w:r>
    </w:p>
  </w:footnote>
  <w:footnote w:id="3">
    <w:p w:rsidR="00EF2C31" w:rsidRDefault="009C6499">
      <w:pPr>
        <w:pStyle w:val="a5"/>
        <w:shd w:val="clear" w:color="auto" w:fill="auto"/>
        <w:tabs>
          <w:tab w:val="left" w:pos="1801"/>
        </w:tabs>
        <w:ind w:left="1800"/>
      </w:pPr>
      <w:r>
        <w:footnoteRef/>
      </w:r>
      <w:r>
        <w:tab/>
        <w:t>Настоящее постано</w:t>
      </w:r>
      <w:r>
        <w:t>вление подлежит публикации в районной газете «Знамя труда», а так же размещению на официальном сайте администрации «Дубровского района».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2C31"/>
    <w:rsid w:val="00632F7A"/>
    <w:rsid w:val="009C6499"/>
    <w:rsid w:val="00E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C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C31"/>
    <w:rPr>
      <w:color w:val="0066CC"/>
      <w:u w:val="single"/>
    </w:rPr>
  </w:style>
  <w:style w:type="character" w:customStyle="1" w:styleId="a4">
    <w:name w:val="Сноска_"/>
    <w:basedOn w:val="a0"/>
    <w:link w:val="a5"/>
    <w:rsid w:val="00EF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6"/>
    <w:rsid w:val="00EF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F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EF2C3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F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F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F2C31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EF2C3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EF2C3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Сноска"/>
    <w:basedOn w:val="a"/>
    <w:link w:val="a4"/>
    <w:rsid w:val="00EF2C31"/>
    <w:pPr>
      <w:shd w:val="clear" w:color="auto" w:fill="FFFFFF"/>
      <w:spacing w:line="274" w:lineRule="exact"/>
      <w:ind w:hanging="106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rsid w:val="00EF2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F2C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F2C31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F2C31"/>
    <w:pPr>
      <w:shd w:val="clear" w:color="auto" w:fill="FFFFFF"/>
      <w:spacing w:before="540" w:after="240" w:line="28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2020-01-28T06:45:00Z</dcterms:created>
  <dcterms:modified xsi:type="dcterms:W3CDTF">2020-01-28T06:49:00Z</dcterms:modified>
</cp:coreProperties>
</file>