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361EC2">
        <w:rPr>
          <w:rFonts w:ascii="Times New Roman" w:hAnsi="Times New Roman"/>
          <w:b/>
        </w:rPr>
        <w:t>117</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w:t>
      </w:r>
      <w:proofErr w:type="gramStart"/>
      <w:r w:rsidRPr="00386622">
        <w:rPr>
          <w:rFonts w:ascii="Times New Roman" w:hAnsi="Times New Roman"/>
          <w:b/>
        </w:rPr>
        <w:t xml:space="preserve">свет: </w:t>
      </w:r>
      <w:r w:rsidR="00735859">
        <w:rPr>
          <w:rFonts w:ascii="Times New Roman" w:hAnsi="Times New Roman"/>
          <w:b/>
        </w:rPr>
        <w:t xml:space="preserve"> </w:t>
      </w:r>
      <w:r w:rsidR="00361EC2">
        <w:rPr>
          <w:rFonts w:ascii="Times New Roman" w:hAnsi="Times New Roman"/>
          <w:b/>
        </w:rPr>
        <w:t>05.04</w:t>
      </w:r>
      <w:r w:rsidR="00C01EAE">
        <w:rPr>
          <w:rFonts w:ascii="Times New Roman" w:hAnsi="Times New Roman"/>
          <w:b/>
        </w:rPr>
        <w:t>.</w:t>
      </w:r>
      <w:r w:rsidRPr="009729D3">
        <w:rPr>
          <w:rFonts w:ascii="Times New Roman" w:hAnsi="Times New Roman"/>
          <w:b/>
        </w:rPr>
        <w:t>201</w:t>
      </w:r>
      <w:r w:rsidR="006B5FE6">
        <w:rPr>
          <w:rFonts w:ascii="Times New Roman" w:hAnsi="Times New Roman"/>
          <w:b/>
        </w:rPr>
        <w:t>9</w:t>
      </w:r>
      <w:proofErr w:type="gramEnd"/>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056D24" w:rsidRDefault="00D04802" w:rsidP="00413842">
      <w:pPr>
        <w:pStyle w:val="a8"/>
        <w:jc w:val="both"/>
        <w:rPr>
          <w:rFonts w:ascii="Times New Roman" w:hAnsi="Times New Roman"/>
        </w:rPr>
      </w:pPr>
      <w:r w:rsidRPr="00386622">
        <w:rPr>
          <w:rFonts w:ascii="Times New Roman" w:hAnsi="Times New Roman"/>
        </w:rPr>
        <w:lastRenderedPageBreak/>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260537" w:rsidRDefault="00260537"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DC4CF0" w:rsidRPr="003459FC" w:rsidRDefault="00612E2F" w:rsidP="00A764F8">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r w:rsidR="006B5FE6" w:rsidRPr="00386622">
        <w:rPr>
          <w:rFonts w:ascii="Times New Roman" w:hAnsi="Times New Roman"/>
        </w:rPr>
        <w:t>–</w:t>
      </w:r>
      <w:r w:rsidR="006B5FE6">
        <w:rPr>
          <w:rFonts w:ascii="Times New Roman" w:hAnsi="Times New Roman"/>
        </w:rPr>
        <w:t xml:space="preserve"> </w:t>
      </w:r>
      <w:r w:rsidR="006B5FE6" w:rsidRPr="00386622">
        <w:rPr>
          <w:rFonts w:ascii="Times New Roman" w:hAnsi="Times New Roman"/>
        </w:rPr>
        <w:t>информация отсутствует.</w:t>
      </w:r>
    </w:p>
    <w:p w:rsidR="006C0DF2" w:rsidRPr="003459FC" w:rsidRDefault="00B52207" w:rsidP="003459FC">
      <w:pPr>
        <w:pStyle w:val="a8"/>
        <w:jc w:val="both"/>
        <w:rPr>
          <w:rFonts w:ascii="Times New Roman" w:hAnsi="Times New Roman"/>
          <w:b/>
        </w:rPr>
      </w:pPr>
      <w:r w:rsidRPr="00BF1575">
        <w:rPr>
          <w:rFonts w:ascii="Times New Roman" w:hAnsi="Times New Roman"/>
          <w:b/>
          <w:sz w:val="24"/>
          <w:szCs w:val="24"/>
        </w:rPr>
        <w:t xml:space="preserve">1.4. Решения Дубровского поселкового </w:t>
      </w:r>
      <w:proofErr w:type="gramStart"/>
      <w:r w:rsidRPr="00BF1575">
        <w:rPr>
          <w:rFonts w:ascii="Times New Roman" w:hAnsi="Times New Roman"/>
          <w:b/>
          <w:sz w:val="24"/>
          <w:szCs w:val="24"/>
        </w:rPr>
        <w:t>Совета  народных</w:t>
      </w:r>
      <w:proofErr w:type="gramEnd"/>
      <w:r w:rsidRPr="00BF1575">
        <w:rPr>
          <w:rFonts w:ascii="Times New Roman" w:hAnsi="Times New Roman"/>
          <w:b/>
          <w:sz w:val="24"/>
          <w:szCs w:val="24"/>
        </w:rPr>
        <w:t xml:space="preserve"> депутатов</w:t>
      </w:r>
      <w:r w:rsidR="003459FC">
        <w:rPr>
          <w:rFonts w:ascii="Times New Roman" w:hAnsi="Times New Roman"/>
        </w:rPr>
        <w:t xml:space="preserve"> – информация отсутствует.</w:t>
      </w:r>
    </w:p>
    <w:p w:rsidR="00C01EAE" w:rsidRDefault="006B5FE6" w:rsidP="00DE3F76">
      <w:pPr>
        <w:pStyle w:val="a8"/>
        <w:numPr>
          <w:ilvl w:val="1"/>
          <w:numId w:val="3"/>
        </w:numPr>
        <w:ind w:left="426" w:hanging="426"/>
        <w:jc w:val="both"/>
        <w:rPr>
          <w:rFonts w:ascii="Times New Roman" w:hAnsi="Times New Roman"/>
          <w:b/>
          <w:sz w:val="24"/>
          <w:szCs w:val="24"/>
        </w:rPr>
      </w:pPr>
      <w:r w:rsidRPr="006B5FE6">
        <w:rPr>
          <w:rFonts w:ascii="Times New Roman" w:hAnsi="Times New Roman"/>
          <w:sz w:val="24"/>
          <w:szCs w:val="24"/>
        </w:rPr>
        <w:t xml:space="preserve"> </w:t>
      </w:r>
      <w:r w:rsidR="006C0DF2"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 xml:space="preserve">а </w:t>
      </w:r>
    </w:p>
    <w:p w:rsidR="00485122" w:rsidRPr="00485122" w:rsidRDefault="002E3AA3" w:rsidP="002E3AA3">
      <w:pPr>
        <w:pStyle w:val="1"/>
        <w:numPr>
          <w:ilvl w:val="0"/>
          <w:numId w:val="0"/>
        </w:numPr>
        <w:rPr>
          <w:b w:val="0"/>
          <w:sz w:val="24"/>
          <w:szCs w:val="24"/>
        </w:rPr>
      </w:pPr>
      <w:r>
        <w:rPr>
          <w:b w:val="0"/>
          <w:sz w:val="24"/>
          <w:szCs w:val="24"/>
        </w:rPr>
        <w:t xml:space="preserve">                                                 </w:t>
      </w:r>
      <w:r w:rsidR="00485122">
        <w:rPr>
          <w:b w:val="0"/>
          <w:sz w:val="24"/>
          <w:szCs w:val="24"/>
        </w:rPr>
        <w:t xml:space="preserve">1.5.1. </w:t>
      </w:r>
      <w:r w:rsidR="00485122" w:rsidRPr="00485122">
        <w:rPr>
          <w:b w:val="0"/>
          <w:sz w:val="24"/>
          <w:szCs w:val="24"/>
        </w:rPr>
        <w:t>РОССИЙСКАЯ ФЕДЕРАЦИЯ</w:t>
      </w:r>
    </w:p>
    <w:p w:rsidR="00485122" w:rsidRPr="00485122" w:rsidRDefault="00485122" w:rsidP="00485122">
      <w:pPr>
        <w:spacing w:after="0" w:line="240" w:lineRule="auto"/>
        <w:ind w:left="2832" w:firstLine="708"/>
        <w:rPr>
          <w:rFonts w:ascii="Times New Roman" w:hAnsi="Times New Roman"/>
          <w:sz w:val="24"/>
          <w:szCs w:val="24"/>
        </w:rPr>
      </w:pPr>
      <w:r w:rsidRPr="00485122">
        <w:rPr>
          <w:rFonts w:ascii="Times New Roman" w:hAnsi="Times New Roman"/>
          <w:sz w:val="24"/>
          <w:szCs w:val="24"/>
        </w:rPr>
        <w:t>БРЯНСКАЯ ОБЛАСТЬ</w:t>
      </w:r>
    </w:p>
    <w:p w:rsidR="00485122" w:rsidRPr="00485122" w:rsidRDefault="00485122" w:rsidP="00485122">
      <w:pPr>
        <w:spacing w:after="0" w:line="240" w:lineRule="auto"/>
        <w:jc w:val="center"/>
        <w:rPr>
          <w:rFonts w:ascii="Times New Roman" w:hAnsi="Times New Roman"/>
          <w:sz w:val="24"/>
          <w:szCs w:val="24"/>
        </w:rPr>
      </w:pPr>
      <w:r w:rsidRPr="00485122">
        <w:rPr>
          <w:rFonts w:ascii="Times New Roman" w:hAnsi="Times New Roman"/>
          <w:sz w:val="24"/>
          <w:szCs w:val="24"/>
        </w:rPr>
        <w:t>АДМИНИСТРАЦИЯ ДУБРОВСКОГО РАЙОНА</w:t>
      </w:r>
    </w:p>
    <w:p w:rsidR="00485122" w:rsidRPr="00485122" w:rsidRDefault="00485122" w:rsidP="00485122">
      <w:pPr>
        <w:spacing w:after="0" w:line="240" w:lineRule="auto"/>
        <w:jc w:val="center"/>
        <w:rPr>
          <w:rFonts w:ascii="Times New Roman" w:hAnsi="Times New Roman"/>
          <w:sz w:val="24"/>
          <w:szCs w:val="24"/>
        </w:rPr>
      </w:pPr>
    </w:p>
    <w:p w:rsidR="00485122" w:rsidRPr="00485122" w:rsidRDefault="00485122" w:rsidP="00485122">
      <w:pPr>
        <w:spacing w:after="0" w:line="240" w:lineRule="auto"/>
        <w:jc w:val="center"/>
        <w:rPr>
          <w:rFonts w:ascii="Times New Roman" w:hAnsi="Times New Roman"/>
          <w:sz w:val="24"/>
          <w:szCs w:val="24"/>
        </w:rPr>
      </w:pPr>
      <w:r w:rsidRPr="00485122">
        <w:rPr>
          <w:rFonts w:ascii="Times New Roman" w:hAnsi="Times New Roman"/>
          <w:sz w:val="24"/>
          <w:szCs w:val="24"/>
        </w:rPr>
        <w:t>РАСПОРЯЖЕНИЕ</w:t>
      </w:r>
    </w:p>
    <w:p w:rsidR="00485122" w:rsidRPr="00485122" w:rsidRDefault="00485122" w:rsidP="002E3AA3">
      <w:pPr>
        <w:spacing w:after="0" w:line="240" w:lineRule="auto"/>
        <w:rPr>
          <w:rFonts w:ascii="Times New Roman" w:hAnsi="Times New Roman"/>
          <w:sz w:val="24"/>
          <w:szCs w:val="24"/>
        </w:rPr>
      </w:pPr>
    </w:p>
    <w:p w:rsidR="00485122" w:rsidRPr="00485122" w:rsidRDefault="00485122" w:rsidP="00485122">
      <w:pPr>
        <w:spacing w:after="0" w:line="240" w:lineRule="auto"/>
        <w:rPr>
          <w:rFonts w:ascii="Times New Roman" w:hAnsi="Times New Roman"/>
          <w:sz w:val="24"/>
          <w:szCs w:val="24"/>
        </w:rPr>
      </w:pPr>
      <w:proofErr w:type="gramStart"/>
      <w:r w:rsidRPr="00485122">
        <w:rPr>
          <w:rFonts w:ascii="Times New Roman" w:hAnsi="Times New Roman"/>
          <w:sz w:val="24"/>
          <w:szCs w:val="24"/>
        </w:rPr>
        <w:t xml:space="preserve">« </w:t>
      </w:r>
      <w:r w:rsidRPr="00485122">
        <w:rPr>
          <w:rFonts w:ascii="Times New Roman" w:hAnsi="Times New Roman"/>
          <w:sz w:val="24"/>
          <w:szCs w:val="24"/>
          <w:u w:val="single"/>
        </w:rPr>
        <w:t>05</w:t>
      </w:r>
      <w:proofErr w:type="gramEnd"/>
      <w:r w:rsidRPr="00485122">
        <w:rPr>
          <w:rFonts w:ascii="Times New Roman" w:hAnsi="Times New Roman"/>
          <w:sz w:val="24"/>
          <w:szCs w:val="24"/>
        </w:rPr>
        <w:t xml:space="preserve"> » </w:t>
      </w:r>
      <w:r w:rsidRPr="00485122">
        <w:rPr>
          <w:rFonts w:ascii="Times New Roman" w:hAnsi="Times New Roman"/>
          <w:sz w:val="24"/>
          <w:szCs w:val="24"/>
          <w:u w:val="single"/>
        </w:rPr>
        <w:t>марта</w:t>
      </w:r>
      <w:r w:rsidRPr="00485122">
        <w:rPr>
          <w:rFonts w:ascii="Times New Roman" w:hAnsi="Times New Roman"/>
          <w:sz w:val="24"/>
          <w:szCs w:val="24"/>
        </w:rPr>
        <w:t xml:space="preserve"> </w:t>
      </w:r>
      <w:smartTag w:uri="urn:schemas-microsoft-com:office:smarttags" w:element="metricconverter">
        <w:smartTagPr>
          <w:attr w:name="ProductID" w:val="2019 г"/>
        </w:smartTagPr>
        <w:r w:rsidRPr="00485122">
          <w:rPr>
            <w:rFonts w:ascii="Times New Roman" w:hAnsi="Times New Roman"/>
            <w:sz w:val="24"/>
            <w:szCs w:val="24"/>
          </w:rPr>
          <w:t>2019 г</w:t>
        </w:r>
      </w:smartTag>
      <w:r w:rsidRPr="00485122">
        <w:rPr>
          <w:rFonts w:ascii="Times New Roman" w:hAnsi="Times New Roman"/>
          <w:sz w:val="24"/>
          <w:szCs w:val="24"/>
        </w:rPr>
        <w:t xml:space="preserve">.     № </w:t>
      </w:r>
      <w:r w:rsidRPr="00485122">
        <w:rPr>
          <w:rFonts w:ascii="Times New Roman" w:hAnsi="Times New Roman"/>
          <w:sz w:val="24"/>
          <w:szCs w:val="24"/>
          <w:u w:val="single"/>
        </w:rPr>
        <w:t>136р</w:t>
      </w:r>
    </w:p>
    <w:p w:rsidR="00485122" w:rsidRPr="00485122" w:rsidRDefault="00485122" w:rsidP="00485122">
      <w:pPr>
        <w:spacing w:after="0" w:line="240" w:lineRule="auto"/>
        <w:rPr>
          <w:rFonts w:ascii="Times New Roman" w:hAnsi="Times New Roman"/>
          <w:sz w:val="24"/>
          <w:szCs w:val="24"/>
        </w:rPr>
      </w:pPr>
      <w:proofErr w:type="spellStart"/>
      <w:r w:rsidRPr="00485122">
        <w:rPr>
          <w:rFonts w:ascii="Times New Roman" w:hAnsi="Times New Roman"/>
          <w:sz w:val="24"/>
          <w:szCs w:val="24"/>
        </w:rPr>
        <w:t>рп</w:t>
      </w:r>
      <w:proofErr w:type="spellEnd"/>
      <w:r w:rsidRPr="00485122">
        <w:rPr>
          <w:rFonts w:ascii="Times New Roman" w:hAnsi="Times New Roman"/>
          <w:sz w:val="24"/>
          <w:szCs w:val="24"/>
        </w:rPr>
        <w:t>. Дубровка</w:t>
      </w:r>
    </w:p>
    <w:p w:rsidR="00485122" w:rsidRPr="00485122" w:rsidRDefault="00485122" w:rsidP="00485122">
      <w:pPr>
        <w:spacing w:after="0" w:line="240" w:lineRule="auto"/>
        <w:rPr>
          <w:rFonts w:ascii="Times New Roman" w:hAnsi="Times New Roman"/>
          <w:sz w:val="24"/>
          <w:szCs w:val="24"/>
        </w:rPr>
      </w:pPr>
    </w:p>
    <w:p w:rsidR="00485122" w:rsidRPr="00485122" w:rsidRDefault="00485122" w:rsidP="00485122">
      <w:pPr>
        <w:spacing w:after="0" w:line="240" w:lineRule="auto"/>
        <w:ind w:right="5394"/>
        <w:jc w:val="both"/>
        <w:rPr>
          <w:rFonts w:ascii="Times New Roman" w:hAnsi="Times New Roman"/>
          <w:sz w:val="24"/>
          <w:szCs w:val="24"/>
        </w:rPr>
      </w:pPr>
      <w:r w:rsidRPr="00485122">
        <w:rPr>
          <w:rFonts w:ascii="Times New Roman" w:hAnsi="Times New Roman"/>
          <w:sz w:val="24"/>
          <w:szCs w:val="24"/>
        </w:rPr>
        <w:t>«Об утверждении перечня земельных участков, предназначенных для предоставления в собственность бесплатно гражданам, имеющим трех и более детей»</w:t>
      </w:r>
    </w:p>
    <w:p w:rsidR="00485122" w:rsidRPr="00485122" w:rsidRDefault="00485122" w:rsidP="00485122">
      <w:pPr>
        <w:spacing w:after="0" w:line="240" w:lineRule="auto"/>
        <w:jc w:val="both"/>
        <w:rPr>
          <w:rFonts w:ascii="Times New Roman" w:hAnsi="Times New Roman"/>
          <w:sz w:val="24"/>
          <w:szCs w:val="24"/>
        </w:rPr>
      </w:pPr>
    </w:p>
    <w:p w:rsidR="00485122" w:rsidRPr="00485122" w:rsidRDefault="00485122" w:rsidP="00485122">
      <w:pPr>
        <w:spacing w:after="0" w:line="240" w:lineRule="auto"/>
        <w:ind w:firstLine="540"/>
        <w:jc w:val="both"/>
        <w:rPr>
          <w:rFonts w:ascii="Times New Roman" w:hAnsi="Times New Roman"/>
          <w:sz w:val="24"/>
          <w:szCs w:val="24"/>
        </w:rPr>
      </w:pPr>
      <w:r w:rsidRPr="00485122">
        <w:rPr>
          <w:rFonts w:ascii="Times New Roman" w:hAnsi="Times New Roman"/>
          <w:sz w:val="24"/>
          <w:szCs w:val="24"/>
        </w:rPr>
        <w:t>В соответствии с Федеральным законом от 23.06.2014 № 171 – ФЗ «О внесении изменений в Земельный кодекс Российской Федерации и отдельные законодательные акты Российской Федерации», с Законом Брянской области от 31.01.2017 г. № 3-З «О бесплатном предоставлении гражданам, имеющим трех и более детей, в собственность земельных участков в Брянской области», «Порядком  бесплатного предоставления в собственность гражданам, имеющим трех и более детей земельных участков, находящихся в муниципальной собственности муниципального образования «Дубровский район», и земельных участков на территории муниципального образования «Дубровский район» государственная собственность на которые не разграничена» утвержденным Решением Дубровского районного Совета народных депутатов от 28.02.2017 г. № 286-6, постановлением администрации Дубровского района от 13.06.2018 г. № 381,</w:t>
      </w:r>
    </w:p>
    <w:p w:rsidR="00485122" w:rsidRPr="00485122" w:rsidRDefault="00485122" w:rsidP="00485122">
      <w:pPr>
        <w:spacing w:after="0" w:line="240" w:lineRule="auto"/>
        <w:ind w:firstLine="540"/>
        <w:jc w:val="both"/>
        <w:rPr>
          <w:rFonts w:ascii="Times New Roman" w:hAnsi="Times New Roman"/>
          <w:sz w:val="24"/>
          <w:szCs w:val="24"/>
        </w:rPr>
      </w:pPr>
    </w:p>
    <w:p w:rsidR="00485122" w:rsidRPr="00485122" w:rsidRDefault="00485122" w:rsidP="00485122">
      <w:pPr>
        <w:spacing w:after="0" w:line="240" w:lineRule="auto"/>
        <w:jc w:val="both"/>
        <w:rPr>
          <w:rFonts w:ascii="Times New Roman" w:hAnsi="Times New Roman"/>
          <w:sz w:val="24"/>
          <w:szCs w:val="24"/>
        </w:rPr>
      </w:pPr>
    </w:p>
    <w:p w:rsidR="00485122" w:rsidRPr="00485122" w:rsidRDefault="00485122" w:rsidP="00485122">
      <w:pPr>
        <w:widowControl w:val="0"/>
        <w:autoSpaceDE w:val="0"/>
        <w:autoSpaceDN w:val="0"/>
        <w:spacing w:after="0" w:line="240" w:lineRule="auto"/>
        <w:ind w:firstLine="539"/>
        <w:jc w:val="both"/>
        <w:rPr>
          <w:rFonts w:ascii="Times New Roman" w:hAnsi="Times New Roman"/>
          <w:sz w:val="24"/>
          <w:szCs w:val="20"/>
        </w:rPr>
      </w:pPr>
      <w:r w:rsidRPr="00485122">
        <w:rPr>
          <w:rFonts w:ascii="Times New Roman" w:hAnsi="Times New Roman"/>
          <w:sz w:val="24"/>
          <w:szCs w:val="20"/>
        </w:rPr>
        <w:t>1. Утвердить прилагаемый перечень земельных участков, подлежащих бесплатному предоставлению в собственность гражданам, имеющим трех и более детей, на территории Дубровского района (далее – Перечень), согласно приложению.</w:t>
      </w:r>
    </w:p>
    <w:p w:rsidR="00485122" w:rsidRPr="00485122" w:rsidRDefault="00485122" w:rsidP="00485122">
      <w:pPr>
        <w:widowControl w:val="0"/>
        <w:autoSpaceDE w:val="0"/>
        <w:autoSpaceDN w:val="0"/>
        <w:spacing w:after="0" w:line="240" w:lineRule="auto"/>
        <w:ind w:firstLine="539"/>
        <w:jc w:val="both"/>
        <w:rPr>
          <w:rFonts w:ascii="Times New Roman" w:hAnsi="Times New Roman"/>
          <w:sz w:val="24"/>
          <w:szCs w:val="20"/>
        </w:rPr>
      </w:pPr>
      <w:r w:rsidRPr="00485122">
        <w:rPr>
          <w:rFonts w:ascii="Times New Roman" w:hAnsi="Times New Roman"/>
          <w:sz w:val="24"/>
          <w:szCs w:val="20"/>
        </w:rPr>
        <w:t xml:space="preserve">2. Перечень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9" w:history="1">
        <w:r w:rsidRPr="00485122">
          <w:rPr>
            <w:rFonts w:ascii="Times New Roman" w:hAnsi="Times New Roman"/>
            <w:color w:val="0000FF"/>
            <w:sz w:val="24"/>
            <w:szCs w:val="20"/>
            <w:u w:val="single"/>
            <w:lang w:val="en-US"/>
          </w:rPr>
          <w:t>www</w:t>
        </w:r>
        <w:r w:rsidRPr="00485122">
          <w:rPr>
            <w:rFonts w:ascii="Times New Roman" w:hAnsi="Times New Roman"/>
            <w:color w:val="0000FF"/>
            <w:sz w:val="24"/>
            <w:szCs w:val="20"/>
            <w:u w:val="single"/>
          </w:rPr>
          <w:t>.</w:t>
        </w:r>
        <w:proofErr w:type="spellStart"/>
        <w:r w:rsidRPr="00485122">
          <w:rPr>
            <w:rFonts w:ascii="Times New Roman" w:hAnsi="Times New Roman"/>
            <w:color w:val="0000FF"/>
            <w:sz w:val="24"/>
            <w:szCs w:val="20"/>
            <w:u w:val="single"/>
            <w:lang w:val="en-US"/>
          </w:rPr>
          <w:t>admdubrovka</w:t>
        </w:r>
        <w:proofErr w:type="spellEnd"/>
        <w:r w:rsidRPr="00485122">
          <w:rPr>
            <w:rFonts w:ascii="Times New Roman" w:hAnsi="Times New Roman"/>
            <w:color w:val="0000FF"/>
            <w:sz w:val="24"/>
            <w:szCs w:val="20"/>
            <w:u w:val="single"/>
          </w:rPr>
          <w:t>.</w:t>
        </w:r>
        <w:proofErr w:type="spellStart"/>
        <w:r w:rsidRPr="00485122">
          <w:rPr>
            <w:rFonts w:ascii="Times New Roman" w:hAnsi="Times New Roman"/>
            <w:color w:val="0000FF"/>
            <w:sz w:val="24"/>
            <w:szCs w:val="20"/>
            <w:u w:val="single"/>
            <w:lang w:val="en-US"/>
          </w:rPr>
          <w:t>ru</w:t>
        </w:r>
        <w:proofErr w:type="spellEnd"/>
      </w:hyperlink>
      <w:r w:rsidRPr="00485122">
        <w:rPr>
          <w:rFonts w:ascii="Times New Roman" w:hAnsi="Times New Roman"/>
          <w:sz w:val="24"/>
          <w:szCs w:val="20"/>
        </w:rPr>
        <w:t xml:space="preserve">. </w:t>
      </w:r>
    </w:p>
    <w:p w:rsidR="00485122" w:rsidRPr="00485122" w:rsidRDefault="00485122" w:rsidP="00485122">
      <w:pPr>
        <w:widowControl w:val="0"/>
        <w:autoSpaceDE w:val="0"/>
        <w:autoSpaceDN w:val="0"/>
        <w:spacing w:after="0" w:line="240" w:lineRule="auto"/>
        <w:ind w:firstLine="540"/>
        <w:jc w:val="both"/>
        <w:rPr>
          <w:rFonts w:ascii="Times New Roman" w:hAnsi="Times New Roman"/>
          <w:sz w:val="24"/>
          <w:szCs w:val="20"/>
        </w:rPr>
      </w:pPr>
      <w:r w:rsidRPr="00485122">
        <w:rPr>
          <w:rFonts w:ascii="Times New Roman" w:hAnsi="Times New Roman"/>
          <w:sz w:val="24"/>
          <w:szCs w:val="20"/>
        </w:rPr>
        <w:t xml:space="preserve"> 3. Контроль за исполнением настоящего распоряжения возложить на заместителя главы администрации Дубровского района по социальным вопросам </w:t>
      </w:r>
      <w:proofErr w:type="spellStart"/>
      <w:r w:rsidRPr="00485122">
        <w:rPr>
          <w:rFonts w:ascii="Times New Roman" w:hAnsi="Times New Roman"/>
          <w:sz w:val="24"/>
          <w:szCs w:val="20"/>
        </w:rPr>
        <w:t>Бороновскую</w:t>
      </w:r>
      <w:proofErr w:type="spellEnd"/>
      <w:r w:rsidRPr="00485122">
        <w:rPr>
          <w:rFonts w:ascii="Times New Roman" w:hAnsi="Times New Roman"/>
          <w:sz w:val="24"/>
          <w:szCs w:val="20"/>
        </w:rPr>
        <w:t xml:space="preserve"> О.А.</w:t>
      </w:r>
    </w:p>
    <w:p w:rsidR="00485122" w:rsidRPr="00485122" w:rsidRDefault="00485122" w:rsidP="00485122">
      <w:pPr>
        <w:widowControl w:val="0"/>
        <w:autoSpaceDE w:val="0"/>
        <w:autoSpaceDN w:val="0"/>
        <w:spacing w:after="0" w:line="240" w:lineRule="auto"/>
        <w:ind w:firstLine="540"/>
        <w:jc w:val="both"/>
        <w:rPr>
          <w:rFonts w:ascii="Times New Roman" w:hAnsi="Times New Roman"/>
          <w:sz w:val="24"/>
          <w:szCs w:val="20"/>
        </w:rPr>
      </w:pPr>
    </w:p>
    <w:p w:rsidR="00485122" w:rsidRPr="00485122" w:rsidRDefault="00485122" w:rsidP="00485122">
      <w:pPr>
        <w:autoSpaceDE w:val="0"/>
        <w:autoSpaceDN w:val="0"/>
        <w:adjustRightInd w:val="0"/>
        <w:spacing w:after="0" w:line="240" w:lineRule="auto"/>
        <w:ind w:firstLine="539"/>
        <w:jc w:val="both"/>
        <w:rPr>
          <w:rFonts w:ascii="Times New Roman" w:hAnsi="Times New Roman"/>
          <w:sz w:val="24"/>
          <w:szCs w:val="24"/>
        </w:rPr>
      </w:pPr>
    </w:p>
    <w:p w:rsidR="00485122" w:rsidRPr="00485122" w:rsidRDefault="00485122" w:rsidP="00485122">
      <w:pPr>
        <w:spacing w:after="0" w:line="240" w:lineRule="auto"/>
        <w:ind w:left="720" w:hanging="720"/>
        <w:rPr>
          <w:rFonts w:ascii="Times New Roman" w:hAnsi="Times New Roman"/>
          <w:sz w:val="24"/>
          <w:szCs w:val="24"/>
        </w:rPr>
      </w:pPr>
      <w:r w:rsidRPr="00485122">
        <w:rPr>
          <w:rFonts w:ascii="Times New Roman" w:hAnsi="Times New Roman"/>
          <w:sz w:val="24"/>
          <w:szCs w:val="24"/>
        </w:rPr>
        <w:t>Глава администрации</w:t>
      </w:r>
    </w:p>
    <w:p w:rsidR="00485122" w:rsidRPr="00485122" w:rsidRDefault="00485122" w:rsidP="00485122">
      <w:pPr>
        <w:spacing w:after="0" w:line="240" w:lineRule="auto"/>
        <w:ind w:left="720" w:hanging="720"/>
        <w:rPr>
          <w:rFonts w:ascii="Times New Roman" w:hAnsi="Times New Roman"/>
          <w:sz w:val="24"/>
          <w:szCs w:val="24"/>
        </w:rPr>
      </w:pPr>
      <w:r w:rsidRPr="00485122">
        <w:rPr>
          <w:rFonts w:ascii="Times New Roman" w:hAnsi="Times New Roman"/>
          <w:sz w:val="24"/>
          <w:szCs w:val="24"/>
        </w:rPr>
        <w:t xml:space="preserve">Дубровского района               </w:t>
      </w:r>
      <w:r w:rsidRPr="00485122">
        <w:rPr>
          <w:rFonts w:ascii="Times New Roman" w:hAnsi="Times New Roman"/>
          <w:sz w:val="24"/>
          <w:szCs w:val="24"/>
        </w:rPr>
        <w:tab/>
      </w:r>
      <w:r w:rsidRPr="00485122">
        <w:rPr>
          <w:rFonts w:ascii="Times New Roman" w:hAnsi="Times New Roman"/>
          <w:sz w:val="24"/>
          <w:szCs w:val="24"/>
        </w:rPr>
        <w:tab/>
      </w:r>
      <w:r w:rsidRPr="00485122">
        <w:rPr>
          <w:rFonts w:ascii="Times New Roman" w:hAnsi="Times New Roman"/>
          <w:sz w:val="24"/>
          <w:szCs w:val="24"/>
        </w:rPr>
        <w:tab/>
        <w:t xml:space="preserve">       </w:t>
      </w:r>
      <w:r w:rsidRPr="00485122">
        <w:rPr>
          <w:rFonts w:ascii="Times New Roman" w:hAnsi="Times New Roman"/>
          <w:sz w:val="24"/>
          <w:szCs w:val="24"/>
        </w:rPr>
        <w:tab/>
      </w:r>
      <w:r w:rsidRPr="00485122">
        <w:rPr>
          <w:rFonts w:ascii="Times New Roman" w:hAnsi="Times New Roman"/>
          <w:sz w:val="24"/>
          <w:szCs w:val="24"/>
        </w:rPr>
        <w:tab/>
      </w:r>
      <w:r w:rsidRPr="00485122">
        <w:rPr>
          <w:rFonts w:ascii="Times New Roman" w:hAnsi="Times New Roman"/>
          <w:sz w:val="24"/>
          <w:szCs w:val="24"/>
        </w:rPr>
        <w:tab/>
        <w:t>И.А. Шевелев</w:t>
      </w:r>
    </w:p>
    <w:p w:rsidR="00485122" w:rsidRPr="00485122" w:rsidRDefault="00485122" w:rsidP="00485122">
      <w:pPr>
        <w:spacing w:after="0" w:line="240" w:lineRule="auto"/>
        <w:rPr>
          <w:rFonts w:ascii="Times New Roman" w:hAnsi="Times New Roman"/>
        </w:rPr>
      </w:pPr>
    </w:p>
    <w:p w:rsidR="00485122" w:rsidRPr="00485122" w:rsidRDefault="00485122" w:rsidP="00485122">
      <w:pPr>
        <w:spacing w:after="0" w:line="240" w:lineRule="auto"/>
        <w:rPr>
          <w:rFonts w:ascii="Times New Roman" w:hAnsi="Times New Roman"/>
          <w:sz w:val="24"/>
          <w:szCs w:val="24"/>
        </w:rPr>
      </w:pPr>
    </w:p>
    <w:p w:rsidR="00485122" w:rsidRPr="00485122" w:rsidRDefault="00485122" w:rsidP="00485122">
      <w:pPr>
        <w:spacing w:after="0" w:line="240" w:lineRule="auto"/>
        <w:rPr>
          <w:rFonts w:ascii="Times New Roman" w:hAnsi="Times New Roman"/>
          <w:sz w:val="24"/>
          <w:szCs w:val="24"/>
        </w:rPr>
      </w:pPr>
    </w:p>
    <w:p w:rsidR="00485122" w:rsidRPr="00485122" w:rsidRDefault="00485122" w:rsidP="00485122">
      <w:pPr>
        <w:spacing w:after="0" w:line="240" w:lineRule="auto"/>
        <w:rPr>
          <w:rFonts w:ascii="Times New Roman" w:hAnsi="Times New Roman"/>
          <w:sz w:val="24"/>
          <w:szCs w:val="24"/>
        </w:rPr>
      </w:pPr>
    </w:p>
    <w:p w:rsidR="00485122" w:rsidRPr="00485122" w:rsidRDefault="00485122" w:rsidP="00485122">
      <w:pPr>
        <w:tabs>
          <w:tab w:val="left" w:pos="9360"/>
        </w:tabs>
        <w:autoSpaceDE w:val="0"/>
        <w:autoSpaceDN w:val="0"/>
        <w:adjustRightInd w:val="0"/>
        <w:spacing w:after="0" w:line="240" w:lineRule="auto"/>
        <w:ind w:left="5580"/>
        <w:rPr>
          <w:rFonts w:ascii="Times New Roman" w:hAnsi="Times New Roman"/>
          <w:sz w:val="24"/>
          <w:szCs w:val="24"/>
        </w:rPr>
      </w:pPr>
      <w:r w:rsidRPr="00485122">
        <w:rPr>
          <w:rFonts w:ascii="Times New Roman" w:hAnsi="Times New Roman"/>
          <w:sz w:val="24"/>
          <w:szCs w:val="24"/>
        </w:rPr>
        <w:t xml:space="preserve">Приложение </w:t>
      </w:r>
    </w:p>
    <w:p w:rsidR="00485122" w:rsidRPr="00485122" w:rsidRDefault="00485122" w:rsidP="00485122">
      <w:pPr>
        <w:tabs>
          <w:tab w:val="left" w:pos="9360"/>
        </w:tabs>
        <w:autoSpaceDE w:val="0"/>
        <w:autoSpaceDN w:val="0"/>
        <w:adjustRightInd w:val="0"/>
        <w:spacing w:after="0" w:line="240" w:lineRule="auto"/>
        <w:ind w:left="5580"/>
        <w:rPr>
          <w:rFonts w:ascii="Times New Roman" w:hAnsi="Times New Roman"/>
          <w:sz w:val="24"/>
          <w:szCs w:val="24"/>
        </w:rPr>
      </w:pPr>
      <w:r w:rsidRPr="00485122">
        <w:rPr>
          <w:rFonts w:ascii="Times New Roman" w:hAnsi="Times New Roman"/>
          <w:sz w:val="24"/>
          <w:szCs w:val="24"/>
        </w:rPr>
        <w:t>к распоряжению администрации</w:t>
      </w:r>
    </w:p>
    <w:p w:rsidR="00485122" w:rsidRPr="00485122" w:rsidRDefault="00485122" w:rsidP="00485122">
      <w:pPr>
        <w:tabs>
          <w:tab w:val="left" w:pos="9360"/>
        </w:tabs>
        <w:autoSpaceDE w:val="0"/>
        <w:autoSpaceDN w:val="0"/>
        <w:adjustRightInd w:val="0"/>
        <w:spacing w:after="0" w:line="240" w:lineRule="auto"/>
        <w:ind w:left="5580"/>
        <w:rPr>
          <w:rFonts w:ascii="Times New Roman" w:hAnsi="Times New Roman"/>
          <w:sz w:val="24"/>
          <w:szCs w:val="24"/>
        </w:rPr>
      </w:pPr>
      <w:r w:rsidRPr="00485122">
        <w:rPr>
          <w:rFonts w:ascii="Times New Roman" w:hAnsi="Times New Roman"/>
          <w:sz w:val="24"/>
          <w:szCs w:val="24"/>
        </w:rPr>
        <w:t>Дубровского района</w:t>
      </w:r>
    </w:p>
    <w:p w:rsidR="00485122" w:rsidRPr="00485122" w:rsidRDefault="00485122" w:rsidP="00485122">
      <w:pPr>
        <w:tabs>
          <w:tab w:val="left" w:pos="9360"/>
        </w:tabs>
        <w:autoSpaceDE w:val="0"/>
        <w:autoSpaceDN w:val="0"/>
        <w:adjustRightInd w:val="0"/>
        <w:spacing w:after="0" w:line="240" w:lineRule="auto"/>
        <w:ind w:left="5580"/>
        <w:rPr>
          <w:rFonts w:ascii="Times New Roman" w:hAnsi="Times New Roman"/>
          <w:sz w:val="24"/>
          <w:szCs w:val="24"/>
        </w:rPr>
      </w:pPr>
      <w:r w:rsidRPr="00485122">
        <w:rPr>
          <w:rFonts w:ascii="Times New Roman" w:hAnsi="Times New Roman"/>
          <w:sz w:val="24"/>
          <w:szCs w:val="24"/>
        </w:rPr>
        <w:t xml:space="preserve">№ </w:t>
      </w:r>
      <w:r w:rsidRPr="00485122">
        <w:rPr>
          <w:rFonts w:ascii="Times New Roman" w:hAnsi="Times New Roman"/>
          <w:sz w:val="24"/>
          <w:szCs w:val="24"/>
          <w:u w:val="single"/>
        </w:rPr>
        <w:t>136р</w:t>
      </w:r>
      <w:r w:rsidRPr="00485122">
        <w:rPr>
          <w:rFonts w:ascii="Times New Roman" w:hAnsi="Times New Roman"/>
          <w:sz w:val="24"/>
          <w:szCs w:val="24"/>
        </w:rPr>
        <w:t xml:space="preserve"> </w:t>
      </w:r>
      <w:proofErr w:type="gramStart"/>
      <w:r w:rsidRPr="00485122">
        <w:rPr>
          <w:rFonts w:ascii="Times New Roman" w:hAnsi="Times New Roman"/>
          <w:sz w:val="24"/>
          <w:szCs w:val="24"/>
        </w:rPr>
        <w:t>от  «</w:t>
      </w:r>
      <w:proofErr w:type="gramEnd"/>
      <w:r w:rsidRPr="00485122">
        <w:rPr>
          <w:rFonts w:ascii="Times New Roman" w:hAnsi="Times New Roman"/>
          <w:sz w:val="24"/>
          <w:szCs w:val="24"/>
        </w:rPr>
        <w:t xml:space="preserve"> </w:t>
      </w:r>
      <w:r w:rsidRPr="00485122">
        <w:rPr>
          <w:rFonts w:ascii="Times New Roman" w:hAnsi="Times New Roman"/>
          <w:sz w:val="24"/>
          <w:szCs w:val="24"/>
          <w:u w:val="single"/>
        </w:rPr>
        <w:t>05</w:t>
      </w:r>
      <w:r w:rsidRPr="00485122">
        <w:rPr>
          <w:rFonts w:ascii="Times New Roman" w:hAnsi="Times New Roman"/>
          <w:sz w:val="24"/>
          <w:szCs w:val="24"/>
        </w:rPr>
        <w:t xml:space="preserve"> » </w:t>
      </w:r>
      <w:r w:rsidRPr="00485122">
        <w:rPr>
          <w:rFonts w:ascii="Times New Roman" w:hAnsi="Times New Roman"/>
          <w:sz w:val="24"/>
          <w:szCs w:val="24"/>
          <w:u w:val="single"/>
        </w:rPr>
        <w:t>марта</w:t>
      </w:r>
      <w:r w:rsidRPr="00485122">
        <w:rPr>
          <w:rFonts w:ascii="Times New Roman" w:hAnsi="Times New Roman"/>
          <w:sz w:val="24"/>
          <w:szCs w:val="24"/>
        </w:rPr>
        <w:t xml:space="preserve"> </w:t>
      </w:r>
      <w:r w:rsidRPr="00485122">
        <w:rPr>
          <w:rFonts w:ascii="Times New Roman" w:hAnsi="Times New Roman"/>
          <w:sz w:val="24"/>
          <w:szCs w:val="24"/>
          <w:u w:val="single"/>
        </w:rPr>
        <w:t>2019</w:t>
      </w:r>
      <w:r w:rsidRPr="00485122">
        <w:rPr>
          <w:rFonts w:ascii="Times New Roman" w:hAnsi="Times New Roman"/>
          <w:sz w:val="24"/>
          <w:szCs w:val="24"/>
        </w:rPr>
        <w:t>_г.</w:t>
      </w:r>
    </w:p>
    <w:p w:rsidR="00485122" w:rsidRPr="00485122" w:rsidRDefault="00485122" w:rsidP="00485122">
      <w:pPr>
        <w:tabs>
          <w:tab w:val="left" w:pos="9360"/>
        </w:tabs>
        <w:autoSpaceDE w:val="0"/>
        <w:autoSpaceDN w:val="0"/>
        <w:adjustRightInd w:val="0"/>
        <w:spacing w:after="0" w:line="240" w:lineRule="auto"/>
        <w:ind w:left="5580"/>
        <w:rPr>
          <w:rFonts w:ascii="Times New Roman" w:hAnsi="Times New Roman"/>
          <w:sz w:val="24"/>
          <w:szCs w:val="24"/>
        </w:rPr>
      </w:pPr>
    </w:p>
    <w:p w:rsidR="00485122" w:rsidRPr="00485122" w:rsidRDefault="00485122" w:rsidP="00485122">
      <w:pPr>
        <w:spacing w:after="0" w:line="240" w:lineRule="auto"/>
        <w:ind w:right="2"/>
        <w:jc w:val="center"/>
        <w:rPr>
          <w:rFonts w:ascii="Times New Roman" w:hAnsi="Times New Roman"/>
          <w:bCs/>
          <w:sz w:val="28"/>
          <w:szCs w:val="28"/>
        </w:rPr>
      </w:pPr>
    </w:p>
    <w:p w:rsidR="00485122" w:rsidRPr="00485122" w:rsidRDefault="00485122" w:rsidP="00485122">
      <w:pPr>
        <w:spacing w:after="0" w:line="240" w:lineRule="auto"/>
        <w:ind w:right="2"/>
        <w:jc w:val="center"/>
        <w:rPr>
          <w:rFonts w:ascii="Times New Roman" w:hAnsi="Times New Roman"/>
          <w:b/>
          <w:bCs/>
          <w:sz w:val="24"/>
          <w:szCs w:val="24"/>
        </w:rPr>
      </w:pPr>
      <w:r w:rsidRPr="00485122">
        <w:rPr>
          <w:rFonts w:ascii="Times New Roman" w:hAnsi="Times New Roman"/>
          <w:b/>
          <w:bCs/>
          <w:sz w:val="24"/>
          <w:szCs w:val="24"/>
        </w:rPr>
        <w:t>Перечень земельных участков,</w:t>
      </w:r>
    </w:p>
    <w:p w:rsidR="00485122" w:rsidRPr="00485122" w:rsidRDefault="00485122" w:rsidP="00485122">
      <w:pPr>
        <w:spacing w:after="0" w:line="240" w:lineRule="auto"/>
        <w:ind w:right="2"/>
        <w:jc w:val="center"/>
        <w:rPr>
          <w:rFonts w:ascii="Times New Roman" w:hAnsi="Times New Roman"/>
          <w:b/>
          <w:sz w:val="24"/>
          <w:szCs w:val="24"/>
        </w:rPr>
      </w:pPr>
      <w:r w:rsidRPr="00485122">
        <w:rPr>
          <w:rFonts w:ascii="Times New Roman" w:hAnsi="Times New Roman"/>
          <w:b/>
          <w:bCs/>
          <w:sz w:val="24"/>
          <w:szCs w:val="24"/>
        </w:rPr>
        <w:t xml:space="preserve"> </w:t>
      </w:r>
      <w:r w:rsidRPr="00485122">
        <w:rPr>
          <w:rFonts w:ascii="Times New Roman" w:hAnsi="Times New Roman"/>
          <w:b/>
          <w:sz w:val="24"/>
          <w:szCs w:val="24"/>
        </w:rPr>
        <w:t>подлежащих бесплатному предоставлению в собственность</w:t>
      </w:r>
    </w:p>
    <w:p w:rsidR="00485122" w:rsidRPr="00485122" w:rsidRDefault="00485122" w:rsidP="00485122">
      <w:pPr>
        <w:spacing w:after="0" w:line="240" w:lineRule="auto"/>
        <w:ind w:right="2"/>
        <w:jc w:val="center"/>
        <w:rPr>
          <w:rFonts w:ascii="Times New Roman" w:hAnsi="Times New Roman"/>
          <w:b/>
          <w:sz w:val="24"/>
          <w:szCs w:val="24"/>
        </w:rPr>
      </w:pPr>
      <w:r w:rsidRPr="00485122">
        <w:rPr>
          <w:rFonts w:ascii="Times New Roman" w:hAnsi="Times New Roman"/>
          <w:b/>
          <w:sz w:val="24"/>
          <w:szCs w:val="24"/>
        </w:rPr>
        <w:t xml:space="preserve"> гражданам, имеющих трех и более детей, на территории Дубровского района</w:t>
      </w:r>
    </w:p>
    <w:p w:rsidR="00485122" w:rsidRPr="00485122" w:rsidRDefault="00485122" w:rsidP="00485122">
      <w:pPr>
        <w:spacing w:after="0" w:line="240" w:lineRule="auto"/>
        <w:ind w:right="2"/>
        <w:jc w:val="center"/>
        <w:rPr>
          <w:rFonts w:ascii="Times New Roman" w:hAnsi="Times New Roman"/>
          <w:b/>
          <w:sz w:val="24"/>
          <w:szCs w:val="24"/>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2529"/>
        <w:gridCol w:w="2136"/>
        <w:gridCol w:w="1438"/>
        <w:gridCol w:w="2203"/>
      </w:tblGrid>
      <w:tr w:rsidR="00485122" w:rsidRPr="00485122" w:rsidTr="002E3AA3">
        <w:trPr>
          <w:trHeight w:val="1150"/>
          <w:jc w:val="center"/>
        </w:trPr>
        <w:tc>
          <w:tcPr>
            <w:tcW w:w="753" w:type="dxa"/>
            <w:shd w:val="clear" w:color="auto" w:fill="FFFFFF"/>
            <w:vAlign w:val="center"/>
          </w:tcPr>
          <w:p w:rsidR="00485122" w:rsidRPr="00485122" w:rsidRDefault="00485122" w:rsidP="00485122">
            <w:pPr>
              <w:spacing w:after="0" w:line="240" w:lineRule="auto"/>
              <w:jc w:val="center"/>
              <w:rPr>
                <w:rFonts w:ascii="Times New Roman" w:hAnsi="Times New Roman"/>
                <w:b/>
                <w:sz w:val="24"/>
                <w:szCs w:val="24"/>
              </w:rPr>
            </w:pPr>
            <w:r w:rsidRPr="00485122">
              <w:rPr>
                <w:rFonts w:ascii="Times New Roman" w:hAnsi="Times New Roman"/>
                <w:b/>
                <w:sz w:val="24"/>
                <w:szCs w:val="24"/>
              </w:rPr>
              <w:t>№№ п/п</w:t>
            </w:r>
          </w:p>
        </w:tc>
        <w:tc>
          <w:tcPr>
            <w:tcW w:w="2529" w:type="dxa"/>
            <w:shd w:val="clear" w:color="auto" w:fill="FFFFFF"/>
            <w:vAlign w:val="center"/>
          </w:tcPr>
          <w:p w:rsidR="00485122" w:rsidRPr="00485122" w:rsidRDefault="00485122" w:rsidP="00485122">
            <w:pPr>
              <w:spacing w:after="0" w:line="240" w:lineRule="auto"/>
              <w:jc w:val="center"/>
              <w:rPr>
                <w:rFonts w:ascii="Times New Roman" w:hAnsi="Times New Roman"/>
                <w:b/>
                <w:sz w:val="24"/>
                <w:szCs w:val="24"/>
              </w:rPr>
            </w:pPr>
            <w:r w:rsidRPr="00485122">
              <w:rPr>
                <w:rFonts w:ascii="Times New Roman" w:hAnsi="Times New Roman"/>
                <w:b/>
                <w:sz w:val="24"/>
                <w:szCs w:val="24"/>
              </w:rPr>
              <w:t>Местоположение (Адрес) участка</w:t>
            </w:r>
          </w:p>
        </w:tc>
        <w:tc>
          <w:tcPr>
            <w:tcW w:w="2136" w:type="dxa"/>
            <w:shd w:val="clear" w:color="auto" w:fill="FFFFFF"/>
            <w:vAlign w:val="center"/>
          </w:tcPr>
          <w:p w:rsidR="00485122" w:rsidRPr="00485122" w:rsidRDefault="00485122" w:rsidP="00485122">
            <w:pPr>
              <w:spacing w:after="0" w:line="240" w:lineRule="auto"/>
              <w:jc w:val="center"/>
              <w:rPr>
                <w:rFonts w:ascii="Times New Roman" w:hAnsi="Times New Roman"/>
                <w:b/>
                <w:sz w:val="24"/>
                <w:szCs w:val="24"/>
              </w:rPr>
            </w:pPr>
            <w:r w:rsidRPr="00485122">
              <w:rPr>
                <w:rFonts w:ascii="Times New Roman" w:hAnsi="Times New Roman"/>
                <w:b/>
                <w:sz w:val="24"/>
                <w:szCs w:val="24"/>
              </w:rPr>
              <w:t>Кадастровый номер</w:t>
            </w:r>
          </w:p>
        </w:tc>
        <w:tc>
          <w:tcPr>
            <w:tcW w:w="1438" w:type="dxa"/>
            <w:shd w:val="clear" w:color="auto" w:fill="FFFFFF"/>
            <w:vAlign w:val="center"/>
          </w:tcPr>
          <w:p w:rsidR="00485122" w:rsidRPr="00485122" w:rsidRDefault="00485122" w:rsidP="00485122">
            <w:pPr>
              <w:spacing w:after="0" w:line="240" w:lineRule="auto"/>
              <w:jc w:val="center"/>
              <w:rPr>
                <w:rFonts w:ascii="Times New Roman" w:hAnsi="Times New Roman"/>
                <w:b/>
                <w:sz w:val="24"/>
                <w:szCs w:val="24"/>
              </w:rPr>
            </w:pPr>
            <w:r w:rsidRPr="00485122">
              <w:rPr>
                <w:rFonts w:ascii="Times New Roman" w:hAnsi="Times New Roman"/>
                <w:b/>
                <w:sz w:val="24"/>
                <w:szCs w:val="24"/>
              </w:rPr>
              <w:t>Площадь</w:t>
            </w:r>
          </w:p>
          <w:p w:rsidR="00485122" w:rsidRPr="00485122" w:rsidRDefault="00485122" w:rsidP="00485122">
            <w:pPr>
              <w:spacing w:after="0" w:line="240" w:lineRule="auto"/>
              <w:jc w:val="center"/>
              <w:rPr>
                <w:rFonts w:ascii="Times New Roman" w:hAnsi="Times New Roman"/>
                <w:b/>
                <w:sz w:val="24"/>
                <w:szCs w:val="24"/>
              </w:rPr>
            </w:pPr>
            <w:r w:rsidRPr="00485122">
              <w:rPr>
                <w:rFonts w:ascii="Times New Roman" w:hAnsi="Times New Roman"/>
                <w:b/>
                <w:sz w:val="24"/>
                <w:szCs w:val="24"/>
              </w:rPr>
              <w:t xml:space="preserve">земельного участка, </w:t>
            </w:r>
            <w:proofErr w:type="spellStart"/>
            <w:proofErr w:type="gramStart"/>
            <w:r w:rsidRPr="00485122">
              <w:rPr>
                <w:rFonts w:ascii="Times New Roman" w:hAnsi="Times New Roman"/>
                <w:b/>
                <w:sz w:val="24"/>
                <w:szCs w:val="24"/>
              </w:rPr>
              <w:t>кв.м</w:t>
            </w:r>
            <w:proofErr w:type="spellEnd"/>
            <w:proofErr w:type="gramEnd"/>
          </w:p>
          <w:p w:rsidR="00485122" w:rsidRPr="00485122" w:rsidRDefault="00485122" w:rsidP="00485122">
            <w:pPr>
              <w:spacing w:after="0" w:line="240" w:lineRule="auto"/>
              <w:jc w:val="center"/>
              <w:rPr>
                <w:rFonts w:ascii="Times New Roman" w:hAnsi="Times New Roman"/>
                <w:b/>
                <w:sz w:val="24"/>
                <w:szCs w:val="24"/>
              </w:rPr>
            </w:pPr>
          </w:p>
        </w:tc>
        <w:tc>
          <w:tcPr>
            <w:tcW w:w="2203" w:type="dxa"/>
            <w:shd w:val="clear" w:color="auto" w:fill="FFFFFF"/>
            <w:vAlign w:val="center"/>
          </w:tcPr>
          <w:p w:rsidR="00485122" w:rsidRPr="00485122" w:rsidRDefault="00485122" w:rsidP="00485122">
            <w:pPr>
              <w:spacing w:after="0" w:line="240" w:lineRule="auto"/>
              <w:jc w:val="center"/>
              <w:rPr>
                <w:rFonts w:ascii="Times New Roman" w:hAnsi="Times New Roman"/>
                <w:b/>
                <w:sz w:val="24"/>
                <w:szCs w:val="24"/>
              </w:rPr>
            </w:pPr>
            <w:r w:rsidRPr="00485122">
              <w:rPr>
                <w:rFonts w:ascii="Times New Roman" w:hAnsi="Times New Roman"/>
                <w:b/>
                <w:sz w:val="24"/>
                <w:szCs w:val="24"/>
              </w:rPr>
              <w:t>Вид разрешенного использования</w:t>
            </w:r>
          </w:p>
        </w:tc>
      </w:tr>
      <w:tr w:rsidR="00485122" w:rsidRPr="00485122" w:rsidTr="002E3AA3">
        <w:trPr>
          <w:trHeight w:val="198"/>
          <w:jc w:val="center"/>
        </w:trPr>
        <w:tc>
          <w:tcPr>
            <w:tcW w:w="753" w:type="dxa"/>
            <w:tcBorders>
              <w:top w:val="single" w:sz="4" w:space="0" w:color="auto"/>
              <w:left w:val="single" w:sz="4" w:space="0" w:color="auto"/>
              <w:bottom w:val="single" w:sz="4" w:space="0" w:color="auto"/>
              <w:right w:val="single" w:sz="4" w:space="0" w:color="auto"/>
            </w:tcBorders>
            <w:vAlign w:val="center"/>
          </w:tcPr>
          <w:p w:rsidR="00485122" w:rsidRPr="00485122" w:rsidRDefault="00485122" w:rsidP="00485122">
            <w:pPr>
              <w:spacing w:after="0" w:line="240" w:lineRule="auto"/>
              <w:jc w:val="center"/>
              <w:rPr>
                <w:rFonts w:ascii="Times New Roman" w:hAnsi="Times New Roman"/>
                <w:sz w:val="24"/>
                <w:szCs w:val="24"/>
              </w:rPr>
            </w:pPr>
            <w:r w:rsidRPr="00485122">
              <w:rPr>
                <w:rFonts w:ascii="Times New Roman" w:hAnsi="Times New Roman"/>
                <w:sz w:val="24"/>
                <w:szCs w:val="24"/>
              </w:rPr>
              <w:t>1</w:t>
            </w:r>
          </w:p>
        </w:tc>
        <w:tc>
          <w:tcPr>
            <w:tcW w:w="2529" w:type="dxa"/>
            <w:tcBorders>
              <w:top w:val="single" w:sz="4" w:space="0" w:color="auto"/>
              <w:left w:val="single" w:sz="4" w:space="0" w:color="auto"/>
              <w:right w:val="single" w:sz="4" w:space="0" w:color="auto"/>
            </w:tcBorders>
            <w:shd w:val="clear" w:color="auto" w:fill="auto"/>
            <w:vAlign w:val="center"/>
          </w:tcPr>
          <w:p w:rsidR="00485122" w:rsidRPr="00485122" w:rsidRDefault="00485122" w:rsidP="00485122">
            <w:pPr>
              <w:spacing w:after="0" w:line="240" w:lineRule="auto"/>
              <w:jc w:val="center"/>
              <w:rPr>
                <w:rFonts w:ascii="Times New Roman" w:hAnsi="Times New Roman"/>
                <w:bCs/>
                <w:color w:val="333333"/>
                <w:sz w:val="24"/>
                <w:szCs w:val="18"/>
              </w:rPr>
            </w:pPr>
            <w:r w:rsidRPr="00485122">
              <w:rPr>
                <w:rFonts w:ascii="Times New Roman" w:hAnsi="Times New Roman"/>
                <w:bCs/>
                <w:color w:val="333333"/>
                <w:sz w:val="24"/>
                <w:szCs w:val="18"/>
              </w:rPr>
              <w:t xml:space="preserve">Брянская область, </w:t>
            </w:r>
          </w:p>
          <w:p w:rsidR="00485122" w:rsidRPr="00485122" w:rsidRDefault="00485122" w:rsidP="00485122">
            <w:pPr>
              <w:spacing w:after="0" w:line="240" w:lineRule="auto"/>
              <w:jc w:val="center"/>
              <w:rPr>
                <w:rFonts w:ascii="Times New Roman" w:hAnsi="Times New Roman"/>
                <w:bCs/>
                <w:color w:val="333333"/>
                <w:sz w:val="24"/>
                <w:szCs w:val="18"/>
              </w:rPr>
            </w:pPr>
            <w:r w:rsidRPr="00485122">
              <w:rPr>
                <w:rFonts w:ascii="Times New Roman" w:hAnsi="Times New Roman"/>
                <w:bCs/>
                <w:color w:val="333333"/>
                <w:sz w:val="24"/>
                <w:szCs w:val="18"/>
              </w:rPr>
              <w:t xml:space="preserve">р-н Дубровский, </w:t>
            </w:r>
          </w:p>
          <w:p w:rsidR="00485122" w:rsidRPr="00485122" w:rsidRDefault="00485122" w:rsidP="00485122">
            <w:pPr>
              <w:spacing w:after="0" w:line="240" w:lineRule="auto"/>
              <w:jc w:val="center"/>
              <w:rPr>
                <w:rFonts w:ascii="Times New Roman" w:hAnsi="Times New Roman"/>
                <w:bCs/>
                <w:color w:val="333333"/>
                <w:sz w:val="24"/>
                <w:szCs w:val="18"/>
              </w:rPr>
            </w:pPr>
            <w:proofErr w:type="spellStart"/>
            <w:r w:rsidRPr="00485122">
              <w:rPr>
                <w:rFonts w:ascii="Times New Roman" w:hAnsi="Times New Roman"/>
                <w:bCs/>
                <w:color w:val="333333"/>
                <w:sz w:val="24"/>
                <w:szCs w:val="18"/>
              </w:rPr>
              <w:t>пгт</w:t>
            </w:r>
            <w:proofErr w:type="spellEnd"/>
            <w:r w:rsidRPr="00485122">
              <w:rPr>
                <w:rFonts w:ascii="Times New Roman" w:hAnsi="Times New Roman"/>
                <w:bCs/>
                <w:color w:val="333333"/>
                <w:sz w:val="24"/>
                <w:szCs w:val="18"/>
              </w:rPr>
              <w:t xml:space="preserve">. Дубровка, </w:t>
            </w:r>
          </w:p>
          <w:p w:rsidR="00485122" w:rsidRPr="00485122" w:rsidRDefault="00485122" w:rsidP="00485122">
            <w:pPr>
              <w:spacing w:after="0" w:line="240" w:lineRule="auto"/>
              <w:jc w:val="center"/>
              <w:rPr>
                <w:rFonts w:ascii="Times New Roman" w:hAnsi="Times New Roman"/>
                <w:bCs/>
                <w:color w:val="333333"/>
                <w:sz w:val="24"/>
                <w:szCs w:val="18"/>
              </w:rPr>
            </w:pPr>
            <w:r w:rsidRPr="00485122">
              <w:rPr>
                <w:rFonts w:ascii="Times New Roman" w:hAnsi="Times New Roman"/>
                <w:bCs/>
                <w:color w:val="333333"/>
                <w:sz w:val="24"/>
                <w:szCs w:val="18"/>
              </w:rPr>
              <w:t>ул. Победы</w:t>
            </w:r>
          </w:p>
          <w:p w:rsidR="00485122" w:rsidRPr="00485122" w:rsidRDefault="00485122" w:rsidP="00485122">
            <w:pPr>
              <w:spacing w:after="0" w:line="240" w:lineRule="auto"/>
              <w:jc w:val="center"/>
              <w:rPr>
                <w:rFonts w:ascii="Times New Roman" w:hAnsi="Times New Roman"/>
                <w:bCs/>
                <w:color w:val="333333"/>
                <w:sz w:val="24"/>
                <w:szCs w:val="18"/>
              </w:rPr>
            </w:pPr>
          </w:p>
        </w:tc>
        <w:tc>
          <w:tcPr>
            <w:tcW w:w="2136" w:type="dxa"/>
            <w:tcBorders>
              <w:top w:val="single" w:sz="4" w:space="0" w:color="auto"/>
              <w:left w:val="single" w:sz="4" w:space="0" w:color="auto"/>
              <w:right w:val="single" w:sz="4" w:space="0" w:color="auto"/>
            </w:tcBorders>
            <w:shd w:val="clear" w:color="auto" w:fill="FFFFFF"/>
            <w:vAlign w:val="center"/>
          </w:tcPr>
          <w:p w:rsidR="00485122" w:rsidRPr="00485122" w:rsidRDefault="00485122" w:rsidP="00485122">
            <w:pPr>
              <w:spacing w:after="0" w:line="240" w:lineRule="auto"/>
              <w:jc w:val="center"/>
              <w:rPr>
                <w:rFonts w:ascii="Times New Roman" w:hAnsi="Times New Roman"/>
                <w:sz w:val="24"/>
                <w:szCs w:val="24"/>
              </w:rPr>
            </w:pPr>
            <w:r w:rsidRPr="00485122">
              <w:rPr>
                <w:rFonts w:ascii="Times New Roman" w:hAnsi="Times New Roman"/>
                <w:sz w:val="24"/>
                <w:szCs w:val="24"/>
              </w:rPr>
              <w:t>32:05:0110221:69</w:t>
            </w:r>
          </w:p>
        </w:tc>
        <w:tc>
          <w:tcPr>
            <w:tcW w:w="1438" w:type="dxa"/>
            <w:tcBorders>
              <w:top w:val="single" w:sz="4" w:space="0" w:color="auto"/>
              <w:left w:val="single" w:sz="4" w:space="0" w:color="auto"/>
              <w:right w:val="single" w:sz="4" w:space="0" w:color="auto"/>
            </w:tcBorders>
            <w:shd w:val="clear" w:color="auto" w:fill="FFFFFF"/>
            <w:vAlign w:val="center"/>
          </w:tcPr>
          <w:p w:rsidR="00485122" w:rsidRPr="00485122" w:rsidRDefault="00485122" w:rsidP="00485122">
            <w:pPr>
              <w:spacing w:after="0" w:line="240" w:lineRule="auto"/>
              <w:jc w:val="center"/>
              <w:rPr>
                <w:rFonts w:ascii="Times New Roman" w:hAnsi="Times New Roman"/>
                <w:sz w:val="24"/>
                <w:szCs w:val="24"/>
              </w:rPr>
            </w:pPr>
            <w:r w:rsidRPr="00485122">
              <w:rPr>
                <w:rFonts w:ascii="Times New Roman" w:hAnsi="Times New Roman"/>
                <w:sz w:val="24"/>
                <w:szCs w:val="24"/>
              </w:rPr>
              <w:t>1002</w:t>
            </w:r>
          </w:p>
        </w:tc>
        <w:tc>
          <w:tcPr>
            <w:tcW w:w="2203" w:type="dxa"/>
            <w:tcBorders>
              <w:top w:val="single" w:sz="4" w:space="0" w:color="auto"/>
              <w:left w:val="single" w:sz="4" w:space="0" w:color="auto"/>
              <w:right w:val="single" w:sz="4" w:space="0" w:color="auto"/>
            </w:tcBorders>
            <w:shd w:val="clear" w:color="auto" w:fill="FFFFFF"/>
            <w:vAlign w:val="center"/>
          </w:tcPr>
          <w:p w:rsidR="00485122" w:rsidRPr="00485122" w:rsidRDefault="00485122" w:rsidP="00485122">
            <w:pPr>
              <w:spacing w:after="0" w:line="240" w:lineRule="auto"/>
              <w:jc w:val="center"/>
              <w:rPr>
                <w:rFonts w:ascii="Times New Roman" w:hAnsi="Times New Roman"/>
                <w:bCs/>
                <w:color w:val="333333"/>
                <w:sz w:val="24"/>
                <w:szCs w:val="24"/>
              </w:rPr>
            </w:pPr>
            <w:r w:rsidRPr="00485122">
              <w:rPr>
                <w:rFonts w:ascii="Times New Roman" w:hAnsi="Times New Roman"/>
                <w:bCs/>
                <w:color w:val="333333"/>
                <w:sz w:val="24"/>
                <w:szCs w:val="24"/>
              </w:rPr>
              <w:t>Для индивидуального жилищного строительства</w:t>
            </w:r>
          </w:p>
        </w:tc>
      </w:tr>
      <w:tr w:rsidR="00485122" w:rsidRPr="00485122" w:rsidTr="002E3AA3">
        <w:trPr>
          <w:trHeight w:val="197"/>
          <w:jc w:val="center"/>
        </w:trPr>
        <w:tc>
          <w:tcPr>
            <w:tcW w:w="753" w:type="dxa"/>
            <w:tcBorders>
              <w:top w:val="single" w:sz="4" w:space="0" w:color="auto"/>
              <w:left w:val="single" w:sz="4" w:space="0" w:color="auto"/>
              <w:bottom w:val="single" w:sz="4" w:space="0" w:color="auto"/>
              <w:right w:val="single" w:sz="4" w:space="0" w:color="auto"/>
            </w:tcBorders>
            <w:vAlign w:val="center"/>
          </w:tcPr>
          <w:p w:rsidR="00485122" w:rsidRPr="00485122" w:rsidRDefault="00485122" w:rsidP="00485122">
            <w:pPr>
              <w:spacing w:after="0" w:line="240" w:lineRule="auto"/>
              <w:jc w:val="center"/>
              <w:rPr>
                <w:rFonts w:ascii="Times New Roman" w:hAnsi="Times New Roman"/>
                <w:sz w:val="24"/>
                <w:szCs w:val="24"/>
              </w:rPr>
            </w:pPr>
            <w:r w:rsidRPr="00485122">
              <w:rPr>
                <w:rFonts w:ascii="Times New Roman" w:hAnsi="Times New Roman"/>
                <w:sz w:val="24"/>
                <w:szCs w:val="24"/>
              </w:rPr>
              <w:t>2</w:t>
            </w:r>
          </w:p>
        </w:tc>
        <w:tc>
          <w:tcPr>
            <w:tcW w:w="2529" w:type="dxa"/>
            <w:tcBorders>
              <w:left w:val="single" w:sz="4" w:space="0" w:color="auto"/>
              <w:right w:val="single" w:sz="4" w:space="0" w:color="auto"/>
            </w:tcBorders>
            <w:shd w:val="clear" w:color="auto" w:fill="auto"/>
            <w:vAlign w:val="center"/>
          </w:tcPr>
          <w:p w:rsidR="00485122" w:rsidRPr="00485122" w:rsidRDefault="00485122" w:rsidP="00485122">
            <w:pPr>
              <w:spacing w:after="0" w:line="240" w:lineRule="auto"/>
              <w:jc w:val="center"/>
              <w:rPr>
                <w:rFonts w:ascii="Times New Roman" w:hAnsi="Times New Roman"/>
                <w:bCs/>
                <w:color w:val="333333"/>
                <w:sz w:val="24"/>
                <w:szCs w:val="18"/>
              </w:rPr>
            </w:pPr>
            <w:r w:rsidRPr="00485122">
              <w:rPr>
                <w:rFonts w:ascii="Times New Roman" w:hAnsi="Times New Roman"/>
                <w:bCs/>
                <w:color w:val="333333"/>
                <w:sz w:val="24"/>
                <w:szCs w:val="18"/>
              </w:rPr>
              <w:t xml:space="preserve">Брянская область, </w:t>
            </w:r>
          </w:p>
          <w:p w:rsidR="00485122" w:rsidRPr="00485122" w:rsidRDefault="00485122" w:rsidP="00485122">
            <w:pPr>
              <w:spacing w:after="0" w:line="240" w:lineRule="auto"/>
              <w:jc w:val="center"/>
              <w:rPr>
                <w:rFonts w:ascii="Times New Roman" w:hAnsi="Times New Roman"/>
                <w:bCs/>
                <w:color w:val="333333"/>
                <w:sz w:val="24"/>
                <w:szCs w:val="18"/>
              </w:rPr>
            </w:pPr>
            <w:r w:rsidRPr="00485122">
              <w:rPr>
                <w:rFonts w:ascii="Times New Roman" w:hAnsi="Times New Roman"/>
                <w:bCs/>
                <w:color w:val="333333"/>
                <w:sz w:val="24"/>
                <w:szCs w:val="18"/>
              </w:rPr>
              <w:t xml:space="preserve">р-н Дубровский, </w:t>
            </w:r>
          </w:p>
          <w:p w:rsidR="00485122" w:rsidRPr="00485122" w:rsidRDefault="00485122" w:rsidP="00485122">
            <w:pPr>
              <w:spacing w:after="0" w:line="240" w:lineRule="auto"/>
              <w:jc w:val="center"/>
              <w:rPr>
                <w:rFonts w:ascii="Times New Roman" w:hAnsi="Times New Roman"/>
                <w:bCs/>
                <w:color w:val="333333"/>
                <w:sz w:val="24"/>
                <w:szCs w:val="18"/>
              </w:rPr>
            </w:pPr>
            <w:proofErr w:type="spellStart"/>
            <w:r w:rsidRPr="00485122">
              <w:rPr>
                <w:rFonts w:ascii="Times New Roman" w:hAnsi="Times New Roman"/>
                <w:bCs/>
                <w:color w:val="333333"/>
                <w:sz w:val="24"/>
                <w:szCs w:val="18"/>
              </w:rPr>
              <w:t>пгт</w:t>
            </w:r>
            <w:proofErr w:type="spellEnd"/>
            <w:r w:rsidRPr="00485122">
              <w:rPr>
                <w:rFonts w:ascii="Times New Roman" w:hAnsi="Times New Roman"/>
                <w:bCs/>
                <w:color w:val="333333"/>
                <w:sz w:val="24"/>
                <w:szCs w:val="18"/>
              </w:rPr>
              <w:t xml:space="preserve">. Дубровка, </w:t>
            </w:r>
          </w:p>
          <w:p w:rsidR="00485122" w:rsidRPr="00485122" w:rsidRDefault="00485122" w:rsidP="00485122">
            <w:pPr>
              <w:spacing w:after="0" w:line="240" w:lineRule="auto"/>
              <w:jc w:val="center"/>
              <w:rPr>
                <w:rFonts w:ascii="Times New Roman" w:hAnsi="Times New Roman"/>
                <w:bCs/>
                <w:color w:val="333333"/>
                <w:sz w:val="24"/>
                <w:szCs w:val="18"/>
              </w:rPr>
            </w:pPr>
            <w:r w:rsidRPr="00485122">
              <w:rPr>
                <w:rFonts w:ascii="Times New Roman" w:hAnsi="Times New Roman"/>
                <w:bCs/>
                <w:color w:val="333333"/>
                <w:sz w:val="24"/>
                <w:szCs w:val="18"/>
              </w:rPr>
              <w:t>ул. Победы, д. 46Б</w:t>
            </w:r>
          </w:p>
        </w:tc>
        <w:tc>
          <w:tcPr>
            <w:tcW w:w="2136" w:type="dxa"/>
            <w:tcBorders>
              <w:left w:val="single" w:sz="4" w:space="0" w:color="auto"/>
              <w:right w:val="single" w:sz="4" w:space="0" w:color="auto"/>
            </w:tcBorders>
            <w:shd w:val="clear" w:color="auto" w:fill="FFFFFF"/>
            <w:vAlign w:val="center"/>
          </w:tcPr>
          <w:p w:rsidR="00485122" w:rsidRPr="00485122" w:rsidRDefault="00485122" w:rsidP="00485122">
            <w:pPr>
              <w:spacing w:after="0" w:line="240" w:lineRule="auto"/>
              <w:jc w:val="center"/>
              <w:rPr>
                <w:rFonts w:ascii="Times New Roman" w:hAnsi="Times New Roman"/>
                <w:sz w:val="24"/>
                <w:szCs w:val="24"/>
              </w:rPr>
            </w:pPr>
            <w:r w:rsidRPr="00485122">
              <w:rPr>
                <w:rFonts w:ascii="Times New Roman" w:hAnsi="Times New Roman"/>
                <w:sz w:val="24"/>
                <w:szCs w:val="24"/>
              </w:rPr>
              <w:t>32:05:0110219:25</w:t>
            </w:r>
          </w:p>
        </w:tc>
        <w:tc>
          <w:tcPr>
            <w:tcW w:w="1438" w:type="dxa"/>
            <w:tcBorders>
              <w:left w:val="single" w:sz="4" w:space="0" w:color="auto"/>
              <w:right w:val="single" w:sz="4" w:space="0" w:color="auto"/>
            </w:tcBorders>
            <w:shd w:val="clear" w:color="auto" w:fill="FFFFFF"/>
            <w:vAlign w:val="center"/>
          </w:tcPr>
          <w:p w:rsidR="00485122" w:rsidRPr="00485122" w:rsidRDefault="00485122" w:rsidP="00485122">
            <w:pPr>
              <w:spacing w:after="0" w:line="240" w:lineRule="auto"/>
              <w:jc w:val="center"/>
              <w:rPr>
                <w:rFonts w:ascii="Times New Roman" w:hAnsi="Times New Roman"/>
                <w:sz w:val="24"/>
                <w:szCs w:val="24"/>
              </w:rPr>
            </w:pPr>
            <w:r w:rsidRPr="00485122">
              <w:rPr>
                <w:rFonts w:ascii="Times New Roman" w:hAnsi="Times New Roman"/>
                <w:sz w:val="24"/>
                <w:szCs w:val="24"/>
              </w:rPr>
              <w:t>710</w:t>
            </w:r>
          </w:p>
        </w:tc>
        <w:tc>
          <w:tcPr>
            <w:tcW w:w="2203" w:type="dxa"/>
            <w:tcBorders>
              <w:left w:val="single" w:sz="4" w:space="0" w:color="auto"/>
              <w:right w:val="single" w:sz="4" w:space="0" w:color="auto"/>
            </w:tcBorders>
            <w:shd w:val="clear" w:color="auto" w:fill="FFFFFF"/>
            <w:vAlign w:val="center"/>
          </w:tcPr>
          <w:p w:rsidR="00485122" w:rsidRPr="00485122" w:rsidRDefault="00485122" w:rsidP="00485122">
            <w:pPr>
              <w:spacing w:after="0" w:line="240" w:lineRule="auto"/>
              <w:jc w:val="center"/>
              <w:rPr>
                <w:rFonts w:ascii="Times New Roman" w:hAnsi="Times New Roman"/>
                <w:bCs/>
                <w:color w:val="333333"/>
                <w:sz w:val="24"/>
                <w:szCs w:val="24"/>
              </w:rPr>
            </w:pPr>
            <w:r w:rsidRPr="00485122">
              <w:rPr>
                <w:rFonts w:ascii="Times New Roman" w:hAnsi="Times New Roman"/>
                <w:bCs/>
                <w:color w:val="333333"/>
                <w:sz w:val="24"/>
                <w:szCs w:val="24"/>
              </w:rPr>
              <w:t>Для индивидуального жилищного строительства</w:t>
            </w:r>
          </w:p>
        </w:tc>
      </w:tr>
      <w:tr w:rsidR="00485122" w:rsidRPr="00485122" w:rsidTr="002E3AA3">
        <w:trPr>
          <w:trHeight w:val="197"/>
          <w:jc w:val="center"/>
        </w:trPr>
        <w:tc>
          <w:tcPr>
            <w:tcW w:w="753" w:type="dxa"/>
            <w:tcBorders>
              <w:top w:val="single" w:sz="4" w:space="0" w:color="auto"/>
              <w:left w:val="single" w:sz="4" w:space="0" w:color="auto"/>
              <w:bottom w:val="single" w:sz="4" w:space="0" w:color="auto"/>
              <w:right w:val="single" w:sz="4" w:space="0" w:color="auto"/>
            </w:tcBorders>
            <w:vAlign w:val="center"/>
          </w:tcPr>
          <w:p w:rsidR="00485122" w:rsidRPr="00485122" w:rsidRDefault="00485122" w:rsidP="00485122">
            <w:pPr>
              <w:spacing w:after="0" w:line="240" w:lineRule="auto"/>
              <w:jc w:val="center"/>
              <w:rPr>
                <w:rFonts w:ascii="Times New Roman" w:hAnsi="Times New Roman"/>
                <w:sz w:val="24"/>
                <w:szCs w:val="24"/>
              </w:rPr>
            </w:pPr>
            <w:r w:rsidRPr="00485122">
              <w:rPr>
                <w:rFonts w:ascii="Times New Roman" w:hAnsi="Times New Roman"/>
                <w:sz w:val="24"/>
                <w:szCs w:val="24"/>
              </w:rPr>
              <w:t>3</w:t>
            </w:r>
          </w:p>
        </w:tc>
        <w:tc>
          <w:tcPr>
            <w:tcW w:w="2529" w:type="dxa"/>
            <w:tcBorders>
              <w:left w:val="single" w:sz="4" w:space="0" w:color="auto"/>
              <w:right w:val="single" w:sz="4" w:space="0" w:color="auto"/>
            </w:tcBorders>
            <w:shd w:val="clear" w:color="auto" w:fill="auto"/>
            <w:vAlign w:val="center"/>
          </w:tcPr>
          <w:p w:rsidR="00485122" w:rsidRPr="00485122" w:rsidRDefault="00485122" w:rsidP="00485122">
            <w:pPr>
              <w:spacing w:after="0" w:line="240" w:lineRule="auto"/>
              <w:jc w:val="center"/>
              <w:rPr>
                <w:rFonts w:ascii="Times New Roman" w:hAnsi="Times New Roman"/>
                <w:bCs/>
                <w:color w:val="333333"/>
                <w:sz w:val="24"/>
                <w:szCs w:val="18"/>
              </w:rPr>
            </w:pPr>
            <w:r w:rsidRPr="00485122">
              <w:rPr>
                <w:rFonts w:ascii="Times New Roman" w:hAnsi="Times New Roman"/>
                <w:bCs/>
                <w:color w:val="333333"/>
                <w:sz w:val="24"/>
                <w:szCs w:val="18"/>
              </w:rPr>
              <w:t xml:space="preserve">Брянская область, </w:t>
            </w:r>
          </w:p>
          <w:p w:rsidR="00485122" w:rsidRPr="00485122" w:rsidRDefault="00485122" w:rsidP="00485122">
            <w:pPr>
              <w:spacing w:after="0" w:line="240" w:lineRule="auto"/>
              <w:jc w:val="center"/>
              <w:rPr>
                <w:rFonts w:ascii="Times New Roman" w:hAnsi="Times New Roman"/>
                <w:bCs/>
                <w:color w:val="333333"/>
                <w:sz w:val="24"/>
                <w:szCs w:val="18"/>
              </w:rPr>
            </w:pPr>
            <w:r w:rsidRPr="00485122">
              <w:rPr>
                <w:rFonts w:ascii="Times New Roman" w:hAnsi="Times New Roman"/>
                <w:bCs/>
                <w:color w:val="333333"/>
                <w:sz w:val="24"/>
                <w:szCs w:val="18"/>
              </w:rPr>
              <w:t xml:space="preserve">р-н Дубровский, </w:t>
            </w:r>
          </w:p>
          <w:p w:rsidR="00485122" w:rsidRPr="00485122" w:rsidRDefault="00485122" w:rsidP="00485122">
            <w:pPr>
              <w:spacing w:after="0" w:line="240" w:lineRule="auto"/>
              <w:jc w:val="center"/>
              <w:rPr>
                <w:rFonts w:ascii="Times New Roman" w:hAnsi="Times New Roman"/>
                <w:bCs/>
                <w:color w:val="333333"/>
                <w:sz w:val="24"/>
                <w:szCs w:val="18"/>
              </w:rPr>
            </w:pPr>
            <w:proofErr w:type="spellStart"/>
            <w:r w:rsidRPr="00485122">
              <w:rPr>
                <w:rFonts w:ascii="Times New Roman" w:hAnsi="Times New Roman"/>
                <w:bCs/>
                <w:color w:val="333333"/>
                <w:sz w:val="24"/>
                <w:szCs w:val="18"/>
              </w:rPr>
              <w:t>пгт</w:t>
            </w:r>
            <w:proofErr w:type="spellEnd"/>
            <w:r w:rsidRPr="00485122">
              <w:rPr>
                <w:rFonts w:ascii="Times New Roman" w:hAnsi="Times New Roman"/>
                <w:bCs/>
                <w:color w:val="333333"/>
                <w:sz w:val="24"/>
                <w:szCs w:val="18"/>
              </w:rPr>
              <w:t>. Дубровка,</w:t>
            </w:r>
          </w:p>
          <w:p w:rsidR="00485122" w:rsidRPr="00485122" w:rsidRDefault="00485122" w:rsidP="00485122">
            <w:pPr>
              <w:spacing w:after="0" w:line="240" w:lineRule="auto"/>
              <w:jc w:val="center"/>
              <w:rPr>
                <w:rFonts w:ascii="Times New Roman" w:hAnsi="Times New Roman"/>
                <w:bCs/>
                <w:color w:val="333333"/>
                <w:sz w:val="24"/>
                <w:szCs w:val="18"/>
              </w:rPr>
            </w:pPr>
            <w:r w:rsidRPr="00485122">
              <w:rPr>
                <w:rFonts w:ascii="Times New Roman" w:hAnsi="Times New Roman"/>
                <w:bCs/>
                <w:color w:val="333333"/>
                <w:sz w:val="24"/>
                <w:szCs w:val="18"/>
              </w:rPr>
              <w:t>Ур. Новый Свет</w:t>
            </w:r>
          </w:p>
        </w:tc>
        <w:tc>
          <w:tcPr>
            <w:tcW w:w="2136" w:type="dxa"/>
            <w:tcBorders>
              <w:left w:val="single" w:sz="4" w:space="0" w:color="auto"/>
              <w:right w:val="single" w:sz="4" w:space="0" w:color="auto"/>
            </w:tcBorders>
            <w:shd w:val="clear" w:color="auto" w:fill="FFFFFF"/>
            <w:vAlign w:val="center"/>
          </w:tcPr>
          <w:p w:rsidR="00485122" w:rsidRPr="00485122" w:rsidRDefault="00485122" w:rsidP="00485122">
            <w:pPr>
              <w:spacing w:after="0" w:line="240" w:lineRule="auto"/>
              <w:jc w:val="center"/>
              <w:rPr>
                <w:rFonts w:ascii="Times New Roman" w:hAnsi="Times New Roman"/>
                <w:sz w:val="24"/>
                <w:szCs w:val="24"/>
              </w:rPr>
            </w:pPr>
            <w:r w:rsidRPr="00485122">
              <w:rPr>
                <w:rFonts w:ascii="Times New Roman" w:hAnsi="Times New Roman"/>
                <w:bCs/>
                <w:sz w:val="24"/>
                <w:szCs w:val="24"/>
              </w:rPr>
              <w:t>32:05:111001:0031</w:t>
            </w:r>
          </w:p>
        </w:tc>
        <w:tc>
          <w:tcPr>
            <w:tcW w:w="1438" w:type="dxa"/>
            <w:tcBorders>
              <w:left w:val="single" w:sz="4" w:space="0" w:color="auto"/>
              <w:right w:val="single" w:sz="4" w:space="0" w:color="auto"/>
            </w:tcBorders>
            <w:shd w:val="clear" w:color="auto" w:fill="FFFFFF"/>
            <w:vAlign w:val="center"/>
          </w:tcPr>
          <w:p w:rsidR="00485122" w:rsidRPr="00485122" w:rsidRDefault="00485122" w:rsidP="00485122">
            <w:pPr>
              <w:spacing w:after="0" w:line="240" w:lineRule="auto"/>
              <w:jc w:val="center"/>
              <w:rPr>
                <w:rFonts w:ascii="Times New Roman" w:hAnsi="Times New Roman"/>
                <w:sz w:val="24"/>
                <w:szCs w:val="24"/>
              </w:rPr>
            </w:pPr>
            <w:r w:rsidRPr="00485122">
              <w:rPr>
                <w:rFonts w:ascii="Times New Roman" w:hAnsi="Times New Roman"/>
                <w:bCs/>
                <w:sz w:val="24"/>
                <w:szCs w:val="24"/>
              </w:rPr>
              <w:t>1500</w:t>
            </w:r>
          </w:p>
        </w:tc>
        <w:tc>
          <w:tcPr>
            <w:tcW w:w="2203" w:type="dxa"/>
            <w:tcBorders>
              <w:left w:val="single" w:sz="4" w:space="0" w:color="auto"/>
              <w:right w:val="single" w:sz="4" w:space="0" w:color="auto"/>
            </w:tcBorders>
            <w:shd w:val="clear" w:color="auto" w:fill="FFFFFF"/>
            <w:vAlign w:val="center"/>
          </w:tcPr>
          <w:p w:rsidR="00485122" w:rsidRPr="00485122" w:rsidRDefault="00485122" w:rsidP="00485122">
            <w:pPr>
              <w:spacing w:after="0" w:line="240" w:lineRule="auto"/>
              <w:jc w:val="center"/>
              <w:rPr>
                <w:rFonts w:ascii="Times New Roman" w:hAnsi="Times New Roman"/>
                <w:bCs/>
                <w:color w:val="333333"/>
                <w:sz w:val="24"/>
                <w:szCs w:val="24"/>
              </w:rPr>
            </w:pPr>
            <w:r w:rsidRPr="00485122">
              <w:rPr>
                <w:rFonts w:ascii="Times New Roman" w:hAnsi="Times New Roman"/>
                <w:bCs/>
                <w:color w:val="333333"/>
                <w:sz w:val="24"/>
                <w:szCs w:val="24"/>
              </w:rPr>
              <w:t>Для индивидуального жилищного строительства</w:t>
            </w:r>
          </w:p>
        </w:tc>
      </w:tr>
      <w:tr w:rsidR="00485122" w:rsidRPr="00485122" w:rsidTr="002E3AA3">
        <w:trPr>
          <w:trHeight w:val="197"/>
          <w:jc w:val="center"/>
        </w:trPr>
        <w:tc>
          <w:tcPr>
            <w:tcW w:w="753" w:type="dxa"/>
            <w:tcBorders>
              <w:top w:val="single" w:sz="4" w:space="0" w:color="auto"/>
              <w:left w:val="single" w:sz="4" w:space="0" w:color="auto"/>
              <w:bottom w:val="single" w:sz="4" w:space="0" w:color="auto"/>
              <w:right w:val="single" w:sz="4" w:space="0" w:color="auto"/>
            </w:tcBorders>
            <w:vAlign w:val="center"/>
          </w:tcPr>
          <w:p w:rsidR="00485122" w:rsidRPr="00485122" w:rsidRDefault="00485122" w:rsidP="00485122">
            <w:pPr>
              <w:spacing w:after="0" w:line="240" w:lineRule="auto"/>
              <w:jc w:val="center"/>
              <w:rPr>
                <w:rFonts w:ascii="Times New Roman" w:hAnsi="Times New Roman"/>
                <w:sz w:val="24"/>
                <w:szCs w:val="24"/>
              </w:rPr>
            </w:pPr>
            <w:r w:rsidRPr="00485122">
              <w:rPr>
                <w:rFonts w:ascii="Times New Roman" w:hAnsi="Times New Roman"/>
                <w:sz w:val="24"/>
                <w:szCs w:val="24"/>
              </w:rPr>
              <w:t>4</w:t>
            </w:r>
          </w:p>
        </w:tc>
        <w:tc>
          <w:tcPr>
            <w:tcW w:w="2529" w:type="dxa"/>
            <w:tcBorders>
              <w:left w:val="single" w:sz="4" w:space="0" w:color="auto"/>
              <w:right w:val="single" w:sz="4" w:space="0" w:color="auto"/>
            </w:tcBorders>
            <w:shd w:val="clear" w:color="auto" w:fill="auto"/>
            <w:vAlign w:val="center"/>
          </w:tcPr>
          <w:p w:rsidR="00485122" w:rsidRPr="00485122" w:rsidRDefault="00485122" w:rsidP="00485122">
            <w:pPr>
              <w:spacing w:after="0" w:line="240" w:lineRule="auto"/>
              <w:jc w:val="center"/>
              <w:rPr>
                <w:rFonts w:ascii="Times New Roman" w:hAnsi="Times New Roman"/>
                <w:bCs/>
                <w:color w:val="333333"/>
                <w:sz w:val="24"/>
                <w:szCs w:val="18"/>
              </w:rPr>
            </w:pPr>
            <w:r w:rsidRPr="00485122">
              <w:rPr>
                <w:rFonts w:ascii="Times New Roman" w:hAnsi="Times New Roman"/>
                <w:bCs/>
                <w:color w:val="333333"/>
                <w:sz w:val="24"/>
                <w:szCs w:val="18"/>
              </w:rPr>
              <w:t xml:space="preserve">Брянская область, </w:t>
            </w:r>
          </w:p>
          <w:p w:rsidR="00485122" w:rsidRPr="00485122" w:rsidRDefault="00485122" w:rsidP="00485122">
            <w:pPr>
              <w:spacing w:after="0" w:line="240" w:lineRule="auto"/>
              <w:jc w:val="center"/>
              <w:rPr>
                <w:rFonts w:ascii="Times New Roman" w:hAnsi="Times New Roman"/>
                <w:bCs/>
                <w:color w:val="333333"/>
                <w:sz w:val="24"/>
                <w:szCs w:val="18"/>
              </w:rPr>
            </w:pPr>
            <w:r w:rsidRPr="00485122">
              <w:rPr>
                <w:rFonts w:ascii="Times New Roman" w:hAnsi="Times New Roman"/>
                <w:bCs/>
                <w:color w:val="333333"/>
                <w:sz w:val="24"/>
                <w:szCs w:val="18"/>
              </w:rPr>
              <w:t xml:space="preserve">р-н Дубровский, </w:t>
            </w:r>
          </w:p>
          <w:p w:rsidR="00485122" w:rsidRPr="00485122" w:rsidRDefault="00485122" w:rsidP="00485122">
            <w:pPr>
              <w:spacing w:after="0" w:line="240" w:lineRule="auto"/>
              <w:jc w:val="center"/>
              <w:rPr>
                <w:rFonts w:ascii="Times New Roman" w:hAnsi="Times New Roman"/>
                <w:bCs/>
                <w:color w:val="333333"/>
                <w:sz w:val="24"/>
                <w:szCs w:val="18"/>
              </w:rPr>
            </w:pPr>
            <w:proofErr w:type="spellStart"/>
            <w:r w:rsidRPr="00485122">
              <w:rPr>
                <w:rFonts w:ascii="Times New Roman" w:hAnsi="Times New Roman"/>
                <w:bCs/>
                <w:color w:val="333333"/>
                <w:sz w:val="24"/>
                <w:szCs w:val="18"/>
              </w:rPr>
              <w:t>пгт</w:t>
            </w:r>
            <w:proofErr w:type="spellEnd"/>
            <w:r w:rsidRPr="00485122">
              <w:rPr>
                <w:rFonts w:ascii="Times New Roman" w:hAnsi="Times New Roman"/>
                <w:bCs/>
                <w:color w:val="333333"/>
                <w:sz w:val="24"/>
                <w:szCs w:val="18"/>
              </w:rPr>
              <w:t>. Дубровка,</w:t>
            </w:r>
          </w:p>
          <w:p w:rsidR="00485122" w:rsidRPr="00485122" w:rsidRDefault="00485122" w:rsidP="00485122">
            <w:pPr>
              <w:spacing w:after="0" w:line="240" w:lineRule="auto"/>
              <w:jc w:val="center"/>
              <w:rPr>
                <w:rFonts w:ascii="Times New Roman" w:hAnsi="Times New Roman"/>
                <w:bCs/>
                <w:color w:val="333333"/>
                <w:sz w:val="24"/>
                <w:szCs w:val="18"/>
              </w:rPr>
            </w:pPr>
            <w:r w:rsidRPr="00485122">
              <w:rPr>
                <w:rFonts w:ascii="Times New Roman" w:hAnsi="Times New Roman"/>
                <w:bCs/>
                <w:color w:val="333333"/>
                <w:sz w:val="24"/>
                <w:szCs w:val="18"/>
              </w:rPr>
              <w:t>Ур. Новый Свет</w:t>
            </w:r>
          </w:p>
        </w:tc>
        <w:tc>
          <w:tcPr>
            <w:tcW w:w="2136" w:type="dxa"/>
            <w:tcBorders>
              <w:left w:val="single" w:sz="4" w:space="0" w:color="auto"/>
              <w:right w:val="single" w:sz="4" w:space="0" w:color="auto"/>
            </w:tcBorders>
            <w:shd w:val="clear" w:color="auto" w:fill="FFFFFF"/>
            <w:vAlign w:val="center"/>
          </w:tcPr>
          <w:p w:rsidR="00485122" w:rsidRPr="00485122" w:rsidRDefault="00485122" w:rsidP="00485122">
            <w:pPr>
              <w:spacing w:after="0" w:line="240" w:lineRule="auto"/>
              <w:rPr>
                <w:rFonts w:ascii="Times New Roman" w:hAnsi="Times New Roman"/>
                <w:bCs/>
                <w:sz w:val="24"/>
                <w:szCs w:val="24"/>
              </w:rPr>
            </w:pPr>
            <w:r w:rsidRPr="00485122">
              <w:rPr>
                <w:rFonts w:ascii="Times New Roman" w:hAnsi="Times New Roman"/>
                <w:bCs/>
                <w:sz w:val="24"/>
                <w:szCs w:val="24"/>
              </w:rPr>
              <w:t>32:05:111001:0024</w:t>
            </w:r>
          </w:p>
        </w:tc>
        <w:tc>
          <w:tcPr>
            <w:tcW w:w="1438" w:type="dxa"/>
            <w:tcBorders>
              <w:left w:val="single" w:sz="4" w:space="0" w:color="auto"/>
              <w:right w:val="single" w:sz="4" w:space="0" w:color="auto"/>
            </w:tcBorders>
            <w:shd w:val="clear" w:color="auto" w:fill="FFFFFF"/>
            <w:vAlign w:val="center"/>
          </w:tcPr>
          <w:p w:rsidR="00485122" w:rsidRPr="00485122" w:rsidRDefault="00485122" w:rsidP="00485122">
            <w:pPr>
              <w:spacing w:after="0" w:line="240" w:lineRule="auto"/>
              <w:jc w:val="center"/>
              <w:rPr>
                <w:rFonts w:ascii="Times New Roman" w:hAnsi="Times New Roman"/>
                <w:bCs/>
                <w:sz w:val="24"/>
                <w:szCs w:val="24"/>
              </w:rPr>
            </w:pPr>
            <w:r w:rsidRPr="00485122">
              <w:rPr>
                <w:rFonts w:ascii="Times New Roman" w:hAnsi="Times New Roman"/>
                <w:bCs/>
                <w:sz w:val="24"/>
                <w:szCs w:val="24"/>
              </w:rPr>
              <w:t>1500</w:t>
            </w:r>
          </w:p>
        </w:tc>
        <w:tc>
          <w:tcPr>
            <w:tcW w:w="2203" w:type="dxa"/>
            <w:tcBorders>
              <w:left w:val="single" w:sz="4" w:space="0" w:color="auto"/>
              <w:right w:val="single" w:sz="4" w:space="0" w:color="auto"/>
            </w:tcBorders>
            <w:shd w:val="clear" w:color="auto" w:fill="FFFFFF"/>
            <w:vAlign w:val="center"/>
          </w:tcPr>
          <w:p w:rsidR="00485122" w:rsidRPr="00485122" w:rsidRDefault="00485122" w:rsidP="00485122">
            <w:pPr>
              <w:spacing w:after="0" w:line="240" w:lineRule="auto"/>
              <w:jc w:val="center"/>
              <w:rPr>
                <w:rFonts w:ascii="Times New Roman" w:hAnsi="Times New Roman"/>
                <w:bCs/>
                <w:color w:val="333333"/>
                <w:sz w:val="24"/>
                <w:szCs w:val="24"/>
              </w:rPr>
            </w:pPr>
            <w:r w:rsidRPr="00485122">
              <w:rPr>
                <w:rFonts w:ascii="Times New Roman" w:hAnsi="Times New Roman"/>
                <w:bCs/>
                <w:color w:val="333333"/>
                <w:sz w:val="24"/>
                <w:szCs w:val="24"/>
              </w:rPr>
              <w:t>Для индивидуального жилищного строительства</w:t>
            </w:r>
          </w:p>
        </w:tc>
      </w:tr>
      <w:tr w:rsidR="00485122" w:rsidRPr="00485122" w:rsidTr="002E3AA3">
        <w:trPr>
          <w:trHeight w:val="197"/>
          <w:jc w:val="center"/>
        </w:trPr>
        <w:tc>
          <w:tcPr>
            <w:tcW w:w="753" w:type="dxa"/>
            <w:tcBorders>
              <w:top w:val="single" w:sz="4" w:space="0" w:color="auto"/>
              <w:left w:val="single" w:sz="4" w:space="0" w:color="auto"/>
              <w:bottom w:val="single" w:sz="4" w:space="0" w:color="auto"/>
              <w:right w:val="single" w:sz="4" w:space="0" w:color="auto"/>
            </w:tcBorders>
            <w:vAlign w:val="center"/>
          </w:tcPr>
          <w:p w:rsidR="00485122" w:rsidRPr="00485122" w:rsidRDefault="00485122" w:rsidP="00485122">
            <w:pPr>
              <w:spacing w:after="0" w:line="240" w:lineRule="auto"/>
              <w:jc w:val="center"/>
              <w:rPr>
                <w:rFonts w:ascii="Times New Roman" w:hAnsi="Times New Roman"/>
                <w:sz w:val="24"/>
                <w:szCs w:val="24"/>
              </w:rPr>
            </w:pPr>
            <w:r w:rsidRPr="00485122">
              <w:rPr>
                <w:rFonts w:ascii="Times New Roman" w:hAnsi="Times New Roman"/>
                <w:sz w:val="24"/>
                <w:szCs w:val="24"/>
              </w:rPr>
              <w:t>5</w:t>
            </w:r>
          </w:p>
        </w:tc>
        <w:tc>
          <w:tcPr>
            <w:tcW w:w="2529" w:type="dxa"/>
            <w:tcBorders>
              <w:left w:val="single" w:sz="4" w:space="0" w:color="auto"/>
              <w:right w:val="single" w:sz="4" w:space="0" w:color="auto"/>
            </w:tcBorders>
            <w:shd w:val="clear" w:color="auto" w:fill="auto"/>
            <w:vAlign w:val="center"/>
          </w:tcPr>
          <w:p w:rsidR="00485122" w:rsidRPr="00485122" w:rsidRDefault="00485122" w:rsidP="00485122">
            <w:pPr>
              <w:spacing w:after="0" w:line="240" w:lineRule="auto"/>
              <w:jc w:val="center"/>
              <w:rPr>
                <w:rFonts w:ascii="Times New Roman" w:hAnsi="Times New Roman"/>
                <w:bCs/>
                <w:color w:val="333333"/>
                <w:sz w:val="24"/>
                <w:szCs w:val="18"/>
              </w:rPr>
            </w:pPr>
            <w:r w:rsidRPr="00485122">
              <w:rPr>
                <w:rFonts w:ascii="Times New Roman" w:hAnsi="Times New Roman"/>
                <w:bCs/>
                <w:color w:val="333333"/>
                <w:sz w:val="24"/>
                <w:szCs w:val="18"/>
              </w:rPr>
              <w:t xml:space="preserve">Брянская область, р-н Дубровский, </w:t>
            </w:r>
            <w:proofErr w:type="spellStart"/>
            <w:r w:rsidRPr="00485122">
              <w:rPr>
                <w:rFonts w:ascii="Times New Roman" w:hAnsi="Times New Roman"/>
                <w:bCs/>
                <w:color w:val="333333"/>
                <w:sz w:val="24"/>
                <w:szCs w:val="18"/>
              </w:rPr>
              <w:t>Сещинское</w:t>
            </w:r>
            <w:proofErr w:type="spellEnd"/>
            <w:r w:rsidRPr="00485122">
              <w:rPr>
                <w:rFonts w:ascii="Times New Roman" w:hAnsi="Times New Roman"/>
                <w:bCs/>
                <w:color w:val="333333"/>
                <w:sz w:val="24"/>
                <w:szCs w:val="18"/>
              </w:rPr>
              <w:t xml:space="preserve"> сельское поселение, п. Сеща, ул. Железнодорожная, д. 1А</w:t>
            </w:r>
          </w:p>
        </w:tc>
        <w:tc>
          <w:tcPr>
            <w:tcW w:w="2136" w:type="dxa"/>
            <w:tcBorders>
              <w:left w:val="single" w:sz="4" w:space="0" w:color="auto"/>
              <w:right w:val="single" w:sz="4" w:space="0" w:color="auto"/>
            </w:tcBorders>
            <w:shd w:val="clear" w:color="auto" w:fill="FFFFFF"/>
            <w:vAlign w:val="center"/>
          </w:tcPr>
          <w:p w:rsidR="00485122" w:rsidRPr="00485122" w:rsidRDefault="00485122" w:rsidP="00485122">
            <w:pPr>
              <w:spacing w:after="0" w:line="240" w:lineRule="auto"/>
              <w:rPr>
                <w:rFonts w:ascii="Times New Roman" w:hAnsi="Times New Roman"/>
                <w:bCs/>
                <w:sz w:val="24"/>
                <w:szCs w:val="24"/>
              </w:rPr>
            </w:pPr>
            <w:r w:rsidRPr="00485122">
              <w:rPr>
                <w:rFonts w:ascii="Times New Roman" w:hAnsi="Times New Roman"/>
                <w:bCs/>
                <w:sz w:val="24"/>
                <w:szCs w:val="24"/>
              </w:rPr>
              <w:t>32:05:0081401:936</w:t>
            </w:r>
          </w:p>
        </w:tc>
        <w:tc>
          <w:tcPr>
            <w:tcW w:w="1438" w:type="dxa"/>
            <w:tcBorders>
              <w:left w:val="single" w:sz="4" w:space="0" w:color="auto"/>
              <w:right w:val="single" w:sz="4" w:space="0" w:color="auto"/>
            </w:tcBorders>
            <w:shd w:val="clear" w:color="auto" w:fill="FFFFFF"/>
            <w:vAlign w:val="center"/>
          </w:tcPr>
          <w:p w:rsidR="00485122" w:rsidRPr="00485122" w:rsidRDefault="00485122" w:rsidP="00485122">
            <w:pPr>
              <w:spacing w:after="0" w:line="240" w:lineRule="auto"/>
              <w:jc w:val="center"/>
              <w:rPr>
                <w:rFonts w:ascii="Times New Roman" w:hAnsi="Times New Roman"/>
                <w:bCs/>
                <w:sz w:val="24"/>
                <w:szCs w:val="24"/>
              </w:rPr>
            </w:pPr>
            <w:r w:rsidRPr="00485122">
              <w:rPr>
                <w:rFonts w:ascii="Times New Roman" w:hAnsi="Times New Roman"/>
                <w:bCs/>
                <w:sz w:val="24"/>
                <w:szCs w:val="24"/>
              </w:rPr>
              <w:t>1250</w:t>
            </w:r>
          </w:p>
        </w:tc>
        <w:tc>
          <w:tcPr>
            <w:tcW w:w="2203" w:type="dxa"/>
            <w:tcBorders>
              <w:left w:val="single" w:sz="4" w:space="0" w:color="auto"/>
              <w:right w:val="single" w:sz="4" w:space="0" w:color="auto"/>
            </w:tcBorders>
            <w:shd w:val="clear" w:color="auto" w:fill="FFFFFF"/>
            <w:vAlign w:val="center"/>
          </w:tcPr>
          <w:p w:rsidR="00485122" w:rsidRPr="00485122" w:rsidRDefault="00485122" w:rsidP="00485122">
            <w:pPr>
              <w:spacing w:after="0" w:line="240" w:lineRule="auto"/>
              <w:jc w:val="center"/>
              <w:rPr>
                <w:rFonts w:ascii="Times New Roman" w:hAnsi="Times New Roman"/>
                <w:bCs/>
                <w:color w:val="333333"/>
                <w:sz w:val="24"/>
                <w:szCs w:val="24"/>
              </w:rPr>
            </w:pPr>
            <w:r w:rsidRPr="00485122">
              <w:rPr>
                <w:rFonts w:ascii="Times New Roman" w:hAnsi="Times New Roman"/>
                <w:bCs/>
                <w:color w:val="333333"/>
                <w:sz w:val="24"/>
                <w:szCs w:val="24"/>
              </w:rPr>
              <w:t>Приусадебный участок личного подсобного хозяйства</w:t>
            </w:r>
          </w:p>
        </w:tc>
      </w:tr>
    </w:tbl>
    <w:p w:rsidR="00485122" w:rsidRPr="00485122" w:rsidRDefault="00485122" w:rsidP="00485122">
      <w:pPr>
        <w:spacing w:after="0" w:line="240" w:lineRule="auto"/>
        <w:ind w:right="2"/>
        <w:jc w:val="center"/>
        <w:rPr>
          <w:rFonts w:ascii="Times New Roman" w:hAnsi="Times New Roman"/>
          <w:b/>
          <w:sz w:val="24"/>
          <w:szCs w:val="24"/>
        </w:rPr>
      </w:pPr>
    </w:p>
    <w:p w:rsidR="00485122" w:rsidRPr="00485122" w:rsidRDefault="00485122" w:rsidP="00485122">
      <w:pPr>
        <w:spacing w:after="0" w:line="240" w:lineRule="auto"/>
        <w:ind w:right="2"/>
        <w:jc w:val="center"/>
        <w:rPr>
          <w:rFonts w:ascii="Times New Roman" w:hAnsi="Times New Roman"/>
          <w:sz w:val="28"/>
          <w:szCs w:val="28"/>
        </w:rPr>
      </w:pPr>
    </w:p>
    <w:p w:rsidR="00485122" w:rsidRPr="00485122" w:rsidRDefault="00485122" w:rsidP="00485122">
      <w:pPr>
        <w:tabs>
          <w:tab w:val="left" w:pos="9360"/>
        </w:tabs>
        <w:autoSpaceDE w:val="0"/>
        <w:autoSpaceDN w:val="0"/>
        <w:adjustRightInd w:val="0"/>
        <w:spacing w:after="0" w:line="240" w:lineRule="auto"/>
        <w:rPr>
          <w:rFonts w:ascii="Times New Roman" w:hAnsi="Times New Roman"/>
          <w:sz w:val="24"/>
          <w:szCs w:val="24"/>
        </w:rPr>
      </w:pPr>
    </w:p>
    <w:p w:rsidR="002E3AA3" w:rsidRDefault="002E3AA3" w:rsidP="00485122">
      <w:pPr>
        <w:jc w:val="center"/>
        <w:rPr>
          <w:rFonts w:ascii="Times New Roman" w:hAnsi="Times New Roman"/>
          <w:sz w:val="24"/>
          <w:szCs w:val="24"/>
        </w:rPr>
      </w:pPr>
    </w:p>
    <w:p w:rsidR="002E3AA3" w:rsidRDefault="002E3AA3" w:rsidP="00485122">
      <w:pPr>
        <w:jc w:val="center"/>
        <w:rPr>
          <w:rFonts w:ascii="Times New Roman" w:hAnsi="Times New Roman"/>
          <w:sz w:val="24"/>
          <w:szCs w:val="24"/>
        </w:rPr>
      </w:pPr>
    </w:p>
    <w:p w:rsidR="002E3AA3" w:rsidRDefault="002E3AA3" w:rsidP="00485122">
      <w:pPr>
        <w:jc w:val="center"/>
        <w:rPr>
          <w:rFonts w:ascii="Times New Roman" w:hAnsi="Times New Roman"/>
          <w:sz w:val="24"/>
          <w:szCs w:val="24"/>
        </w:rPr>
      </w:pPr>
    </w:p>
    <w:p w:rsidR="002E3AA3" w:rsidRDefault="002E3AA3" w:rsidP="00485122">
      <w:pPr>
        <w:jc w:val="center"/>
        <w:rPr>
          <w:rFonts w:ascii="Times New Roman" w:hAnsi="Times New Roman"/>
          <w:sz w:val="24"/>
          <w:szCs w:val="24"/>
        </w:rPr>
      </w:pPr>
    </w:p>
    <w:p w:rsidR="002E3AA3" w:rsidRDefault="002E3AA3" w:rsidP="00485122">
      <w:pPr>
        <w:jc w:val="center"/>
        <w:rPr>
          <w:rFonts w:ascii="Times New Roman" w:hAnsi="Times New Roman"/>
          <w:sz w:val="24"/>
          <w:szCs w:val="24"/>
        </w:rPr>
      </w:pPr>
    </w:p>
    <w:p w:rsidR="002E3AA3" w:rsidRDefault="002E3AA3" w:rsidP="00485122">
      <w:pPr>
        <w:jc w:val="center"/>
        <w:rPr>
          <w:rFonts w:ascii="Times New Roman" w:hAnsi="Times New Roman"/>
          <w:sz w:val="24"/>
          <w:szCs w:val="24"/>
        </w:rPr>
      </w:pPr>
    </w:p>
    <w:p w:rsidR="00485122" w:rsidRPr="002E3AA3" w:rsidRDefault="00485122" w:rsidP="002E3AA3">
      <w:pPr>
        <w:spacing w:after="0"/>
        <w:jc w:val="center"/>
        <w:rPr>
          <w:rFonts w:ascii="Times New Roman" w:hAnsi="Times New Roman"/>
          <w:sz w:val="24"/>
          <w:szCs w:val="24"/>
        </w:rPr>
      </w:pPr>
      <w:r w:rsidRPr="002E3AA3">
        <w:rPr>
          <w:rFonts w:ascii="Times New Roman" w:hAnsi="Times New Roman"/>
          <w:sz w:val="24"/>
          <w:szCs w:val="24"/>
        </w:rPr>
        <w:lastRenderedPageBreak/>
        <w:t>1.5.2. РОССИЙСКАЯ ФЕДЕРАЦИЯ</w:t>
      </w:r>
    </w:p>
    <w:p w:rsidR="00485122" w:rsidRPr="002E3AA3" w:rsidRDefault="00485122" w:rsidP="002E3AA3">
      <w:pPr>
        <w:spacing w:after="0"/>
        <w:ind w:right="-284"/>
        <w:jc w:val="center"/>
        <w:rPr>
          <w:rFonts w:ascii="Times New Roman" w:hAnsi="Times New Roman"/>
          <w:sz w:val="24"/>
          <w:szCs w:val="24"/>
        </w:rPr>
      </w:pPr>
      <w:r w:rsidRPr="002E3AA3">
        <w:rPr>
          <w:rFonts w:ascii="Times New Roman" w:hAnsi="Times New Roman"/>
          <w:sz w:val="24"/>
          <w:szCs w:val="24"/>
        </w:rPr>
        <w:t>БРЯНСКАЯ ОБЛАСТЬ</w:t>
      </w:r>
    </w:p>
    <w:p w:rsidR="00485122" w:rsidRPr="002E3AA3" w:rsidRDefault="00485122" w:rsidP="002E3AA3">
      <w:pPr>
        <w:spacing w:after="0"/>
        <w:ind w:right="-284"/>
        <w:jc w:val="center"/>
        <w:rPr>
          <w:rFonts w:ascii="Times New Roman" w:hAnsi="Times New Roman"/>
          <w:sz w:val="24"/>
          <w:szCs w:val="24"/>
        </w:rPr>
      </w:pPr>
      <w:r w:rsidRPr="002E3AA3">
        <w:rPr>
          <w:rFonts w:ascii="Times New Roman" w:hAnsi="Times New Roman"/>
          <w:sz w:val="24"/>
          <w:szCs w:val="24"/>
        </w:rPr>
        <w:t>АДМИНИСТРАЦИЯ ДУБРОВСКОГО РАЙОНА</w:t>
      </w:r>
    </w:p>
    <w:p w:rsidR="00485122" w:rsidRPr="002E3AA3" w:rsidRDefault="00485122" w:rsidP="002E3AA3">
      <w:pPr>
        <w:spacing w:after="0"/>
        <w:ind w:right="-284"/>
        <w:jc w:val="center"/>
        <w:rPr>
          <w:rFonts w:ascii="Times New Roman" w:hAnsi="Times New Roman"/>
          <w:sz w:val="24"/>
          <w:szCs w:val="24"/>
        </w:rPr>
      </w:pPr>
      <w:r w:rsidRPr="002E3AA3">
        <w:rPr>
          <w:rFonts w:ascii="Times New Roman" w:hAnsi="Times New Roman"/>
          <w:sz w:val="24"/>
          <w:szCs w:val="24"/>
        </w:rPr>
        <w:t>ПОСТАНОВЛЕНИЕ</w:t>
      </w:r>
    </w:p>
    <w:p w:rsidR="00485122" w:rsidRPr="002E3AA3" w:rsidRDefault="00485122" w:rsidP="00485122">
      <w:pPr>
        <w:ind w:right="-284"/>
        <w:rPr>
          <w:rFonts w:ascii="Times New Roman" w:hAnsi="Times New Roman"/>
          <w:sz w:val="24"/>
          <w:szCs w:val="24"/>
        </w:rPr>
      </w:pPr>
      <w:r w:rsidRPr="002E3AA3">
        <w:rPr>
          <w:rFonts w:ascii="Times New Roman" w:hAnsi="Times New Roman"/>
          <w:sz w:val="24"/>
          <w:szCs w:val="24"/>
        </w:rPr>
        <w:t>от «_</w:t>
      </w:r>
      <w:proofErr w:type="gramStart"/>
      <w:r w:rsidRPr="002E3AA3">
        <w:rPr>
          <w:rFonts w:ascii="Times New Roman" w:hAnsi="Times New Roman"/>
          <w:sz w:val="24"/>
          <w:szCs w:val="24"/>
        </w:rPr>
        <w:t>1 »</w:t>
      </w:r>
      <w:proofErr w:type="gramEnd"/>
      <w:r w:rsidRPr="002E3AA3">
        <w:rPr>
          <w:rFonts w:ascii="Times New Roman" w:hAnsi="Times New Roman"/>
          <w:sz w:val="24"/>
          <w:szCs w:val="24"/>
        </w:rPr>
        <w:t xml:space="preserve"> марта </w:t>
      </w:r>
      <w:smartTag w:uri="urn:schemas-microsoft-com:office:smarttags" w:element="metricconverter">
        <w:smartTagPr>
          <w:attr w:name="ProductID" w:val="2019 г"/>
        </w:smartTagPr>
        <w:r w:rsidRPr="002E3AA3">
          <w:rPr>
            <w:rFonts w:ascii="Times New Roman" w:hAnsi="Times New Roman"/>
            <w:sz w:val="24"/>
            <w:szCs w:val="24"/>
          </w:rPr>
          <w:t>2019 г</w:t>
        </w:r>
      </w:smartTag>
      <w:r w:rsidRPr="002E3AA3">
        <w:rPr>
          <w:rFonts w:ascii="Times New Roman" w:hAnsi="Times New Roman"/>
          <w:sz w:val="24"/>
          <w:szCs w:val="24"/>
        </w:rPr>
        <w:t xml:space="preserve">. № 140 </w:t>
      </w:r>
    </w:p>
    <w:p w:rsidR="002E3AA3" w:rsidRPr="002E3AA3" w:rsidRDefault="00485122" w:rsidP="00485122">
      <w:pPr>
        <w:ind w:right="-284"/>
        <w:rPr>
          <w:rFonts w:ascii="Times New Roman" w:hAnsi="Times New Roman"/>
          <w:sz w:val="24"/>
          <w:szCs w:val="24"/>
        </w:rPr>
      </w:pPr>
      <w:r w:rsidRPr="002E3AA3">
        <w:rPr>
          <w:rFonts w:ascii="Times New Roman" w:hAnsi="Times New Roman"/>
          <w:sz w:val="24"/>
          <w:szCs w:val="24"/>
        </w:rPr>
        <w:t xml:space="preserve">     п. Дубровка</w:t>
      </w:r>
    </w:p>
    <w:p w:rsidR="00485122" w:rsidRPr="002E3AA3" w:rsidRDefault="00485122" w:rsidP="00485122">
      <w:pPr>
        <w:ind w:right="2692"/>
        <w:rPr>
          <w:rFonts w:ascii="Times New Roman" w:hAnsi="Times New Roman"/>
          <w:sz w:val="24"/>
          <w:szCs w:val="24"/>
        </w:rPr>
      </w:pPr>
      <w:r w:rsidRPr="002E3AA3">
        <w:rPr>
          <w:rFonts w:ascii="Times New Roman" w:hAnsi="Times New Roman"/>
          <w:sz w:val="24"/>
          <w:szCs w:val="24"/>
        </w:rPr>
        <w:t>«О внесении изменений в подпрограмму «Обеспечение жильем молодых семей» (2019-2021 годы) муниципальной программы «Реализация отдельных полномочий муниципального образования «Дубровский район» на 2019-2021 годы», реализуемой в рамках подпрограммы «Обеспечение жильем молодых семей в Брянской области» (2017-2020 годы) государственной программы «Социальная и демографическая политика Брянской области» (2014-2020 годы) основного мероприятия государственной программы «Обеспечение доступным и комфортным жильем и коммунальными услугами граждан Российской Федерации»</w:t>
      </w:r>
    </w:p>
    <w:p w:rsidR="00485122" w:rsidRPr="002E3AA3" w:rsidRDefault="00485122" w:rsidP="00485122">
      <w:pPr>
        <w:ind w:right="-284" w:firstLine="709"/>
        <w:contextualSpacing/>
        <w:jc w:val="both"/>
        <w:rPr>
          <w:rFonts w:ascii="Times New Roman" w:hAnsi="Times New Roman"/>
          <w:sz w:val="24"/>
          <w:szCs w:val="24"/>
        </w:rPr>
      </w:pPr>
      <w:r w:rsidRPr="002E3AA3">
        <w:rPr>
          <w:rFonts w:ascii="Times New Roman" w:hAnsi="Times New Roman"/>
          <w:sz w:val="24"/>
          <w:szCs w:val="24"/>
        </w:rPr>
        <w:t xml:space="preserve">     В соответствии с Постановлением Правительства Российской Федерации от 30.01.2019 года № 62 «О внесении изменений в некоторые акты Правительства Российской Федерации», в части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17 декабря </w:t>
      </w:r>
      <w:smartTag w:uri="urn:schemas-microsoft-com:office:smarttags" w:element="metricconverter">
        <w:smartTagPr>
          <w:attr w:name="ProductID" w:val="2010 г"/>
        </w:smartTagPr>
        <w:r w:rsidRPr="002E3AA3">
          <w:rPr>
            <w:rFonts w:ascii="Times New Roman" w:hAnsi="Times New Roman"/>
            <w:sz w:val="24"/>
            <w:szCs w:val="24"/>
          </w:rPr>
          <w:t>2010 г</w:t>
        </w:r>
      </w:smartTag>
      <w:r w:rsidRPr="002E3AA3">
        <w:rPr>
          <w:rFonts w:ascii="Times New Roman" w:hAnsi="Times New Roman"/>
          <w:sz w:val="24"/>
          <w:szCs w:val="24"/>
        </w:rPr>
        <w:t>.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5122" w:rsidRPr="002E3AA3" w:rsidRDefault="00485122" w:rsidP="00485122">
      <w:pPr>
        <w:ind w:right="-284"/>
        <w:contextualSpacing/>
        <w:jc w:val="both"/>
        <w:rPr>
          <w:rFonts w:ascii="Times New Roman" w:hAnsi="Times New Roman"/>
          <w:sz w:val="24"/>
          <w:szCs w:val="24"/>
        </w:rPr>
      </w:pPr>
      <w:r w:rsidRPr="002E3AA3">
        <w:rPr>
          <w:rFonts w:ascii="Times New Roman" w:hAnsi="Times New Roman"/>
          <w:sz w:val="24"/>
          <w:szCs w:val="24"/>
        </w:rPr>
        <w:t xml:space="preserve">     </w:t>
      </w:r>
    </w:p>
    <w:p w:rsidR="00485122" w:rsidRPr="002E3AA3" w:rsidRDefault="00485122" w:rsidP="00485122">
      <w:pPr>
        <w:ind w:right="-284" w:firstLine="709"/>
        <w:contextualSpacing/>
        <w:jc w:val="both"/>
        <w:rPr>
          <w:rFonts w:ascii="Times New Roman" w:hAnsi="Times New Roman"/>
          <w:sz w:val="24"/>
          <w:szCs w:val="24"/>
        </w:rPr>
      </w:pPr>
      <w:r w:rsidRPr="002E3AA3">
        <w:rPr>
          <w:rFonts w:ascii="Times New Roman" w:hAnsi="Times New Roman"/>
          <w:sz w:val="24"/>
          <w:szCs w:val="24"/>
        </w:rPr>
        <w:t xml:space="preserve">       ПОСТАНОВЛЯЮ:</w:t>
      </w:r>
    </w:p>
    <w:p w:rsidR="00485122" w:rsidRPr="002E3AA3" w:rsidRDefault="00485122" w:rsidP="00485122">
      <w:pPr>
        <w:ind w:left="360" w:right="-284" w:firstLine="709"/>
        <w:contextualSpacing/>
        <w:jc w:val="both"/>
        <w:rPr>
          <w:rFonts w:ascii="Times New Roman" w:hAnsi="Times New Roman"/>
          <w:sz w:val="24"/>
          <w:szCs w:val="24"/>
        </w:rPr>
      </w:pPr>
    </w:p>
    <w:p w:rsidR="00485122" w:rsidRPr="002E3AA3" w:rsidRDefault="00485122" w:rsidP="00485122">
      <w:pPr>
        <w:ind w:firstLine="709"/>
        <w:contextualSpacing/>
        <w:jc w:val="both"/>
        <w:rPr>
          <w:rFonts w:ascii="Times New Roman" w:hAnsi="Times New Roman"/>
          <w:sz w:val="24"/>
          <w:szCs w:val="24"/>
        </w:rPr>
      </w:pPr>
      <w:r w:rsidRPr="002E3AA3">
        <w:rPr>
          <w:rFonts w:ascii="Times New Roman" w:hAnsi="Times New Roman"/>
          <w:sz w:val="24"/>
          <w:szCs w:val="24"/>
        </w:rPr>
        <w:t>1. Внести в подпрограмму «Обеспечение жильем молодых семей» (2019-2021 годы) муниципальной программы «Реализация отдельных полномочий муниципального образования «Дубровский район» на 2019-2021 годы», реализуемой в рамках подпрограммы «Обеспечение жильем молодых семей в Брянской области» (2017-2020 годы) государственной программы «Социальная и демографическая политика Брянской области» (2014-2020 годы) основного мероприятия государственной программы «Обеспечение доступным и комфортным жильем и коммунальными услугами граждан Российской Федерации» утвержденной постановлением администрации Дубровского района от 19 декабря 2018 года № 909 (далее- подпрограмма) следующие изменения:</w:t>
      </w:r>
    </w:p>
    <w:p w:rsidR="00485122" w:rsidRPr="002E3AA3" w:rsidRDefault="00485122" w:rsidP="00485122">
      <w:pPr>
        <w:ind w:right="-284" w:firstLine="709"/>
        <w:jc w:val="both"/>
        <w:rPr>
          <w:rFonts w:ascii="Times New Roman" w:hAnsi="Times New Roman"/>
          <w:sz w:val="24"/>
          <w:szCs w:val="24"/>
        </w:rPr>
      </w:pPr>
      <w:r w:rsidRPr="002E3AA3">
        <w:rPr>
          <w:rFonts w:ascii="Times New Roman" w:hAnsi="Times New Roman"/>
          <w:sz w:val="24"/>
          <w:szCs w:val="24"/>
        </w:rPr>
        <w:t>1.1 Полное название подпрограммы изложить в следующей редакции:</w:t>
      </w:r>
    </w:p>
    <w:p w:rsidR="00485122" w:rsidRPr="002E3AA3" w:rsidRDefault="00485122" w:rsidP="00485122">
      <w:pPr>
        <w:ind w:firstLine="709"/>
        <w:contextualSpacing/>
        <w:jc w:val="both"/>
        <w:rPr>
          <w:rFonts w:ascii="Times New Roman" w:hAnsi="Times New Roman"/>
          <w:sz w:val="24"/>
          <w:szCs w:val="24"/>
        </w:rPr>
      </w:pPr>
      <w:r w:rsidRPr="002E3AA3">
        <w:rPr>
          <w:rFonts w:ascii="Times New Roman" w:hAnsi="Times New Roman"/>
          <w:sz w:val="24"/>
          <w:szCs w:val="24"/>
        </w:rPr>
        <w:t xml:space="preserve">Подпрограмма «Обеспечение жильем молодых семей» (2019-2021 годы) муниципальной программы «Реализация отдельных полномочий муниципального образования «Дубровский район» на 2019-2021 годы», реализуемой в рамках подпрограммы «Обеспечение жильем молодых семей в Брянской области» государственной программы «Социальная и демографическая политика Брянской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sidRPr="002E3AA3">
        <w:rPr>
          <w:rFonts w:ascii="Times New Roman" w:hAnsi="Times New Roman"/>
          <w:sz w:val="24"/>
          <w:szCs w:val="24"/>
        </w:rPr>
        <w:lastRenderedPageBreak/>
        <w:t>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5122" w:rsidRPr="002E3AA3" w:rsidRDefault="00485122" w:rsidP="00485122">
      <w:pPr>
        <w:ind w:firstLine="709"/>
        <w:contextualSpacing/>
        <w:jc w:val="both"/>
        <w:rPr>
          <w:rFonts w:ascii="Times New Roman" w:hAnsi="Times New Roman"/>
          <w:sz w:val="24"/>
          <w:szCs w:val="24"/>
        </w:rPr>
      </w:pPr>
      <w:r w:rsidRPr="002E3AA3">
        <w:rPr>
          <w:rFonts w:ascii="Times New Roman" w:hAnsi="Times New Roman"/>
          <w:sz w:val="24"/>
          <w:szCs w:val="24"/>
        </w:rPr>
        <w:t xml:space="preserve">1.2 </w:t>
      </w:r>
      <w:proofErr w:type="gramStart"/>
      <w:r w:rsidRPr="002E3AA3">
        <w:rPr>
          <w:rFonts w:ascii="Times New Roman" w:hAnsi="Times New Roman"/>
          <w:sz w:val="24"/>
          <w:szCs w:val="24"/>
        </w:rPr>
        <w:t>В</w:t>
      </w:r>
      <w:proofErr w:type="gramEnd"/>
      <w:r w:rsidRPr="002E3AA3">
        <w:rPr>
          <w:rFonts w:ascii="Times New Roman" w:hAnsi="Times New Roman"/>
          <w:sz w:val="24"/>
          <w:szCs w:val="24"/>
        </w:rPr>
        <w:t xml:space="preserve"> пункте 47 цифры "10" заменить цифрами "14";</w:t>
      </w:r>
    </w:p>
    <w:p w:rsidR="00485122" w:rsidRPr="002E3AA3" w:rsidRDefault="00485122" w:rsidP="00485122">
      <w:pPr>
        <w:pStyle w:val="affa"/>
        <w:ind w:firstLine="709"/>
        <w:jc w:val="both"/>
        <w:rPr>
          <w:rFonts w:ascii="Times New Roman" w:hAnsi="Times New Roman" w:cs="Times New Roman"/>
        </w:rPr>
      </w:pPr>
      <w:r w:rsidRPr="002E3AA3">
        <w:rPr>
          <w:rFonts w:ascii="Times New Roman" w:hAnsi="Times New Roman" w:cs="Times New Roman"/>
        </w:rPr>
        <w:t xml:space="preserve">1.3 В приложении N 1 к Порядку предоставления молодым семьям социальных выплат на приобретение (строительство) жилья и их использования слова «являющейся участницей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в Брянской области» (2017-2020 годы) государственной программы «Социальная и демографическая политика Брянской области» (2014-2020 годы) </w:t>
      </w:r>
      <w:r w:rsidRPr="002E3AA3">
        <w:rPr>
          <w:rFonts w:ascii="Times New Roman" w:hAnsi="Times New Roman" w:cs="Times New Roman"/>
          <w:b/>
        </w:rPr>
        <w:t>заменить словами</w:t>
      </w:r>
      <w:r w:rsidRPr="002E3AA3">
        <w:rPr>
          <w:rFonts w:ascii="Times New Roman" w:hAnsi="Times New Roman" w:cs="Times New Roman"/>
        </w:rPr>
        <w:t xml:space="preserve"> «являющейся  участницей  мероприятия по обеспечению  жильем  молодых семей </w:t>
      </w:r>
      <w:hyperlink r:id="rId10" w:history="1">
        <w:r w:rsidRPr="002E3AA3">
          <w:rPr>
            <w:rStyle w:val="aff7"/>
            <w:rFonts w:ascii="Times New Roman" w:hAnsi="Times New Roman" w:cs="Times New Roman"/>
            <w:sz w:val="24"/>
            <w:szCs w:val="24"/>
          </w:rPr>
          <w:t>ведомственной  целевой  программы</w:t>
        </w:r>
      </w:hyperlink>
      <w:r w:rsidRPr="002E3AA3">
        <w:rPr>
          <w:rFonts w:ascii="Times New Roman" w:hAnsi="Times New Roman" w:cs="Times New Roman"/>
        </w:rPr>
        <w:t xml:space="preserve">  "Оказание   государственной  поддержки гражданам в  обеспечении  жильем и  оплате  жилищно-коммунальных   услуг" </w:t>
      </w:r>
      <w:hyperlink r:id="rId11" w:history="1">
        <w:r w:rsidRPr="002E3AA3">
          <w:rPr>
            <w:rStyle w:val="aff7"/>
            <w:rFonts w:ascii="Times New Roman" w:hAnsi="Times New Roman" w:cs="Times New Roman"/>
            <w:sz w:val="24"/>
            <w:szCs w:val="24"/>
          </w:rPr>
          <w:t>государственной программы</w:t>
        </w:r>
      </w:hyperlink>
      <w:r w:rsidRPr="002E3AA3">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w:t>
      </w:r>
    </w:p>
    <w:p w:rsidR="00485122" w:rsidRPr="002E3AA3" w:rsidRDefault="00485122" w:rsidP="00485122">
      <w:pPr>
        <w:pStyle w:val="affa"/>
        <w:ind w:firstLine="709"/>
        <w:jc w:val="both"/>
        <w:rPr>
          <w:rFonts w:ascii="Times New Roman" w:hAnsi="Times New Roman" w:cs="Times New Roman"/>
        </w:rPr>
      </w:pPr>
      <w:r w:rsidRPr="002E3AA3">
        <w:rPr>
          <w:rFonts w:ascii="Times New Roman" w:hAnsi="Times New Roman" w:cs="Times New Roman"/>
        </w:rPr>
        <w:t xml:space="preserve">1.4 В приложении N 2 к Порядку предоставления молодым семьям социальных выплат на приобретение (строительство) жилья и их использования слова «прошу  включить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в Брянской области» (2017-2020 годы) государственной программы «Социальная и демографическая политика Брянской области» (2014-2020 годы) молодую семью в составе» </w:t>
      </w:r>
      <w:r w:rsidRPr="002E3AA3">
        <w:rPr>
          <w:rFonts w:ascii="Times New Roman" w:hAnsi="Times New Roman" w:cs="Times New Roman"/>
          <w:b/>
        </w:rPr>
        <w:t>заменить словами «</w:t>
      </w:r>
      <w:r w:rsidRPr="002E3AA3">
        <w:rPr>
          <w:rFonts w:ascii="Times New Roman" w:hAnsi="Times New Roman" w:cs="Times New Roman"/>
        </w:rPr>
        <w:t xml:space="preserve">Прошу включить в состав участников  мероприятия по обеспечению жильем молодых семей </w:t>
      </w:r>
      <w:hyperlink r:id="rId12" w:history="1">
        <w:r w:rsidRPr="002E3AA3">
          <w:rPr>
            <w:rStyle w:val="aff7"/>
            <w:rFonts w:ascii="Times New Roman" w:hAnsi="Times New Roman" w:cs="Times New Roman"/>
            <w:sz w:val="24"/>
            <w:szCs w:val="24"/>
          </w:rPr>
          <w:t>ведомственной целевой программы</w:t>
        </w:r>
      </w:hyperlink>
      <w:r w:rsidRPr="002E3AA3">
        <w:rPr>
          <w:rFonts w:ascii="Times New Roman" w:hAnsi="Times New Roman" w:cs="Times New Roman"/>
        </w:rPr>
        <w:t xml:space="preserve">  "Оказание  государственной поддержки  гражданам в обеспечении  жильем и оплате  жилищно-коммунальных услуг"  </w:t>
      </w:r>
      <w:hyperlink r:id="rId13" w:history="1">
        <w:r w:rsidRPr="002E3AA3">
          <w:rPr>
            <w:rStyle w:val="aff7"/>
            <w:rFonts w:ascii="Times New Roman" w:hAnsi="Times New Roman" w:cs="Times New Roman"/>
            <w:sz w:val="24"/>
            <w:szCs w:val="24"/>
          </w:rPr>
          <w:t>государственной  программы</w:t>
        </w:r>
      </w:hyperlink>
      <w:r w:rsidRPr="002E3AA3">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в Брянской области» государственной программы «Социальная и демографическая политика Брянской области» молодую семью в составе», а так же слова «с условиями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в Брянской области» (2017-2020 годы) государственной программы «Социальная и демографическая политика Брянской области» (2014-2020 годы) ознакомлен (ознакомлены) и обязуюсь (обязуемся) их выполнять» </w:t>
      </w:r>
      <w:r w:rsidRPr="002E3AA3">
        <w:rPr>
          <w:rFonts w:ascii="Times New Roman" w:hAnsi="Times New Roman" w:cs="Times New Roman"/>
          <w:b/>
        </w:rPr>
        <w:t>заменить словами «</w:t>
      </w:r>
      <w:r w:rsidRPr="002E3AA3">
        <w:rPr>
          <w:rFonts w:ascii="Times New Roman" w:hAnsi="Times New Roman" w:cs="Times New Roman"/>
        </w:rPr>
        <w:t xml:space="preserve">С условиями участия в </w:t>
      </w:r>
      <w:hyperlink w:anchor="sub_1002" w:history="1">
        <w:r w:rsidRPr="002E3AA3">
          <w:rPr>
            <w:rStyle w:val="aff7"/>
            <w:rFonts w:ascii="Times New Roman" w:hAnsi="Times New Roman" w:cs="Times New Roman"/>
            <w:sz w:val="24"/>
            <w:szCs w:val="24"/>
          </w:rPr>
          <w:t>основном мероприятии</w:t>
        </w:r>
      </w:hyperlink>
      <w:r w:rsidRPr="002E3AA3">
        <w:rPr>
          <w:rFonts w:ascii="Times New Roman" w:hAnsi="Times New Roman" w:cs="Times New Roman"/>
        </w:rPr>
        <w:t xml:space="preserve"> "Обеспечение жильем молодых семей" </w:t>
      </w:r>
      <w:hyperlink r:id="rId14" w:history="1">
        <w:r w:rsidRPr="002E3AA3">
          <w:rPr>
            <w:rStyle w:val="aff7"/>
            <w:rFonts w:ascii="Times New Roman" w:hAnsi="Times New Roman" w:cs="Times New Roman"/>
            <w:sz w:val="24"/>
            <w:szCs w:val="24"/>
          </w:rPr>
          <w:t>государственной программы</w:t>
        </w:r>
      </w:hyperlink>
      <w:r w:rsidRPr="002E3AA3">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в Брянской области» государственной программы «Социальная и демографическая политика Брянской области» ознакомлен (ознакомлены) и обязуюсь (обязуемся) их выполнять»;</w:t>
      </w:r>
    </w:p>
    <w:p w:rsidR="00485122" w:rsidRPr="002E3AA3" w:rsidRDefault="00485122" w:rsidP="00485122">
      <w:pPr>
        <w:ind w:firstLine="709"/>
        <w:jc w:val="both"/>
        <w:rPr>
          <w:rFonts w:ascii="Times New Roman" w:hAnsi="Times New Roman"/>
          <w:sz w:val="24"/>
          <w:szCs w:val="24"/>
        </w:rPr>
      </w:pPr>
      <w:r w:rsidRPr="002E3AA3">
        <w:rPr>
          <w:rFonts w:ascii="Times New Roman" w:hAnsi="Times New Roman"/>
          <w:sz w:val="24"/>
          <w:szCs w:val="24"/>
        </w:rPr>
        <w:t>2. 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485122" w:rsidRPr="002E3AA3" w:rsidRDefault="00485122" w:rsidP="002E3AA3">
      <w:pPr>
        <w:ind w:firstLine="709"/>
        <w:jc w:val="both"/>
        <w:rPr>
          <w:rFonts w:ascii="Times New Roman" w:hAnsi="Times New Roman"/>
          <w:sz w:val="24"/>
          <w:szCs w:val="24"/>
        </w:rPr>
      </w:pPr>
      <w:r w:rsidRPr="002E3AA3">
        <w:rPr>
          <w:rFonts w:ascii="Times New Roman" w:hAnsi="Times New Roman"/>
          <w:sz w:val="24"/>
          <w:szCs w:val="24"/>
        </w:rPr>
        <w:t>3. Контроль за исполнением настоящего постановления оставляю за собой.</w:t>
      </w:r>
    </w:p>
    <w:p w:rsidR="00485122" w:rsidRPr="002E3AA3" w:rsidRDefault="00485122" w:rsidP="002E3AA3">
      <w:pPr>
        <w:spacing w:after="0"/>
        <w:rPr>
          <w:rFonts w:ascii="Times New Roman" w:hAnsi="Times New Roman"/>
          <w:sz w:val="24"/>
          <w:szCs w:val="24"/>
        </w:rPr>
      </w:pPr>
      <w:r w:rsidRPr="002E3AA3">
        <w:rPr>
          <w:rFonts w:ascii="Times New Roman" w:hAnsi="Times New Roman"/>
          <w:sz w:val="24"/>
          <w:szCs w:val="24"/>
        </w:rPr>
        <w:t>Глава администрации</w:t>
      </w:r>
    </w:p>
    <w:p w:rsidR="00485122" w:rsidRPr="002E3AA3" w:rsidRDefault="00485122" w:rsidP="002E3AA3">
      <w:pPr>
        <w:spacing w:after="0"/>
        <w:rPr>
          <w:rFonts w:ascii="Times New Roman" w:hAnsi="Times New Roman"/>
          <w:sz w:val="24"/>
          <w:szCs w:val="24"/>
        </w:rPr>
      </w:pPr>
      <w:r w:rsidRPr="002E3AA3">
        <w:rPr>
          <w:rFonts w:ascii="Times New Roman" w:hAnsi="Times New Roman"/>
          <w:sz w:val="24"/>
          <w:szCs w:val="24"/>
        </w:rPr>
        <w:t xml:space="preserve">Дубровского района                                                                        И.А. </w:t>
      </w:r>
      <w:proofErr w:type="spellStart"/>
      <w:r w:rsidRPr="002E3AA3">
        <w:rPr>
          <w:rFonts w:ascii="Times New Roman" w:hAnsi="Times New Roman"/>
          <w:sz w:val="24"/>
          <w:szCs w:val="24"/>
        </w:rPr>
        <w:t>Шевелёв</w:t>
      </w:r>
      <w:proofErr w:type="spellEnd"/>
    </w:p>
    <w:p w:rsidR="00485122" w:rsidRPr="002E3AA3" w:rsidRDefault="00485122" w:rsidP="00485122">
      <w:pPr>
        <w:rPr>
          <w:rFonts w:ascii="Times New Roman" w:hAnsi="Times New Roman"/>
          <w:sz w:val="24"/>
          <w:szCs w:val="24"/>
        </w:rPr>
      </w:pPr>
    </w:p>
    <w:p w:rsidR="00485122" w:rsidRDefault="00485122" w:rsidP="00485122">
      <w:pPr>
        <w:rPr>
          <w:sz w:val="28"/>
          <w:szCs w:val="28"/>
        </w:rPr>
      </w:pPr>
    </w:p>
    <w:p w:rsidR="00485122" w:rsidRPr="002E3AA3" w:rsidRDefault="00485122" w:rsidP="002E3AA3">
      <w:pPr>
        <w:pStyle w:val="1"/>
        <w:numPr>
          <w:ilvl w:val="0"/>
          <w:numId w:val="0"/>
        </w:numPr>
        <w:spacing w:after="0"/>
        <w:ind w:left="3621" w:hanging="360"/>
        <w:rPr>
          <w:b w:val="0"/>
          <w:sz w:val="24"/>
          <w:szCs w:val="24"/>
        </w:rPr>
      </w:pPr>
      <w:r w:rsidRPr="002E3AA3">
        <w:rPr>
          <w:sz w:val="24"/>
          <w:szCs w:val="24"/>
        </w:rPr>
        <w:t xml:space="preserve">1.5.3. </w:t>
      </w:r>
      <w:r w:rsidRPr="002E3AA3">
        <w:rPr>
          <w:b w:val="0"/>
          <w:sz w:val="24"/>
          <w:szCs w:val="24"/>
        </w:rPr>
        <w:t>РОССИЙСКАЯ ФЕДЕРАЦИЯ</w:t>
      </w:r>
    </w:p>
    <w:p w:rsidR="00485122" w:rsidRPr="002E3AA3" w:rsidRDefault="00485122" w:rsidP="002E3AA3">
      <w:pPr>
        <w:spacing w:after="0" w:line="240" w:lineRule="auto"/>
        <w:ind w:left="2832" w:firstLine="708"/>
        <w:rPr>
          <w:rFonts w:ascii="Times New Roman" w:hAnsi="Times New Roman"/>
          <w:sz w:val="24"/>
          <w:szCs w:val="24"/>
        </w:rPr>
      </w:pPr>
      <w:r w:rsidRPr="002E3AA3">
        <w:rPr>
          <w:rFonts w:ascii="Times New Roman" w:hAnsi="Times New Roman"/>
          <w:sz w:val="24"/>
          <w:szCs w:val="24"/>
        </w:rPr>
        <w:t>БРЯНСКАЯ ОБЛАСТЬ</w:t>
      </w:r>
    </w:p>
    <w:p w:rsidR="00485122" w:rsidRPr="002E3AA3" w:rsidRDefault="00485122" w:rsidP="002E3AA3">
      <w:pPr>
        <w:spacing w:after="0" w:line="240" w:lineRule="auto"/>
        <w:jc w:val="center"/>
        <w:rPr>
          <w:rFonts w:ascii="Times New Roman" w:hAnsi="Times New Roman"/>
          <w:sz w:val="24"/>
          <w:szCs w:val="24"/>
        </w:rPr>
      </w:pPr>
      <w:r w:rsidRPr="002E3AA3">
        <w:rPr>
          <w:rFonts w:ascii="Times New Roman" w:hAnsi="Times New Roman"/>
          <w:sz w:val="24"/>
          <w:szCs w:val="24"/>
        </w:rPr>
        <w:t>АДМИНИСТРАЦИЯ ДУБРОВСКОГО РАЙОНА</w:t>
      </w:r>
    </w:p>
    <w:p w:rsidR="00485122" w:rsidRPr="002E3AA3" w:rsidRDefault="00485122" w:rsidP="002E3AA3">
      <w:pPr>
        <w:spacing w:after="0" w:line="240" w:lineRule="auto"/>
        <w:jc w:val="center"/>
        <w:rPr>
          <w:rFonts w:ascii="Times New Roman" w:hAnsi="Times New Roman"/>
          <w:sz w:val="24"/>
          <w:szCs w:val="24"/>
        </w:rPr>
      </w:pPr>
    </w:p>
    <w:p w:rsidR="00485122" w:rsidRPr="002E3AA3" w:rsidRDefault="00485122" w:rsidP="002E3AA3">
      <w:pPr>
        <w:spacing w:after="0" w:line="240" w:lineRule="auto"/>
        <w:jc w:val="center"/>
        <w:rPr>
          <w:rFonts w:ascii="Times New Roman" w:hAnsi="Times New Roman"/>
          <w:sz w:val="24"/>
          <w:szCs w:val="24"/>
        </w:rPr>
      </w:pPr>
      <w:r w:rsidRPr="002E3AA3">
        <w:rPr>
          <w:rFonts w:ascii="Times New Roman" w:hAnsi="Times New Roman"/>
          <w:sz w:val="24"/>
          <w:szCs w:val="24"/>
        </w:rPr>
        <w:t>ПОСТАНОВЛЕНИЕ</w:t>
      </w:r>
    </w:p>
    <w:p w:rsidR="00485122" w:rsidRPr="002E3AA3" w:rsidRDefault="00485122" w:rsidP="00485122">
      <w:pPr>
        <w:spacing w:after="0" w:line="240" w:lineRule="auto"/>
        <w:rPr>
          <w:rFonts w:ascii="Times New Roman" w:hAnsi="Times New Roman"/>
          <w:sz w:val="24"/>
          <w:szCs w:val="24"/>
        </w:rPr>
      </w:pPr>
      <w:r w:rsidRPr="002E3AA3">
        <w:rPr>
          <w:rFonts w:ascii="Times New Roman" w:hAnsi="Times New Roman"/>
          <w:sz w:val="24"/>
          <w:szCs w:val="24"/>
        </w:rPr>
        <w:t xml:space="preserve">01 марта </w:t>
      </w:r>
      <w:smartTag w:uri="urn:schemas-microsoft-com:office:smarttags" w:element="metricconverter">
        <w:smartTagPr>
          <w:attr w:name="ProductID" w:val="2019 г"/>
        </w:smartTagPr>
        <w:r w:rsidRPr="002E3AA3">
          <w:rPr>
            <w:rFonts w:ascii="Times New Roman" w:hAnsi="Times New Roman"/>
            <w:sz w:val="24"/>
            <w:szCs w:val="24"/>
          </w:rPr>
          <w:t>2019 г</w:t>
        </w:r>
      </w:smartTag>
      <w:r w:rsidRPr="002E3AA3">
        <w:rPr>
          <w:rFonts w:ascii="Times New Roman" w:hAnsi="Times New Roman"/>
          <w:sz w:val="24"/>
          <w:szCs w:val="24"/>
        </w:rPr>
        <w:t>.     №144</w:t>
      </w:r>
    </w:p>
    <w:p w:rsidR="00485122" w:rsidRPr="002E3AA3" w:rsidRDefault="00485122" w:rsidP="00485122">
      <w:pPr>
        <w:spacing w:after="0" w:line="240" w:lineRule="auto"/>
        <w:rPr>
          <w:rFonts w:ascii="Times New Roman" w:hAnsi="Times New Roman"/>
          <w:sz w:val="24"/>
          <w:szCs w:val="24"/>
        </w:rPr>
      </w:pPr>
      <w:proofErr w:type="spellStart"/>
      <w:r w:rsidRPr="002E3AA3">
        <w:rPr>
          <w:rFonts w:ascii="Times New Roman" w:hAnsi="Times New Roman"/>
          <w:sz w:val="24"/>
          <w:szCs w:val="24"/>
        </w:rPr>
        <w:t>рп</w:t>
      </w:r>
      <w:proofErr w:type="spellEnd"/>
      <w:r w:rsidRPr="002E3AA3">
        <w:rPr>
          <w:rFonts w:ascii="Times New Roman" w:hAnsi="Times New Roman"/>
          <w:sz w:val="24"/>
          <w:szCs w:val="24"/>
        </w:rPr>
        <w:t>. Дубровка</w:t>
      </w:r>
    </w:p>
    <w:p w:rsidR="00485122" w:rsidRPr="002E3AA3" w:rsidRDefault="00485122" w:rsidP="00485122">
      <w:pPr>
        <w:spacing w:after="0" w:line="240" w:lineRule="auto"/>
        <w:rPr>
          <w:rFonts w:ascii="Times New Roman" w:hAnsi="Times New Roman"/>
          <w:sz w:val="24"/>
          <w:szCs w:val="24"/>
        </w:rPr>
      </w:pPr>
    </w:p>
    <w:p w:rsidR="00485122" w:rsidRPr="002E3AA3" w:rsidRDefault="00485122" w:rsidP="00485122">
      <w:pPr>
        <w:widowControl w:val="0"/>
        <w:autoSpaceDE w:val="0"/>
        <w:autoSpaceDN w:val="0"/>
        <w:spacing w:after="0" w:line="240" w:lineRule="auto"/>
        <w:ind w:right="4959"/>
        <w:rPr>
          <w:rFonts w:ascii="Times New Roman" w:hAnsi="Times New Roman"/>
          <w:sz w:val="24"/>
          <w:szCs w:val="24"/>
        </w:rPr>
      </w:pPr>
      <w:r w:rsidRPr="002E3AA3">
        <w:rPr>
          <w:rFonts w:ascii="Times New Roman" w:hAnsi="Times New Roman"/>
          <w:sz w:val="24"/>
          <w:szCs w:val="24"/>
        </w:rPr>
        <w:t xml:space="preserve">О создании межведомственной комиссии по вопросам рационального использования земель сельскохозяйственного назначения на </w:t>
      </w:r>
      <w:proofErr w:type="gramStart"/>
      <w:r w:rsidRPr="002E3AA3">
        <w:rPr>
          <w:rFonts w:ascii="Times New Roman" w:hAnsi="Times New Roman"/>
          <w:sz w:val="24"/>
          <w:szCs w:val="24"/>
        </w:rPr>
        <w:t>территории  Дубровского</w:t>
      </w:r>
      <w:proofErr w:type="gramEnd"/>
      <w:r w:rsidRPr="002E3AA3">
        <w:rPr>
          <w:rFonts w:ascii="Times New Roman" w:hAnsi="Times New Roman"/>
          <w:sz w:val="24"/>
          <w:szCs w:val="24"/>
        </w:rPr>
        <w:t xml:space="preserve"> района </w:t>
      </w:r>
    </w:p>
    <w:p w:rsidR="00485122" w:rsidRPr="002E3AA3" w:rsidRDefault="00485122" w:rsidP="00485122">
      <w:pPr>
        <w:spacing w:after="0" w:line="240" w:lineRule="auto"/>
        <w:rPr>
          <w:rFonts w:ascii="Times New Roman" w:hAnsi="Times New Roman"/>
          <w:sz w:val="24"/>
          <w:szCs w:val="24"/>
        </w:rPr>
      </w:pPr>
    </w:p>
    <w:p w:rsidR="00485122" w:rsidRPr="002E3AA3" w:rsidRDefault="00485122" w:rsidP="00485122">
      <w:pPr>
        <w:widowControl w:val="0"/>
        <w:autoSpaceDE w:val="0"/>
        <w:autoSpaceDN w:val="0"/>
        <w:spacing w:after="0" w:line="240" w:lineRule="auto"/>
        <w:ind w:firstLine="708"/>
        <w:jc w:val="both"/>
        <w:rPr>
          <w:rFonts w:ascii="Times New Roman" w:hAnsi="Times New Roman"/>
          <w:sz w:val="24"/>
          <w:szCs w:val="24"/>
        </w:rPr>
      </w:pPr>
      <w:r w:rsidRPr="002E3AA3">
        <w:rPr>
          <w:rFonts w:ascii="Times New Roman" w:hAnsi="Times New Roman"/>
          <w:sz w:val="24"/>
          <w:szCs w:val="24"/>
        </w:rPr>
        <w:t xml:space="preserve">В соответствии с постановлением Правительства Брянской области № 68-П от 27 февраля </w:t>
      </w:r>
      <w:smartTag w:uri="urn:schemas-microsoft-com:office:smarttags" w:element="metricconverter">
        <w:smartTagPr>
          <w:attr w:name="ProductID" w:val="2017 г"/>
        </w:smartTagPr>
        <w:r w:rsidRPr="002E3AA3">
          <w:rPr>
            <w:rFonts w:ascii="Times New Roman" w:hAnsi="Times New Roman"/>
            <w:sz w:val="24"/>
            <w:szCs w:val="24"/>
          </w:rPr>
          <w:t>2017 г</w:t>
        </w:r>
      </w:smartTag>
      <w:r w:rsidRPr="002E3AA3">
        <w:rPr>
          <w:rFonts w:ascii="Times New Roman" w:hAnsi="Times New Roman"/>
          <w:sz w:val="24"/>
          <w:szCs w:val="24"/>
        </w:rPr>
        <w:t>. «О создании межведомственной комиссии по вопросам рационального использования земель сельскохозяйственного назначения на территории  Брянской области», в целях рационального использования, сохранения и повышения плодородия почв, выявления и вовлечения в оборот неиспользуемых земель сельскохозяйственного назначения, в том числе из земель фонда перераспределения и в связи с изменением состава межведомственной комиссии по вопросам рационального использования земель сельскохозяйственного назначения на территории  Дубровского района   утвержденной  Постановлением администрации Дубровского района от 03.04.2017 г. №178,</w:t>
      </w:r>
    </w:p>
    <w:p w:rsidR="00485122" w:rsidRPr="002E3AA3" w:rsidRDefault="00485122" w:rsidP="00485122">
      <w:pPr>
        <w:spacing w:after="0" w:line="240" w:lineRule="auto"/>
        <w:ind w:firstLine="540"/>
        <w:jc w:val="both"/>
        <w:rPr>
          <w:rFonts w:ascii="Times New Roman" w:hAnsi="Times New Roman"/>
          <w:sz w:val="24"/>
          <w:szCs w:val="24"/>
        </w:rPr>
      </w:pPr>
    </w:p>
    <w:p w:rsidR="00485122" w:rsidRPr="002E3AA3" w:rsidRDefault="00485122" w:rsidP="00485122">
      <w:pPr>
        <w:spacing w:after="0" w:line="240" w:lineRule="auto"/>
        <w:jc w:val="both"/>
        <w:rPr>
          <w:rFonts w:ascii="Times New Roman" w:hAnsi="Times New Roman"/>
          <w:sz w:val="24"/>
          <w:szCs w:val="24"/>
        </w:rPr>
      </w:pPr>
      <w:r w:rsidRPr="002E3AA3">
        <w:rPr>
          <w:rFonts w:ascii="Times New Roman" w:hAnsi="Times New Roman"/>
          <w:sz w:val="24"/>
          <w:szCs w:val="24"/>
        </w:rPr>
        <w:t xml:space="preserve"> ПОСТАНОВЛЯЮ: </w:t>
      </w:r>
    </w:p>
    <w:p w:rsidR="00485122" w:rsidRPr="002E3AA3" w:rsidRDefault="00485122" w:rsidP="00485122">
      <w:pPr>
        <w:spacing w:after="0" w:line="240" w:lineRule="auto"/>
        <w:jc w:val="both"/>
        <w:rPr>
          <w:rFonts w:ascii="Times New Roman" w:hAnsi="Times New Roman"/>
          <w:sz w:val="24"/>
          <w:szCs w:val="24"/>
        </w:rPr>
      </w:pP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1. Создать межведомственную комиссию по вопросам рационального использования земель сельскохозяйственного назначения на территории Дубровского района, в следующем составе:</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Шевелев Игорь Анатольевич – глава администрации Дубровского района, председатель комиссии;</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Ефименко Сергей Николаевич – заместитель главы администрации Дубровского района, заместитель председателя комиссии;</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proofErr w:type="spellStart"/>
      <w:r w:rsidRPr="002E3AA3">
        <w:rPr>
          <w:rFonts w:ascii="Times New Roman" w:hAnsi="Times New Roman"/>
          <w:sz w:val="24"/>
          <w:szCs w:val="24"/>
        </w:rPr>
        <w:t>Ермоченко</w:t>
      </w:r>
      <w:proofErr w:type="spellEnd"/>
      <w:r w:rsidRPr="002E3AA3">
        <w:rPr>
          <w:rFonts w:ascii="Times New Roman" w:hAnsi="Times New Roman"/>
          <w:sz w:val="24"/>
          <w:szCs w:val="24"/>
        </w:rPr>
        <w:t xml:space="preserve"> Ольга Николаевна – юрисконсульт администрации Дубровского района, секретарь комиссии;</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Члены комиссии:</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Бурова Елена Александровна - председатель комитета имущественных отношений администрации Дубровского района;</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proofErr w:type="spellStart"/>
      <w:r w:rsidRPr="002E3AA3">
        <w:rPr>
          <w:rFonts w:ascii="Times New Roman" w:hAnsi="Times New Roman"/>
          <w:sz w:val="24"/>
          <w:szCs w:val="24"/>
        </w:rPr>
        <w:t>Чураков</w:t>
      </w:r>
      <w:proofErr w:type="spellEnd"/>
      <w:r w:rsidRPr="002E3AA3">
        <w:rPr>
          <w:rFonts w:ascii="Times New Roman" w:hAnsi="Times New Roman"/>
          <w:sz w:val="24"/>
          <w:szCs w:val="24"/>
        </w:rPr>
        <w:t xml:space="preserve"> Андрей Анатольевич - начальник отдела архитектуры и градостроительства администрации Дубровского района;</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proofErr w:type="spellStart"/>
      <w:r w:rsidRPr="002E3AA3">
        <w:rPr>
          <w:rFonts w:ascii="Times New Roman" w:hAnsi="Times New Roman"/>
          <w:sz w:val="24"/>
          <w:szCs w:val="24"/>
        </w:rPr>
        <w:t>Пушняков</w:t>
      </w:r>
      <w:proofErr w:type="spellEnd"/>
      <w:r w:rsidRPr="002E3AA3">
        <w:rPr>
          <w:rFonts w:ascii="Times New Roman" w:hAnsi="Times New Roman"/>
          <w:sz w:val="24"/>
          <w:szCs w:val="24"/>
        </w:rPr>
        <w:t xml:space="preserve"> Николай Иванович – инспектор отдела архитектуры и градостроительства администрации Дубровского района, муниципальный земельный инспектор;</w:t>
      </w:r>
    </w:p>
    <w:p w:rsidR="00485122" w:rsidRPr="002E3AA3" w:rsidRDefault="00485122" w:rsidP="00485122">
      <w:pPr>
        <w:spacing w:after="0" w:line="240" w:lineRule="auto"/>
        <w:ind w:firstLine="540"/>
        <w:jc w:val="both"/>
        <w:rPr>
          <w:rFonts w:ascii="Times New Roman" w:hAnsi="Times New Roman"/>
          <w:sz w:val="24"/>
          <w:szCs w:val="24"/>
        </w:rPr>
      </w:pPr>
      <w:r w:rsidRPr="002E3AA3">
        <w:rPr>
          <w:rFonts w:ascii="Times New Roman" w:hAnsi="Times New Roman"/>
          <w:sz w:val="24"/>
          <w:szCs w:val="24"/>
        </w:rPr>
        <w:t>Колосков Владимир Викторович - начальник ГКУ БО «</w:t>
      </w:r>
      <w:proofErr w:type="spellStart"/>
      <w:r w:rsidRPr="002E3AA3">
        <w:rPr>
          <w:rFonts w:ascii="Times New Roman" w:hAnsi="Times New Roman"/>
          <w:sz w:val="24"/>
          <w:szCs w:val="24"/>
        </w:rPr>
        <w:t>Дубровское</w:t>
      </w:r>
      <w:proofErr w:type="spellEnd"/>
      <w:r w:rsidRPr="002E3AA3">
        <w:rPr>
          <w:rFonts w:ascii="Times New Roman" w:hAnsi="Times New Roman"/>
          <w:sz w:val="24"/>
          <w:szCs w:val="24"/>
        </w:rPr>
        <w:t xml:space="preserve"> районное управлении сельского хозяйства» (по согласованию);</w:t>
      </w:r>
    </w:p>
    <w:p w:rsidR="00485122" w:rsidRPr="002E3AA3" w:rsidRDefault="00485122" w:rsidP="00485122">
      <w:pPr>
        <w:spacing w:after="0" w:line="240" w:lineRule="auto"/>
        <w:ind w:firstLine="540"/>
        <w:jc w:val="both"/>
        <w:rPr>
          <w:rFonts w:ascii="Times New Roman" w:hAnsi="Times New Roman"/>
          <w:sz w:val="24"/>
          <w:szCs w:val="24"/>
        </w:rPr>
      </w:pPr>
      <w:r w:rsidRPr="002E3AA3">
        <w:rPr>
          <w:rFonts w:ascii="Times New Roman" w:hAnsi="Times New Roman"/>
          <w:sz w:val="24"/>
          <w:szCs w:val="24"/>
        </w:rPr>
        <w:t>Управление Федеральной службы по ветеринарному и фитосанитарному надзору по Брянской и Смоленской областям (по согласованию);</w:t>
      </w:r>
    </w:p>
    <w:p w:rsidR="00485122" w:rsidRPr="002E3AA3" w:rsidRDefault="00485122" w:rsidP="00485122">
      <w:pPr>
        <w:spacing w:after="0" w:line="240" w:lineRule="auto"/>
        <w:ind w:firstLine="540"/>
        <w:jc w:val="both"/>
        <w:rPr>
          <w:rFonts w:ascii="Times New Roman" w:hAnsi="Times New Roman"/>
          <w:sz w:val="24"/>
          <w:szCs w:val="24"/>
        </w:rPr>
      </w:pPr>
      <w:r w:rsidRPr="002E3AA3">
        <w:rPr>
          <w:rFonts w:ascii="Times New Roman" w:hAnsi="Times New Roman"/>
          <w:sz w:val="24"/>
          <w:szCs w:val="24"/>
        </w:rPr>
        <w:t>Управление Федеральной службы по надзору в сфере природопользования (</w:t>
      </w:r>
      <w:proofErr w:type="spellStart"/>
      <w:r w:rsidRPr="002E3AA3">
        <w:rPr>
          <w:rFonts w:ascii="Times New Roman" w:hAnsi="Times New Roman"/>
          <w:sz w:val="24"/>
          <w:szCs w:val="24"/>
        </w:rPr>
        <w:t>Росприроднадзор</w:t>
      </w:r>
      <w:proofErr w:type="spellEnd"/>
      <w:r w:rsidRPr="002E3AA3">
        <w:rPr>
          <w:rFonts w:ascii="Times New Roman" w:hAnsi="Times New Roman"/>
          <w:sz w:val="24"/>
          <w:szCs w:val="24"/>
        </w:rPr>
        <w:t>) по Брянской области (по согласованию);</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bCs/>
          <w:sz w:val="24"/>
          <w:szCs w:val="24"/>
        </w:rPr>
        <w:t xml:space="preserve">Управление </w:t>
      </w:r>
      <w:proofErr w:type="spellStart"/>
      <w:r w:rsidRPr="002E3AA3">
        <w:rPr>
          <w:rFonts w:ascii="Times New Roman" w:hAnsi="Times New Roman"/>
          <w:bCs/>
          <w:sz w:val="24"/>
          <w:szCs w:val="24"/>
        </w:rPr>
        <w:t>Росреестра</w:t>
      </w:r>
      <w:proofErr w:type="spellEnd"/>
      <w:r w:rsidRPr="002E3AA3">
        <w:rPr>
          <w:rFonts w:ascii="Times New Roman" w:hAnsi="Times New Roman"/>
          <w:bCs/>
          <w:sz w:val="24"/>
          <w:szCs w:val="24"/>
        </w:rPr>
        <w:t xml:space="preserve"> по Брянской области (по согласованию);</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Главы сельских поселений (по согласованию).</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 xml:space="preserve">2. Утвердить </w:t>
      </w:r>
      <w:hyperlink w:anchor="P36" w:history="1">
        <w:r w:rsidRPr="002E3AA3">
          <w:rPr>
            <w:rFonts w:ascii="Times New Roman" w:hAnsi="Times New Roman"/>
            <w:color w:val="0000FF"/>
            <w:sz w:val="24"/>
            <w:szCs w:val="24"/>
          </w:rPr>
          <w:t>Положение</w:t>
        </w:r>
      </w:hyperlink>
      <w:r w:rsidRPr="002E3AA3">
        <w:rPr>
          <w:rFonts w:ascii="Times New Roman" w:hAnsi="Times New Roman"/>
          <w:sz w:val="24"/>
          <w:szCs w:val="24"/>
        </w:rPr>
        <w:t xml:space="preserve"> о межведомственной комиссии по вопросам рационального использования земель сельскохозяйственного назначения на территории Дубровского </w:t>
      </w:r>
      <w:r w:rsidRPr="002E3AA3">
        <w:rPr>
          <w:rFonts w:ascii="Times New Roman" w:hAnsi="Times New Roman"/>
          <w:sz w:val="24"/>
          <w:szCs w:val="24"/>
        </w:rPr>
        <w:lastRenderedPageBreak/>
        <w:t>района, согласно  приложению №1.</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 xml:space="preserve">3.  Инспектору отдела архитектуры и градостроительства администрации Дубровского района, муниципальному земельному инспектору </w:t>
      </w:r>
      <w:proofErr w:type="spellStart"/>
      <w:r w:rsidRPr="002E3AA3">
        <w:rPr>
          <w:rFonts w:ascii="Times New Roman" w:hAnsi="Times New Roman"/>
          <w:sz w:val="24"/>
          <w:szCs w:val="24"/>
        </w:rPr>
        <w:t>Пушнякову</w:t>
      </w:r>
      <w:proofErr w:type="spellEnd"/>
      <w:r w:rsidRPr="002E3AA3">
        <w:rPr>
          <w:rFonts w:ascii="Times New Roman" w:hAnsi="Times New Roman"/>
          <w:sz w:val="24"/>
          <w:szCs w:val="24"/>
        </w:rPr>
        <w:t xml:space="preserve"> Н.И. обеспечить подготовку актов осмотра земельных участков по вопросам рационального использования земель сельскохозяйственного назначения на </w:t>
      </w:r>
      <w:proofErr w:type="gramStart"/>
      <w:r w:rsidRPr="002E3AA3">
        <w:rPr>
          <w:rFonts w:ascii="Times New Roman" w:hAnsi="Times New Roman"/>
          <w:sz w:val="24"/>
          <w:szCs w:val="24"/>
        </w:rPr>
        <w:t>территории  Дубровского</w:t>
      </w:r>
      <w:proofErr w:type="gramEnd"/>
      <w:r w:rsidRPr="002E3AA3">
        <w:rPr>
          <w:rFonts w:ascii="Times New Roman" w:hAnsi="Times New Roman"/>
          <w:sz w:val="24"/>
          <w:szCs w:val="24"/>
        </w:rPr>
        <w:t xml:space="preserve"> района и в случае установления признаков нарушения земельного законодательства принимать необходимые меры реагирования.</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 xml:space="preserve">4. Председателю комитета имущественных отношений администрации Дубровского района Буровой Е.А. и юрисконсульту администрации Дубровского района, </w:t>
      </w:r>
      <w:proofErr w:type="gramStart"/>
      <w:r w:rsidRPr="002E3AA3">
        <w:rPr>
          <w:rFonts w:ascii="Times New Roman" w:hAnsi="Times New Roman"/>
          <w:sz w:val="24"/>
          <w:szCs w:val="24"/>
        </w:rPr>
        <w:t>секретарю  комиссии</w:t>
      </w:r>
      <w:proofErr w:type="gramEnd"/>
      <w:r w:rsidRPr="002E3AA3">
        <w:rPr>
          <w:rFonts w:ascii="Times New Roman" w:hAnsi="Times New Roman"/>
          <w:sz w:val="24"/>
          <w:szCs w:val="24"/>
        </w:rPr>
        <w:t xml:space="preserve"> </w:t>
      </w:r>
      <w:proofErr w:type="spellStart"/>
      <w:r w:rsidRPr="002E3AA3">
        <w:rPr>
          <w:rFonts w:ascii="Times New Roman" w:hAnsi="Times New Roman"/>
          <w:sz w:val="24"/>
          <w:szCs w:val="24"/>
        </w:rPr>
        <w:t>Ермоченко</w:t>
      </w:r>
      <w:proofErr w:type="spellEnd"/>
      <w:r w:rsidRPr="002E3AA3">
        <w:rPr>
          <w:rFonts w:ascii="Times New Roman" w:hAnsi="Times New Roman"/>
          <w:sz w:val="24"/>
          <w:szCs w:val="24"/>
        </w:rPr>
        <w:t xml:space="preserve"> О.Н. обеспечить:</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 xml:space="preserve">- учет и хранение актов межведомственной комиссии по вопросам рационального использования земель сельскохозяйственного назначения на </w:t>
      </w:r>
      <w:proofErr w:type="gramStart"/>
      <w:r w:rsidRPr="002E3AA3">
        <w:rPr>
          <w:rFonts w:ascii="Times New Roman" w:hAnsi="Times New Roman"/>
          <w:sz w:val="24"/>
          <w:szCs w:val="24"/>
        </w:rPr>
        <w:t>территории  Дубровского</w:t>
      </w:r>
      <w:proofErr w:type="gramEnd"/>
      <w:r w:rsidRPr="002E3AA3">
        <w:rPr>
          <w:rFonts w:ascii="Times New Roman" w:hAnsi="Times New Roman"/>
          <w:sz w:val="24"/>
          <w:szCs w:val="24"/>
        </w:rPr>
        <w:t xml:space="preserve"> района, а также подготовку и представление необходимой отчетной информации по сведениям указанным в актах.</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 xml:space="preserve">5. Юрисконсульту администрации Дубровского района, </w:t>
      </w:r>
      <w:proofErr w:type="gramStart"/>
      <w:r w:rsidRPr="002E3AA3">
        <w:rPr>
          <w:rFonts w:ascii="Times New Roman" w:hAnsi="Times New Roman"/>
          <w:sz w:val="24"/>
          <w:szCs w:val="24"/>
        </w:rPr>
        <w:t>секретарю  комиссии</w:t>
      </w:r>
      <w:proofErr w:type="gramEnd"/>
      <w:r w:rsidRPr="002E3AA3">
        <w:rPr>
          <w:rFonts w:ascii="Times New Roman" w:hAnsi="Times New Roman"/>
          <w:sz w:val="24"/>
          <w:szCs w:val="24"/>
        </w:rPr>
        <w:t xml:space="preserve"> </w:t>
      </w:r>
      <w:proofErr w:type="spellStart"/>
      <w:r w:rsidRPr="002E3AA3">
        <w:rPr>
          <w:rFonts w:ascii="Times New Roman" w:hAnsi="Times New Roman"/>
          <w:sz w:val="24"/>
          <w:szCs w:val="24"/>
        </w:rPr>
        <w:t>Ермоченко</w:t>
      </w:r>
      <w:proofErr w:type="spellEnd"/>
      <w:r w:rsidRPr="002E3AA3">
        <w:rPr>
          <w:rFonts w:ascii="Times New Roman" w:hAnsi="Times New Roman"/>
          <w:sz w:val="24"/>
          <w:szCs w:val="24"/>
        </w:rPr>
        <w:t xml:space="preserve"> О.Н. оформлять протоколы решений комиссии, и направлять их и акты осмотра земельных участков по вопросам рационального использования земель сельскохозяйственного назначения на территории  Дубровского района членам комиссии и другим заинтересованным лицам.</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6. Постановление администрации №178 от 03.04.2017 года считать утратившим силу.</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 xml:space="preserve">7. Настоящее постановление опубликовать в периодическом печатном средстве массовой информации «Вестник Дубровского района» </w:t>
      </w:r>
      <w:proofErr w:type="gramStart"/>
      <w:r w:rsidRPr="002E3AA3">
        <w:rPr>
          <w:rFonts w:ascii="Times New Roman" w:hAnsi="Times New Roman"/>
          <w:sz w:val="24"/>
          <w:szCs w:val="24"/>
        </w:rPr>
        <w:t>и  разместить</w:t>
      </w:r>
      <w:proofErr w:type="gramEnd"/>
      <w:r w:rsidRPr="002E3AA3">
        <w:rPr>
          <w:rFonts w:ascii="Times New Roman" w:hAnsi="Times New Roman"/>
          <w:sz w:val="24"/>
          <w:szCs w:val="24"/>
        </w:rPr>
        <w:t xml:space="preserve">  на официальном сайте муниципального образования «Дубровский район» в сети Интернет:  www.admdubrovka.ru.</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8. Настоящее постановление вступает в силу со дня его официального опубликования.</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9. Контроль за исполнением настоящего постановления оставляю за собой.</w:t>
      </w:r>
    </w:p>
    <w:p w:rsidR="00485122" w:rsidRPr="002E3AA3" w:rsidRDefault="00485122" w:rsidP="00485122">
      <w:pPr>
        <w:spacing w:after="0" w:line="240" w:lineRule="auto"/>
        <w:ind w:left="720" w:hanging="720"/>
        <w:rPr>
          <w:rFonts w:ascii="Times New Roman" w:hAnsi="Times New Roman"/>
          <w:sz w:val="24"/>
          <w:szCs w:val="24"/>
        </w:rPr>
      </w:pPr>
    </w:p>
    <w:p w:rsidR="00485122" w:rsidRPr="002E3AA3" w:rsidRDefault="00485122" w:rsidP="002E3AA3">
      <w:pPr>
        <w:spacing w:after="0" w:line="240" w:lineRule="auto"/>
        <w:rPr>
          <w:rFonts w:ascii="Times New Roman" w:hAnsi="Times New Roman"/>
          <w:sz w:val="24"/>
          <w:szCs w:val="24"/>
        </w:rPr>
      </w:pPr>
    </w:p>
    <w:p w:rsidR="00485122" w:rsidRPr="002E3AA3" w:rsidRDefault="00485122" w:rsidP="00485122">
      <w:pPr>
        <w:spacing w:after="0" w:line="240" w:lineRule="auto"/>
        <w:ind w:left="720" w:hanging="720"/>
        <w:rPr>
          <w:rFonts w:ascii="Times New Roman" w:hAnsi="Times New Roman"/>
          <w:sz w:val="24"/>
          <w:szCs w:val="24"/>
        </w:rPr>
      </w:pPr>
      <w:r w:rsidRPr="002E3AA3">
        <w:rPr>
          <w:rFonts w:ascii="Times New Roman" w:hAnsi="Times New Roman"/>
          <w:sz w:val="24"/>
          <w:szCs w:val="24"/>
        </w:rPr>
        <w:t>Глава администрации</w:t>
      </w:r>
    </w:p>
    <w:p w:rsidR="00485122" w:rsidRPr="002E3AA3" w:rsidRDefault="00485122" w:rsidP="00485122">
      <w:pPr>
        <w:spacing w:after="0" w:line="240" w:lineRule="auto"/>
        <w:ind w:left="720" w:hanging="720"/>
        <w:rPr>
          <w:rFonts w:ascii="Times New Roman" w:hAnsi="Times New Roman"/>
          <w:sz w:val="24"/>
          <w:szCs w:val="24"/>
        </w:rPr>
      </w:pPr>
      <w:r w:rsidRPr="002E3AA3">
        <w:rPr>
          <w:rFonts w:ascii="Times New Roman" w:hAnsi="Times New Roman"/>
          <w:sz w:val="24"/>
          <w:szCs w:val="24"/>
        </w:rPr>
        <w:t xml:space="preserve">Дубровского района               </w:t>
      </w:r>
      <w:r w:rsidRPr="002E3AA3">
        <w:rPr>
          <w:rFonts w:ascii="Times New Roman" w:hAnsi="Times New Roman"/>
          <w:sz w:val="24"/>
          <w:szCs w:val="24"/>
        </w:rPr>
        <w:tab/>
      </w:r>
      <w:r w:rsidRPr="002E3AA3">
        <w:rPr>
          <w:rFonts w:ascii="Times New Roman" w:hAnsi="Times New Roman"/>
          <w:sz w:val="24"/>
          <w:szCs w:val="24"/>
        </w:rPr>
        <w:tab/>
      </w:r>
      <w:r w:rsidRPr="002E3AA3">
        <w:rPr>
          <w:rFonts w:ascii="Times New Roman" w:hAnsi="Times New Roman"/>
          <w:sz w:val="24"/>
          <w:szCs w:val="24"/>
        </w:rPr>
        <w:tab/>
        <w:t xml:space="preserve">       </w:t>
      </w:r>
      <w:r w:rsidRPr="002E3AA3">
        <w:rPr>
          <w:rFonts w:ascii="Times New Roman" w:hAnsi="Times New Roman"/>
          <w:sz w:val="24"/>
          <w:szCs w:val="24"/>
        </w:rPr>
        <w:tab/>
      </w:r>
      <w:r w:rsidRPr="002E3AA3">
        <w:rPr>
          <w:rFonts w:ascii="Times New Roman" w:hAnsi="Times New Roman"/>
          <w:sz w:val="24"/>
          <w:szCs w:val="24"/>
        </w:rPr>
        <w:tab/>
      </w:r>
      <w:r w:rsidRPr="002E3AA3">
        <w:rPr>
          <w:rFonts w:ascii="Times New Roman" w:hAnsi="Times New Roman"/>
          <w:sz w:val="24"/>
          <w:szCs w:val="24"/>
        </w:rPr>
        <w:tab/>
        <w:t>И.А. Шевелев</w:t>
      </w:r>
    </w:p>
    <w:p w:rsidR="00485122" w:rsidRPr="002E3AA3" w:rsidRDefault="00485122" w:rsidP="00485122">
      <w:pPr>
        <w:spacing w:after="0" w:line="240" w:lineRule="auto"/>
        <w:ind w:left="720" w:hanging="720"/>
        <w:rPr>
          <w:rFonts w:ascii="Times New Roman" w:hAnsi="Times New Roman"/>
          <w:sz w:val="24"/>
          <w:szCs w:val="24"/>
        </w:rPr>
      </w:pPr>
    </w:p>
    <w:p w:rsidR="00485122" w:rsidRPr="002E3AA3" w:rsidRDefault="002E3AA3" w:rsidP="002E3AA3">
      <w:pPr>
        <w:tabs>
          <w:tab w:val="left" w:pos="9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485122" w:rsidRPr="002E3AA3">
        <w:rPr>
          <w:rFonts w:ascii="Times New Roman" w:hAnsi="Times New Roman"/>
          <w:sz w:val="24"/>
          <w:szCs w:val="24"/>
        </w:rPr>
        <w:t>Приложение № 1</w:t>
      </w:r>
    </w:p>
    <w:p w:rsidR="00485122" w:rsidRPr="002E3AA3" w:rsidRDefault="00485122" w:rsidP="00485122">
      <w:pPr>
        <w:tabs>
          <w:tab w:val="left" w:pos="9360"/>
        </w:tabs>
        <w:autoSpaceDE w:val="0"/>
        <w:autoSpaceDN w:val="0"/>
        <w:adjustRightInd w:val="0"/>
        <w:spacing w:after="0" w:line="240" w:lineRule="auto"/>
        <w:ind w:left="5940"/>
        <w:rPr>
          <w:rFonts w:ascii="Times New Roman" w:hAnsi="Times New Roman"/>
          <w:sz w:val="24"/>
          <w:szCs w:val="24"/>
        </w:rPr>
      </w:pPr>
      <w:r w:rsidRPr="002E3AA3">
        <w:rPr>
          <w:rFonts w:ascii="Times New Roman" w:hAnsi="Times New Roman"/>
          <w:sz w:val="24"/>
          <w:szCs w:val="24"/>
        </w:rPr>
        <w:t>к постановлению администрации</w:t>
      </w:r>
    </w:p>
    <w:p w:rsidR="00485122" w:rsidRPr="002E3AA3" w:rsidRDefault="00485122" w:rsidP="00485122">
      <w:pPr>
        <w:tabs>
          <w:tab w:val="left" w:pos="9360"/>
        </w:tabs>
        <w:autoSpaceDE w:val="0"/>
        <w:autoSpaceDN w:val="0"/>
        <w:adjustRightInd w:val="0"/>
        <w:spacing w:after="0" w:line="240" w:lineRule="auto"/>
        <w:ind w:left="5940"/>
        <w:rPr>
          <w:rFonts w:ascii="Times New Roman" w:hAnsi="Times New Roman"/>
          <w:sz w:val="24"/>
          <w:szCs w:val="24"/>
        </w:rPr>
      </w:pPr>
      <w:r w:rsidRPr="002E3AA3">
        <w:rPr>
          <w:rFonts w:ascii="Times New Roman" w:hAnsi="Times New Roman"/>
          <w:sz w:val="24"/>
          <w:szCs w:val="24"/>
        </w:rPr>
        <w:t>Дубровского района</w:t>
      </w:r>
    </w:p>
    <w:p w:rsidR="00485122" w:rsidRPr="002E3AA3" w:rsidRDefault="00485122" w:rsidP="00485122">
      <w:pPr>
        <w:tabs>
          <w:tab w:val="left" w:pos="9360"/>
        </w:tabs>
        <w:autoSpaceDE w:val="0"/>
        <w:autoSpaceDN w:val="0"/>
        <w:adjustRightInd w:val="0"/>
        <w:spacing w:after="0" w:line="240" w:lineRule="auto"/>
        <w:ind w:left="5940"/>
        <w:rPr>
          <w:rFonts w:ascii="Times New Roman" w:hAnsi="Times New Roman"/>
          <w:sz w:val="24"/>
          <w:szCs w:val="24"/>
        </w:rPr>
      </w:pPr>
      <w:r w:rsidRPr="002E3AA3">
        <w:rPr>
          <w:rFonts w:ascii="Times New Roman" w:hAnsi="Times New Roman"/>
          <w:sz w:val="24"/>
          <w:szCs w:val="24"/>
        </w:rPr>
        <w:t xml:space="preserve">№ 144 </w:t>
      </w:r>
      <w:proofErr w:type="gramStart"/>
      <w:r w:rsidRPr="002E3AA3">
        <w:rPr>
          <w:rFonts w:ascii="Times New Roman" w:hAnsi="Times New Roman"/>
          <w:sz w:val="24"/>
          <w:szCs w:val="24"/>
        </w:rPr>
        <w:t>от  01.03.2019</w:t>
      </w:r>
      <w:proofErr w:type="gramEnd"/>
      <w:r w:rsidRPr="002E3AA3">
        <w:rPr>
          <w:rFonts w:ascii="Times New Roman" w:hAnsi="Times New Roman"/>
          <w:sz w:val="24"/>
          <w:szCs w:val="24"/>
        </w:rPr>
        <w:t xml:space="preserve"> г.</w:t>
      </w:r>
    </w:p>
    <w:p w:rsidR="00485122" w:rsidRPr="002E3AA3" w:rsidRDefault="00485122" w:rsidP="00485122">
      <w:pPr>
        <w:tabs>
          <w:tab w:val="left" w:pos="9360"/>
        </w:tabs>
        <w:autoSpaceDE w:val="0"/>
        <w:autoSpaceDN w:val="0"/>
        <w:adjustRightInd w:val="0"/>
        <w:spacing w:after="0" w:line="240" w:lineRule="auto"/>
        <w:ind w:left="5940"/>
        <w:rPr>
          <w:rFonts w:ascii="Times New Roman" w:hAnsi="Times New Roman"/>
          <w:sz w:val="24"/>
          <w:szCs w:val="24"/>
        </w:rPr>
      </w:pPr>
    </w:p>
    <w:p w:rsidR="00485122" w:rsidRPr="002E3AA3" w:rsidRDefault="00485122" w:rsidP="00485122">
      <w:pPr>
        <w:spacing w:after="0" w:line="240" w:lineRule="auto"/>
        <w:ind w:left="720" w:hanging="720"/>
        <w:jc w:val="center"/>
        <w:rPr>
          <w:rFonts w:ascii="Times New Roman" w:hAnsi="Times New Roman"/>
          <w:sz w:val="24"/>
          <w:szCs w:val="24"/>
        </w:rPr>
      </w:pPr>
    </w:p>
    <w:p w:rsidR="00485122" w:rsidRPr="002E3AA3" w:rsidRDefault="00485122" w:rsidP="00485122">
      <w:pPr>
        <w:spacing w:after="0" w:line="240" w:lineRule="auto"/>
        <w:ind w:left="720" w:hanging="720"/>
        <w:jc w:val="center"/>
        <w:rPr>
          <w:rFonts w:ascii="Times New Roman" w:hAnsi="Times New Roman"/>
          <w:sz w:val="24"/>
          <w:szCs w:val="24"/>
        </w:rPr>
      </w:pPr>
    </w:p>
    <w:p w:rsidR="00485122" w:rsidRPr="002E3AA3" w:rsidRDefault="00485122" w:rsidP="00485122">
      <w:pPr>
        <w:widowControl w:val="0"/>
        <w:autoSpaceDE w:val="0"/>
        <w:autoSpaceDN w:val="0"/>
        <w:spacing w:after="0" w:line="240" w:lineRule="auto"/>
        <w:jc w:val="center"/>
        <w:rPr>
          <w:rFonts w:ascii="Times New Roman" w:hAnsi="Times New Roman"/>
          <w:b/>
          <w:sz w:val="24"/>
          <w:szCs w:val="24"/>
        </w:rPr>
      </w:pPr>
      <w:r w:rsidRPr="002E3AA3">
        <w:rPr>
          <w:rFonts w:ascii="Times New Roman" w:hAnsi="Times New Roman"/>
          <w:b/>
          <w:sz w:val="24"/>
          <w:szCs w:val="24"/>
        </w:rPr>
        <w:t>ПОЛОЖЕНИЕ</w:t>
      </w:r>
    </w:p>
    <w:p w:rsidR="00485122" w:rsidRPr="002E3AA3" w:rsidRDefault="00485122" w:rsidP="00485122">
      <w:pPr>
        <w:widowControl w:val="0"/>
        <w:autoSpaceDE w:val="0"/>
        <w:autoSpaceDN w:val="0"/>
        <w:spacing w:after="0" w:line="240" w:lineRule="auto"/>
        <w:jc w:val="center"/>
        <w:rPr>
          <w:rFonts w:ascii="Times New Roman" w:hAnsi="Times New Roman"/>
          <w:b/>
          <w:sz w:val="24"/>
          <w:szCs w:val="24"/>
        </w:rPr>
      </w:pPr>
      <w:r w:rsidRPr="002E3AA3">
        <w:rPr>
          <w:rFonts w:ascii="Times New Roman" w:hAnsi="Times New Roman"/>
          <w:b/>
          <w:sz w:val="24"/>
          <w:szCs w:val="24"/>
        </w:rPr>
        <w:t>о межведомственной комиссии по вопросам рационального</w:t>
      </w:r>
    </w:p>
    <w:p w:rsidR="00485122" w:rsidRPr="002E3AA3" w:rsidRDefault="00485122" w:rsidP="00485122">
      <w:pPr>
        <w:widowControl w:val="0"/>
        <w:autoSpaceDE w:val="0"/>
        <w:autoSpaceDN w:val="0"/>
        <w:spacing w:after="0" w:line="240" w:lineRule="auto"/>
        <w:jc w:val="center"/>
        <w:rPr>
          <w:rFonts w:ascii="Times New Roman" w:hAnsi="Times New Roman"/>
          <w:b/>
          <w:sz w:val="24"/>
          <w:szCs w:val="24"/>
        </w:rPr>
      </w:pPr>
      <w:r w:rsidRPr="002E3AA3">
        <w:rPr>
          <w:rFonts w:ascii="Times New Roman" w:hAnsi="Times New Roman"/>
          <w:b/>
          <w:sz w:val="24"/>
          <w:szCs w:val="24"/>
        </w:rPr>
        <w:t>использования земель сельскохозяйственного назначения</w:t>
      </w:r>
    </w:p>
    <w:p w:rsidR="00485122" w:rsidRPr="002E3AA3" w:rsidRDefault="00485122" w:rsidP="00485122">
      <w:pPr>
        <w:widowControl w:val="0"/>
        <w:autoSpaceDE w:val="0"/>
        <w:autoSpaceDN w:val="0"/>
        <w:spacing w:after="0" w:line="240" w:lineRule="auto"/>
        <w:jc w:val="center"/>
        <w:rPr>
          <w:rFonts w:ascii="Times New Roman" w:hAnsi="Times New Roman"/>
          <w:b/>
          <w:sz w:val="24"/>
          <w:szCs w:val="24"/>
        </w:rPr>
      </w:pPr>
      <w:r w:rsidRPr="002E3AA3">
        <w:rPr>
          <w:rFonts w:ascii="Times New Roman" w:hAnsi="Times New Roman"/>
          <w:b/>
          <w:sz w:val="24"/>
          <w:szCs w:val="24"/>
        </w:rPr>
        <w:t>на территории Дубровского района</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p>
    <w:p w:rsidR="00485122" w:rsidRPr="002E3AA3" w:rsidRDefault="00485122" w:rsidP="00485122">
      <w:pPr>
        <w:widowControl w:val="0"/>
        <w:autoSpaceDE w:val="0"/>
        <w:autoSpaceDN w:val="0"/>
        <w:spacing w:after="0" w:line="240" w:lineRule="auto"/>
        <w:jc w:val="center"/>
        <w:outlineLvl w:val="1"/>
        <w:rPr>
          <w:rFonts w:ascii="Times New Roman" w:hAnsi="Times New Roman"/>
          <w:sz w:val="24"/>
          <w:szCs w:val="24"/>
        </w:rPr>
      </w:pPr>
      <w:r w:rsidRPr="002E3AA3">
        <w:rPr>
          <w:rFonts w:ascii="Times New Roman" w:hAnsi="Times New Roman"/>
          <w:sz w:val="24"/>
          <w:szCs w:val="24"/>
        </w:rPr>
        <w:t>I. Общие положения</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1.1. Межведомственная комиссия по вопросам рационального использования земель сельскохозяйственного назначения на территории Дубровского района (далее - комиссия) создается с целью решения вопросов рационального использования, сохранения и повышения плодородия почв земель сельскохозяйственного назначения, выявления, изъятия и вовлечения в оборот неиспользуемых земель сельскохозяйственного назначения, в том числе из земель фонда перераспределения, организации постановки на кадастровый учет земель сельскохозяйственного назначения, находящихся на территории области.</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 xml:space="preserve">1.2. Комиссия в своей деятельности руководствуется </w:t>
      </w:r>
      <w:hyperlink r:id="rId15" w:history="1">
        <w:r w:rsidRPr="002E3AA3">
          <w:rPr>
            <w:rFonts w:ascii="Times New Roman" w:hAnsi="Times New Roman"/>
            <w:color w:val="0000FF"/>
            <w:sz w:val="24"/>
            <w:szCs w:val="24"/>
          </w:rPr>
          <w:t>Конституцией</w:t>
        </w:r>
      </w:hyperlink>
      <w:r w:rsidRPr="002E3AA3">
        <w:rPr>
          <w:rFonts w:ascii="Times New Roman" w:hAnsi="Times New Roman"/>
          <w:sz w:val="24"/>
          <w:szCs w:val="24"/>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w:t>
      </w:r>
      <w:r w:rsidRPr="002E3AA3">
        <w:rPr>
          <w:rFonts w:ascii="Times New Roman" w:hAnsi="Times New Roman"/>
          <w:sz w:val="24"/>
          <w:szCs w:val="24"/>
        </w:rPr>
        <w:lastRenderedPageBreak/>
        <w:t>распоряжениями Правительства Российской Федерации, законами Брянской области, указами Губернатора Брянской области, постановлениями и распоряжениями Правительства Брянской области, а также настоящим Положением.</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p>
    <w:p w:rsidR="00485122" w:rsidRPr="002E3AA3" w:rsidRDefault="00485122" w:rsidP="00485122">
      <w:pPr>
        <w:widowControl w:val="0"/>
        <w:autoSpaceDE w:val="0"/>
        <w:autoSpaceDN w:val="0"/>
        <w:spacing w:after="0" w:line="240" w:lineRule="auto"/>
        <w:jc w:val="center"/>
        <w:outlineLvl w:val="1"/>
        <w:rPr>
          <w:rFonts w:ascii="Times New Roman" w:hAnsi="Times New Roman"/>
          <w:sz w:val="24"/>
          <w:szCs w:val="24"/>
        </w:rPr>
      </w:pPr>
      <w:r w:rsidRPr="002E3AA3">
        <w:rPr>
          <w:rFonts w:ascii="Times New Roman" w:hAnsi="Times New Roman"/>
          <w:sz w:val="24"/>
          <w:szCs w:val="24"/>
        </w:rPr>
        <w:t>II. Функции комиссии</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Основными функциями комиссии являются:</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2.1. Оказание консультационной и методической помощи органам местного самоуправления по вопросам использования земель сельскохозяйственного назначения, в том числе по вопросам:</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организации выявления, изъятия и вовлечения в оборот неиспользуемых земель сельскохозяйственного назначения, в том числе из земель фонда перераспределения;</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организации постановки на кадастровый учет земель сельскохозяйственного назначения, находящихся на территории района;</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повышения эффективности использования земель сельскохозяйственного назначения;</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организации взаимодействия органов государственной власти и органов местного самоуправления при осуществлении государственного земельного надзора и муниципального земельного контроля на территории района.</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2.2. Выработка рекомендаций по вопросам использования земель сельскохозяйственного назначения.</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p>
    <w:p w:rsidR="00485122" w:rsidRPr="002E3AA3" w:rsidRDefault="00485122" w:rsidP="00485122">
      <w:pPr>
        <w:widowControl w:val="0"/>
        <w:autoSpaceDE w:val="0"/>
        <w:autoSpaceDN w:val="0"/>
        <w:spacing w:after="0" w:line="240" w:lineRule="auto"/>
        <w:jc w:val="center"/>
        <w:outlineLvl w:val="1"/>
        <w:rPr>
          <w:rFonts w:ascii="Times New Roman" w:hAnsi="Times New Roman"/>
          <w:sz w:val="24"/>
          <w:szCs w:val="24"/>
        </w:rPr>
      </w:pPr>
      <w:r w:rsidRPr="002E3AA3">
        <w:rPr>
          <w:rFonts w:ascii="Times New Roman" w:hAnsi="Times New Roman"/>
          <w:sz w:val="24"/>
          <w:szCs w:val="24"/>
        </w:rPr>
        <w:t>III. Права комиссии</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В целях реализации своих функций комиссия вправе:</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3.1. Взаимодействовать с территориальными органами федеральных органов исполнительной власти, исполнительными органами государственной власти Брянской области, органами местного самоуправления.</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3.2. Запрашивать в установленном порядке справочные, аналитические, статистические и иные материалы и информацию по вопросам, отнесенным к компетенции комиссии.</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3.3. Приглашать на свои заседания должностных лиц территориальных органов федеральных органов исполнительной власти, исполнительных органов государственной власти Брянской области, органов местного самоуправления, а также руководителей (представителей) организаций и индивидуальных предпринимателей.</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p>
    <w:p w:rsidR="00485122" w:rsidRPr="002E3AA3" w:rsidRDefault="00485122" w:rsidP="00485122">
      <w:pPr>
        <w:widowControl w:val="0"/>
        <w:autoSpaceDE w:val="0"/>
        <w:autoSpaceDN w:val="0"/>
        <w:spacing w:after="0" w:line="240" w:lineRule="auto"/>
        <w:jc w:val="center"/>
        <w:outlineLvl w:val="1"/>
        <w:rPr>
          <w:rFonts w:ascii="Times New Roman" w:hAnsi="Times New Roman"/>
          <w:sz w:val="24"/>
          <w:szCs w:val="24"/>
        </w:rPr>
      </w:pPr>
      <w:r w:rsidRPr="002E3AA3">
        <w:rPr>
          <w:rFonts w:ascii="Times New Roman" w:hAnsi="Times New Roman"/>
          <w:sz w:val="24"/>
          <w:szCs w:val="24"/>
        </w:rPr>
        <w:t>IV. Организация работы комиссии</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4.1. Комиссию возглавляет и ведет ее заседания председатель комиссии, а в его отсутствие - заместитель председателя комиссии.</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4.2. Заседание комиссии считается правомочным, если на нем присутствует не менее половины общего числа ее постоянных членов.</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4.3. Члены комиссии обладают равными правами при обсуждении рассматриваемых на заседании комиссии вопросов.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4.4. Решения комиссии оформляются протоколами, которые подписываются председательствующим на заседании комиссии и секретарем комиссии и направляются членам комиссии и другим заинтересованным лицам.</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4.5. Заседания комиссии проводятся по мере необходимости, но не реже одного раза в месяц.</w:t>
      </w:r>
    </w:p>
    <w:p w:rsidR="00485122" w:rsidRPr="002E3AA3" w:rsidRDefault="00485122" w:rsidP="00485122">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4.6. При необходимости комиссия может осуществлять выездные мероприятия и проводить заседания на территории муниципальных образований района.</w:t>
      </w:r>
    </w:p>
    <w:p w:rsidR="00485122" w:rsidRPr="002E3AA3" w:rsidRDefault="00485122" w:rsidP="00515C80">
      <w:pPr>
        <w:widowControl w:val="0"/>
        <w:autoSpaceDE w:val="0"/>
        <w:autoSpaceDN w:val="0"/>
        <w:spacing w:after="0" w:line="240" w:lineRule="auto"/>
        <w:ind w:firstLine="540"/>
        <w:jc w:val="both"/>
        <w:rPr>
          <w:rFonts w:ascii="Times New Roman" w:hAnsi="Times New Roman"/>
          <w:sz w:val="24"/>
          <w:szCs w:val="24"/>
        </w:rPr>
      </w:pPr>
      <w:r w:rsidRPr="002E3AA3">
        <w:rPr>
          <w:rFonts w:ascii="Times New Roman" w:hAnsi="Times New Roman"/>
          <w:sz w:val="24"/>
          <w:szCs w:val="24"/>
        </w:rPr>
        <w:t>4.7. Организационно-техническое обеспечение деятельности комиссии осуществляет администрация Дубровского района.</w:t>
      </w:r>
    </w:p>
    <w:p w:rsidR="00485122" w:rsidRPr="00485122" w:rsidRDefault="00485122" w:rsidP="00485122">
      <w:pPr>
        <w:widowControl w:val="0"/>
        <w:autoSpaceDE w:val="0"/>
        <w:autoSpaceDN w:val="0"/>
        <w:spacing w:after="0" w:line="240" w:lineRule="auto"/>
        <w:ind w:firstLine="540"/>
        <w:jc w:val="both"/>
        <w:rPr>
          <w:rFonts w:ascii="Times New Roman" w:hAnsi="Times New Roman"/>
          <w:sz w:val="28"/>
          <w:szCs w:val="28"/>
        </w:rPr>
      </w:pPr>
    </w:p>
    <w:p w:rsidR="00485122" w:rsidRPr="00515C80" w:rsidRDefault="00515C80" w:rsidP="00515C80">
      <w:pPr>
        <w:pStyle w:val="1"/>
        <w:numPr>
          <w:ilvl w:val="0"/>
          <w:numId w:val="0"/>
        </w:numPr>
        <w:spacing w:after="0"/>
        <w:rPr>
          <w:bCs/>
          <w:kern w:val="32"/>
          <w:sz w:val="24"/>
          <w:szCs w:val="24"/>
        </w:rPr>
      </w:pPr>
      <w:r>
        <w:rPr>
          <w:sz w:val="24"/>
          <w:szCs w:val="24"/>
        </w:rPr>
        <w:t xml:space="preserve">                                       </w:t>
      </w:r>
      <w:r w:rsidR="00485122" w:rsidRPr="00515C80">
        <w:rPr>
          <w:sz w:val="24"/>
          <w:szCs w:val="24"/>
        </w:rPr>
        <w:t xml:space="preserve">1.5.4. </w:t>
      </w:r>
      <w:r w:rsidR="00485122" w:rsidRPr="00515C80">
        <w:rPr>
          <w:bCs/>
          <w:kern w:val="32"/>
          <w:sz w:val="24"/>
          <w:szCs w:val="24"/>
        </w:rPr>
        <w:t>РОССИЙСКАЯ ФЕДЕРАЦИЯ</w:t>
      </w:r>
    </w:p>
    <w:p w:rsidR="00485122" w:rsidRPr="00515C80" w:rsidRDefault="00485122" w:rsidP="00515C80">
      <w:pPr>
        <w:spacing w:after="0" w:line="240" w:lineRule="auto"/>
        <w:ind w:left="2832" w:firstLine="708"/>
        <w:rPr>
          <w:rFonts w:ascii="Times New Roman" w:hAnsi="Times New Roman"/>
          <w:b/>
          <w:sz w:val="24"/>
          <w:szCs w:val="24"/>
        </w:rPr>
      </w:pPr>
      <w:r w:rsidRPr="00515C80">
        <w:rPr>
          <w:rFonts w:ascii="Times New Roman" w:hAnsi="Times New Roman"/>
          <w:b/>
          <w:sz w:val="24"/>
          <w:szCs w:val="24"/>
        </w:rPr>
        <w:t>БРЯНСКАЯ ОБЛАСТЬ</w:t>
      </w:r>
    </w:p>
    <w:p w:rsidR="00485122" w:rsidRPr="00515C80" w:rsidRDefault="00485122" w:rsidP="00515C80">
      <w:pPr>
        <w:spacing w:after="0" w:line="240" w:lineRule="auto"/>
        <w:jc w:val="center"/>
        <w:rPr>
          <w:rFonts w:ascii="Times New Roman" w:hAnsi="Times New Roman"/>
          <w:b/>
          <w:sz w:val="24"/>
          <w:szCs w:val="24"/>
        </w:rPr>
      </w:pPr>
      <w:r w:rsidRPr="00515C80">
        <w:rPr>
          <w:rFonts w:ascii="Times New Roman" w:hAnsi="Times New Roman"/>
          <w:b/>
          <w:sz w:val="24"/>
          <w:szCs w:val="24"/>
        </w:rPr>
        <w:t>АДМИНИСТРАЦИЯ ДУБРОВСКОГО РАЙОНА</w:t>
      </w:r>
    </w:p>
    <w:p w:rsidR="00485122" w:rsidRPr="00515C80" w:rsidRDefault="00485122" w:rsidP="00515C80">
      <w:pPr>
        <w:spacing w:after="0" w:line="240" w:lineRule="auto"/>
        <w:jc w:val="center"/>
        <w:rPr>
          <w:rFonts w:ascii="Times New Roman" w:hAnsi="Times New Roman"/>
          <w:sz w:val="24"/>
          <w:szCs w:val="24"/>
        </w:rPr>
      </w:pPr>
    </w:p>
    <w:p w:rsidR="00485122" w:rsidRPr="00515C80" w:rsidRDefault="00485122" w:rsidP="00515C80">
      <w:pPr>
        <w:spacing w:after="0" w:line="240" w:lineRule="auto"/>
        <w:jc w:val="center"/>
        <w:rPr>
          <w:rFonts w:ascii="Times New Roman" w:hAnsi="Times New Roman"/>
          <w:sz w:val="24"/>
          <w:szCs w:val="24"/>
        </w:rPr>
      </w:pPr>
      <w:r w:rsidRPr="00515C80">
        <w:rPr>
          <w:rFonts w:ascii="Times New Roman" w:hAnsi="Times New Roman"/>
          <w:sz w:val="24"/>
          <w:szCs w:val="24"/>
        </w:rPr>
        <w:t>ПОСТАНОВЛЕНИЕ</w:t>
      </w:r>
    </w:p>
    <w:p w:rsidR="00485122" w:rsidRPr="00515C80" w:rsidRDefault="00485122" w:rsidP="00515C80">
      <w:pPr>
        <w:spacing w:after="0" w:line="240" w:lineRule="auto"/>
        <w:jc w:val="both"/>
        <w:rPr>
          <w:rFonts w:ascii="Times New Roman" w:hAnsi="Times New Roman"/>
          <w:sz w:val="24"/>
          <w:szCs w:val="24"/>
        </w:rPr>
      </w:pPr>
    </w:p>
    <w:p w:rsidR="00485122" w:rsidRPr="00515C80" w:rsidRDefault="00485122" w:rsidP="00485122">
      <w:pPr>
        <w:spacing w:after="0" w:line="240" w:lineRule="auto"/>
        <w:jc w:val="both"/>
        <w:rPr>
          <w:rFonts w:ascii="Times New Roman" w:hAnsi="Times New Roman"/>
          <w:sz w:val="24"/>
          <w:szCs w:val="24"/>
        </w:rPr>
      </w:pPr>
      <w:proofErr w:type="gramStart"/>
      <w:r w:rsidRPr="00515C80">
        <w:rPr>
          <w:rFonts w:ascii="Times New Roman" w:hAnsi="Times New Roman"/>
          <w:sz w:val="24"/>
          <w:szCs w:val="24"/>
        </w:rPr>
        <w:t xml:space="preserve">« </w:t>
      </w:r>
      <w:r w:rsidRPr="00515C80">
        <w:rPr>
          <w:rFonts w:ascii="Times New Roman" w:hAnsi="Times New Roman"/>
          <w:sz w:val="24"/>
          <w:szCs w:val="24"/>
          <w:u w:val="single"/>
        </w:rPr>
        <w:t>05</w:t>
      </w:r>
      <w:proofErr w:type="gramEnd"/>
      <w:r w:rsidRPr="00515C80">
        <w:rPr>
          <w:rFonts w:ascii="Times New Roman" w:hAnsi="Times New Roman"/>
          <w:sz w:val="24"/>
          <w:szCs w:val="24"/>
        </w:rPr>
        <w:t xml:space="preserve"> »  </w:t>
      </w:r>
      <w:r w:rsidRPr="00515C80">
        <w:rPr>
          <w:rFonts w:ascii="Times New Roman" w:hAnsi="Times New Roman"/>
          <w:sz w:val="24"/>
          <w:szCs w:val="24"/>
          <w:u w:val="single"/>
        </w:rPr>
        <w:t>марта</w:t>
      </w:r>
      <w:r w:rsidRPr="00515C80">
        <w:rPr>
          <w:rFonts w:ascii="Times New Roman" w:hAnsi="Times New Roman"/>
          <w:sz w:val="24"/>
          <w:szCs w:val="24"/>
        </w:rPr>
        <w:t xml:space="preserve">  </w:t>
      </w:r>
      <w:smartTag w:uri="urn:schemas-microsoft-com:office:smarttags" w:element="metricconverter">
        <w:smartTagPr>
          <w:attr w:name="ProductID" w:val="2019 г"/>
        </w:smartTagPr>
        <w:r w:rsidRPr="00515C80">
          <w:rPr>
            <w:rFonts w:ascii="Times New Roman" w:hAnsi="Times New Roman"/>
            <w:sz w:val="24"/>
            <w:szCs w:val="24"/>
          </w:rPr>
          <w:t>2019 г</w:t>
        </w:r>
      </w:smartTag>
      <w:r w:rsidRPr="00515C80">
        <w:rPr>
          <w:rFonts w:ascii="Times New Roman" w:hAnsi="Times New Roman"/>
          <w:sz w:val="24"/>
          <w:szCs w:val="24"/>
        </w:rPr>
        <w:t xml:space="preserve">.   № </w:t>
      </w:r>
      <w:r w:rsidRPr="00515C80">
        <w:rPr>
          <w:rFonts w:ascii="Times New Roman" w:hAnsi="Times New Roman"/>
          <w:sz w:val="24"/>
          <w:szCs w:val="24"/>
          <w:u w:val="single"/>
        </w:rPr>
        <w:t>154</w:t>
      </w:r>
    </w:p>
    <w:p w:rsidR="00485122" w:rsidRPr="00515C80" w:rsidRDefault="00485122" w:rsidP="00485122">
      <w:pPr>
        <w:spacing w:after="0" w:line="240" w:lineRule="auto"/>
        <w:rPr>
          <w:rFonts w:ascii="Times New Roman" w:hAnsi="Times New Roman"/>
          <w:bCs/>
          <w:sz w:val="24"/>
          <w:szCs w:val="24"/>
        </w:rPr>
      </w:pPr>
    </w:p>
    <w:p w:rsidR="00485122" w:rsidRPr="00515C80" w:rsidRDefault="00485122" w:rsidP="00485122">
      <w:pPr>
        <w:spacing w:after="0" w:line="240" w:lineRule="auto"/>
        <w:ind w:right="5387"/>
        <w:jc w:val="both"/>
        <w:rPr>
          <w:rFonts w:ascii="Times New Roman" w:hAnsi="Times New Roman"/>
          <w:sz w:val="24"/>
          <w:szCs w:val="24"/>
        </w:rPr>
      </w:pPr>
      <w:r w:rsidRPr="00515C80">
        <w:rPr>
          <w:rFonts w:ascii="Times New Roman" w:hAnsi="Times New Roman"/>
          <w:sz w:val="24"/>
          <w:szCs w:val="24"/>
        </w:rPr>
        <w:t xml:space="preserve">О внесении изменений в Административный регламент по осуществлению муниципального земельного контроля </w:t>
      </w:r>
    </w:p>
    <w:p w:rsidR="00485122" w:rsidRPr="00515C80" w:rsidRDefault="00485122" w:rsidP="00485122">
      <w:pPr>
        <w:spacing w:after="0" w:line="240" w:lineRule="auto"/>
        <w:ind w:right="5386"/>
        <w:jc w:val="both"/>
        <w:rPr>
          <w:rFonts w:ascii="Times New Roman" w:hAnsi="Times New Roman"/>
          <w:sz w:val="24"/>
          <w:szCs w:val="24"/>
        </w:rPr>
      </w:pPr>
    </w:p>
    <w:p w:rsidR="00485122" w:rsidRPr="00515C80" w:rsidRDefault="00485122" w:rsidP="00485122">
      <w:pPr>
        <w:autoSpaceDE w:val="0"/>
        <w:autoSpaceDN w:val="0"/>
        <w:adjustRightInd w:val="0"/>
        <w:spacing w:after="0" w:line="240" w:lineRule="auto"/>
        <w:ind w:firstLine="540"/>
        <w:jc w:val="both"/>
        <w:outlineLvl w:val="0"/>
        <w:rPr>
          <w:rFonts w:ascii="Times New Roman" w:hAnsi="Times New Roman"/>
          <w:sz w:val="24"/>
          <w:szCs w:val="24"/>
        </w:rPr>
      </w:pPr>
      <w:r w:rsidRPr="00515C80">
        <w:rPr>
          <w:rFonts w:ascii="Times New Roman" w:hAnsi="Times New Roman"/>
          <w:sz w:val="24"/>
          <w:szCs w:val="24"/>
        </w:rPr>
        <w:t xml:space="preserve">В соответствии с Федеральным </w:t>
      </w:r>
      <w:hyperlink r:id="rId16" w:history="1">
        <w:r w:rsidRPr="00515C80">
          <w:rPr>
            <w:rFonts w:ascii="Times New Roman" w:hAnsi="Times New Roman"/>
            <w:sz w:val="24"/>
            <w:szCs w:val="24"/>
          </w:rPr>
          <w:t>законом</w:t>
        </w:r>
      </w:hyperlink>
      <w:r w:rsidRPr="00515C80">
        <w:rPr>
          <w:rFonts w:ascii="Times New Roman" w:hAnsi="Times New Roman"/>
          <w:sz w:val="24"/>
          <w:szCs w:val="24"/>
        </w:rPr>
        <w:t xml:space="preserve"> от 06.10.2003 N 131-ФЗ "Об общих принципах организации местного самоуправления в Российской Федерации", </w:t>
      </w:r>
      <w:hyperlink r:id="rId17" w:history="1">
        <w:r w:rsidRPr="00515C80">
          <w:rPr>
            <w:rFonts w:ascii="Times New Roman" w:hAnsi="Times New Roman"/>
            <w:sz w:val="24"/>
            <w:szCs w:val="24"/>
          </w:rPr>
          <w:t>Уставом</w:t>
        </w:r>
      </w:hyperlink>
      <w:r w:rsidRPr="00515C80">
        <w:rPr>
          <w:rFonts w:ascii="Times New Roman" w:hAnsi="Times New Roman"/>
          <w:sz w:val="24"/>
          <w:szCs w:val="24"/>
        </w:rPr>
        <w:t xml:space="preserve"> муниципального образования «Дубровский район», на основании Положения о Комитете имущественных отношений администрации Дубровского района, утвержденного р</w:t>
      </w:r>
      <w:r w:rsidRPr="00515C80">
        <w:rPr>
          <w:rFonts w:ascii="Times New Roman" w:hAnsi="Times New Roman"/>
          <w:sz w:val="24"/>
          <w:szCs w:val="24"/>
          <w:lang w:eastAsia="en-US"/>
        </w:rPr>
        <w:t>ешением Дубровского районного Совета народных депутатов от 29.01.2019 № 474-6</w:t>
      </w:r>
    </w:p>
    <w:p w:rsidR="00485122" w:rsidRPr="00515C80" w:rsidRDefault="00485122" w:rsidP="00485122">
      <w:pPr>
        <w:autoSpaceDE w:val="0"/>
        <w:autoSpaceDN w:val="0"/>
        <w:adjustRightInd w:val="0"/>
        <w:spacing w:after="0" w:line="240" w:lineRule="auto"/>
        <w:ind w:firstLine="540"/>
        <w:jc w:val="both"/>
        <w:outlineLvl w:val="0"/>
        <w:rPr>
          <w:rFonts w:ascii="Times New Roman" w:hAnsi="Times New Roman"/>
          <w:sz w:val="24"/>
          <w:szCs w:val="24"/>
        </w:rPr>
      </w:pPr>
    </w:p>
    <w:p w:rsidR="00485122" w:rsidRPr="00515C80" w:rsidRDefault="00485122" w:rsidP="00485122">
      <w:pPr>
        <w:autoSpaceDE w:val="0"/>
        <w:autoSpaceDN w:val="0"/>
        <w:adjustRightInd w:val="0"/>
        <w:spacing w:after="0" w:line="240" w:lineRule="auto"/>
        <w:ind w:firstLine="540"/>
        <w:jc w:val="both"/>
        <w:outlineLvl w:val="0"/>
        <w:rPr>
          <w:rFonts w:ascii="Times New Roman" w:hAnsi="Times New Roman"/>
          <w:sz w:val="24"/>
          <w:szCs w:val="24"/>
        </w:rPr>
      </w:pPr>
    </w:p>
    <w:p w:rsidR="00485122" w:rsidRPr="00515C80" w:rsidRDefault="00485122" w:rsidP="00485122">
      <w:pPr>
        <w:autoSpaceDE w:val="0"/>
        <w:autoSpaceDN w:val="0"/>
        <w:adjustRightInd w:val="0"/>
        <w:spacing w:after="0" w:line="240" w:lineRule="auto"/>
        <w:ind w:firstLine="540"/>
        <w:jc w:val="both"/>
        <w:outlineLvl w:val="0"/>
        <w:rPr>
          <w:rFonts w:ascii="Times New Roman" w:hAnsi="Times New Roman"/>
          <w:sz w:val="24"/>
          <w:szCs w:val="24"/>
        </w:rPr>
      </w:pPr>
      <w:r w:rsidRPr="00515C80">
        <w:rPr>
          <w:rFonts w:ascii="Times New Roman" w:hAnsi="Times New Roman"/>
          <w:sz w:val="24"/>
          <w:szCs w:val="24"/>
        </w:rPr>
        <w:t>ПОСТАНОВЛЯЮ:</w:t>
      </w:r>
    </w:p>
    <w:p w:rsidR="00485122" w:rsidRPr="00515C80" w:rsidRDefault="00485122" w:rsidP="00485122">
      <w:pPr>
        <w:autoSpaceDE w:val="0"/>
        <w:autoSpaceDN w:val="0"/>
        <w:adjustRightInd w:val="0"/>
        <w:spacing w:after="0" w:line="240" w:lineRule="auto"/>
        <w:ind w:firstLine="540"/>
        <w:jc w:val="both"/>
        <w:outlineLvl w:val="0"/>
        <w:rPr>
          <w:rFonts w:ascii="Times New Roman" w:hAnsi="Times New Roman"/>
          <w:sz w:val="24"/>
          <w:szCs w:val="24"/>
        </w:rPr>
      </w:pPr>
    </w:p>
    <w:p w:rsidR="00485122" w:rsidRPr="00515C80" w:rsidRDefault="00485122" w:rsidP="00485122">
      <w:pPr>
        <w:spacing w:after="0" w:line="240" w:lineRule="auto"/>
        <w:ind w:firstLine="540"/>
        <w:jc w:val="both"/>
        <w:rPr>
          <w:rFonts w:ascii="Times New Roman" w:hAnsi="Times New Roman"/>
          <w:bCs/>
          <w:sz w:val="24"/>
          <w:szCs w:val="24"/>
        </w:rPr>
      </w:pPr>
      <w:r w:rsidRPr="00515C80">
        <w:rPr>
          <w:rFonts w:ascii="Times New Roman" w:hAnsi="Times New Roman"/>
          <w:sz w:val="24"/>
          <w:szCs w:val="24"/>
        </w:rPr>
        <w:t xml:space="preserve">1. Внести в Административный регламент по осуществлению муниципального земельного контроля, утвержденный постановлением администрации Дубровского района </w:t>
      </w:r>
      <w:proofErr w:type="gramStart"/>
      <w:r w:rsidRPr="00515C80">
        <w:rPr>
          <w:rFonts w:ascii="Times New Roman" w:hAnsi="Times New Roman"/>
          <w:bCs/>
          <w:sz w:val="24"/>
          <w:szCs w:val="24"/>
        </w:rPr>
        <w:t xml:space="preserve">от  </w:t>
      </w:r>
      <w:r w:rsidRPr="00515C80">
        <w:rPr>
          <w:rFonts w:ascii="Times New Roman" w:hAnsi="Times New Roman"/>
          <w:sz w:val="24"/>
          <w:szCs w:val="24"/>
        </w:rPr>
        <w:t>01.07.2016</w:t>
      </w:r>
      <w:proofErr w:type="gramEnd"/>
      <w:r w:rsidRPr="00515C80">
        <w:rPr>
          <w:rFonts w:ascii="Times New Roman" w:hAnsi="Times New Roman"/>
          <w:sz w:val="24"/>
          <w:szCs w:val="24"/>
        </w:rPr>
        <w:t xml:space="preserve"> г. № 238 следующие изменения:</w:t>
      </w:r>
    </w:p>
    <w:p w:rsidR="00485122" w:rsidRPr="00515C80" w:rsidRDefault="00485122" w:rsidP="00DE3F76">
      <w:pPr>
        <w:numPr>
          <w:ilvl w:val="1"/>
          <w:numId w:val="8"/>
        </w:numPr>
        <w:autoSpaceDE w:val="0"/>
        <w:autoSpaceDN w:val="0"/>
        <w:adjustRightInd w:val="0"/>
        <w:spacing w:after="0" w:line="240" w:lineRule="auto"/>
        <w:ind w:left="0" w:firstLine="540"/>
        <w:jc w:val="both"/>
        <w:rPr>
          <w:rFonts w:ascii="Times New Roman" w:hAnsi="Times New Roman"/>
          <w:sz w:val="24"/>
          <w:szCs w:val="24"/>
        </w:rPr>
      </w:pPr>
      <w:r w:rsidRPr="00515C80">
        <w:rPr>
          <w:rFonts w:ascii="Times New Roman" w:hAnsi="Times New Roman"/>
          <w:sz w:val="24"/>
          <w:szCs w:val="24"/>
        </w:rPr>
        <w:t xml:space="preserve">В пункте 1.2. слова «Положением о </w:t>
      </w:r>
      <w:proofErr w:type="gramStart"/>
      <w:r w:rsidRPr="00515C80">
        <w:rPr>
          <w:rFonts w:ascii="Times New Roman" w:hAnsi="Times New Roman"/>
          <w:sz w:val="24"/>
          <w:szCs w:val="24"/>
        </w:rPr>
        <w:t>Комитете  правовых</w:t>
      </w:r>
      <w:proofErr w:type="gramEnd"/>
      <w:r w:rsidRPr="00515C80">
        <w:rPr>
          <w:rFonts w:ascii="Times New Roman" w:hAnsi="Times New Roman"/>
          <w:sz w:val="24"/>
          <w:szCs w:val="24"/>
        </w:rPr>
        <w:t xml:space="preserve"> и имущественных отношений администрации Дубровского района» заменить словами «Положением о Комитете  имущественных отношений администрации Дубровского района</w:t>
      </w:r>
      <w:r w:rsidRPr="00515C80">
        <w:rPr>
          <w:rFonts w:ascii="Times New Roman" w:hAnsi="Times New Roman"/>
          <w:snapToGrid w:val="0"/>
          <w:sz w:val="24"/>
          <w:szCs w:val="24"/>
        </w:rPr>
        <w:t>».</w:t>
      </w:r>
    </w:p>
    <w:p w:rsidR="00485122" w:rsidRPr="00515C80" w:rsidRDefault="00485122" w:rsidP="00DE3F76">
      <w:pPr>
        <w:numPr>
          <w:ilvl w:val="1"/>
          <w:numId w:val="8"/>
        </w:numPr>
        <w:autoSpaceDE w:val="0"/>
        <w:autoSpaceDN w:val="0"/>
        <w:adjustRightInd w:val="0"/>
        <w:spacing w:after="0" w:line="240" w:lineRule="auto"/>
        <w:ind w:left="0" w:firstLine="540"/>
        <w:jc w:val="both"/>
        <w:rPr>
          <w:rFonts w:ascii="Times New Roman" w:hAnsi="Times New Roman"/>
          <w:sz w:val="24"/>
          <w:szCs w:val="24"/>
        </w:rPr>
      </w:pPr>
      <w:r w:rsidRPr="00515C80">
        <w:rPr>
          <w:rFonts w:ascii="Times New Roman" w:hAnsi="Times New Roman"/>
          <w:sz w:val="24"/>
          <w:szCs w:val="24"/>
        </w:rPr>
        <w:t xml:space="preserve">В пункте 1.3. слова «исполняется Комитетом правовых и имущественных отношений администрации Дубровского </w:t>
      </w:r>
      <w:proofErr w:type="gramStart"/>
      <w:r w:rsidRPr="00515C80">
        <w:rPr>
          <w:rFonts w:ascii="Times New Roman" w:hAnsi="Times New Roman"/>
          <w:sz w:val="24"/>
          <w:szCs w:val="24"/>
        </w:rPr>
        <w:t>района(</w:t>
      </w:r>
      <w:proofErr w:type="gramEnd"/>
      <w:r w:rsidRPr="00515C80">
        <w:rPr>
          <w:rFonts w:ascii="Times New Roman" w:hAnsi="Times New Roman"/>
          <w:sz w:val="24"/>
          <w:szCs w:val="24"/>
        </w:rPr>
        <w:t>далее – Комитет)» заменить словами «исполняется Комитетом имущественных отношений администрации Дубровского района(далее – Комитет)</w:t>
      </w:r>
      <w:r w:rsidRPr="00515C80">
        <w:rPr>
          <w:rFonts w:ascii="Times New Roman" w:hAnsi="Times New Roman"/>
          <w:snapToGrid w:val="0"/>
          <w:sz w:val="24"/>
          <w:szCs w:val="24"/>
        </w:rPr>
        <w:t>»</w:t>
      </w:r>
      <w:r w:rsidRPr="00515C80">
        <w:rPr>
          <w:rFonts w:ascii="Times New Roman" w:hAnsi="Times New Roman"/>
          <w:sz w:val="24"/>
          <w:szCs w:val="24"/>
        </w:rPr>
        <w:t>.</w:t>
      </w:r>
    </w:p>
    <w:p w:rsidR="00485122" w:rsidRPr="00515C80" w:rsidRDefault="00485122" w:rsidP="00485122">
      <w:pPr>
        <w:tabs>
          <w:tab w:val="left" w:pos="9360"/>
        </w:tabs>
        <w:autoSpaceDE w:val="0"/>
        <w:autoSpaceDN w:val="0"/>
        <w:adjustRightInd w:val="0"/>
        <w:spacing w:after="0" w:line="240" w:lineRule="auto"/>
        <w:ind w:firstLine="540"/>
        <w:jc w:val="both"/>
        <w:rPr>
          <w:rFonts w:ascii="Times New Roman" w:hAnsi="Times New Roman"/>
          <w:sz w:val="24"/>
          <w:szCs w:val="24"/>
        </w:rPr>
      </w:pPr>
      <w:r w:rsidRPr="00515C80">
        <w:rPr>
          <w:rFonts w:ascii="Times New Roman" w:hAnsi="Times New Roman"/>
          <w:sz w:val="24"/>
          <w:szCs w:val="24"/>
        </w:rPr>
        <w:t>1.3. Пункт 2.2.1. изложить в новой редакции:</w:t>
      </w:r>
    </w:p>
    <w:p w:rsidR="00485122" w:rsidRPr="00515C80" w:rsidRDefault="00485122" w:rsidP="00485122">
      <w:pPr>
        <w:tabs>
          <w:tab w:val="left" w:pos="9360"/>
        </w:tabs>
        <w:autoSpaceDE w:val="0"/>
        <w:autoSpaceDN w:val="0"/>
        <w:adjustRightInd w:val="0"/>
        <w:spacing w:after="0" w:line="240" w:lineRule="auto"/>
        <w:ind w:firstLine="540"/>
        <w:jc w:val="both"/>
        <w:rPr>
          <w:rFonts w:ascii="Times New Roman" w:hAnsi="Times New Roman"/>
          <w:sz w:val="24"/>
          <w:szCs w:val="24"/>
        </w:rPr>
      </w:pPr>
      <w:r w:rsidRPr="00515C80">
        <w:rPr>
          <w:rFonts w:ascii="Times New Roman" w:hAnsi="Times New Roman"/>
          <w:sz w:val="24"/>
          <w:szCs w:val="24"/>
        </w:rPr>
        <w:t xml:space="preserve"> «2.2.1. Муниципальный земельный контроль осуществляется специалистами Комитета имущественных отношений администрации Дубровского района и другими специалистами администрации Дубровского района, на которых возложены обязанности осуществления муниципального земельного контроля и которые одновременно являются муниципальными земельными инспекторами».</w:t>
      </w:r>
    </w:p>
    <w:p w:rsidR="00485122" w:rsidRPr="00515C80" w:rsidRDefault="00485122" w:rsidP="00485122">
      <w:pPr>
        <w:tabs>
          <w:tab w:val="left" w:pos="9360"/>
        </w:tabs>
        <w:autoSpaceDE w:val="0"/>
        <w:autoSpaceDN w:val="0"/>
        <w:adjustRightInd w:val="0"/>
        <w:spacing w:after="0" w:line="240" w:lineRule="auto"/>
        <w:ind w:firstLine="540"/>
        <w:jc w:val="both"/>
        <w:rPr>
          <w:rFonts w:ascii="Times New Roman" w:hAnsi="Times New Roman"/>
          <w:sz w:val="24"/>
          <w:szCs w:val="24"/>
        </w:rPr>
      </w:pPr>
      <w:r w:rsidRPr="00515C80">
        <w:rPr>
          <w:rFonts w:ascii="Times New Roman" w:hAnsi="Times New Roman"/>
          <w:sz w:val="24"/>
          <w:szCs w:val="24"/>
        </w:rPr>
        <w:t>2. Контроль за исполнением настоящего постановления оставляю за собой.</w:t>
      </w:r>
    </w:p>
    <w:p w:rsidR="00485122" w:rsidRPr="00515C80" w:rsidRDefault="00485122" w:rsidP="00485122">
      <w:pPr>
        <w:autoSpaceDE w:val="0"/>
        <w:autoSpaceDN w:val="0"/>
        <w:adjustRightInd w:val="0"/>
        <w:spacing w:after="0" w:line="240" w:lineRule="auto"/>
        <w:ind w:firstLine="540"/>
        <w:jc w:val="both"/>
        <w:rPr>
          <w:rFonts w:ascii="Times New Roman" w:hAnsi="Times New Roman"/>
          <w:sz w:val="24"/>
          <w:szCs w:val="24"/>
        </w:rPr>
      </w:pPr>
      <w:r w:rsidRPr="00515C80">
        <w:rPr>
          <w:rFonts w:ascii="Times New Roman" w:hAnsi="Times New Roman"/>
          <w:sz w:val="24"/>
          <w:szCs w:val="24"/>
        </w:rPr>
        <w:t>3.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http://www.admdubrovka.ru</w:t>
      </w:r>
    </w:p>
    <w:p w:rsidR="00485122" w:rsidRPr="00515C80" w:rsidRDefault="00485122" w:rsidP="00485122">
      <w:pPr>
        <w:autoSpaceDE w:val="0"/>
        <w:autoSpaceDN w:val="0"/>
        <w:adjustRightInd w:val="0"/>
        <w:spacing w:after="0" w:line="240" w:lineRule="auto"/>
        <w:jc w:val="both"/>
        <w:outlineLvl w:val="0"/>
        <w:rPr>
          <w:rFonts w:ascii="Times New Roman" w:hAnsi="Times New Roman"/>
          <w:sz w:val="24"/>
          <w:szCs w:val="24"/>
        </w:rPr>
      </w:pPr>
    </w:p>
    <w:p w:rsidR="00485122" w:rsidRPr="00515C80" w:rsidRDefault="00485122" w:rsidP="00485122">
      <w:pPr>
        <w:autoSpaceDE w:val="0"/>
        <w:autoSpaceDN w:val="0"/>
        <w:adjustRightInd w:val="0"/>
        <w:spacing w:after="0" w:line="240" w:lineRule="auto"/>
        <w:jc w:val="both"/>
        <w:outlineLvl w:val="0"/>
        <w:rPr>
          <w:rFonts w:ascii="Times New Roman" w:hAnsi="Times New Roman"/>
          <w:sz w:val="24"/>
          <w:szCs w:val="24"/>
        </w:rPr>
      </w:pPr>
    </w:p>
    <w:p w:rsidR="00485122" w:rsidRPr="00515C80" w:rsidRDefault="00485122" w:rsidP="00485122">
      <w:pPr>
        <w:spacing w:after="0" w:line="240" w:lineRule="auto"/>
        <w:ind w:left="720" w:hanging="720"/>
        <w:rPr>
          <w:rFonts w:ascii="Times New Roman" w:hAnsi="Times New Roman"/>
          <w:sz w:val="24"/>
          <w:szCs w:val="24"/>
        </w:rPr>
      </w:pPr>
      <w:proofErr w:type="gramStart"/>
      <w:r w:rsidRPr="00515C80">
        <w:rPr>
          <w:rFonts w:ascii="Times New Roman" w:hAnsi="Times New Roman"/>
          <w:sz w:val="24"/>
          <w:szCs w:val="24"/>
        </w:rPr>
        <w:t>Глава  администрации</w:t>
      </w:r>
      <w:proofErr w:type="gramEnd"/>
      <w:r w:rsidRPr="00515C80">
        <w:rPr>
          <w:rFonts w:ascii="Times New Roman" w:hAnsi="Times New Roman"/>
          <w:sz w:val="24"/>
          <w:szCs w:val="24"/>
        </w:rPr>
        <w:t xml:space="preserve"> </w:t>
      </w:r>
    </w:p>
    <w:p w:rsidR="00485122" w:rsidRPr="00515C80" w:rsidRDefault="00485122" w:rsidP="00485122">
      <w:pPr>
        <w:spacing w:after="0" w:line="240" w:lineRule="auto"/>
        <w:ind w:left="720" w:hanging="720"/>
        <w:rPr>
          <w:rFonts w:ascii="Times New Roman" w:hAnsi="Times New Roman"/>
          <w:sz w:val="24"/>
          <w:szCs w:val="24"/>
        </w:rPr>
      </w:pPr>
      <w:proofErr w:type="gramStart"/>
      <w:r w:rsidRPr="00515C80">
        <w:rPr>
          <w:rFonts w:ascii="Times New Roman" w:hAnsi="Times New Roman"/>
          <w:sz w:val="24"/>
          <w:szCs w:val="24"/>
        </w:rPr>
        <w:t>Дубровского  района</w:t>
      </w:r>
      <w:proofErr w:type="gramEnd"/>
      <w:r w:rsidRPr="00515C80">
        <w:rPr>
          <w:rFonts w:ascii="Times New Roman" w:hAnsi="Times New Roman"/>
          <w:sz w:val="24"/>
          <w:szCs w:val="24"/>
        </w:rPr>
        <w:t xml:space="preserve">                                                            </w:t>
      </w:r>
      <w:r w:rsidRPr="00515C80">
        <w:rPr>
          <w:rFonts w:ascii="Times New Roman" w:hAnsi="Times New Roman"/>
          <w:sz w:val="24"/>
          <w:szCs w:val="24"/>
        </w:rPr>
        <w:tab/>
      </w:r>
      <w:proofErr w:type="spellStart"/>
      <w:r w:rsidRPr="00515C80">
        <w:rPr>
          <w:rFonts w:ascii="Times New Roman" w:hAnsi="Times New Roman"/>
          <w:sz w:val="24"/>
          <w:szCs w:val="24"/>
        </w:rPr>
        <w:t>И.А.Шевелев</w:t>
      </w:r>
      <w:proofErr w:type="spellEnd"/>
    </w:p>
    <w:p w:rsidR="00485122" w:rsidRDefault="00485122" w:rsidP="00485122">
      <w:pPr>
        <w:spacing w:after="0" w:line="240" w:lineRule="auto"/>
        <w:rPr>
          <w:rFonts w:ascii="Times New Roman" w:hAnsi="Times New Roman"/>
          <w:sz w:val="24"/>
          <w:szCs w:val="24"/>
        </w:rPr>
      </w:pPr>
    </w:p>
    <w:p w:rsidR="00515C80" w:rsidRDefault="00515C80" w:rsidP="00485122">
      <w:pPr>
        <w:spacing w:after="0" w:line="240" w:lineRule="auto"/>
        <w:rPr>
          <w:rFonts w:ascii="Times New Roman" w:hAnsi="Times New Roman"/>
          <w:sz w:val="24"/>
          <w:szCs w:val="24"/>
        </w:rPr>
      </w:pPr>
    </w:p>
    <w:p w:rsidR="00515C80" w:rsidRDefault="00515C80" w:rsidP="00485122">
      <w:pPr>
        <w:spacing w:after="0" w:line="240" w:lineRule="auto"/>
        <w:rPr>
          <w:rFonts w:ascii="Times New Roman" w:hAnsi="Times New Roman"/>
          <w:sz w:val="24"/>
          <w:szCs w:val="24"/>
        </w:rPr>
      </w:pPr>
    </w:p>
    <w:p w:rsidR="00515C80" w:rsidRDefault="00515C80" w:rsidP="00485122">
      <w:pPr>
        <w:spacing w:after="0" w:line="240" w:lineRule="auto"/>
        <w:rPr>
          <w:rFonts w:ascii="Times New Roman" w:hAnsi="Times New Roman"/>
          <w:sz w:val="24"/>
          <w:szCs w:val="24"/>
        </w:rPr>
      </w:pPr>
    </w:p>
    <w:p w:rsidR="00515C80" w:rsidRPr="00515C80" w:rsidRDefault="00515C80" w:rsidP="00485122">
      <w:pPr>
        <w:spacing w:after="0" w:line="240" w:lineRule="auto"/>
        <w:rPr>
          <w:rFonts w:ascii="Times New Roman" w:hAnsi="Times New Roman"/>
          <w:sz w:val="24"/>
          <w:szCs w:val="24"/>
        </w:rPr>
      </w:pPr>
    </w:p>
    <w:p w:rsidR="00485122" w:rsidRPr="00B7462B" w:rsidRDefault="00485122" w:rsidP="00485122">
      <w:pPr>
        <w:jc w:val="center"/>
        <w:rPr>
          <w:rFonts w:ascii="Times New Roman" w:hAnsi="Times New Roman"/>
          <w:sz w:val="24"/>
          <w:szCs w:val="24"/>
        </w:rPr>
      </w:pPr>
      <w:r w:rsidRPr="00B7462B">
        <w:rPr>
          <w:rFonts w:ascii="Times New Roman" w:hAnsi="Times New Roman"/>
          <w:sz w:val="24"/>
          <w:szCs w:val="24"/>
        </w:rPr>
        <w:lastRenderedPageBreak/>
        <w:t>1.5.5. Российская Федерация</w:t>
      </w:r>
    </w:p>
    <w:p w:rsidR="00485122" w:rsidRPr="00B7462B" w:rsidRDefault="00485122" w:rsidP="00485122">
      <w:pPr>
        <w:spacing w:after="0" w:line="240" w:lineRule="auto"/>
        <w:jc w:val="center"/>
        <w:rPr>
          <w:rFonts w:ascii="Times New Roman" w:hAnsi="Times New Roman"/>
          <w:sz w:val="24"/>
          <w:szCs w:val="24"/>
        </w:rPr>
      </w:pPr>
      <w:r w:rsidRPr="00B7462B">
        <w:rPr>
          <w:rFonts w:ascii="Times New Roman" w:hAnsi="Times New Roman"/>
          <w:sz w:val="24"/>
          <w:szCs w:val="24"/>
        </w:rPr>
        <w:t>Брянская область</w:t>
      </w:r>
    </w:p>
    <w:p w:rsidR="00485122" w:rsidRPr="00B7462B" w:rsidRDefault="00485122" w:rsidP="00485122">
      <w:pPr>
        <w:spacing w:after="0" w:line="240" w:lineRule="auto"/>
        <w:jc w:val="center"/>
        <w:rPr>
          <w:rFonts w:ascii="Times New Roman" w:hAnsi="Times New Roman"/>
          <w:sz w:val="24"/>
          <w:szCs w:val="24"/>
        </w:rPr>
      </w:pPr>
      <w:r w:rsidRPr="00B7462B">
        <w:rPr>
          <w:rFonts w:ascii="Times New Roman" w:hAnsi="Times New Roman"/>
          <w:sz w:val="24"/>
          <w:szCs w:val="24"/>
        </w:rPr>
        <w:t>Администрация Дубровского района</w:t>
      </w:r>
    </w:p>
    <w:p w:rsidR="00485122" w:rsidRPr="00B7462B" w:rsidRDefault="00485122" w:rsidP="00485122">
      <w:pPr>
        <w:spacing w:after="0" w:line="240" w:lineRule="auto"/>
        <w:jc w:val="center"/>
        <w:rPr>
          <w:rFonts w:ascii="Times New Roman" w:hAnsi="Times New Roman"/>
          <w:sz w:val="24"/>
          <w:szCs w:val="24"/>
        </w:rPr>
      </w:pPr>
    </w:p>
    <w:p w:rsidR="00485122" w:rsidRPr="00B7462B" w:rsidRDefault="00485122" w:rsidP="00485122">
      <w:pPr>
        <w:spacing w:after="0" w:line="240" w:lineRule="auto"/>
        <w:jc w:val="center"/>
        <w:rPr>
          <w:rFonts w:ascii="Times New Roman" w:hAnsi="Times New Roman"/>
          <w:sz w:val="24"/>
          <w:szCs w:val="24"/>
        </w:rPr>
      </w:pPr>
      <w:r w:rsidRPr="00B7462B">
        <w:rPr>
          <w:rFonts w:ascii="Times New Roman" w:hAnsi="Times New Roman"/>
          <w:sz w:val="24"/>
          <w:szCs w:val="24"/>
        </w:rPr>
        <w:t>ПОСТАНОВЛЕНИЕ</w:t>
      </w:r>
    </w:p>
    <w:p w:rsidR="00485122" w:rsidRPr="00B7462B" w:rsidRDefault="00485122" w:rsidP="00485122">
      <w:pPr>
        <w:spacing w:after="0" w:line="240" w:lineRule="auto"/>
        <w:ind w:left="-360"/>
        <w:jc w:val="both"/>
        <w:rPr>
          <w:rFonts w:ascii="Times New Roman" w:hAnsi="Times New Roman"/>
          <w:sz w:val="24"/>
          <w:szCs w:val="24"/>
        </w:rPr>
      </w:pPr>
      <w:r w:rsidRPr="00B7462B">
        <w:rPr>
          <w:rFonts w:ascii="Times New Roman" w:hAnsi="Times New Roman"/>
          <w:sz w:val="24"/>
          <w:szCs w:val="24"/>
        </w:rPr>
        <w:t xml:space="preserve">от 07.03.2019г.  №158                      </w:t>
      </w:r>
    </w:p>
    <w:p w:rsidR="00485122" w:rsidRPr="00B7462B" w:rsidRDefault="00485122" w:rsidP="00485122">
      <w:pPr>
        <w:spacing w:after="0" w:line="240" w:lineRule="auto"/>
        <w:ind w:left="-360"/>
        <w:jc w:val="both"/>
        <w:rPr>
          <w:rFonts w:ascii="Times New Roman" w:hAnsi="Times New Roman"/>
          <w:sz w:val="24"/>
          <w:szCs w:val="24"/>
        </w:rPr>
      </w:pPr>
      <w:proofErr w:type="spellStart"/>
      <w:r w:rsidRPr="00B7462B">
        <w:rPr>
          <w:rFonts w:ascii="Times New Roman" w:hAnsi="Times New Roman"/>
          <w:sz w:val="24"/>
          <w:szCs w:val="24"/>
        </w:rPr>
        <w:t>р.п</w:t>
      </w:r>
      <w:proofErr w:type="spellEnd"/>
      <w:r w:rsidRPr="00B7462B">
        <w:rPr>
          <w:rFonts w:ascii="Times New Roman" w:hAnsi="Times New Roman"/>
          <w:sz w:val="24"/>
          <w:szCs w:val="24"/>
        </w:rPr>
        <w:t>. Дубровка</w:t>
      </w:r>
    </w:p>
    <w:p w:rsidR="00485122" w:rsidRPr="00B7462B" w:rsidRDefault="00485122" w:rsidP="00485122">
      <w:pPr>
        <w:spacing w:after="0" w:line="240" w:lineRule="auto"/>
        <w:ind w:left="-360"/>
        <w:jc w:val="both"/>
        <w:rPr>
          <w:rFonts w:ascii="Times New Roman" w:hAnsi="Times New Roman"/>
          <w:sz w:val="24"/>
          <w:szCs w:val="24"/>
        </w:rPr>
      </w:pPr>
    </w:p>
    <w:p w:rsidR="00485122" w:rsidRPr="00B7462B" w:rsidRDefault="00485122" w:rsidP="00485122">
      <w:pPr>
        <w:spacing w:after="0" w:line="240" w:lineRule="auto"/>
        <w:ind w:left="-360"/>
        <w:jc w:val="both"/>
        <w:rPr>
          <w:rFonts w:ascii="Times New Roman" w:hAnsi="Times New Roman"/>
          <w:sz w:val="24"/>
          <w:szCs w:val="24"/>
        </w:rPr>
      </w:pPr>
      <w:r w:rsidRPr="00B7462B">
        <w:rPr>
          <w:rFonts w:ascii="Times New Roman" w:hAnsi="Times New Roman"/>
          <w:sz w:val="24"/>
          <w:szCs w:val="24"/>
        </w:rPr>
        <w:t xml:space="preserve">Об утверждении краткосрочного (2020-2022 года) </w:t>
      </w:r>
    </w:p>
    <w:p w:rsidR="00485122" w:rsidRPr="00B7462B" w:rsidRDefault="00485122" w:rsidP="00485122">
      <w:pPr>
        <w:spacing w:after="0" w:line="240" w:lineRule="auto"/>
        <w:ind w:left="-360"/>
        <w:jc w:val="both"/>
        <w:rPr>
          <w:rFonts w:ascii="Times New Roman" w:hAnsi="Times New Roman"/>
          <w:sz w:val="24"/>
          <w:szCs w:val="24"/>
        </w:rPr>
      </w:pPr>
      <w:r w:rsidRPr="00B7462B">
        <w:rPr>
          <w:rFonts w:ascii="Times New Roman" w:hAnsi="Times New Roman"/>
          <w:sz w:val="24"/>
          <w:szCs w:val="24"/>
        </w:rPr>
        <w:t xml:space="preserve">план реализации региональной программы </w:t>
      </w:r>
    </w:p>
    <w:p w:rsidR="00485122" w:rsidRPr="00B7462B" w:rsidRDefault="00485122" w:rsidP="00485122">
      <w:pPr>
        <w:spacing w:after="0" w:line="240" w:lineRule="auto"/>
        <w:ind w:left="-360"/>
        <w:jc w:val="both"/>
        <w:rPr>
          <w:rFonts w:ascii="Times New Roman" w:hAnsi="Times New Roman"/>
          <w:sz w:val="24"/>
          <w:szCs w:val="24"/>
        </w:rPr>
      </w:pPr>
      <w:r w:rsidRPr="00B7462B">
        <w:rPr>
          <w:rFonts w:ascii="Times New Roman" w:hAnsi="Times New Roman"/>
          <w:sz w:val="24"/>
          <w:szCs w:val="24"/>
        </w:rPr>
        <w:t xml:space="preserve">«Проведение капитального ремонта общего имущества </w:t>
      </w:r>
    </w:p>
    <w:p w:rsidR="00485122" w:rsidRPr="00B7462B" w:rsidRDefault="00485122" w:rsidP="00485122">
      <w:pPr>
        <w:spacing w:after="0" w:line="240" w:lineRule="auto"/>
        <w:ind w:left="-360"/>
        <w:jc w:val="both"/>
        <w:rPr>
          <w:rFonts w:ascii="Times New Roman" w:hAnsi="Times New Roman"/>
          <w:sz w:val="24"/>
          <w:szCs w:val="24"/>
        </w:rPr>
      </w:pPr>
      <w:r w:rsidRPr="00B7462B">
        <w:rPr>
          <w:rFonts w:ascii="Times New Roman" w:hAnsi="Times New Roman"/>
          <w:sz w:val="24"/>
          <w:szCs w:val="24"/>
        </w:rPr>
        <w:t xml:space="preserve">многоквартирных домов на территории Брянской области» </w:t>
      </w:r>
    </w:p>
    <w:p w:rsidR="00485122" w:rsidRPr="00B7462B" w:rsidRDefault="00485122" w:rsidP="00485122">
      <w:pPr>
        <w:spacing w:after="0" w:line="240" w:lineRule="auto"/>
        <w:ind w:left="-360"/>
        <w:jc w:val="both"/>
        <w:rPr>
          <w:rFonts w:ascii="Times New Roman" w:hAnsi="Times New Roman"/>
          <w:sz w:val="24"/>
          <w:szCs w:val="24"/>
        </w:rPr>
      </w:pPr>
      <w:r w:rsidRPr="00B7462B">
        <w:rPr>
          <w:rFonts w:ascii="Times New Roman" w:hAnsi="Times New Roman"/>
          <w:sz w:val="24"/>
          <w:szCs w:val="24"/>
        </w:rPr>
        <w:t xml:space="preserve">(2014-2043 годы) на территории муниципального образования </w:t>
      </w:r>
    </w:p>
    <w:p w:rsidR="00485122" w:rsidRPr="00B7462B" w:rsidRDefault="00485122" w:rsidP="00485122">
      <w:pPr>
        <w:spacing w:after="0" w:line="240" w:lineRule="auto"/>
        <w:ind w:left="-360" w:right="3955"/>
        <w:rPr>
          <w:rFonts w:ascii="Times New Roman" w:hAnsi="Times New Roman"/>
          <w:sz w:val="24"/>
          <w:szCs w:val="24"/>
        </w:rPr>
      </w:pPr>
      <w:r w:rsidRPr="00B7462B">
        <w:rPr>
          <w:rFonts w:ascii="Times New Roman" w:hAnsi="Times New Roman"/>
          <w:sz w:val="24"/>
          <w:szCs w:val="24"/>
        </w:rPr>
        <w:t>«</w:t>
      </w:r>
      <w:proofErr w:type="spellStart"/>
      <w:r w:rsidRPr="00B7462B">
        <w:rPr>
          <w:rFonts w:ascii="Times New Roman" w:hAnsi="Times New Roman"/>
          <w:sz w:val="24"/>
          <w:szCs w:val="24"/>
        </w:rPr>
        <w:t>Дубровское</w:t>
      </w:r>
      <w:proofErr w:type="spellEnd"/>
      <w:r w:rsidRPr="00B7462B">
        <w:rPr>
          <w:rFonts w:ascii="Times New Roman" w:hAnsi="Times New Roman"/>
          <w:sz w:val="24"/>
          <w:szCs w:val="24"/>
        </w:rPr>
        <w:t xml:space="preserve"> городское поселение».</w:t>
      </w:r>
    </w:p>
    <w:p w:rsidR="00485122" w:rsidRPr="00B7462B" w:rsidRDefault="00485122" w:rsidP="00485122">
      <w:pPr>
        <w:spacing w:after="0" w:line="240" w:lineRule="auto"/>
        <w:ind w:left="-360" w:firstLine="360"/>
        <w:jc w:val="both"/>
        <w:rPr>
          <w:rFonts w:ascii="Times New Roman" w:hAnsi="Times New Roman"/>
          <w:sz w:val="24"/>
          <w:szCs w:val="24"/>
        </w:rPr>
      </w:pPr>
    </w:p>
    <w:p w:rsidR="00485122" w:rsidRPr="00B7462B" w:rsidRDefault="00485122" w:rsidP="00485122">
      <w:pPr>
        <w:spacing w:after="0" w:line="240" w:lineRule="auto"/>
        <w:ind w:left="-360" w:right="180" w:firstLine="540"/>
        <w:jc w:val="both"/>
        <w:rPr>
          <w:rFonts w:ascii="Times New Roman" w:hAnsi="Times New Roman"/>
          <w:sz w:val="24"/>
          <w:szCs w:val="24"/>
        </w:rPr>
      </w:pPr>
      <w:r w:rsidRPr="00B7462B">
        <w:rPr>
          <w:rFonts w:ascii="Times New Roman" w:hAnsi="Times New Roman"/>
          <w:spacing w:val="-2"/>
          <w:sz w:val="24"/>
          <w:szCs w:val="24"/>
        </w:rPr>
        <w:t xml:space="preserve">В соответствии с частью 7 статьи 168 Жилищного кодекса </w:t>
      </w:r>
      <w:r w:rsidRPr="00B7462B">
        <w:rPr>
          <w:rFonts w:ascii="Times New Roman" w:hAnsi="Times New Roman"/>
          <w:spacing w:val="-1"/>
          <w:sz w:val="24"/>
          <w:szCs w:val="24"/>
        </w:rPr>
        <w:t>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21 июля 2007 года   № 185-ФЗ «О Фонде содействия реформированию жилищно-коммунального хозяйства», Законом Брянской области от 11 июня 2013 года № 40-З «Об организации проведения капитального ремонта общего имущества в многоквартирных домах, расположенных на территории Брянской области»</w:t>
      </w:r>
      <w:r w:rsidRPr="00B7462B">
        <w:rPr>
          <w:rFonts w:ascii="Times New Roman" w:hAnsi="Times New Roman"/>
          <w:sz w:val="24"/>
          <w:szCs w:val="24"/>
        </w:rPr>
        <w:t xml:space="preserve"> в целях реализации региональной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капитального ремонта</w:t>
      </w:r>
    </w:p>
    <w:p w:rsidR="00485122" w:rsidRPr="00B7462B" w:rsidRDefault="00485122" w:rsidP="00485122">
      <w:pPr>
        <w:spacing w:after="0" w:line="240" w:lineRule="auto"/>
        <w:ind w:left="-360"/>
        <w:jc w:val="both"/>
        <w:rPr>
          <w:rFonts w:ascii="Times New Roman" w:hAnsi="Times New Roman"/>
          <w:sz w:val="24"/>
          <w:szCs w:val="24"/>
        </w:rPr>
      </w:pPr>
      <w:r w:rsidRPr="00B7462B">
        <w:rPr>
          <w:rFonts w:ascii="Times New Roman" w:hAnsi="Times New Roman"/>
          <w:sz w:val="24"/>
          <w:szCs w:val="24"/>
        </w:rPr>
        <w:t xml:space="preserve">ПОСТАНОВЛЯЮ: </w:t>
      </w:r>
    </w:p>
    <w:p w:rsidR="00485122" w:rsidRPr="00B7462B" w:rsidRDefault="00485122" w:rsidP="00485122">
      <w:pPr>
        <w:spacing w:after="0" w:line="240" w:lineRule="auto"/>
        <w:ind w:left="-360" w:firstLine="540"/>
        <w:jc w:val="both"/>
        <w:rPr>
          <w:rFonts w:ascii="Times New Roman" w:hAnsi="Times New Roman"/>
          <w:sz w:val="24"/>
          <w:szCs w:val="24"/>
        </w:rPr>
      </w:pPr>
      <w:r w:rsidRPr="00B7462B">
        <w:rPr>
          <w:rFonts w:ascii="Times New Roman" w:hAnsi="Times New Roman"/>
          <w:sz w:val="24"/>
          <w:szCs w:val="24"/>
        </w:rPr>
        <w:t xml:space="preserve">1.Утвердить краткосрочный (2020-2022 </w:t>
      </w:r>
      <w:proofErr w:type="gramStart"/>
      <w:r w:rsidRPr="00B7462B">
        <w:rPr>
          <w:rFonts w:ascii="Times New Roman" w:hAnsi="Times New Roman"/>
          <w:sz w:val="24"/>
          <w:szCs w:val="24"/>
        </w:rPr>
        <w:t>годы)  план</w:t>
      </w:r>
      <w:proofErr w:type="gramEnd"/>
      <w:r w:rsidRPr="00B7462B">
        <w:rPr>
          <w:rFonts w:ascii="Times New Roman" w:hAnsi="Times New Roman"/>
          <w:sz w:val="24"/>
          <w:szCs w:val="24"/>
        </w:rPr>
        <w:t xml:space="preserve">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муниципального образования «</w:t>
      </w:r>
      <w:proofErr w:type="spellStart"/>
      <w:r w:rsidRPr="00B7462B">
        <w:rPr>
          <w:rFonts w:ascii="Times New Roman" w:hAnsi="Times New Roman"/>
          <w:sz w:val="24"/>
          <w:szCs w:val="24"/>
        </w:rPr>
        <w:t>Дубровское</w:t>
      </w:r>
      <w:proofErr w:type="spellEnd"/>
      <w:r w:rsidRPr="00B7462B">
        <w:rPr>
          <w:rFonts w:ascii="Times New Roman" w:hAnsi="Times New Roman"/>
          <w:sz w:val="24"/>
          <w:szCs w:val="24"/>
        </w:rPr>
        <w:t xml:space="preserve"> городское поселение» согласно Приложения 1. </w:t>
      </w:r>
    </w:p>
    <w:p w:rsidR="00485122" w:rsidRPr="00B7462B" w:rsidRDefault="00485122" w:rsidP="00485122">
      <w:pPr>
        <w:spacing w:after="0" w:line="240" w:lineRule="auto"/>
        <w:ind w:left="-360" w:firstLine="540"/>
        <w:jc w:val="both"/>
        <w:rPr>
          <w:rFonts w:ascii="Times New Roman" w:hAnsi="Times New Roman"/>
          <w:sz w:val="24"/>
          <w:szCs w:val="24"/>
        </w:rPr>
      </w:pPr>
      <w:r w:rsidRPr="00B7462B">
        <w:rPr>
          <w:rFonts w:ascii="Times New Roman" w:hAnsi="Times New Roman"/>
          <w:sz w:val="24"/>
          <w:szCs w:val="24"/>
        </w:rPr>
        <w:t>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485122" w:rsidRPr="00B7462B" w:rsidRDefault="00485122" w:rsidP="00485122">
      <w:pPr>
        <w:spacing w:after="0" w:line="240" w:lineRule="auto"/>
        <w:ind w:left="-360" w:firstLine="540"/>
        <w:jc w:val="both"/>
        <w:rPr>
          <w:rFonts w:ascii="Times New Roman" w:hAnsi="Times New Roman"/>
          <w:sz w:val="24"/>
          <w:szCs w:val="24"/>
        </w:rPr>
      </w:pPr>
      <w:r w:rsidRPr="00B7462B">
        <w:rPr>
          <w:rFonts w:ascii="Times New Roman" w:hAnsi="Times New Roman"/>
          <w:sz w:val="24"/>
          <w:szCs w:val="24"/>
        </w:rPr>
        <w:t>3. Настоящее постановление вступает в силу после его опубликования.</w:t>
      </w:r>
    </w:p>
    <w:p w:rsidR="00485122" w:rsidRPr="00B7462B" w:rsidRDefault="00485122" w:rsidP="00485122">
      <w:pPr>
        <w:spacing w:after="0" w:line="240" w:lineRule="auto"/>
        <w:ind w:left="-360" w:firstLine="540"/>
        <w:jc w:val="both"/>
        <w:rPr>
          <w:rFonts w:ascii="Times New Roman" w:hAnsi="Times New Roman"/>
          <w:sz w:val="24"/>
          <w:szCs w:val="24"/>
        </w:rPr>
      </w:pPr>
      <w:r w:rsidRPr="00B7462B">
        <w:rPr>
          <w:rFonts w:ascii="Times New Roman" w:hAnsi="Times New Roman"/>
          <w:sz w:val="24"/>
          <w:szCs w:val="24"/>
        </w:rPr>
        <w:t xml:space="preserve">4. Контроль за выполнением настоящего постановления возложить   на заместителя главы администрации Дубровского района </w:t>
      </w:r>
      <w:proofErr w:type="gramStart"/>
      <w:r w:rsidRPr="00B7462B">
        <w:rPr>
          <w:rFonts w:ascii="Times New Roman" w:hAnsi="Times New Roman"/>
          <w:sz w:val="24"/>
          <w:szCs w:val="24"/>
        </w:rPr>
        <w:t>по городскому</w:t>
      </w:r>
      <w:proofErr w:type="gramEnd"/>
      <w:r w:rsidRPr="00B7462B">
        <w:rPr>
          <w:rFonts w:ascii="Times New Roman" w:hAnsi="Times New Roman"/>
          <w:sz w:val="24"/>
          <w:szCs w:val="24"/>
        </w:rPr>
        <w:t xml:space="preserve"> и жилищно-коммунальному хозяйству Самохина И. В.</w:t>
      </w:r>
    </w:p>
    <w:p w:rsidR="00485122" w:rsidRPr="00B7462B" w:rsidRDefault="00485122" w:rsidP="00485122">
      <w:pPr>
        <w:autoSpaceDE w:val="0"/>
        <w:autoSpaceDN w:val="0"/>
        <w:adjustRightInd w:val="0"/>
        <w:spacing w:after="0" w:line="240" w:lineRule="auto"/>
        <w:ind w:left="-360" w:firstLine="540"/>
        <w:jc w:val="both"/>
        <w:rPr>
          <w:rFonts w:ascii="Times New Roman" w:hAnsi="Times New Roman"/>
          <w:sz w:val="24"/>
          <w:szCs w:val="24"/>
        </w:rPr>
      </w:pPr>
    </w:p>
    <w:p w:rsidR="00485122" w:rsidRPr="00B7462B" w:rsidRDefault="00485122" w:rsidP="00485122">
      <w:pPr>
        <w:tabs>
          <w:tab w:val="left" w:pos="7560"/>
        </w:tabs>
        <w:spacing w:after="0" w:line="240" w:lineRule="auto"/>
        <w:ind w:left="-360" w:firstLine="540"/>
        <w:jc w:val="both"/>
        <w:rPr>
          <w:rFonts w:ascii="Times New Roman" w:hAnsi="Times New Roman"/>
          <w:sz w:val="24"/>
          <w:szCs w:val="24"/>
        </w:rPr>
      </w:pPr>
    </w:p>
    <w:p w:rsidR="00485122" w:rsidRPr="00B7462B" w:rsidRDefault="00485122" w:rsidP="00485122">
      <w:pPr>
        <w:tabs>
          <w:tab w:val="left" w:pos="7560"/>
        </w:tabs>
        <w:spacing w:after="0" w:line="240" w:lineRule="auto"/>
        <w:ind w:left="-360" w:firstLine="540"/>
        <w:jc w:val="both"/>
        <w:rPr>
          <w:rFonts w:ascii="Times New Roman" w:hAnsi="Times New Roman"/>
          <w:sz w:val="24"/>
          <w:szCs w:val="24"/>
        </w:rPr>
      </w:pPr>
      <w:r w:rsidRPr="00B7462B">
        <w:rPr>
          <w:rFonts w:ascii="Times New Roman" w:hAnsi="Times New Roman"/>
          <w:sz w:val="24"/>
          <w:szCs w:val="24"/>
        </w:rPr>
        <w:t xml:space="preserve">Глава администрации Дубровского района                                   И. А. </w:t>
      </w:r>
      <w:proofErr w:type="spellStart"/>
      <w:r w:rsidRPr="00B7462B">
        <w:rPr>
          <w:rFonts w:ascii="Times New Roman" w:hAnsi="Times New Roman"/>
          <w:sz w:val="24"/>
          <w:szCs w:val="24"/>
        </w:rPr>
        <w:t>Шевелёв</w:t>
      </w:r>
      <w:proofErr w:type="spellEnd"/>
    </w:p>
    <w:p w:rsidR="00485122" w:rsidRPr="00B7462B" w:rsidRDefault="00485122" w:rsidP="00485122">
      <w:pPr>
        <w:tabs>
          <w:tab w:val="left" w:pos="7560"/>
        </w:tabs>
        <w:spacing w:after="0" w:line="240" w:lineRule="auto"/>
        <w:ind w:left="-360" w:firstLine="540"/>
        <w:jc w:val="both"/>
        <w:rPr>
          <w:rFonts w:ascii="Times New Roman" w:hAnsi="Times New Roman"/>
          <w:sz w:val="24"/>
          <w:szCs w:val="24"/>
        </w:rPr>
      </w:pPr>
    </w:p>
    <w:p w:rsidR="00485122" w:rsidRPr="00B7462B" w:rsidRDefault="00485122" w:rsidP="00485122">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pacing w:val="-1"/>
          <w:sz w:val="24"/>
          <w:szCs w:val="24"/>
        </w:rPr>
      </w:pPr>
      <w:proofErr w:type="spellStart"/>
      <w:r w:rsidRPr="00B7462B">
        <w:rPr>
          <w:rFonts w:ascii="Times New Roman" w:hAnsi="Times New Roman"/>
          <w:sz w:val="24"/>
          <w:szCs w:val="24"/>
        </w:rPr>
        <w:t>ППриложение</w:t>
      </w:r>
      <w:proofErr w:type="spellEnd"/>
      <w:r w:rsidRPr="00B7462B">
        <w:rPr>
          <w:rFonts w:ascii="Times New Roman" w:hAnsi="Times New Roman"/>
          <w:sz w:val="24"/>
          <w:szCs w:val="24"/>
        </w:rPr>
        <w:t xml:space="preserve"> 1 к  Постановлению </w:t>
      </w:r>
      <w:r w:rsidRPr="00B7462B">
        <w:rPr>
          <w:rFonts w:ascii="Times New Roman" w:hAnsi="Times New Roman"/>
          <w:sz w:val="24"/>
          <w:szCs w:val="24"/>
        </w:rPr>
        <w:br/>
        <w:t>администрации Дубровского района</w:t>
      </w:r>
      <w:r w:rsidRPr="00B7462B">
        <w:rPr>
          <w:rFonts w:ascii="Times New Roman" w:hAnsi="Times New Roman"/>
          <w:spacing w:val="-2"/>
          <w:sz w:val="24"/>
          <w:szCs w:val="24"/>
        </w:rPr>
        <w:br/>
      </w:r>
      <w:r w:rsidRPr="00B7462B">
        <w:rPr>
          <w:rFonts w:ascii="Times New Roman" w:hAnsi="Times New Roman"/>
          <w:spacing w:val="-1"/>
          <w:sz w:val="24"/>
          <w:szCs w:val="24"/>
        </w:rPr>
        <w:t xml:space="preserve">от 07.03.2019г. №158 </w:t>
      </w:r>
    </w:p>
    <w:p w:rsidR="00485122" w:rsidRPr="00B7462B" w:rsidRDefault="00485122" w:rsidP="00485122">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z w:val="24"/>
          <w:szCs w:val="24"/>
        </w:rPr>
      </w:pPr>
    </w:p>
    <w:p w:rsidR="00485122" w:rsidRPr="00B7462B" w:rsidRDefault="00485122" w:rsidP="00485122">
      <w:pPr>
        <w:widowControl w:val="0"/>
        <w:shd w:val="clear" w:color="auto" w:fill="FFFFFF"/>
        <w:autoSpaceDE w:val="0"/>
        <w:autoSpaceDN w:val="0"/>
        <w:adjustRightInd w:val="0"/>
        <w:spacing w:after="0" w:line="240" w:lineRule="auto"/>
        <w:ind w:left="24"/>
        <w:jc w:val="center"/>
        <w:rPr>
          <w:rFonts w:ascii="Times New Roman" w:hAnsi="Times New Roman"/>
          <w:sz w:val="24"/>
          <w:szCs w:val="24"/>
        </w:rPr>
      </w:pPr>
      <w:r w:rsidRPr="00B7462B">
        <w:rPr>
          <w:rFonts w:ascii="Times New Roman" w:hAnsi="Times New Roman"/>
          <w:sz w:val="24"/>
          <w:szCs w:val="24"/>
        </w:rPr>
        <w:t xml:space="preserve">КРАТКОСРОЧНЫЙ (2020-2022 годов) план </w:t>
      </w:r>
    </w:p>
    <w:p w:rsidR="00485122" w:rsidRPr="00B7462B" w:rsidRDefault="00485122" w:rsidP="00485122">
      <w:pPr>
        <w:widowControl w:val="0"/>
        <w:shd w:val="clear" w:color="auto" w:fill="FFFFFF"/>
        <w:autoSpaceDE w:val="0"/>
        <w:autoSpaceDN w:val="0"/>
        <w:adjustRightInd w:val="0"/>
        <w:spacing w:after="0" w:line="240" w:lineRule="auto"/>
        <w:ind w:left="24"/>
        <w:jc w:val="center"/>
        <w:rPr>
          <w:rFonts w:ascii="Times New Roman" w:hAnsi="Times New Roman"/>
          <w:sz w:val="24"/>
          <w:szCs w:val="24"/>
        </w:rPr>
      </w:pPr>
      <w:r w:rsidRPr="00B7462B">
        <w:rPr>
          <w:rFonts w:ascii="Times New Roman" w:hAnsi="Times New Roman"/>
          <w:sz w:val="24"/>
          <w:szCs w:val="24"/>
        </w:rPr>
        <w:t xml:space="preserve">реализации региональной программы «Проведение капитального ремонта общего имущества многоквартирных </w:t>
      </w:r>
      <w:proofErr w:type="gramStart"/>
      <w:r w:rsidRPr="00B7462B">
        <w:rPr>
          <w:rFonts w:ascii="Times New Roman" w:hAnsi="Times New Roman"/>
          <w:sz w:val="24"/>
          <w:szCs w:val="24"/>
        </w:rPr>
        <w:t>домов  на</w:t>
      </w:r>
      <w:proofErr w:type="gramEnd"/>
      <w:r w:rsidRPr="00B7462B">
        <w:rPr>
          <w:rFonts w:ascii="Times New Roman" w:hAnsi="Times New Roman"/>
          <w:sz w:val="24"/>
          <w:szCs w:val="24"/>
        </w:rPr>
        <w:t xml:space="preserve"> территории Брянской области»  (2014 - 2043 годы) на территории муниципального образования «</w:t>
      </w:r>
      <w:proofErr w:type="spellStart"/>
      <w:r w:rsidRPr="00B7462B">
        <w:rPr>
          <w:rFonts w:ascii="Times New Roman" w:hAnsi="Times New Roman"/>
          <w:sz w:val="24"/>
          <w:szCs w:val="24"/>
        </w:rPr>
        <w:t>Дубровское</w:t>
      </w:r>
      <w:proofErr w:type="spellEnd"/>
      <w:r w:rsidRPr="00B7462B">
        <w:rPr>
          <w:rFonts w:ascii="Times New Roman" w:hAnsi="Times New Roman"/>
          <w:sz w:val="24"/>
          <w:szCs w:val="24"/>
        </w:rPr>
        <w:t xml:space="preserve"> городское поселение»</w:t>
      </w:r>
    </w:p>
    <w:p w:rsidR="00485122" w:rsidRPr="00B7462B" w:rsidRDefault="00485122" w:rsidP="00485122">
      <w:pPr>
        <w:widowControl w:val="0"/>
        <w:shd w:val="clear" w:color="auto" w:fill="FFFFFF"/>
        <w:autoSpaceDE w:val="0"/>
        <w:autoSpaceDN w:val="0"/>
        <w:adjustRightInd w:val="0"/>
        <w:spacing w:after="0" w:line="240" w:lineRule="auto"/>
        <w:ind w:right="1075"/>
        <w:jc w:val="center"/>
        <w:rPr>
          <w:rFonts w:ascii="Times New Roman" w:hAnsi="Times New Roman"/>
          <w:spacing w:val="-2"/>
          <w:sz w:val="24"/>
          <w:szCs w:val="24"/>
        </w:rPr>
      </w:pPr>
    </w:p>
    <w:p w:rsidR="00485122" w:rsidRPr="00B7462B" w:rsidRDefault="00485122" w:rsidP="00485122">
      <w:pPr>
        <w:widowControl w:val="0"/>
        <w:shd w:val="clear" w:color="auto" w:fill="FFFFFF"/>
        <w:autoSpaceDE w:val="0"/>
        <w:autoSpaceDN w:val="0"/>
        <w:adjustRightInd w:val="0"/>
        <w:spacing w:after="0" w:line="240" w:lineRule="auto"/>
        <w:ind w:right="1075"/>
        <w:jc w:val="center"/>
        <w:rPr>
          <w:rFonts w:ascii="Times New Roman" w:hAnsi="Times New Roman"/>
          <w:sz w:val="24"/>
          <w:szCs w:val="24"/>
        </w:rPr>
      </w:pPr>
      <w:r w:rsidRPr="00B7462B">
        <w:rPr>
          <w:rFonts w:ascii="Times New Roman" w:hAnsi="Times New Roman"/>
          <w:spacing w:val="-2"/>
          <w:sz w:val="24"/>
          <w:szCs w:val="24"/>
        </w:rPr>
        <w:t xml:space="preserve">1.Целевые показатели и ожидаемые итоги реализации </w:t>
      </w:r>
      <w:r w:rsidRPr="00B7462B">
        <w:rPr>
          <w:rFonts w:ascii="Times New Roman" w:hAnsi="Times New Roman"/>
          <w:sz w:val="24"/>
          <w:szCs w:val="24"/>
        </w:rPr>
        <w:t>краткосрочного плана</w:t>
      </w:r>
    </w:p>
    <w:p w:rsidR="00485122" w:rsidRPr="00B7462B" w:rsidRDefault="00485122" w:rsidP="00485122">
      <w:pPr>
        <w:widowControl w:val="0"/>
        <w:shd w:val="clear" w:color="auto" w:fill="FFFFFF"/>
        <w:autoSpaceDE w:val="0"/>
        <w:autoSpaceDN w:val="0"/>
        <w:adjustRightInd w:val="0"/>
        <w:spacing w:after="0" w:line="240" w:lineRule="auto"/>
        <w:ind w:left="10"/>
        <w:jc w:val="both"/>
        <w:rPr>
          <w:rFonts w:ascii="Times New Roman" w:hAnsi="Times New Roman"/>
          <w:sz w:val="24"/>
          <w:szCs w:val="24"/>
        </w:rPr>
      </w:pPr>
    </w:p>
    <w:p w:rsidR="00485122" w:rsidRPr="00B7462B" w:rsidRDefault="00485122" w:rsidP="00485122">
      <w:pPr>
        <w:widowControl w:val="0"/>
        <w:shd w:val="clear" w:color="auto" w:fill="FFFFFF"/>
        <w:autoSpaceDE w:val="0"/>
        <w:autoSpaceDN w:val="0"/>
        <w:adjustRightInd w:val="0"/>
        <w:spacing w:after="0" w:line="240" w:lineRule="auto"/>
        <w:ind w:left="24"/>
        <w:jc w:val="both"/>
        <w:rPr>
          <w:rFonts w:ascii="Times New Roman" w:hAnsi="Times New Roman"/>
          <w:sz w:val="24"/>
          <w:szCs w:val="24"/>
        </w:rPr>
      </w:pPr>
      <w:r w:rsidRPr="00B7462B">
        <w:rPr>
          <w:rFonts w:ascii="Times New Roman" w:hAnsi="Times New Roman"/>
          <w:sz w:val="24"/>
          <w:szCs w:val="24"/>
        </w:rPr>
        <w:t xml:space="preserve">Целями краткосрочного (2020-2022 годов) плана реализации региональной программы «Проведение капитального ремонта общего имущества многоквартирных </w:t>
      </w:r>
      <w:proofErr w:type="gramStart"/>
      <w:r w:rsidRPr="00B7462B">
        <w:rPr>
          <w:rFonts w:ascii="Times New Roman" w:hAnsi="Times New Roman"/>
          <w:sz w:val="24"/>
          <w:szCs w:val="24"/>
        </w:rPr>
        <w:t>домов  на</w:t>
      </w:r>
      <w:proofErr w:type="gramEnd"/>
      <w:r w:rsidRPr="00B7462B">
        <w:rPr>
          <w:rFonts w:ascii="Times New Roman" w:hAnsi="Times New Roman"/>
          <w:sz w:val="24"/>
          <w:szCs w:val="24"/>
        </w:rPr>
        <w:t xml:space="preserve"> территории Брянской области»  (2014 - 2043 годы) на территории муниципального образования «</w:t>
      </w:r>
      <w:proofErr w:type="spellStart"/>
      <w:r w:rsidRPr="00B7462B">
        <w:rPr>
          <w:rFonts w:ascii="Times New Roman" w:hAnsi="Times New Roman"/>
          <w:sz w:val="24"/>
          <w:szCs w:val="24"/>
        </w:rPr>
        <w:t>Дубровское</w:t>
      </w:r>
      <w:proofErr w:type="spellEnd"/>
      <w:r w:rsidRPr="00B7462B">
        <w:rPr>
          <w:rFonts w:ascii="Times New Roman" w:hAnsi="Times New Roman"/>
          <w:sz w:val="24"/>
          <w:szCs w:val="24"/>
        </w:rPr>
        <w:t xml:space="preserve"> городское поселение»</w:t>
      </w:r>
    </w:p>
    <w:p w:rsidR="00485122" w:rsidRPr="00B7462B" w:rsidRDefault="00485122" w:rsidP="00485122">
      <w:pPr>
        <w:widowControl w:val="0"/>
        <w:shd w:val="clear" w:color="auto" w:fill="FFFFFF"/>
        <w:autoSpaceDE w:val="0"/>
        <w:autoSpaceDN w:val="0"/>
        <w:adjustRightInd w:val="0"/>
        <w:spacing w:after="0" w:line="240" w:lineRule="auto"/>
        <w:ind w:right="1075"/>
        <w:jc w:val="both"/>
        <w:rPr>
          <w:rFonts w:ascii="Times New Roman" w:hAnsi="Times New Roman"/>
          <w:spacing w:val="-2"/>
          <w:sz w:val="24"/>
          <w:szCs w:val="24"/>
        </w:rPr>
      </w:pPr>
    </w:p>
    <w:p w:rsidR="00485122" w:rsidRPr="00B7462B" w:rsidRDefault="00485122" w:rsidP="00485122">
      <w:pPr>
        <w:widowControl w:val="0"/>
        <w:shd w:val="clear" w:color="auto" w:fill="FFFFFF"/>
        <w:autoSpaceDE w:val="0"/>
        <w:autoSpaceDN w:val="0"/>
        <w:adjustRightInd w:val="0"/>
        <w:spacing w:after="0" w:line="240" w:lineRule="auto"/>
        <w:ind w:left="10" w:firstLine="705"/>
        <w:jc w:val="both"/>
        <w:rPr>
          <w:rFonts w:ascii="Times New Roman" w:hAnsi="Times New Roman"/>
          <w:sz w:val="24"/>
          <w:szCs w:val="24"/>
        </w:rPr>
      </w:pPr>
      <w:r w:rsidRPr="00B7462B">
        <w:rPr>
          <w:rFonts w:ascii="Times New Roman" w:hAnsi="Times New Roman"/>
          <w:sz w:val="24"/>
          <w:szCs w:val="24"/>
        </w:rPr>
        <w:t xml:space="preserve"> (далее - краткосрочный план) являются конкретизация сроков проведения капитального ремонта общего имущества в многоквартирных домах, </w:t>
      </w:r>
      <w:r w:rsidRPr="00B7462B">
        <w:rPr>
          <w:rFonts w:ascii="Times New Roman" w:hAnsi="Times New Roman"/>
          <w:spacing w:val="-1"/>
          <w:sz w:val="24"/>
          <w:szCs w:val="24"/>
        </w:rPr>
        <w:t xml:space="preserve">уточнение планируемых видов услуг и (или) работ по капитальному ремонту, </w:t>
      </w:r>
      <w:r w:rsidRPr="00B7462B">
        <w:rPr>
          <w:rFonts w:ascii="Times New Roman" w:hAnsi="Times New Roman"/>
          <w:sz w:val="24"/>
          <w:szCs w:val="24"/>
        </w:rPr>
        <w:t>определение видов и объема государственной поддержки, муниципальной поддержки капитального ремонта.</w:t>
      </w:r>
    </w:p>
    <w:p w:rsidR="00485122" w:rsidRPr="00B7462B" w:rsidRDefault="00485122" w:rsidP="00485122">
      <w:pPr>
        <w:widowControl w:val="0"/>
        <w:shd w:val="clear" w:color="auto" w:fill="FFFFFF"/>
        <w:autoSpaceDE w:val="0"/>
        <w:autoSpaceDN w:val="0"/>
        <w:adjustRightInd w:val="0"/>
        <w:spacing w:after="0" w:line="240" w:lineRule="auto"/>
        <w:ind w:left="715"/>
        <w:jc w:val="both"/>
        <w:rPr>
          <w:rFonts w:ascii="Times New Roman" w:hAnsi="Times New Roman"/>
          <w:sz w:val="24"/>
          <w:szCs w:val="24"/>
        </w:rPr>
      </w:pPr>
      <w:r w:rsidRPr="00B7462B">
        <w:rPr>
          <w:rFonts w:ascii="Times New Roman" w:hAnsi="Times New Roman"/>
          <w:spacing w:val="-1"/>
          <w:sz w:val="24"/>
          <w:szCs w:val="24"/>
        </w:rPr>
        <w:t>Задачи краткосрочного плана:</w:t>
      </w:r>
    </w:p>
    <w:p w:rsidR="00485122" w:rsidRPr="00B7462B" w:rsidRDefault="00485122" w:rsidP="00485122">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16"/>
          <w:sz w:val="24"/>
          <w:szCs w:val="24"/>
        </w:rPr>
      </w:pPr>
      <w:r w:rsidRPr="00B7462B">
        <w:rPr>
          <w:rFonts w:ascii="Times New Roman" w:hAnsi="Times New Roman"/>
          <w:sz w:val="24"/>
          <w:szCs w:val="24"/>
        </w:rPr>
        <w:t xml:space="preserve">  - создание благоприятных условий проживания граждан в многоквартирных домах, включенных в краткосрочный план;</w:t>
      </w:r>
    </w:p>
    <w:p w:rsidR="00485122" w:rsidRPr="00B7462B" w:rsidRDefault="00485122" w:rsidP="00485122">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6"/>
          <w:sz w:val="24"/>
          <w:szCs w:val="24"/>
        </w:rPr>
      </w:pPr>
      <w:r w:rsidRPr="00B7462B">
        <w:rPr>
          <w:rFonts w:ascii="Times New Roman" w:hAnsi="Times New Roman"/>
          <w:sz w:val="24"/>
          <w:szCs w:val="24"/>
        </w:rPr>
        <w:t xml:space="preserve">  - информирование населения о сроках проведения и объемах работ по капитальному ремонту общего имущества в многоквартирных домах, включенных в краткосрочный план;</w:t>
      </w:r>
    </w:p>
    <w:p w:rsidR="00485122" w:rsidRPr="00B7462B" w:rsidRDefault="00485122" w:rsidP="00485122">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8"/>
          <w:sz w:val="24"/>
          <w:szCs w:val="24"/>
        </w:rPr>
      </w:pPr>
      <w:r w:rsidRPr="00B7462B">
        <w:rPr>
          <w:rFonts w:ascii="Times New Roman" w:hAnsi="Times New Roman"/>
          <w:sz w:val="24"/>
          <w:szCs w:val="24"/>
        </w:rPr>
        <w:t xml:space="preserve">  - снижение величины физического износа элементов зданий многоквартирных домов.</w:t>
      </w:r>
    </w:p>
    <w:p w:rsidR="00485122" w:rsidRPr="00B7462B" w:rsidRDefault="00485122" w:rsidP="00485122">
      <w:pPr>
        <w:widowControl w:val="0"/>
        <w:shd w:val="clear" w:color="auto" w:fill="FFFFFF"/>
        <w:autoSpaceDE w:val="0"/>
        <w:autoSpaceDN w:val="0"/>
        <w:adjustRightInd w:val="0"/>
        <w:spacing w:after="0" w:line="240" w:lineRule="auto"/>
        <w:ind w:right="14" w:firstLine="704"/>
        <w:jc w:val="both"/>
        <w:rPr>
          <w:rFonts w:ascii="Times New Roman" w:hAnsi="Times New Roman"/>
          <w:sz w:val="24"/>
          <w:szCs w:val="24"/>
        </w:rPr>
      </w:pPr>
      <w:r w:rsidRPr="00B7462B">
        <w:rPr>
          <w:rFonts w:ascii="Times New Roman" w:hAnsi="Times New Roman"/>
          <w:sz w:val="24"/>
          <w:szCs w:val="24"/>
        </w:rPr>
        <w:t>Ожидаемым итогом реализации краткосрочного плана является проведение капитального ремонта 4 многоквартирных домов общей площадью 3008,80 кв. м.</w:t>
      </w:r>
    </w:p>
    <w:p w:rsidR="00485122" w:rsidRPr="00B7462B" w:rsidRDefault="00485122" w:rsidP="00485122">
      <w:pPr>
        <w:widowControl w:val="0"/>
        <w:autoSpaceDE w:val="0"/>
        <w:autoSpaceDN w:val="0"/>
        <w:adjustRightInd w:val="0"/>
        <w:spacing w:after="0" w:line="240" w:lineRule="auto"/>
        <w:ind w:firstLine="720"/>
        <w:jc w:val="both"/>
        <w:rPr>
          <w:rFonts w:ascii="Times New Roman" w:hAnsi="Times New Roman"/>
          <w:sz w:val="24"/>
          <w:szCs w:val="24"/>
        </w:rPr>
        <w:sectPr w:rsidR="00485122" w:rsidRPr="00B7462B" w:rsidSect="00485122">
          <w:pgSz w:w="11909" w:h="16834"/>
          <w:pgMar w:top="567" w:right="850" w:bottom="1134" w:left="1701" w:header="720" w:footer="720" w:gutter="0"/>
          <w:cols w:space="60"/>
          <w:noEndnote/>
          <w:docGrid w:linePitch="272"/>
        </w:sectPr>
      </w:pPr>
      <w:r w:rsidRPr="00B7462B">
        <w:rPr>
          <w:rFonts w:ascii="Times New Roman" w:hAnsi="Times New Roman"/>
          <w:sz w:val="24"/>
          <w:szCs w:val="24"/>
        </w:rPr>
        <w:t>Планируемые показатели выполнения работ по капитальному ремонту многоквартирных домов Брянской области, включенных в краткосрочный план, приведены в приложении 3 и прилож</w:t>
      </w:r>
      <w:r w:rsidR="00B7462B">
        <w:rPr>
          <w:rFonts w:ascii="Times New Roman" w:hAnsi="Times New Roman"/>
          <w:sz w:val="24"/>
          <w:szCs w:val="24"/>
        </w:rPr>
        <w:t>ении 3.1.к краткосрочному плану</w:t>
      </w:r>
    </w:p>
    <w:p w:rsidR="00485122" w:rsidRPr="00B7462B" w:rsidRDefault="00485122" w:rsidP="0048512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lastRenderedPageBreak/>
        <w:t>2.     Объем и источники финансирования мероприятий, осуществляемых</w:t>
      </w:r>
    </w:p>
    <w:p w:rsidR="00485122" w:rsidRPr="00B7462B" w:rsidRDefault="00485122" w:rsidP="00485122">
      <w:pPr>
        <w:widowControl w:val="0"/>
        <w:shd w:val="clear" w:color="auto" w:fill="FFFFFF"/>
        <w:autoSpaceDE w:val="0"/>
        <w:autoSpaceDN w:val="0"/>
        <w:adjustRightInd w:val="0"/>
        <w:spacing w:after="0" w:line="240" w:lineRule="auto"/>
        <w:ind w:left="3134" w:hanging="5"/>
        <w:jc w:val="both"/>
        <w:rPr>
          <w:rFonts w:ascii="Times New Roman" w:hAnsi="Times New Roman"/>
          <w:sz w:val="24"/>
          <w:szCs w:val="24"/>
        </w:rPr>
      </w:pPr>
      <w:r w:rsidRPr="00B7462B">
        <w:rPr>
          <w:rFonts w:ascii="Times New Roman" w:hAnsi="Times New Roman"/>
          <w:sz w:val="24"/>
          <w:szCs w:val="24"/>
        </w:rPr>
        <w:t>в рамках краткосрочного плана</w:t>
      </w:r>
    </w:p>
    <w:p w:rsidR="00485122" w:rsidRPr="00B7462B" w:rsidRDefault="00485122" w:rsidP="00485122">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p>
    <w:p w:rsidR="00485122" w:rsidRPr="00B7462B" w:rsidRDefault="00485122" w:rsidP="00485122">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B7462B">
        <w:rPr>
          <w:rFonts w:ascii="Times New Roman" w:hAnsi="Times New Roman"/>
          <w:sz w:val="24"/>
          <w:szCs w:val="24"/>
        </w:rPr>
        <w:t xml:space="preserve">Общий объем финансирования краткосрочного плана составляет           </w:t>
      </w:r>
    </w:p>
    <w:p w:rsidR="00485122" w:rsidRPr="00B7462B" w:rsidRDefault="00485122" w:rsidP="00485122">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B7462B">
        <w:rPr>
          <w:rFonts w:ascii="Times New Roman" w:hAnsi="Times New Roman"/>
          <w:sz w:val="24"/>
          <w:szCs w:val="24"/>
        </w:rPr>
        <w:t xml:space="preserve">     12 462 722, 12 рублей.</w:t>
      </w:r>
    </w:p>
    <w:p w:rsidR="00485122" w:rsidRPr="00B7462B" w:rsidRDefault="00485122" w:rsidP="00485122">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B7462B">
        <w:rPr>
          <w:rFonts w:ascii="Times New Roman" w:hAnsi="Times New Roman"/>
          <w:sz w:val="24"/>
          <w:szCs w:val="24"/>
        </w:rPr>
        <w:t xml:space="preserve"> Объем долевого финансирования проведения услуг и (или) работ по капитальному ремонту многоквартирных домов, которые включены в краткосрочный план реализации региональной программы капитального ремонта многоквартирных домов, состоит из:</w:t>
      </w:r>
    </w:p>
    <w:p w:rsidR="00485122" w:rsidRPr="00B7462B" w:rsidRDefault="00485122" w:rsidP="00485122">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B7462B">
        <w:rPr>
          <w:rFonts w:ascii="Times New Roman" w:hAnsi="Times New Roman"/>
          <w:sz w:val="24"/>
          <w:szCs w:val="24"/>
        </w:rPr>
        <w:t xml:space="preserve">          субсидии за счет средств Фонда содействия и реформирования ЖКХ (далее - </w:t>
      </w:r>
      <w:proofErr w:type="gramStart"/>
      <w:r w:rsidRPr="00B7462B">
        <w:rPr>
          <w:rFonts w:ascii="Times New Roman" w:hAnsi="Times New Roman"/>
          <w:sz w:val="24"/>
          <w:szCs w:val="24"/>
        </w:rPr>
        <w:t>Фонд)  –</w:t>
      </w:r>
      <w:proofErr w:type="gramEnd"/>
      <w:r w:rsidRPr="00B7462B">
        <w:rPr>
          <w:rFonts w:ascii="Times New Roman" w:hAnsi="Times New Roman"/>
          <w:sz w:val="24"/>
          <w:szCs w:val="24"/>
        </w:rPr>
        <w:t xml:space="preserve"> 0,00 рубль;</w:t>
      </w:r>
    </w:p>
    <w:p w:rsidR="00485122" w:rsidRPr="00B7462B" w:rsidRDefault="00485122" w:rsidP="00485122">
      <w:pPr>
        <w:widowControl w:val="0"/>
        <w:shd w:val="clear" w:color="auto" w:fill="FFFFFF"/>
        <w:autoSpaceDE w:val="0"/>
        <w:autoSpaceDN w:val="0"/>
        <w:adjustRightInd w:val="0"/>
        <w:spacing w:after="0" w:line="240" w:lineRule="auto"/>
        <w:ind w:left="754" w:hanging="5"/>
        <w:jc w:val="both"/>
        <w:rPr>
          <w:rFonts w:ascii="Times New Roman" w:hAnsi="Times New Roman"/>
          <w:sz w:val="24"/>
          <w:szCs w:val="24"/>
        </w:rPr>
      </w:pPr>
      <w:r w:rsidRPr="00B7462B">
        <w:rPr>
          <w:rFonts w:ascii="Times New Roman" w:hAnsi="Times New Roman"/>
          <w:sz w:val="24"/>
          <w:szCs w:val="24"/>
        </w:rPr>
        <w:t>субсидии за счет областного бюджета – 0,00 рублей;</w:t>
      </w:r>
    </w:p>
    <w:p w:rsidR="00485122" w:rsidRPr="00B7462B" w:rsidRDefault="00485122" w:rsidP="00485122">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B7462B">
        <w:rPr>
          <w:rFonts w:ascii="Times New Roman" w:hAnsi="Times New Roman"/>
          <w:sz w:val="24"/>
          <w:szCs w:val="24"/>
        </w:rPr>
        <w:t xml:space="preserve">          субсидии, предусмотренные в бюджетах муниципальных образований на долевое финансирование –  0,00 рублей;</w:t>
      </w:r>
    </w:p>
    <w:p w:rsidR="00485122" w:rsidRPr="00B7462B" w:rsidRDefault="00485122" w:rsidP="00485122">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B7462B">
        <w:rPr>
          <w:rFonts w:ascii="Times New Roman" w:hAnsi="Times New Roman"/>
          <w:sz w:val="24"/>
          <w:szCs w:val="24"/>
        </w:rPr>
        <w:t xml:space="preserve">          за счет средств собственников помещений многоквартирных домов Дубровского городского поселения – 12 462 722, 12 рублей.</w:t>
      </w:r>
    </w:p>
    <w:p w:rsidR="00485122" w:rsidRPr="00B7462B" w:rsidRDefault="00485122" w:rsidP="00485122">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B7462B">
        <w:rPr>
          <w:rFonts w:ascii="Times New Roman" w:hAnsi="Times New Roman"/>
          <w:sz w:val="24"/>
          <w:szCs w:val="24"/>
        </w:rPr>
        <w:t xml:space="preserve">Перечень </w:t>
      </w:r>
      <w:proofErr w:type="gramStart"/>
      <w:r w:rsidRPr="00B7462B">
        <w:rPr>
          <w:rFonts w:ascii="Times New Roman" w:hAnsi="Times New Roman"/>
          <w:sz w:val="24"/>
          <w:szCs w:val="24"/>
        </w:rPr>
        <w:t>многоквартирных домов</w:t>
      </w:r>
      <w:proofErr w:type="gramEnd"/>
      <w:r w:rsidRPr="00B7462B">
        <w:rPr>
          <w:rFonts w:ascii="Times New Roman" w:hAnsi="Times New Roman"/>
          <w:sz w:val="24"/>
          <w:szCs w:val="24"/>
        </w:rPr>
        <w:t xml:space="preserve"> включенных в краткосрочный план и подлежащих капитальному ремонту</w:t>
      </w:r>
    </w:p>
    <w:p w:rsidR="00485122" w:rsidRPr="00B7462B" w:rsidRDefault="00485122" w:rsidP="00485122">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485122" w:rsidRPr="00B7462B" w:rsidRDefault="00485122" w:rsidP="00485122">
      <w:pPr>
        <w:widowControl w:val="0"/>
        <w:shd w:val="clear" w:color="auto" w:fill="FFFFFF"/>
        <w:autoSpaceDE w:val="0"/>
        <w:autoSpaceDN w:val="0"/>
        <w:adjustRightInd w:val="0"/>
        <w:spacing w:after="0" w:line="240" w:lineRule="auto"/>
        <w:ind w:right="14" w:firstLine="704"/>
        <w:jc w:val="both"/>
        <w:rPr>
          <w:rFonts w:ascii="Times New Roman" w:hAnsi="Times New Roman"/>
          <w:sz w:val="24"/>
          <w:szCs w:val="24"/>
        </w:rPr>
      </w:pPr>
      <w:r w:rsidRPr="00B7462B">
        <w:rPr>
          <w:rFonts w:ascii="Times New Roman" w:hAnsi="Times New Roman"/>
          <w:sz w:val="24"/>
          <w:szCs w:val="24"/>
        </w:rPr>
        <w:t>В рамках реализации краткосрочного плана в 2020-2022 годах за счет средств собственников помещений многоквартирных домов Дубровского городского поселения, запланировано проведение капитального ремонта 4 многоквартирных домов общей площадью 3008,80 кв. м.</w:t>
      </w:r>
    </w:p>
    <w:p w:rsidR="00485122" w:rsidRPr="00B7462B" w:rsidRDefault="00485122" w:rsidP="00485122">
      <w:pPr>
        <w:spacing w:after="0" w:line="240" w:lineRule="auto"/>
        <w:ind w:firstLine="709"/>
        <w:jc w:val="both"/>
        <w:rPr>
          <w:rFonts w:ascii="Times New Roman" w:hAnsi="Times New Roman"/>
          <w:color w:val="000000"/>
          <w:sz w:val="24"/>
          <w:szCs w:val="24"/>
          <w:u w:color="000000"/>
        </w:rPr>
      </w:pPr>
      <w:r w:rsidRPr="00B7462B">
        <w:rPr>
          <w:rFonts w:ascii="Times New Roman" w:hAnsi="Times New Roman"/>
          <w:color w:val="000000"/>
          <w:spacing w:val="-1"/>
          <w:sz w:val="24"/>
          <w:szCs w:val="24"/>
          <w:u w:color="000000"/>
        </w:rPr>
        <w:t>Перечень многоквартирных домов Дубровского городского поселения, включенных в краткосрочный план,</w:t>
      </w:r>
      <w:r w:rsidRPr="00B7462B">
        <w:rPr>
          <w:rFonts w:ascii="Times New Roman" w:hAnsi="Times New Roman"/>
          <w:color w:val="000000"/>
          <w:sz w:val="24"/>
          <w:szCs w:val="24"/>
          <w:u w:color="000000"/>
        </w:rPr>
        <w:t xml:space="preserve"> приведен в приложении 1 и приложении 1.1. к краткосрочному плану.</w:t>
      </w:r>
    </w:p>
    <w:p w:rsidR="00485122" w:rsidRPr="00B7462B" w:rsidRDefault="00485122" w:rsidP="00485122">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B7462B">
        <w:rPr>
          <w:rFonts w:ascii="Times New Roman" w:hAnsi="Times New Roman"/>
          <w:sz w:val="24"/>
          <w:szCs w:val="24"/>
        </w:rPr>
        <w:t xml:space="preserve">4. Перечень и планируемая стоимость услуг и (или) работ </w:t>
      </w:r>
      <w:r w:rsidRPr="00B7462B">
        <w:rPr>
          <w:rFonts w:ascii="Times New Roman" w:hAnsi="Times New Roman"/>
          <w:spacing w:val="-2"/>
          <w:sz w:val="24"/>
          <w:szCs w:val="24"/>
        </w:rPr>
        <w:t>по                                                                                                   капитальному ремонту общего имущества в многоквартирном доме</w:t>
      </w:r>
    </w:p>
    <w:p w:rsidR="00485122" w:rsidRPr="00B7462B" w:rsidRDefault="00485122" w:rsidP="00485122">
      <w:pPr>
        <w:widowControl w:val="0"/>
        <w:shd w:val="clear" w:color="auto" w:fill="FFFFFF"/>
        <w:autoSpaceDE w:val="0"/>
        <w:autoSpaceDN w:val="0"/>
        <w:adjustRightInd w:val="0"/>
        <w:spacing w:after="0" w:line="240" w:lineRule="auto"/>
        <w:ind w:right="38"/>
        <w:jc w:val="both"/>
        <w:rPr>
          <w:rFonts w:ascii="Times New Roman" w:hAnsi="Times New Roman"/>
          <w:sz w:val="24"/>
          <w:szCs w:val="24"/>
        </w:rPr>
      </w:pPr>
      <w:r w:rsidRPr="00B7462B">
        <w:rPr>
          <w:rFonts w:ascii="Times New Roman" w:hAnsi="Times New Roman"/>
          <w:sz w:val="24"/>
          <w:szCs w:val="24"/>
        </w:rPr>
        <w:t xml:space="preserve">Перечень услуг и (или) работ по капитальному ремонту общего </w:t>
      </w:r>
      <w:r w:rsidRPr="00B7462B">
        <w:rPr>
          <w:rFonts w:ascii="Times New Roman" w:hAnsi="Times New Roman"/>
          <w:spacing w:val="-1"/>
          <w:sz w:val="24"/>
          <w:szCs w:val="24"/>
        </w:rPr>
        <w:t xml:space="preserve">имущества в многоквартирном доме, оказание и (или) выполнение которых </w:t>
      </w:r>
      <w:r w:rsidRPr="00B7462B">
        <w:rPr>
          <w:rFonts w:ascii="Times New Roman" w:hAnsi="Times New Roman"/>
          <w:sz w:val="24"/>
          <w:szCs w:val="24"/>
        </w:rPr>
        <w:t>определено статьей 166 Жилищного кодекса Российской Федерации, а также статьей 17 Закона Брянской области от 11 июня 2013 года № 40-3 (ред. от 06 марта 2014 года) «Об организации проведения капитального ремонта общего имущества в многоквартирных домах, расположенных на территории Брянской области».</w:t>
      </w:r>
    </w:p>
    <w:p w:rsidR="00485122" w:rsidRPr="00B7462B" w:rsidRDefault="00485122" w:rsidP="00485122">
      <w:pPr>
        <w:widowControl w:val="0"/>
        <w:shd w:val="clear" w:color="auto" w:fill="FFFFFF"/>
        <w:autoSpaceDE w:val="0"/>
        <w:autoSpaceDN w:val="0"/>
        <w:adjustRightInd w:val="0"/>
        <w:spacing w:after="0" w:line="240" w:lineRule="auto"/>
        <w:ind w:left="5" w:right="38" w:firstLine="715"/>
        <w:jc w:val="both"/>
        <w:rPr>
          <w:rFonts w:ascii="Times New Roman" w:hAnsi="Times New Roman"/>
          <w:sz w:val="24"/>
          <w:szCs w:val="24"/>
        </w:rPr>
      </w:pPr>
      <w:r w:rsidRPr="00B7462B">
        <w:rPr>
          <w:rFonts w:ascii="Times New Roman" w:hAnsi="Times New Roman"/>
          <w:spacing w:val="-2"/>
          <w:sz w:val="24"/>
          <w:szCs w:val="24"/>
        </w:rPr>
        <w:t xml:space="preserve">Планируемая стоимость </w:t>
      </w:r>
      <w:r w:rsidRPr="00B7462B">
        <w:rPr>
          <w:rFonts w:ascii="Times New Roman" w:hAnsi="Times New Roman"/>
          <w:sz w:val="24"/>
          <w:szCs w:val="24"/>
        </w:rPr>
        <w:t>услуг и (или) работ по капитальному ремонту общего имущества в многоквартирном доме определялась в краткосрочных планах реализации региональной программы, утвержденных органами местного самоуправления муниципальных образований Брянской области, с учетом нормативной (предельной) стоимости проведения капитального ремонта многоквартирных домов, установленной в региональной программе.</w:t>
      </w:r>
    </w:p>
    <w:p w:rsidR="00485122" w:rsidRPr="00B7462B" w:rsidRDefault="00485122" w:rsidP="00485122">
      <w:pPr>
        <w:widowControl w:val="0"/>
        <w:shd w:val="clear" w:color="auto" w:fill="FFFFFF"/>
        <w:autoSpaceDE w:val="0"/>
        <w:autoSpaceDN w:val="0"/>
        <w:adjustRightInd w:val="0"/>
        <w:spacing w:after="0" w:line="240" w:lineRule="auto"/>
        <w:ind w:left="24" w:right="34" w:firstLine="696"/>
        <w:jc w:val="both"/>
        <w:rPr>
          <w:rFonts w:ascii="Times New Roman" w:hAnsi="Times New Roman"/>
          <w:sz w:val="24"/>
          <w:szCs w:val="24"/>
        </w:rPr>
      </w:pPr>
      <w:r w:rsidRPr="00B7462B">
        <w:rPr>
          <w:rFonts w:ascii="Times New Roman" w:hAnsi="Times New Roman"/>
          <w:sz w:val="24"/>
          <w:szCs w:val="24"/>
        </w:rPr>
        <w:t xml:space="preserve">Перечень многоквартирных домов Дубровского городского поселения, включенных в краткосрочный план, с указанием видов и стоимости услуг и (или) работ по капитальному </w:t>
      </w:r>
      <w:proofErr w:type="gramStart"/>
      <w:r w:rsidRPr="00B7462B">
        <w:rPr>
          <w:rFonts w:ascii="Times New Roman" w:hAnsi="Times New Roman"/>
          <w:sz w:val="24"/>
          <w:szCs w:val="24"/>
        </w:rPr>
        <w:t>ремонту,  приведен</w:t>
      </w:r>
      <w:proofErr w:type="gramEnd"/>
      <w:r w:rsidRPr="00B7462B">
        <w:rPr>
          <w:rFonts w:ascii="Times New Roman" w:hAnsi="Times New Roman"/>
          <w:sz w:val="24"/>
          <w:szCs w:val="24"/>
        </w:rPr>
        <w:t xml:space="preserve"> в приложении 2 и приложении 2.1. к краткосрочному плану.</w:t>
      </w:r>
    </w:p>
    <w:p w:rsidR="00485122" w:rsidRPr="00B7462B" w:rsidRDefault="00485122" w:rsidP="00485122">
      <w:pPr>
        <w:widowControl w:val="0"/>
        <w:shd w:val="clear" w:color="auto" w:fill="FFFFFF"/>
        <w:autoSpaceDE w:val="0"/>
        <w:autoSpaceDN w:val="0"/>
        <w:adjustRightInd w:val="0"/>
        <w:spacing w:after="0" w:line="240" w:lineRule="auto"/>
        <w:ind w:left="24" w:right="34" w:hanging="5"/>
        <w:jc w:val="both"/>
        <w:rPr>
          <w:rFonts w:ascii="Times New Roman" w:hAnsi="Times New Roman"/>
          <w:sz w:val="24"/>
          <w:szCs w:val="24"/>
        </w:rPr>
      </w:pPr>
    </w:p>
    <w:p w:rsidR="00485122" w:rsidRPr="00B7462B" w:rsidRDefault="00485122" w:rsidP="00485122">
      <w:pPr>
        <w:widowControl w:val="0"/>
        <w:shd w:val="clear" w:color="auto" w:fill="FFFFFF"/>
        <w:autoSpaceDE w:val="0"/>
        <w:autoSpaceDN w:val="0"/>
        <w:adjustRightInd w:val="0"/>
        <w:spacing w:after="0" w:line="240" w:lineRule="auto"/>
        <w:ind w:left="5" w:right="38" w:firstLine="715"/>
        <w:jc w:val="both"/>
        <w:rPr>
          <w:rFonts w:ascii="Times New Roman" w:hAnsi="Times New Roman"/>
          <w:sz w:val="24"/>
          <w:szCs w:val="24"/>
        </w:rPr>
      </w:pPr>
    </w:p>
    <w:p w:rsidR="00485122" w:rsidRPr="00B7462B" w:rsidRDefault="00485122" w:rsidP="00485122">
      <w:pPr>
        <w:tabs>
          <w:tab w:val="left" w:pos="7560"/>
        </w:tabs>
        <w:spacing w:after="0" w:line="240" w:lineRule="auto"/>
        <w:ind w:left="-360" w:firstLine="540"/>
        <w:jc w:val="both"/>
        <w:rPr>
          <w:rFonts w:ascii="Times New Roman" w:hAnsi="Times New Roman"/>
          <w:sz w:val="24"/>
          <w:szCs w:val="24"/>
        </w:rPr>
      </w:pPr>
      <w:r w:rsidRPr="00B7462B">
        <w:rPr>
          <w:rFonts w:ascii="Times New Roman" w:hAnsi="Times New Roman"/>
          <w:sz w:val="24"/>
          <w:szCs w:val="24"/>
        </w:rPr>
        <w:t xml:space="preserve">Приложения 1,2,3 к настоящему постановлению размещены в ПРИЛОЖЕНИИ </w:t>
      </w:r>
      <w:proofErr w:type="gramStart"/>
      <w:r w:rsidRPr="00B7462B">
        <w:rPr>
          <w:rFonts w:ascii="Times New Roman" w:hAnsi="Times New Roman"/>
          <w:sz w:val="24"/>
          <w:szCs w:val="24"/>
        </w:rPr>
        <w:t>1  к</w:t>
      </w:r>
      <w:proofErr w:type="gramEnd"/>
      <w:r w:rsidRPr="00B7462B">
        <w:rPr>
          <w:rFonts w:ascii="Times New Roman" w:hAnsi="Times New Roman"/>
          <w:sz w:val="24"/>
          <w:szCs w:val="24"/>
        </w:rPr>
        <w:t xml:space="preserve"> периодическому печатному средств</w:t>
      </w:r>
      <w:r w:rsidR="00091F1D" w:rsidRPr="00B7462B">
        <w:rPr>
          <w:rFonts w:ascii="Times New Roman" w:hAnsi="Times New Roman"/>
          <w:sz w:val="24"/>
          <w:szCs w:val="24"/>
        </w:rPr>
        <w:t>у массовой информации «Вестник Дубровского района» № 117</w:t>
      </w:r>
    </w:p>
    <w:p w:rsidR="00485122" w:rsidRPr="00B7462B" w:rsidRDefault="00485122" w:rsidP="00485122">
      <w:pPr>
        <w:tabs>
          <w:tab w:val="left" w:pos="7560"/>
        </w:tabs>
        <w:spacing w:after="0" w:line="240" w:lineRule="auto"/>
        <w:ind w:left="-360" w:firstLine="540"/>
        <w:jc w:val="both"/>
        <w:rPr>
          <w:rFonts w:ascii="Times New Roman" w:hAnsi="Times New Roman"/>
          <w:sz w:val="24"/>
          <w:szCs w:val="24"/>
        </w:rPr>
      </w:pPr>
    </w:p>
    <w:p w:rsidR="00B7462B" w:rsidRDefault="00B7462B" w:rsidP="00091F1D">
      <w:pPr>
        <w:jc w:val="center"/>
        <w:rPr>
          <w:rFonts w:ascii="Times New Roman" w:hAnsi="Times New Roman"/>
          <w:sz w:val="24"/>
          <w:szCs w:val="24"/>
        </w:rPr>
      </w:pPr>
    </w:p>
    <w:p w:rsidR="00B7462B" w:rsidRDefault="00B7462B" w:rsidP="00091F1D">
      <w:pPr>
        <w:jc w:val="center"/>
        <w:rPr>
          <w:rFonts w:ascii="Times New Roman" w:hAnsi="Times New Roman"/>
          <w:sz w:val="24"/>
          <w:szCs w:val="24"/>
        </w:rPr>
      </w:pPr>
    </w:p>
    <w:p w:rsidR="00B7462B" w:rsidRDefault="00B7462B" w:rsidP="00091F1D">
      <w:pPr>
        <w:jc w:val="center"/>
        <w:rPr>
          <w:rFonts w:ascii="Times New Roman" w:hAnsi="Times New Roman"/>
          <w:sz w:val="24"/>
          <w:szCs w:val="24"/>
        </w:rPr>
      </w:pPr>
    </w:p>
    <w:p w:rsidR="00B7462B" w:rsidRDefault="00B7462B" w:rsidP="00091F1D">
      <w:pPr>
        <w:jc w:val="center"/>
        <w:rPr>
          <w:rFonts w:ascii="Times New Roman" w:hAnsi="Times New Roman"/>
          <w:sz w:val="24"/>
          <w:szCs w:val="24"/>
        </w:rPr>
      </w:pPr>
    </w:p>
    <w:p w:rsidR="00B7462B" w:rsidRDefault="00B7462B" w:rsidP="00091F1D">
      <w:pPr>
        <w:jc w:val="center"/>
        <w:rPr>
          <w:rFonts w:ascii="Times New Roman" w:hAnsi="Times New Roman"/>
          <w:sz w:val="24"/>
          <w:szCs w:val="24"/>
        </w:rPr>
      </w:pPr>
    </w:p>
    <w:p w:rsidR="00091F1D" w:rsidRPr="00B7462B" w:rsidRDefault="00485122" w:rsidP="00091F1D">
      <w:pPr>
        <w:jc w:val="center"/>
        <w:rPr>
          <w:rFonts w:ascii="Times New Roman" w:hAnsi="Times New Roman"/>
          <w:bCs/>
          <w:sz w:val="24"/>
          <w:szCs w:val="24"/>
        </w:rPr>
      </w:pPr>
      <w:r w:rsidRPr="00B7462B">
        <w:rPr>
          <w:rFonts w:ascii="Times New Roman" w:hAnsi="Times New Roman"/>
          <w:sz w:val="24"/>
          <w:szCs w:val="24"/>
        </w:rPr>
        <w:lastRenderedPageBreak/>
        <w:t xml:space="preserve">1.5.6. </w:t>
      </w:r>
      <w:proofErr w:type="gramStart"/>
      <w:r w:rsidR="00091F1D" w:rsidRPr="00B7462B">
        <w:rPr>
          <w:rFonts w:ascii="Times New Roman" w:hAnsi="Times New Roman"/>
          <w:bCs/>
          <w:sz w:val="24"/>
          <w:szCs w:val="24"/>
        </w:rPr>
        <w:t>РОССИЙСКАЯ  ФЕДЕРАЦИЯ</w:t>
      </w:r>
      <w:proofErr w:type="gramEnd"/>
    </w:p>
    <w:p w:rsidR="00091F1D" w:rsidRPr="00B7462B" w:rsidRDefault="00091F1D" w:rsidP="00091F1D">
      <w:pPr>
        <w:spacing w:after="0" w:line="240" w:lineRule="auto"/>
        <w:jc w:val="center"/>
        <w:rPr>
          <w:rFonts w:ascii="Times New Roman" w:hAnsi="Times New Roman"/>
          <w:bCs/>
          <w:sz w:val="24"/>
          <w:szCs w:val="24"/>
        </w:rPr>
      </w:pPr>
      <w:r w:rsidRPr="00B7462B">
        <w:rPr>
          <w:rFonts w:ascii="Times New Roman" w:hAnsi="Times New Roman"/>
          <w:bCs/>
          <w:sz w:val="24"/>
          <w:szCs w:val="24"/>
        </w:rPr>
        <w:t xml:space="preserve">БРЯНСКАЯ ОБЛАСТЬ </w:t>
      </w:r>
    </w:p>
    <w:p w:rsidR="00091F1D" w:rsidRPr="00B7462B" w:rsidRDefault="00091F1D" w:rsidP="00091F1D">
      <w:pPr>
        <w:spacing w:after="0" w:line="240" w:lineRule="auto"/>
        <w:jc w:val="center"/>
        <w:rPr>
          <w:rFonts w:ascii="Times New Roman" w:hAnsi="Times New Roman"/>
          <w:bCs/>
          <w:sz w:val="24"/>
          <w:szCs w:val="24"/>
        </w:rPr>
      </w:pPr>
      <w:r w:rsidRPr="00B7462B">
        <w:rPr>
          <w:rFonts w:ascii="Times New Roman" w:hAnsi="Times New Roman"/>
          <w:bCs/>
          <w:sz w:val="24"/>
          <w:szCs w:val="24"/>
        </w:rPr>
        <w:t>АДМИНИСТРАЦИЯ ДУБРОВСКОГО РАЙОНА</w:t>
      </w:r>
    </w:p>
    <w:p w:rsidR="00091F1D" w:rsidRPr="00B7462B" w:rsidRDefault="00091F1D" w:rsidP="00091F1D">
      <w:pPr>
        <w:spacing w:after="0" w:line="240" w:lineRule="auto"/>
        <w:jc w:val="center"/>
        <w:rPr>
          <w:rFonts w:ascii="Times New Roman" w:hAnsi="Times New Roman"/>
          <w:bCs/>
          <w:sz w:val="24"/>
          <w:szCs w:val="24"/>
        </w:rPr>
      </w:pPr>
    </w:p>
    <w:p w:rsidR="00091F1D" w:rsidRPr="00B7462B" w:rsidRDefault="00091F1D" w:rsidP="00091F1D">
      <w:pPr>
        <w:spacing w:after="0" w:line="240" w:lineRule="auto"/>
        <w:jc w:val="center"/>
        <w:rPr>
          <w:rFonts w:ascii="Times New Roman" w:hAnsi="Times New Roman"/>
          <w:bCs/>
          <w:sz w:val="24"/>
          <w:szCs w:val="24"/>
        </w:rPr>
      </w:pPr>
      <w:r w:rsidRPr="00B7462B">
        <w:rPr>
          <w:rFonts w:ascii="Times New Roman" w:hAnsi="Times New Roman"/>
          <w:bCs/>
          <w:sz w:val="24"/>
          <w:szCs w:val="24"/>
        </w:rPr>
        <w:t>ПОСТАНОВЛЕНИЕ</w:t>
      </w:r>
    </w:p>
    <w:p w:rsidR="00091F1D" w:rsidRPr="00B7462B" w:rsidRDefault="00091F1D" w:rsidP="00091F1D">
      <w:pPr>
        <w:spacing w:after="0" w:line="240" w:lineRule="auto"/>
        <w:jc w:val="center"/>
        <w:rPr>
          <w:rFonts w:ascii="Times New Roman" w:hAnsi="Times New Roman"/>
          <w:b/>
          <w:bCs/>
          <w:sz w:val="24"/>
          <w:szCs w:val="24"/>
        </w:rPr>
      </w:pP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keepNext/>
        <w:spacing w:after="0" w:line="240" w:lineRule="auto"/>
        <w:outlineLvl w:val="1"/>
        <w:rPr>
          <w:rFonts w:ascii="Times New Roman" w:hAnsi="Times New Roman"/>
          <w:sz w:val="24"/>
          <w:szCs w:val="24"/>
        </w:rPr>
      </w:pPr>
      <w:r w:rsidRPr="00B7462B">
        <w:rPr>
          <w:rFonts w:ascii="Times New Roman" w:hAnsi="Times New Roman"/>
          <w:sz w:val="24"/>
          <w:szCs w:val="24"/>
        </w:rPr>
        <w:t xml:space="preserve">от </w:t>
      </w:r>
      <w:proofErr w:type="gramStart"/>
      <w:r w:rsidRPr="00B7462B">
        <w:rPr>
          <w:rFonts w:ascii="Times New Roman" w:hAnsi="Times New Roman"/>
          <w:sz w:val="24"/>
          <w:szCs w:val="24"/>
        </w:rPr>
        <w:t xml:space="preserve">   «</w:t>
      </w:r>
      <w:proofErr w:type="gramEnd"/>
      <w:r w:rsidRPr="00B7462B">
        <w:rPr>
          <w:rFonts w:ascii="Times New Roman" w:hAnsi="Times New Roman"/>
          <w:sz w:val="24"/>
          <w:szCs w:val="24"/>
          <w:u w:val="single"/>
        </w:rPr>
        <w:t>20</w:t>
      </w:r>
      <w:r w:rsidRPr="00B7462B">
        <w:rPr>
          <w:rFonts w:ascii="Times New Roman" w:hAnsi="Times New Roman"/>
          <w:sz w:val="24"/>
          <w:szCs w:val="24"/>
        </w:rPr>
        <w:t xml:space="preserve">»     </w:t>
      </w:r>
      <w:r w:rsidRPr="00B7462B">
        <w:rPr>
          <w:rFonts w:ascii="Times New Roman" w:hAnsi="Times New Roman"/>
          <w:sz w:val="24"/>
          <w:szCs w:val="24"/>
          <w:u w:val="single"/>
        </w:rPr>
        <w:t xml:space="preserve">марта </w:t>
      </w:r>
      <w:r w:rsidRPr="00B7462B">
        <w:rPr>
          <w:rFonts w:ascii="Times New Roman" w:hAnsi="Times New Roman"/>
          <w:sz w:val="24"/>
          <w:szCs w:val="24"/>
        </w:rPr>
        <w:t xml:space="preserve">      </w:t>
      </w:r>
      <w:smartTag w:uri="urn:schemas-microsoft-com:office:smarttags" w:element="metricconverter">
        <w:smartTagPr>
          <w:attr w:name="ProductID" w:val="2019 г"/>
        </w:smartTagPr>
        <w:r w:rsidRPr="00B7462B">
          <w:rPr>
            <w:rFonts w:ascii="Times New Roman" w:hAnsi="Times New Roman"/>
            <w:sz w:val="24"/>
            <w:szCs w:val="24"/>
          </w:rPr>
          <w:t>2019 г</w:t>
        </w:r>
      </w:smartTag>
      <w:r w:rsidRPr="00B7462B">
        <w:rPr>
          <w:rFonts w:ascii="Times New Roman" w:hAnsi="Times New Roman"/>
          <w:sz w:val="24"/>
          <w:szCs w:val="24"/>
        </w:rPr>
        <w:t xml:space="preserve">.    </w:t>
      </w:r>
      <w:proofErr w:type="gramStart"/>
      <w:r w:rsidRPr="00B7462B">
        <w:rPr>
          <w:rFonts w:ascii="Times New Roman" w:hAnsi="Times New Roman"/>
          <w:sz w:val="24"/>
          <w:szCs w:val="24"/>
        </w:rPr>
        <w:t>№  187</w:t>
      </w:r>
      <w:proofErr w:type="gramEnd"/>
    </w:p>
    <w:p w:rsidR="00091F1D" w:rsidRPr="00B7462B" w:rsidRDefault="00091F1D" w:rsidP="00091F1D">
      <w:pPr>
        <w:spacing w:after="0" w:line="240" w:lineRule="auto"/>
        <w:rPr>
          <w:rFonts w:ascii="Times New Roman" w:hAnsi="Times New Roman"/>
          <w:sz w:val="24"/>
          <w:szCs w:val="24"/>
        </w:rPr>
      </w:pPr>
      <w:r w:rsidRPr="00B7462B">
        <w:rPr>
          <w:rFonts w:ascii="Times New Roman" w:hAnsi="Times New Roman"/>
          <w:sz w:val="24"/>
          <w:szCs w:val="24"/>
        </w:rPr>
        <w:t xml:space="preserve">        </w:t>
      </w:r>
      <w:proofErr w:type="spellStart"/>
      <w:r w:rsidRPr="00B7462B">
        <w:rPr>
          <w:rFonts w:ascii="Times New Roman" w:hAnsi="Times New Roman"/>
          <w:sz w:val="24"/>
          <w:szCs w:val="24"/>
        </w:rPr>
        <w:t>р.п</w:t>
      </w:r>
      <w:proofErr w:type="spellEnd"/>
      <w:r w:rsidRPr="00B7462B">
        <w:rPr>
          <w:rFonts w:ascii="Times New Roman" w:hAnsi="Times New Roman"/>
          <w:sz w:val="24"/>
          <w:szCs w:val="24"/>
        </w:rPr>
        <w:t>. Дубровка</w:t>
      </w:r>
    </w:p>
    <w:p w:rsidR="00091F1D" w:rsidRPr="00B7462B" w:rsidRDefault="00091F1D" w:rsidP="00091F1D">
      <w:pPr>
        <w:spacing w:after="0" w:line="240" w:lineRule="auto"/>
        <w:jc w:val="both"/>
        <w:rPr>
          <w:rFonts w:ascii="Times New Roman" w:hAnsi="Times New Roman"/>
          <w:b/>
          <w:sz w:val="24"/>
          <w:szCs w:val="24"/>
        </w:rPr>
      </w:pPr>
      <w:r w:rsidRPr="00B7462B">
        <w:rPr>
          <w:rFonts w:ascii="Times New Roman" w:hAnsi="Times New Roman"/>
          <w:sz w:val="24"/>
          <w:szCs w:val="24"/>
        </w:rPr>
        <w:t xml:space="preserve">         </w:t>
      </w:r>
    </w:p>
    <w:p w:rsidR="00091F1D" w:rsidRPr="00B7462B" w:rsidRDefault="00091F1D" w:rsidP="00091F1D">
      <w:pPr>
        <w:spacing w:after="0" w:line="240" w:lineRule="auto"/>
        <w:rPr>
          <w:rFonts w:ascii="Times New Roman" w:hAnsi="Times New Roman"/>
          <w:sz w:val="24"/>
          <w:szCs w:val="24"/>
        </w:rPr>
      </w:pPr>
      <w:r w:rsidRPr="00B7462B">
        <w:rPr>
          <w:rFonts w:ascii="Times New Roman" w:hAnsi="Times New Roman"/>
          <w:sz w:val="24"/>
          <w:szCs w:val="24"/>
        </w:rPr>
        <w:t xml:space="preserve">О подготовке проектов внесения изменений </w:t>
      </w:r>
    </w:p>
    <w:p w:rsidR="00091F1D" w:rsidRPr="00B7462B" w:rsidRDefault="00091F1D" w:rsidP="00091F1D">
      <w:pPr>
        <w:spacing w:after="0" w:line="240" w:lineRule="auto"/>
        <w:rPr>
          <w:rFonts w:ascii="Times New Roman" w:hAnsi="Times New Roman"/>
          <w:sz w:val="24"/>
          <w:szCs w:val="24"/>
        </w:rPr>
      </w:pPr>
      <w:r w:rsidRPr="00B7462B">
        <w:rPr>
          <w:rFonts w:ascii="Times New Roman" w:hAnsi="Times New Roman"/>
          <w:sz w:val="24"/>
          <w:szCs w:val="24"/>
        </w:rPr>
        <w:t>в Генеральный план и Правила землепользования</w:t>
      </w:r>
    </w:p>
    <w:p w:rsidR="00091F1D" w:rsidRPr="00B7462B" w:rsidRDefault="00091F1D" w:rsidP="00091F1D">
      <w:pPr>
        <w:spacing w:after="0" w:line="240" w:lineRule="auto"/>
        <w:rPr>
          <w:rFonts w:ascii="Times New Roman" w:hAnsi="Times New Roman"/>
          <w:sz w:val="24"/>
          <w:szCs w:val="24"/>
        </w:rPr>
      </w:pPr>
      <w:r w:rsidRPr="00B7462B">
        <w:rPr>
          <w:rFonts w:ascii="Times New Roman" w:hAnsi="Times New Roman"/>
          <w:sz w:val="24"/>
          <w:szCs w:val="24"/>
        </w:rPr>
        <w:t xml:space="preserve"> и застройки Дубровского </w:t>
      </w:r>
      <w:proofErr w:type="gramStart"/>
      <w:r w:rsidRPr="00B7462B">
        <w:rPr>
          <w:rFonts w:ascii="Times New Roman" w:hAnsi="Times New Roman"/>
          <w:sz w:val="24"/>
          <w:szCs w:val="24"/>
        </w:rPr>
        <w:t>городского  поселения</w:t>
      </w:r>
      <w:proofErr w:type="gramEnd"/>
      <w:r w:rsidRPr="00B7462B">
        <w:rPr>
          <w:rFonts w:ascii="Times New Roman" w:hAnsi="Times New Roman"/>
          <w:sz w:val="24"/>
          <w:szCs w:val="24"/>
        </w:rPr>
        <w:t xml:space="preserve"> </w:t>
      </w:r>
    </w:p>
    <w:p w:rsidR="00091F1D" w:rsidRPr="00B7462B" w:rsidRDefault="00091F1D" w:rsidP="00091F1D">
      <w:pPr>
        <w:spacing w:after="0" w:line="240" w:lineRule="auto"/>
        <w:rPr>
          <w:rFonts w:ascii="Times New Roman" w:hAnsi="Times New Roman"/>
          <w:sz w:val="24"/>
          <w:szCs w:val="24"/>
        </w:rPr>
      </w:pPr>
      <w:r w:rsidRPr="00B7462B">
        <w:rPr>
          <w:rFonts w:ascii="Times New Roman" w:hAnsi="Times New Roman"/>
          <w:sz w:val="24"/>
          <w:szCs w:val="24"/>
        </w:rPr>
        <w:t>Дубровского района Брянской области</w:t>
      </w: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spacing w:after="0"/>
        <w:jc w:val="both"/>
        <w:rPr>
          <w:rFonts w:ascii="Times New Roman" w:hAnsi="Times New Roman"/>
          <w:sz w:val="24"/>
          <w:szCs w:val="24"/>
        </w:rPr>
      </w:pPr>
      <w:r w:rsidRPr="00B7462B">
        <w:rPr>
          <w:rFonts w:ascii="Times New Roman" w:hAnsi="Times New Roman"/>
          <w:sz w:val="24"/>
          <w:szCs w:val="24"/>
        </w:rPr>
        <w:t xml:space="preserve">             В целях определения назначения территории Дубровского городского поселения, 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рационального и эффективного использования земельных участков,  на основании Градостроительного кодекса Российской Федерации, Федерального закона от 06 октября 2003 года  №131-ФЗ  "Об общих принципах организации местного самоуправления в Российской Федерации", Устава муниципального образования «Дубровский район»</w:t>
      </w:r>
    </w:p>
    <w:p w:rsidR="00091F1D" w:rsidRPr="00B7462B" w:rsidRDefault="00091F1D" w:rsidP="00091F1D">
      <w:pPr>
        <w:spacing w:after="0"/>
        <w:jc w:val="both"/>
        <w:rPr>
          <w:rFonts w:ascii="Times New Roman" w:hAnsi="Times New Roman"/>
          <w:sz w:val="24"/>
          <w:szCs w:val="24"/>
        </w:rPr>
      </w:pPr>
    </w:p>
    <w:p w:rsidR="00091F1D" w:rsidRPr="00B7462B" w:rsidRDefault="00091F1D" w:rsidP="00091F1D">
      <w:pPr>
        <w:spacing w:after="0"/>
        <w:jc w:val="both"/>
        <w:rPr>
          <w:rFonts w:ascii="Times New Roman" w:hAnsi="Times New Roman"/>
          <w:sz w:val="24"/>
          <w:szCs w:val="24"/>
        </w:rPr>
      </w:pPr>
      <w:r w:rsidRPr="00B7462B">
        <w:rPr>
          <w:rFonts w:ascii="Times New Roman" w:hAnsi="Times New Roman"/>
          <w:sz w:val="24"/>
          <w:szCs w:val="24"/>
        </w:rPr>
        <w:t xml:space="preserve">ПОСТАНОВЛЯЮ </w:t>
      </w:r>
    </w:p>
    <w:p w:rsidR="00091F1D" w:rsidRPr="00B7462B" w:rsidRDefault="00091F1D" w:rsidP="00DE3F76">
      <w:pPr>
        <w:numPr>
          <w:ilvl w:val="0"/>
          <w:numId w:val="9"/>
        </w:numPr>
        <w:spacing w:after="0" w:line="240" w:lineRule="auto"/>
        <w:ind w:left="0" w:firstLine="851"/>
        <w:jc w:val="both"/>
        <w:rPr>
          <w:rFonts w:ascii="Times New Roman" w:hAnsi="Times New Roman"/>
          <w:sz w:val="24"/>
          <w:szCs w:val="24"/>
        </w:rPr>
      </w:pPr>
      <w:r w:rsidRPr="00B7462B">
        <w:rPr>
          <w:rFonts w:ascii="Times New Roman" w:hAnsi="Times New Roman"/>
          <w:sz w:val="24"/>
          <w:szCs w:val="24"/>
        </w:rPr>
        <w:t xml:space="preserve">Подготовить проект внесения изменений в Генеральный план и Правила землепользования и </w:t>
      </w:r>
      <w:proofErr w:type="gramStart"/>
      <w:r w:rsidRPr="00B7462B">
        <w:rPr>
          <w:rFonts w:ascii="Times New Roman" w:hAnsi="Times New Roman"/>
          <w:sz w:val="24"/>
          <w:szCs w:val="24"/>
        </w:rPr>
        <w:t>застройки  Дубровского</w:t>
      </w:r>
      <w:proofErr w:type="gramEnd"/>
      <w:r w:rsidRPr="00B7462B">
        <w:rPr>
          <w:rFonts w:ascii="Times New Roman" w:hAnsi="Times New Roman"/>
          <w:sz w:val="24"/>
          <w:szCs w:val="24"/>
        </w:rPr>
        <w:t xml:space="preserve"> городского поселения Дубровского района Брянской области, удовлетворяющий следующим требованиям:</w:t>
      </w:r>
    </w:p>
    <w:p w:rsidR="00091F1D" w:rsidRPr="00B7462B" w:rsidRDefault="00091F1D" w:rsidP="00091F1D">
      <w:pPr>
        <w:spacing w:after="0"/>
        <w:jc w:val="both"/>
        <w:rPr>
          <w:rFonts w:ascii="Times New Roman" w:hAnsi="Times New Roman"/>
          <w:sz w:val="24"/>
          <w:szCs w:val="24"/>
        </w:rPr>
      </w:pPr>
      <w:r w:rsidRPr="00B7462B">
        <w:rPr>
          <w:rFonts w:ascii="Times New Roman" w:hAnsi="Times New Roman"/>
          <w:sz w:val="24"/>
          <w:szCs w:val="24"/>
        </w:rPr>
        <w:t xml:space="preserve">- Внесение изменений в Генеральный план Дубровского </w:t>
      </w:r>
      <w:proofErr w:type="gramStart"/>
      <w:r w:rsidRPr="00B7462B">
        <w:rPr>
          <w:rFonts w:ascii="Times New Roman" w:hAnsi="Times New Roman"/>
          <w:sz w:val="24"/>
          <w:szCs w:val="24"/>
        </w:rPr>
        <w:t>городского  поселения</w:t>
      </w:r>
      <w:proofErr w:type="gramEnd"/>
      <w:r w:rsidRPr="00B7462B">
        <w:rPr>
          <w:rFonts w:ascii="Times New Roman" w:hAnsi="Times New Roman"/>
          <w:sz w:val="24"/>
          <w:szCs w:val="24"/>
        </w:rPr>
        <w:t xml:space="preserve"> Дубровского района Брянской области, предусматривающих соответствие описания и отображения функциональных зон, установленных в проектах генерального плана, пункту 133 Приложения к приказу Министерства регионального развития Российской Федерации от 9 января </w:t>
      </w:r>
      <w:smartTag w:uri="urn:schemas-microsoft-com:office:smarttags" w:element="metricconverter">
        <w:smartTagPr>
          <w:attr w:name="ProductID" w:val="2018 г"/>
        </w:smartTagPr>
        <w:r w:rsidRPr="00B7462B">
          <w:rPr>
            <w:rFonts w:ascii="Times New Roman" w:hAnsi="Times New Roman"/>
            <w:sz w:val="24"/>
            <w:szCs w:val="24"/>
          </w:rPr>
          <w:t>2018 г</w:t>
        </w:r>
      </w:smartTag>
      <w:r w:rsidRPr="00B7462B">
        <w:rPr>
          <w:rFonts w:ascii="Times New Roman" w:hAnsi="Times New Roman"/>
          <w:sz w:val="24"/>
          <w:szCs w:val="24"/>
        </w:rPr>
        <w:t>.  № 10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091F1D" w:rsidRPr="00B7462B" w:rsidRDefault="00091F1D" w:rsidP="00091F1D">
      <w:pPr>
        <w:spacing w:after="0"/>
        <w:jc w:val="both"/>
        <w:rPr>
          <w:rFonts w:ascii="Times New Roman" w:hAnsi="Times New Roman"/>
          <w:sz w:val="24"/>
          <w:szCs w:val="24"/>
        </w:rPr>
      </w:pPr>
      <w:r w:rsidRPr="00B7462B">
        <w:rPr>
          <w:rFonts w:ascii="Times New Roman" w:hAnsi="Times New Roman"/>
          <w:sz w:val="24"/>
          <w:szCs w:val="24"/>
        </w:rPr>
        <w:t xml:space="preserve">- Внесение изменений в Генеральный план и Правила землепользования и застройки Дубровского </w:t>
      </w:r>
      <w:proofErr w:type="gramStart"/>
      <w:r w:rsidRPr="00B7462B">
        <w:rPr>
          <w:rFonts w:ascii="Times New Roman" w:hAnsi="Times New Roman"/>
          <w:sz w:val="24"/>
          <w:szCs w:val="24"/>
        </w:rPr>
        <w:t>городского  поселения</w:t>
      </w:r>
      <w:proofErr w:type="gramEnd"/>
      <w:r w:rsidRPr="00B7462B">
        <w:rPr>
          <w:rFonts w:ascii="Times New Roman" w:hAnsi="Times New Roman"/>
          <w:sz w:val="24"/>
          <w:szCs w:val="24"/>
        </w:rPr>
        <w:t xml:space="preserve"> Дубровского района Брянской области в части уточнения границ функциональных и территориальных зон путем использования актуальных в настоящее время </w:t>
      </w:r>
      <w:proofErr w:type="spellStart"/>
      <w:r w:rsidRPr="00B7462B">
        <w:rPr>
          <w:rFonts w:ascii="Times New Roman" w:hAnsi="Times New Roman"/>
          <w:sz w:val="24"/>
          <w:szCs w:val="24"/>
        </w:rPr>
        <w:t>ортофотопланов</w:t>
      </w:r>
      <w:proofErr w:type="spellEnd"/>
      <w:r w:rsidRPr="00B7462B">
        <w:rPr>
          <w:rFonts w:ascii="Times New Roman" w:hAnsi="Times New Roman"/>
          <w:sz w:val="24"/>
          <w:szCs w:val="24"/>
        </w:rPr>
        <w:t xml:space="preserve">, материалов цифровой базы данных спутниковых изображений, а также векторных материалов кадастрового деления (в </w:t>
      </w:r>
      <w:proofErr w:type="spellStart"/>
      <w:r w:rsidRPr="00B7462B">
        <w:rPr>
          <w:rFonts w:ascii="Times New Roman" w:hAnsi="Times New Roman"/>
          <w:sz w:val="24"/>
          <w:szCs w:val="24"/>
        </w:rPr>
        <w:t>т.ч</w:t>
      </w:r>
      <w:proofErr w:type="spellEnd"/>
      <w:r w:rsidRPr="00B7462B">
        <w:rPr>
          <w:rFonts w:ascii="Times New Roman" w:hAnsi="Times New Roman"/>
          <w:sz w:val="24"/>
          <w:szCs w:val="24"/>
        </w:rPr>
        <w:t>., границ населенных пунктов, поставленных на государственный кадастровый учет). Возможно уточнение функциональных и территориальных зон, запланированных в предыдущей версии проектов, по согласованию с администрацией Дубровского района с последующим обсуждением указанных изменений в процессе проведения публичных слушаний.</w:t>
      </w: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 xml:space="preserve">- Внесение изменений в Правила землепользования и застройки Дубровского городского  поселения Дубровского района Брянской области в части приведения видов разрешенного </w:t>
      </w:r>
      <w:r w:rsidRPr="00B7462B">
        <w:rPr>
          <w:rFonts w:ascii="Times New Roman" w:hAnsi="Times New Roman"/>
          <w:sz w:val="24"/>
          <w:szCs w:val="24"/>
        </w:rPr>
        <w:lastRenderedPageBreak/>
        <w:t>использования земельных участков, установленных в правилах землепользования и застройки, в соответствие с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 а также Приказом Министерства экономического развития РФ от 30 сентября 2015 года № 709 «О внесении изменений в классификатор видов разрешенного использования земельных участков, утвержденный приказом Минэкономразвития России».</w:t>
      </w:r>
    </w:p>
    <w:p w:rsidR="00091F1D" w:rsidRPr="00B7462B" w:rsidRDefault="00091F1D" w:rsidP="00091F1D">
      <w:pPr>
        <w:spacing w:after="0"/>
        <w:jc w:val="both"/>
        <w:rPr>
          <w:rFonts w:ascii="Times New Roman" w:hAnsi="Times New Roman"/>
          <w:sz w:val="24"/>
          <w:szCs w:val="24"/>
        </w:rPr>
      </w:pPr>
      <w:r w:rsidRPr="00B7462B">
        <w:rPr>
          <w:rFonts w:ascii="Times New Roman" w:hAnsi="Times New Roman"/>
          <w:sz w:val="24"/>
          <w:szCs w:val="24"/>
        </w:rPr>
        <w:t xml:space="preserve">           2. Утвердить состав комиссии по подготовке проектов внесения изменений в Генеральный план и Правила землепользования и застройки Дубровского городского </w:t>
      </w:r>
      <w:proofErr w:type="gramStart"/>
      <w:r w:rsidRPr="00B7462B">
        <w:rPr>
          <w:rFonts w:ascii="Times New Roman" w:hAnsi="Times New Roman"/>
          <w:sz w:val="24"/>
          <w:szCs w:val="24"/>
        </w:rPr>
        <w:t>поселения  Дубровского</w:t>
      </w:r>
      <w:proofErr w:type="gramEnd"/>
      <w:r w:rsidRPr="00B7462B">
        <w:rPr>
          <w:rFonts w:ascii="Times New Roman" w:hAnsi="Times New Roman"/>
          <w:sz w:val="24"/>
          <w:szCs w:val="24"/>
        </w:rPr>
        <w:t xml:space="preserve"> района Брянской области (прилагается).</w:t>
      </w:r>
    </w:p>
    <w:p w:rsidR="00091F1D" w:rsidRPr="00B7462B" w:rsidRDefault="00091F1D" w:rsidP="00091F1D">
      <w:pPr>
        <w:spacing w:after="0"/>
        <w:jc w:val="both"/>
        <w:rPr>
          <w:rFonts w:ascii="Times New Roman" w:hAnsi="Times New Roman"/>
          <w:sz w:val="24"/>
          <w:szCs w:val="24"/>
        </w:rPr>
      </w:pPr>
      <w:r w:rsidRPr="00B7462B">
        <w:rPr>
          <w:rFonts w:ascii="Times New Roman" w:hAnsi="Times New Roman"/>
          <w:sz w:val="24"/>
          <w:szCs w:val="24"/>
        </w:rPr>
        <w:t xml:space="preserve">          3. Утвердить Положение </w:t>
      </w:r>
      <w:proofErr w:type="gramStart"/>
      <w:r w:rsidRPr="00B7462B">
        <w:rPr>
          <w:rFonts w:ascii="Times New Roman" w:hAnsi="Times New Roman"/>
          <w:sz w:val="24"/>
          <w:szCs w:val="24"/>
        </w:rPr>
        <w:t>о  комиссии</w:t>
      </w:r>
      <w:proofErr w:type="gramEnd"/>
      <w:r w:rsidRPr="00B7462B">
        <w:rPr>
          <w:rFonts w:ascii="Times New Roman" w:hAnsi="Times New Roman"/>
          <w:sz w:val="24"/>
          <w:szCs w:val="24"/>
        </w:rPr>
        <w:t xml:space="preserve"> по подготовке проектов внесения изменений в Генеральный план и Правила землепользования и застройки Дубровского городского  поселения Дубровского района Брянской области (прилагается).</w:t>
      </w:r>
    </w:p>
    <w:p w:rsidR="00091F1D" w:rsidRPr="00B7462B" w:rsidRDefault="00091F1D" w:rsidP="00091F1D">
      <w:pPr>
        <w:spacing w:after="0"/>
        <w:jc w:val="both"/>
        <w:rPr>
          <w:rFonts w:ascii="Times New Roman" w:hAnsi="Times New Roman"/>
          <w:sz w:val="24"/>
          <w:szCs w:val="24"/>
        </w:rPr>
      </w:pPr>
      <w:r w:rsidRPr="00B7462B">
        <w:rPr>
          <w:rFonts w:ascii="Times New Roman" w:hAnsi="Times New Roman"/>
          <w:sz w:val="24"/>
          <w:szCs w:val="24"/>
        </w:rPr>
        <w:t xml:space="preserve">          4. Утвердить Порядок направления в комиссию по подготовке проектов внесения изменений в Генеральный план и Правила землепользования и застройки Дубровского городского поселения Дубровского района Брянской области предложений заинтересованных лиц по подготовке проекта внесения изменений в Генеральный план Дубровского городского поселения Дубровского района Брянской области (прилагается).</w:t>
      </w:r>
    </w:p>
    <w:p w:rsidR="00091F1D" w:rsidRPr="00B7462B" w:rsidRDefault="00091F1D" w:rsidP="00091F1D">
      <w:pPr>
        <w:spacing w:after="0" w:line="240" w:lineRule="auto"/>
        <w:rPr>
          <w:rFonts w:ascii="Times New Roman" w:hAnsi="Times New Roman"/>
          <w:sz w:val="24"/>
          <w:szCs w:val="24"/>
        </w:rPr>
      </w:pPr>
      <w:r w:rsidRPr="00B7462B">
        <w:rPr>
          <w:rFonts w:ascii="Times New Roman" w:hAnsi="Times New Roman"/>
          <w:sz w:val="24"/>
          <w:szCs w:val="24"/>
        </w:rPr>
        <w:t xml:space="preserve">           5. Опубликовать настоящее Постановление  в периодическом печатном средстве массовой информации муниципального образования «Дубровский район» «Вестник Дубровского района» и разместить на  официальном  сайте муниципального образования «Дубровский район» </w:t>
      </w:r>
      <w:hyperlink r:id="rId18" w:history="1">
        <w:r w:rsidRPr="00B7462B">
          <w:rPr>
            <w:rFonts w:ascii="Times New Roman" w:hAnsi="Times New Roman"/>
            <w:color w:val="0000FF"/>
            <w:sz w:val="24"/>
            <w:szCs w:val="24"/>
            <w:u w:val="single"/>
          </w:rPr>
          <w:t>www.admdubrovka.ru</w:t>
        </w:r>
      </w:hyperlink>
      <w:r w:rsidRPr="00B7462B">
        <w:rPr>
          <w:rFonts w:ascii="Times New Roman" w:hAnsi="Times New Roman"/>
          <w:sz w:val="24"/>
          <w:szCs w:val="24"/>
        </w:rPr>
        <w:t xml:space="preserve">.     </w:t>
      </w:r>
    </w:p>
    <w:p w:rsidR="00091F1D" w:rsidRPr="00B7462B" w:rsidRDefault="00091F1D" w:rsidP="00091F1D">
      <w:pPr>
        <w:spacing w:after="0" w:line="240" w:lineRule="auto"/>
        <w:rPr>
          <w:rFonts w:ascii="Times New Roman" w:hAnsi="Times New Roman"/>
          <w:sz w:val="24"/>
          <w:szCs w:val="24"/>
        </w:rPr>
      </w:pPr>
      <w:r w:rsidRPr="00B7462B">
        <w:rPr>
          <w:rFonts w:ascii="Times New Roman" w:hAnsi="Times New Roman"/>
          <w:sz w:val="24"/>
          <w:szCs w:val="24"/>
        </w:rPr>
        <w:t xml:space="preserve">           6.  Контроль за выполнением постановления возложить на заместителя главы администрации Дубровского района по </w:t>
      </w:r>
      <w:proofErr w:type="gramStart"/>
      <w:r w:rsidRPr="00B7462B">
        <w:rPr>
          <w:rFonts w:ascii="Times New Roman" w:hAnsi="Times New Roman"/>
          <w:sz w:val="24"/>
          <w:szCs w:val="24"/>
        </w:rPr>
        <w:t>строительству  и</w:t>
      </w:r>
      <w:proofErr w:type="gramEnd"/>
      <w:r w:rsidRPr="00B7462B">
        <w:rPr>
          <w:rFonts w:ascii="Times New Roman" w:hAnsi="Times New Roman"/>
          <w:sz w:val="24"/>
          <w:szCs w:val="24"/>
        </w:rPr>
        <w:t xml:space="preserve"> экономическому развитию  </w:t>
      </w:r>
    </w:p>
    <w:p w:rsidR="00091F1D" w:rsidRPr="00B7462B" w:rsidRDefault="00091F1D" w:rsidP="00091F1D">
      <w:pPr>
        <w:spacing w:after="0" w:line="240" w:lineRule="auto"/>
        <w:rPr>
          <w:rFonts w:ascii="Times New Roman" w:hAnsi="Times New Roman"/>
          <w:sz w:val="24"/>
          <w:szCs w:val="24"/>
        </w:rPr>
      </w:pPr>
      <w:r w:rsidRPr="00B7462B">
        <w:rPr>
          <w:rFonts w:ascii="Times New Roman" w:hAnsi="Times New Roman"/>
          <w:sz w:val="24"/>
          <w:szCs w:val="24"/>
        </w:rPr>
        <w:t xml:space="preserve">С. Н. Ефименко. </w:t>
      </w: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Глава администрации</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Дубровского района                                                                                И.А. Шевелев</w:t>
      </w: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ind w:left="4248"/>
        <w:jc w:val="both"/>
        <w:rPr>
          <w:rFonts w:ascii="Times New Roman" w:hAnsi="Times New Roman"/>
          <w:sz w:val="24"/>
          <w:szCs w:val="24"/>
        </w:rPr>
      </w:pPr>
      <w:r w:rsidRPr="00B7462B">
        <w:rPr>
          <w:rFonts w:ascii="Times New Roman" w:hAnsi="Times New Roman"/>
          <w:sz w:val="24"/>
          <w:szCs w:val="24"/>
        </w:rPr>
        <w:lastRenderedPageBreak/>
        <w:t xml:space="preserve">                   </w:t>
      </w:r>
      <w:proofErr w:type="gramStart"/>
      <w:r w:rsidRPr="00B7462B">
        <w:rPr>
          <w:rFonts w:ascii="Times New Roman" w:hAnsi="Times New Roman"/>
          <w:sz w:val="24"/>
          <w:szCs w:val="24"/>
        </w:rPr>
        <w:t>Приложение  к</w:t>
      </w:r>
      <w:proofErr w:type="gramEnd"/>
      <w:r w:rsidRPr="00B7462B">
        <w:rPr>
          <w:rFonts w:ascii="Times New Roman" w:hAnsi="Times New Roman"/>
          <w:sz w:val="24"/>
          <w:szCs w:val="24"/>
        </w:rPr>
        <w:t xml:space="preserve"> постановлению</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                                                                                          администрации </w:t>
      </w:r>
      <w:proofErr w:type="gramStart"/>
      <w:r w:rsidRPr="00B7462B">
        <w:rPr>
          <w:rFonts w:ascii="Times New Roman" w:hAnsi="Times New Roman"/>
          <w:sz w:val="24"/>
          <w:szCs w:val="24"/>
        </w:rPr>
        <w:t>Дубровского  района</w:t>
      </w:r>
      <w:proofErr w:type="gramEnd"/>
      <w:r w:rsidRPr="00B7462B">
        <w:rPr>
          <w:rFonts w:ascii="Times New Roman" w:hAnsi="Times New Roman"/>
          <w:sz w:val="24"/>
          <w:szCs w:val="24"/>
        </w:rPr>
        <w:t xml:space="preserve">  </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                                                                                           </w:t>
      </w:r>
      <w:proofErr w:type="gramStart"/>
      <w:r w:rsidRPr="00B7462B">
        <w:rPr>
          <w:rFonts w:ascii="Times New Roman" w:hAnsi="Times New Roman"/>
          <w:sz w:val="24"/>
          <w:szCs w:val="24"/>
        </w:rPr>
        <w:t xml:space="preserve">№  </w:t>
      </w:r>
      <w:r w:rsidRPr="00B7462B">
        <w:rPr>
          <w:rFonts w:ascii="Times New Roman" w:hAnsi="Times New Roman"/>
          <w:sz w:val="24"/>
          <w:szCs w:val="24"/>
          <w:u w:val="single"/>
        </w:rPr>
        <w:t>187</w:t>
      </w:r>
      <w:proofErr w:type="gramEnd"/>
      <w:r w:rsidRPr="00B7462B">
        <w:rPr>
          <w:rFonts w:ascii="Times New Roman" w:hAnsi="Times New Roman"/>
          <w:sz w:val="24"/>
          <w:szCs w:val="24"/>
          <w:u w:val="single"/>
        </w:rPr>
        <w:t xml:space="preserve"> </w:t>
      </w:r>
      <w:r w:rsidRPr="00B7462B">
        <w:rPr>
          <w:rFonts w:ascii="Times New Roman" w:hAnsi="Times New Roman"/>
          <w:sz w:val="24"/>
          <w:szCs w:val="24"/>
        </w:rPr>
        <w:t xml:space="preserve"> от   </w:t>
      </w:r>
      <w:r w:rsidRPr="00B7462B">
        <w:rPr>
          <w:rFonts w:ascii="Times New Roman" w:hAnsi="Times New Roman"/>
          <w:sz w:val="24"/>
          <w:szCs w:val="24"/>
          <w:u w:val="single"/>
        </w:rPr>
        <w:t xml:space="preserve">« 20 »         03       </w:t>
      </w:r>
      <w:r w:rsidRPr="00B7462B">
        <w:rPr>
          <w:rFonts w:ascii="Times New Roman" w:hAnsi="Times New Roman"/>
          <w:sz w:val="24"/>
          <w:szCs w:val="24"/>
        </w:rPr>
        <w:t>2019   г.</w:t>
      </w: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center"/>
        <w:rPr>
          <w:rFonts w:ascii="Times New Roman" w:hAnsi="Times New Roman"/>
          <w:b/>
          <w:bCs/>
          <w:sz w:val="24"/>
          <w:szCs w:val="24"/>
        </w:rPr>
      </w:pPr>
      <w:r w:rsidRPr="00B7462B">
        <w:rPr>
          <w:rFonts w:ascii="Times New Roman" w:hAnsi="Times New Roman"/>
          <w:b/>
          <w:bCs/>
          <w:sz w:val="24"/>
          <w:szCs w:val="24"/>
        </w:rPr>
        <w:t xml:space="preserve">СОСТАВ </w:t>
      </w:r>
    </w:p>
    <w:p w:rsidR="00091F1D" w:rsidRPr="00B7462B" w:rsidRDefault="00091F1D" w:rsidP="00091F1D">
      <w:pPr>
        <w:spacing w:after="0" w:line="240" w:lineRule="auto"/>
        <w:jc w:val="center"/>
        <w:rPr>
          <w:rFonts w:ascii="Times New Roman" w:hAnsi="Times New Roman"/>
          <w:b/>
          <w:sz w:val="24"/>
          <w:szCs w:val="24"/>
        </w:rPr>
      </w:pPr>
      <w:r w:rsidRPr="00B7462B">
        <w:rPr>
          <w:rFonts w:ascii="Times New Roman" w:hAnsi="Times New Roman"/>
          <w:b/>
          <w:bCs/>
          <w:sz w:val="24"/>
          <w:szCs w:val="24"/>
        </w:rPr>
        <w:t xml:space="preserve">комиссии по подготовке </w:t>
      </w:r>
      <w:r w:rsidRPr="00B7462B">
        <w:rPr>
          <w:rFonts w:ascii="Times New Roman" w:hAnsi="Times New Roman"/>
          <w:b/>
          <w:sz w:val="24"/>
          <w:szCs w:val="24"/>
        </w:rPr>
        <w:t xml:space="preserve">проектов Генерального плана и Правил землепользования и застройки Дубровского </w:t>
      </w:r>
      <w:proofErr w:type="gramStart"/>
      <w:r w:rsidRPr="00B7462B">
        <w:rPr>
          <w:rFonts w:ascii="Times New Roman" w:hAnsi="Times New Roman"/>
          <w:b/>
          <w:sz w:val="24"/>
          <w:szCs w:val="24"/>
        </w:rPr>
        <w:t>городского  поселения</w:t>
      </w:r>
      <w:proofErr w:type="gramEnd"/>
      <w:r w:rsidRPr="00B7462B">
        <w:rPr>
          <w:rFonts w:ascii="Times New Roman" w:hAnsi="Times New Roman"/>
          <w:b/>
          <w:sz w:val="24"/>
          <w:szCs w:val="24"/>
        </w:rPr>
        <w:t xml:space="preserve"> Дубровского района Брянской области</w:t>
      </w: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tabs>
          <w:tab w:val="left" w:pos="2700"/>
          <w:tab w:val="left" w:pos="10348"/>
        </w:tabs>
        <w:spacing w:after="0" w:line="240" w:lineRule="auto"/>
        <w:ind w:left="720"/>
        <w:jc w:val="both"/>
        <w:rPr>
          <w:rFonts w:ascii="Times New Roman" w:hAnsi="Times New Roman"/>
          <w:sz w:val="24"/>
          <w:szCs w:val="24"/>
        </w:rPr>
      </w:pPr>
      <w:r w:rsidRPr="00B7462B">
        <w:rPr>
          <w:rFonts w:ascii="Times New Roman" w:hAnsi="Times New Roman"/>
          <w:sz w:val="24"/>
          <w:szCs w:val="24"/>
        </w:rPr>
        <w:t xml:space="preserve">Ефименко С.Н. -  председатель комиссии, заместитель главы администрации                      </w:t>
      </w:r>
    </w:p>
    <w:p w:rsidR="00091F1D" w:rsidRPr="00B7462B" w:rsidRDefault="00091F1D" w:rsidP="00091F1D">
      <w:pPr>
        <w:tabs>
          <w:tab w:val="left" w:pos="2700"/>
          <w:tab w:val="left" w:pos="10348"/>
        </w:tabs>
        <w:spacing w:after="0" w:line="240" w:lineRule="auto"/>
        <w:ind w:left="720"/>
        <w:jc w:val="both"/>
        <w:rPr>
          <w:rFonts w:ascii="Times New Roman" w:hAnsi="Times New Roman"/>
          <w:sz w:val="24"/>
          <w:szCs w:val="24"/>
        </w:rPr>
      </w:pPr>
      <w:r w:rsidRPr="00B7462B">
        <w:rPr>
          <w:rFonts w:ascii="Times New Roman" w:hAnsi="Times New Roman"/>
          <w:sz w:val="24"/>
          <w:szCs w:val="24"/>
        </w:rPr>
        <w:t xml:space="preserve">                               Дубровского района по строительству и экономическому развитию;</w:t>
      </w:r>
    </w:p>
    <w:p w:rsidR="00091F1D" w:rsidRPr="00B7462B" w:rsidRDefault="00091F1D" w:rsidP="00091F1D">
      <w:pPr>
        <w:tabs>
          <w:tab w:val="left" w:pos="708"/>
          <w:tab w:val="left" w:pos="1416"/>
        </w:tabs>
        <w:spacing w:after="0" w:line="240" w:lineRule="auto"/>
        <w:ind w:left="720"/>
        <w:jc w:val="both"/>
        <w:rPr>
          <w:rFonts w:ascii="Times New Roman" w:hAnsi="Times New Roman"/>
          <w:sz w:val="24"/>
          <w:szCs w:val="24"/>
        </w:rPr>
      </w:pPr>
    </w:p>
    <w:p w:rsidR="00091F1D" w:rsidRPr="00B7462B" w:rsidRDefault="00091F1D" w:rsidP="00091F1D">
      <w:pPr>
        <w:tabs>
          <w:tab w:val="left" w:pos="10348"/>
        </w:tabs>
        <w:spacing w:after="0" w:line="240" w:lineRule="auto"/>
        <w:jc w:val="both"/>
        <w:rPr>
          <w:rFonts w:ascii="Times New Roman" w:hAnsi="Times New Roman"/>
          <w:sz w:val="24"/>
          <w:szCs w:val="24"/>
        </w:rPr>
      </w:pPr>
      <w:r w:rsidRPr="00B7462B">
        <w:rPr>
          <w:rFonts w:ascii="Times New Roman" w:hAnsi="Times New Roman"/>
          <w:sz w:val="24"/>
          <w:szCs w:val="24"/>
        </w:rPr>
        <w:t xml:space="preserve">              Самохин И.В.  -    заместитель главы администрации Дубровского </w:t>
      </w:r>
      <w:proofErr w:type="gramStart"/>
      <w:r w:rsidRPr="00B7462B">
        <w:rPr>
          <w:rFonts w:ascii="Times New Roman" w:hAnsi="Times New Roman"/>
          <w:sz w:val="24"/>
          <w:szCs w:val="24"/>
        </w:rPr>
        <w:t>района  по</w:t>
      </w:r>
      <w:proofErr w:type="gramEnd"/>
      <w:r w:rsidRPr="00B7462B">
        <w:rPr>
          <w:rFonts w:ascii="Times New Roman" w:hAnsi="Times New Roman"/>
          <w:sz w:val="24"/>
          <w:szCs w:val="24"/>
        </w:rPr>
        <w:t xml:space="preserve">        </w:t>
      </w:r>
    </w:p>
    <w:p w:rsidR="00091F1D" w:rsidRPr="00B7462B" w:rsidRDefault="00091F1D" w:rsidP="00091F1D">
      <w:pPr>
        <w:tabs>
          <w:tab w:val="left" w:pos="10348"/>
        </w:tabs>
        <w:spacing w:after="0" w:line="240" w:lineRule="auto"/>
        <w:ind w:firstLine="709"/>
        <w:jc w:val="both"/>
        <w:rPr>
          <w:rFonts w:ascii="Times New Roman" w:hAnsi="Times New Roman"/>
          <w:sz w:val="24"/>
          <w:szCs w:val="24"/>
        </w:rPr>
      </w:pPr>
      <w:r w:rsidRPr="00B7462B">
        <w:rPr>
          <w:rFonts w:ascii="Times New Roman" w:hAnsi="Times New Roman"/>
          <w:sz w:val="24"/>
          <w:szCs w:val="24"/>
        </w:rPr>
        <w:t xml:space="preserve">                                </w:t>
      </w:r>
      <w:proofErr w:type="gramStart"/>
      <w:r w:rsidRPr="00B7462B">
        <w:rPr>
          <w:rFonts w:ascii="Times New Roman" w:hAnsi="Times New Roman"/>
          <w:sz w:val="24"/>
          <w:szCs w:val="24"/>
        </w:rPr>
        <w:t>городскому  и</w:t>
      </w:r>
      <w:proofErr w:type="gramEnd"/>
      <w:r w:rsidRPr="00B7462B">
        <w:rPr>
          <w:rFonts w:ascii="Times New Roman" w:hAnsi="Times New Roman"/>
          <w:sz w:val="24"/>
          <w:szCs w:val="24"/>
        </w:rPr>
        <w:t xml:space="preserve">     жилищно-коммунальному хозяйству;</w:t>
      </w:r>
    </w:p>
    <w:p w:rsidR="00091F1D" w:rsidRPr="00B7462B" w:rsidRDefault="00091F1D" w:rsidP="00091F1D">
      <w:pPr>
        <w:tabs>
          <w:tab w:val="left" w:pos="2590"/>
          <w:tab w:val="left" w:pos="2700"/>
          <w:tab w:val="left" w:pos="10348"/>
        </w:tabs>
        <w:spacing w:after="0" w:line="240" w:lineRule="auto"/>
        <w:ind w:left="720"/>
        <w:jc w:val="both"/>
        <w:rPr>
          <w:rFonts w:ascii="Times New Roman" w:hAnsi="Times New Roman"/>
          <w:sz w:val="24"/>
          <w:szCs w:val="24"/>
        </w:rPr>
      </w:pPr>
      <w:r w:rsidRPr="00B7462B">
        <w:rPr>
          <w:rFonts w:ascii="Times New Roman" w:hAnsi="Times New Roman"/>
          <w:sz w:val="24"/>
          <w:szCs w:val="24"/>
        </w:rPr>
        <w:tab/>
      </w:r>
    </w:p>
    <w:p w:rsidR="00091F1D" w:rsidRPr="00B7462B" w:rsidRDefault="00091F1D" w:rsidP="00091F1D">
      <w:pPr>
        <w:tabs>
          <w:tab w:val="left" w:pos="10348"/>
        </w:tabs>
        <w:spacing w:after="0" w:line="240" w:lineRule="auto"/>
        <w:ind w:firstLine="720"/>
        <w:jc w:val="both"/>
        <w:rPr>
          <w:rFonts w:ascii="Times New Roman" w:hAnsi="Times New Roman"/>
          <w:sz w:val="24"/>
          <w:szCs w:val="24"/>
        </w:rPr>
      </w:pPr>
      <w:proofErr w:type="spellStart"/>
      <w:r w:rsidRPr="00B7462B">
        <w:rPr>
          <w:rFonts w:ascii="Times New Roman" w:hAnsi="Times New Roman"/>
          <w:sz w:val="24"/>
          <w:szCs w:val="24"/>
        </w:rPr>
        <w:t>Чураков</w:t>
      </w:r>
      <w:proofErr w:type="spellEnd"/>
      <w:r w:rsidRPr="00B7462B">
        <w:rPr>
          <w:rFonts w:ascii="Times New Roman" w:hAnsi="Times New Roman"/>
          <w:sz w:val="24"/>
          <w:szCs w:val="24"/>
        </w:rPr>
        <w:t xml:space="preserve"> А.А.  -    начальник отдела архитектуры и градостроительства администрации </w:t>
      </w:r>
    </w:p>
    <w:p w:rsidR="00091F1D" w:rsidRPr="00B7462B" w:rsidRDefault="00091F1D" w:rsidP="00091F1D">
      <w:pPr>
        <w:tabs>
          <w:tab w:val="left" w:pos="850"/>
          <w:tab w:val="left" w:pos="10348"/>
        </w:tabs>
        <w:spacing w:after="0" w:line="240" w:lineRule="auto"/>
        <w:jc w:val="both"/>
        <w:rPr>
          <w:rFonts w:ascii="Times New Roman" w:hAnsi="Times New Roman"/>
          <w:sz w:val="24"/>
          <w:szCs w:val="24"/>
        </w:rPr>
      </w:pPr>
      <w:r w:rsidRPr="00B7462B">
        <w:rPr>
          <w:rFonts w:ascii="Times New Roman" w:hAnsi="Times New Roman"/>
          <w:sz w:val="24"/>
          <w:szCs w:val="24"/>
        </w:rPr>
        <w:tab/>
        <w:t xml:space="preserve">                             Дубровского района, секретарь комиссии;</w:t>
      </w:r>
    </w:p>
    <w:p w:rsidR="00091F1D" w:rsidRPr="00B7462B" w:rsidRDefault="00091F1D" w:rsidP="00091F1D">
      <w:pPr>
        <w:tabs>
          <w:tab w:val="left" w:pos="2280"/>
        </w:tabs>
        <w:spacing w:after="0" w:line="240" w:lineRule="auto"/>
        <w:ind w:left="720"/>
        <w:jc w:val="both"/>
        <w:rPr>
          <w:rFonts w:ascii="Times New Roman" w:hAnsi="Times New Roman"/>
          <w:sz w:val="24"/>
          <w:szCs w:val="24"/>
        </w:rPr>
      </w:pPr>
    </w:p>
    <w:p w:rsidR="00091F1D" w:rsidRPr="00B7462B" w:rsidRDefault="00091F1D" w:rsidP="00091F1D">
      <w:pPr>
        <w:tabs>
          <w:tab w:val="left" w:pos="2280"/>
        </w:tabs>
        <w:spacing w:after="0" w:line="240" w:lineRule="auto"/>
        <w:ind w:left="720"/>
        <w:jc w:val="both"/>
        <w:rPr>
          <w:rFonts w:ascii="Times New Roman" w:hAnsi="Times New Roman"/>
          <w:sz w:val="24"/>
          <w:szCs w:val="24"/>
        </w:rPr>
      </w:pPr>
    </w:p>
    <w:p w:rsidR="00091F1D" w:rsidRPr="00B7462B" w:rsidRDefault="00091F1D" w:rsidP="00091F1D">
      <w:pPr>
        <w:tabs>
          <w:tab w:val="left" w:pos="2280"/>
        </w:tabs>
        <w:spacing w:after="0" w:line="240" w:lineRule="auto"/>
        <w:ind w:left="720"/>
        <w:jc w:val="both"/>
        <w:rPr>
          <w:rFonts w:ascii="Times New Roman" w:hAnsi="Times New Roman"/>
          <w:sz w:val="24"/>
          <w:szCs w:val="24"/>
        </w:rPr>
      </w:pPr>
      <w:r w:rsidRPr="00B7462B">
        <w:rPr>
          <w:rFonts w:ascii="Times New Roman" w:hAnsi="Times New Roman"/>
          <w:sz w:val="24"/>
          <w:szCs w:val="24"/>
        </w:rPr>
        <w:t xml:space="preserve">Осипова Н.Ю.  - начальник юридического </w:t>
      </w:r>
      <w:proofErr w:type="gramStart"/>
      <w:r w:rsidRPr="00B7462B">
        <w:rPr>
          <w:rFonts w:ascii="Times New Roman" w:hAnsi="Times New Roman"/>
          <w:sz w:val="24"/>
          <w:szCs w:val="24"/>
        </w:rPr>
        <w:t>отдела  администрации</w:t>
      </w:r>
      <w:proofErr w:type="gramEnd"/>
      <w:r w:rsidRPr="00B7462B">
        <w:rPr>
          <w:rFonts w:ascii="Times New Roman" w:hAnsi="Times New Roman"/>
          <w:sz w:val="24"/>
          <w:szCs w:val="24"/>
        </w:rPr>
        <w:t xml:space="preserve"> Дубровского </w:t>
      </w:r>
    </w:p>
    <w:p w:rsidR="00091F1D" w:rsidRPr="00B7462B" w:rsidRDefault="00091F1D" w:rsidP="00091F1D">
      <w:pPr>
        <w:tabs>
          <w:tab w:val="left" w:pos="2680"/>
        </w:tabs>
        <w:spacing w:after="0" w:line="240" w:lineRule="auto"/>
        <w:ind w:left="720"/>
        <w:jc w:val="both"/>
        <w:rPr>
          <w:rFonts w:ascii="Times New Roman" w:hAnsi="Times New Roman"/>
          <w:sz w:val="24"/>
          <w:szCs w:val="24"/>
        </w:rPr>
      </w:pPr>
      <w:r w:rsidRPr="00B7462B">
        <w:rPr>
          <w:rFonts w:ascii="Times New Roman" w:hAnsi="Times New Roman"/>
          <w:sz w:val="24"/>
          <w:szCs w:val="24"/>
        </w:rPr>
        <w:t xml:space="preserve">                                района.  </w:t>
      </w:r>
    </w:p>
    <w:p w:rsidR="00091F1D" w:rsidRPr="00B7462B" w:rsidRDefault="00091F1D" w:rsidP="00091F1D">
      <w:pPr>
        <w:tabs>
          <w:tab w:val="left" w:pos="850"/>
          <w:tab w:val="left" w:pos="10348"/>
        </w:tabs>
        <w:spacing w:after="0" w:line="240" w:lineRule="auto"/>
        <w:jc w:val="both"/>
        <w:rPr>
          <w:rFonts w:ascii="Times New Roman" w:hAnsi="Times New Roman"/>
          <w:sz w:val="24"/>
          <w:szCs w:val="24"/>
        </w:rPr>
      </w:pPr>
    </w:p>
    <w:p w:rsidR="00091F1D" w:rsidRPr="00B7462B" w:rsidRDefault="00091F1D" w:rsidP="00091F1D">
      <w:pPr>
        <w:tabs>
          <w:tab w:val="left" w:pos="850"/>
          <w:tab w:val="left" w:pos="10348"/>
        </w:tabs>
        <w:spacing w:after="0" w:line="240" w:lineRule="auto"/>
        <w:jc w:val="both"/>
        <w:rPr>
          <w:rFonts w:ascii="Times New Roman" w:hAnsi="Times New Roman"/>
          <w:sz w:val="24"/>
          <w:szCs w:val="24"/>
        </w:rPr>
      </w:pPr>
      <w:r w:rsidRPr="00B7462B">
        <w:rPr>
          <w:rFonts w:ascii="Times New Roman" w:hAnsi="Times New Roman"/>
          <w:sz w:val="24"/>
          <w:szCs w:val="24"/>
        </w:rPr>
        <w:tab/>
      </w:r>
    </w:p>
    <w:p w:rsidR="00091F1D" w:rsidRPr="00B7462B" w:rsidRDefault="00091F1D" w:rsidP="00091F1D">
      <w:pPr>
        <w:tabs>
          <w:tab w:val="left" w:pos="10348"/>
        </w:tabs>
        <w:spacing w:after="0" w:line="240" w:lineRule="auto"/>
        <w:ind w:left="720"/>
        <w:jc w:val="both"/>
        <w:rPr>
          <w:rFonts w:ascii="Times New Roman" w:hAnsi="Times New Roman"/>
          <w:sz w:val="24"/>
          <w:szCs w:val="24"/>
        </w:rPr>
      </w:pPr>
      <w:r w:rsidRPr="00B7462B">
        <w:rPr>
          <w:rFonts w:ascii="Times New Roman" w:hAnsi="Times New Roman"/>
          <w:sz w:val="24"/>
          <w:szCs w:val="24"/>
        </w:rPr>
        <w:t xml:space="preserve">Бурова А.А.       -   председатель комитета имущественных отношений                 </w:t>
      </w:r>
    </w:p>
    <w:p w:rsidR="00091F1D" w:rsidRPr="00B7462B" w:rsidRDefault="00091F1D" w:rsidP="00091F1D">
      <w:pPr>
        <w:tabs>
          <w:tab w:val="left" w:pos="2280"/>
        </w:tabs>
        <w:spacing w:after="0" w:line="240" w:lineRule="auto"/>
        <w:ind w:left="720"/>
        <w:jc w:val="both"/>
        <w:rPr>
          <w:rFonts w:ascii="Times New Roman" w:hAnsi="Times New Roman"/>
          <w:sz w:val="24"/>
          <w:szCs w:val="24"/>
        </w:rPr>
      </w:pPr>
      <w:r w:rsidRPr="00B7462B">
        <w:rPr>
          <w:rFonts w:ascii="Times New Roman" w:hAnsi="Times New Roman"/>
          <w:sz w:val="24"/>
          <w:szCs w:val="24"/>
        </w:rPr>
        <w:t xml:space="preserve">                                администрации Дубровского района;</w:t>
      </w: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B7462B" w:rsidP="00B7462B">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091F1D" w:rsidRPr="00B7462B">
        <w:rPr>
          <w:rFonts w:ascii="Times New Roman" w:hAnsi="Times New Roman"/>
          <w:sz w:val="24"/>
          <w:szCs w:val="24"/>
        </w:rPr>
        <w:t>Приложение  к</w:t>
      </w:r>
      <w:proofErr w:type="gramEnd"/>
      <w:r w:rsidR="00091F1D" w:rsidRPr="00B7462B">
        <w:rPr>
          <w:rFonts w:ascii="Times New Roman" w:hAnsi="Times New Roman"/>
          <w:sz w:val="24"/>
          <w:szCs w:val="24"/>
        </w:rPr>
        <w:t xml:space="preserve"> постановлению</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                                                                                          администрации </w:t>
      </w:r>
      <w:proofErr w:type="gramStart"/>
      <w:r w:rsidRPr="00B7462B">
        <w:rPr>
          <w:rFonts w:ascii="Times New Roman" w:hAnsi="Times New Roman"/>
          <w:sz w:val="24"/>
          <w:szCs w:val="24"/>
        </w:rPr>
        <w:t>Дубровского  района</w:t>
      </w:r>
      <w:proofErr w:type="gramEnd"/>
      <w:r w:rsidRPr="00B7462B">
        <w:rPr>
          <w:rFonts w:ascii="Times New Roman" w:hAnsi="Times New Roman"/>
          <w:sz w:val="24"/>
          <w:szCs w:val="24"/>
        </w:rPr>
        <w:t xml:space="preserve">  </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                                                                                           №  </w:t>
      </w:r>
      <w:r w:rsidRPr="00B7462B">
        <w:rPr>
          <w:rFonts w:ascii="Times New Roman" w:hAnsi="Times New Roman"/>
          <w:sz w:val="24"/>
          <w:szCs w:val="24"/>
          <w:u w:val="single"/>
        </w:rPr>
        <w:t xml:space="preserve">   </w:t>
      </w:r>
      <w:proofErr w:type="gramStart"/>
      <w:r w:rsidRPr="00B7462B">
        <w:rPr>
          <w:rFonts w:ascii="Times New Roman" w:hAnsi="Times New Roman"/>
          <w:sz w:val="24"/>
          <w:szCs w:val="24"/>
          <w:u w:val="single"/>
        </w:rPr>
        <w:t xml:space="preserve">187 </w:t>
      </w:r>
      <w:r w:rsidRPr="00B7462B">
        <w:rPr>
          <w:rFonts w:ascii="Times New Roman" w:hAnsi="Times New Roman"/>
          <w:sz w:val="24"/>
          <w:szCs w:val="24"/>
        </w:rPr>
        <w:t xml:space="preserve"> от</w:t>
      </w:r>
      <w:proofErr w:type="gramEnd"/>
      <w:r w:rsidRPr="00B7462B">
        <w:rPr>
          <w:rFonts w:ascii="Times New Roman" w:hAnsi="Times New Roman"/>
          <w:sz w:val="24"/>
          <w:szCs w:val="24"/>
        </w:rPr>
        <w:t xml:space="preserve">   </w:t>
      </w:r>
      <w:r w:rsidRPr="00B7462B">
        <w:rPr>
          <w:rFonts w:ascii="Times New Roman" w:hAnsi="Times New Roman"/>
          <w:sz w:val="24"/>
          <w:szCs w:val="24"/>
          <w:u w:val="single"/>
        </w:rPr>
        <w:t xml:space="preserve">« 20 »       03   </w:t>
      </w:r>
      <w:r w:rsidRPr="00B7462B">
        <w:rPr>
          <w:rFonts w:ascii="Times New Roman" w:hAnsi="Times New Roman"/>
          <w:sz w:val="24"/>
          <w:szCs w:val="24"/>
        </w:rPr>
        <w:t xml:space="preserve">  2019   г.</w:t>
      </w: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center"/>
        <w:rPr>
          <w:rFonts w:ascii="Times New Roman" w:hAnsi="Times New Roman"/>
          <w:b/>
          <w:bCs/>
          <w:sz w:val="24"/>
          <w:szCs w:val="24"/>
        </w:rPr>
      </w:pPr>
      <w:r w:rsidRPr="00B7462B">
        <w:rPr>
          <w:rFonts w:ascii="Times New Roman" w:hAnsi="Times New Roman"/>
          <w:b/>
          <w:bCs/>
          <w:sz w:val="24"/>
          <w:szCs w:val="24"/>
        </w:rPr>
        <w:t>ПОЛОЖЕНИЕ</w:t>
      </w:r>
    </w:p>
    <w:p w:rsidR="00091F1D" w:rsidRPr="00B7462B" w:rsidRDefault="00091F1D" w:rsidP="00091F1D">
      <w:pPr>
        <w:spacing w:after="0" w:line="240" w:lineRule="auto"/>
        <w:jc w:val="center"/>
        <w:rPr>
          <w:rFonts w:ascii="Times New Roman" w:hAnsi="Times New Roman"/>
          <w:b/>
          <w:sz w:val="24"/>
          <w:szCs w:val="24"/>
        </w:rPr>
      </w:pPr>
      <w:r w:rsidRPr="00B7462B">
        <w:rPr>
          <w:rFonts w:ascii="Times New Roman" w:hAnsi="Times New Roman"/>
          <w:b/>
          <w:bCs/>
          <w:sz w:val="24"/>
          <w:szCs w:val="24"/>
        </w:rPr>
        <w:t xml:space="preserve">комиссии по подготовке </w:t>
      </w:r>
      <w:r w:rsidRPr="00B7462B">
        <w:rPr>
          <w:rFonts w:ascii="Times New Roman" w:hAnsi="Times New Roman"/>
          <w:b/>
          <w:sz w:val="24"/>
          <w:szCs w:val="24"/>
        </w:rPr>
        <w:t xml:space="preserve">проектов внесения изменений в Генеральный план и Правила землепользования и </w:t>
      </w:r>
      <w:proofErr w:type="gramStart"/>
      <w:r w:rsidRPr="00B7462B">
        <w:rPr>
          <w:rFonts w:ascii="Times New Roman" w:hAnsi="Times New Roman"/>
          <w:b/>
          <w:sz w:val="24"/>
          <w:szCs w:val="24"/>
        </w:rPr>
        <w:t>застройки  Дубровского</w:t>
      </w:r>
      <w:proofErr w:type="gramEnd"/>
      <w:r w:rsidRPr="00B7462B">
        <w:rPr>
          <w:rFonts w:ascii="Times New Roman" w:hAnsi="Times New Roman"/>
          <w:b/>
          <w:sz w:val="24"/>
          <w:szCs w:val="24"/>
        </w:rPr>
        <w:t xml:space="preserve"> городского  поселения Дубровского района Брянской области</w:t>
      </w:r>
    </w:p>
    <w:p w:rsidR="00091F1D" w:rsidRPr="00B7462B" w:rsidRDefault="00091F1D" w:rsidP="00091F1D">
      <w:pPr>
        <w:spacing w:after="0" w:line="240" w:lineRule="auto"/>
        <w:jc w:val="center"/>
        <w:rPr>
          <w:rFonts w:ascii="Times New Roman" w:hAnsi="Times New Roman"/>
          <w:b/>
          <w:sz w:val="24"/>
          <w:szCs w:val="24"/>
        </w:rPr>
      </w:pPr>
    </w:p>
    <w:p w:rsidR="00091F1D" w:rsidRPr="00B7462B" w:rsidRDefault="00091F1D" w:rsidP="00091F1D">
      <w:pPr>
        <w:spacing w:after="0" w:line="240" w:lineRule="auto"/>
        <w:jc w:val="center"/>
        <w:rPr>
          <w:rFonts w:ascii="Times New Roman" w:hAnsi="Times New Roman"/>
          <w:b/>
          <w:bCs/>
          <w:sz w:val="24"/>
          <w:szCs w:val="24"/>
        </w:rPr>
      </w:pPr>
      <w:r w:rsidRPr="00B7462B">
        <w:rPr>
          <w:rFonts w:ascii="Times New Roman" w:hAnsi="Times New Roman"/>
          <w:sz w:val="24"/>
          <w:szCs w:val="24"/>
          <w:u w:val="single"/>
        </w:rPr>
        <w:t>1. Общие положения</w:t>
      </w:r>
    </w:p>
    <w:p w:rsidR="00091F1D" w:rsidRPr="00B7462B" w:rsidRDefault="00091F1D" w:rsidP="00091F1D">
      <w:pPr>
        <w:spacing w:after="0" w:line="240" w:lineRule="auto"/>
        <w:ind w:firstLine="851"/>
        <w:jc w:val="both"/>
        <w:rPr>
          <w:rFonts w:ascii="Times New Roman" w:hAnsi="Times New Roman"/>
          <w:sz w:val="24"/>
          <w:szCs w:val="24"/>
        </w:rPr>
      </w:pPr>
      <w:r w:rsidRPr="00B7462B">
        <w:rPr>
          <w:rFonts w:ascii="Times New Roman" w:hAnsi="Times New Roman"/>
          <w:bCs/>
          <w:sz w:val="24"/>
          <w:szCs w:val="24"/>
        </w:rPr>
        <w:t xml:space="preserve">Комиссии по подготовке </w:t>
      </w:r>
      <w:r w:rsidRPr="00B7462B">
        <w:rPr>
          <w:rFonts w:ascii="Times New Roman" w:hAnsi="Times New Roman"/>
          <w:sz w:val="24"/>
          <w:szCs w:val="24"/>
        </w:rPr>
        <w:t>Проектов внесения изменений в Генеральный план и Правила землепользования и застройки Дубровского городского  поселения Дубровского района Брянской области (далее - Комиссия) является постоянно действующим координационным органом при администрации Дубровского района Брянской области, созданным для организации подготовки проектов внесения изменений в Генеральный план и Правила землепользования и застройки Дубровского городского   поселения Дубровского района Брянской области, решения вопросов в области землеустройства и градостроительного регулирования при размещении объектов строительства (реконструкции, реставрации, капитального ремонта) на территории Дубровского городского  поселения Дубровского района Брянской области, а также иных вопросов в соответствии с Градостроительным кодексом Российской Федерации.</w:t>
      </w:r>
    </w:p>
    <w:p w:rsidR="00091F1D" w:rsidRPr="00B7462B" w:rsidRDefault="00091F1D" w:rsidP="00091F1D">
      <w:pPr>
        <w:spacing w:after="0" w:line="240" w:lineRule="auto"/>
        <w:ind w:firstLine="851"/>
        <w:jc w:val="both"/>
        <w:rPr>
          <w:rFonts w:ascii="Times New Roman" w:hAnsi="Times New Roman"/>
          <w:sz w:val="24"/>
          <w:szCs w:val="24"/>
        </w:rPr>
      </w:pPr>
      <w:r w:rsidRPr="00B7462B">
        <w:rPr>
          <w:rFonts w:ascii="Times New Roman" w:hAnsi="Times New Roman"/>
          <w:sz w:val="24"/>
          <w:szCs w:val="24"/>
        </w:rPr>
        <w:lastRenderedPageBreak/>
        <w:t xml:space="preserve"> Комиссия в своей деятельности руководствуется Земельным и Градостроительным кодексами Российской Федерации, нормативными правовыми актами органов государственной власти Российской Федерации, Брянской области, органов местного самоуправления Дубровского района Брянской области, а также настоящим Положением.</w:t>
      </w:r>
    </w:p>
    <w:p w:rsidR="00091F1D" w:rsidRPr="00B7462B" w:rsidRDefault="00091F1D" w:rsidP="00091F1D">
      <w:pPr>
        <w:spacing w:before="100" w:beforeAutospacing="1" w:after="100" w:afterAutospacing="1" w:line="240" w:lineRule="auto"/>
        <w:jc w:val="center"/>
        <w:rPr>
          <w:rFonts w:ascii="Times New Roman" w:hAnsi="Times New Roman"/>
          <w:sz w:val="24"/>
          <w:szCs w:val="24"/>
          <w:u w:val="single"/>
        </w:rPr>
      </w:pPr>
      <w:r w:rsidRPr="00B7462B">
        <w:rPr>
          <w:rFonts w:ascii="Times New Roman" w:hAnsi="Times New Roman"/>
          <w:sz w:val="24"/>
          <w:szCs w:val="24"/>
          <w:u w:val="single"/>
        </w:rPr>
        <w:t>2. Основные задачи Комиссии</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2.1. Создание условий для устойчивого развития </w:t>
      </w:r>
      <w:proofErr w:type="gramStart"/>
      <w:r w:rsidRPr="00B7462B">
        <w:rPr>
          <w:rFonts w:ascii="Times New Roman" w:hAnsi="Times New Roman"/>
          <w:sz w:val="24"/>
          <w:szCs w:val="24"/>
        </w:rPr>
        <w:t>территории  Дубровского</w:t>
      </w:r>
      <w:proofErr w:type="gramEnd"/>
      <w:r w:rsidRPr="00B7462B">
        <w:rPr>
          <w:rFonts w:ascii="Times New Roman" w:hAnsi="Times New Roman"/>
          <w:sz w:val="24"/>
          <w:szCs w:val="24"/>
        </w:rPr>
        <w:t xml:space="preserve"> городского  поселения Дубровского района Брянской области, сохранения окружающей среды и объектов культурного наследия на основе документов градостроительного зонирования.</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2.2. Создание условий для планировки территорий Дубровского </w:t>
      </w:r>
      <w:proofErr w:type="gramStart"/>
      <w:r w:rsidRPr="00B7462B">
        <w:rPr>
          <w:rFonts w:ascii="Times New Roman" w:hAnsi="Times New Roman"/>
          <w:sz w:val="24"/>
          <w:szCs w:val="24"/>
        </w:rPr>
        <w:t>городского  поселения</w:t>
      </w:r>
      <w:proofErr w:type="gramEnd"/>
      <w:r w:rsidRPr="00B7462B">
        <w:rPr>
          <w:rFonts w:ascii="Times New Roman" w:hAnsi="Times New Roman"/>
          <w:sz w:val="24"/>
          <w:szCs w:val="24"/>
        </w:rPr>
        <w:t xml:space="preserve"> Дубровского района Брянской области;</w:t>
      </w:r>
    </w:p>
    <w:p w:rsidR="00091F1D" w:rsidRPr="00B7462B" w:rsidRDefault="00091F1D" w:rsidP="00091F1D">
      <w:pPr>
        <w:spacing w:after="0" w:line="240" w:lineRule="auto"/>
        <w:rPr>
          <w:rFonts w:ascii="Times New Roman" w:hAnsi="Times New Roman"/>
          <w:sz w:val="24"/>
          <w:szCs w:val="24"/>
        </w:rPr>
      </w:pPr>
      <w:r w:rsidRPr="00B7462B">
        <w:rPr>
          <w:rFonts w:ascii="Times New Roman" w:hAnsi="Times New Roman"/>
          <w:sz w:val="24"/>
          <w:szCs w:val="24"/>
        </w:rPr>
        <w:t>2.3. Обеспечение прав и законных интересов физических и юридических лиц в осуществлении градостроительной деятельности.</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2.4. Создание условий для привлечения инвестиций, в том числе путем предоставления возможности выбора наиболее эффективных видов разрешения использования земельных участков и объектов капитального строительства.</w:t>
      </w:r>
    </w:p>
    <w:p w:rsidR="00091F1D" w:rsidRPr="00B7462B" w:rsidRDefault="00091F1D" w:rsidP="00091F1D">
      <w:pPr>
        <w:spacing w:after="0" w:line="240" w:lineRule="auto"/>
        <w:jc w:val="center"/>
        <w:rPr>
          <w:rFonts w:ascii="Times New Roman" w:hAnsi="Times New Roman"/>
          <w:sz w:val="24"/>
          <w:szCs w:val="24"/>
        </w:rPr>
      </w:pPr>
      <w:r w:rsidRPr="00B7462B">
        <w:rPr>
          <w:rFonts w:ascii="Times New Roman" w:hAnsi="Times New Roman"/>
          <w:sz w:val="24"/>
          <w:szCs w:val="24"/>
          <w:u w:val="single"/>
        </w:rPr>
        <w:t>3. Основные функции Комиссии</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3.1. Обеспечение подготовки проектов внесения изменений в Генеральный план и Правила землепользования и застройки Дубровского </w:t>
      </w:r>
      <w:proofErr w:type="gramStart"/>
      <w:r w:rsidRPr="00B7462B">
        <w:rPr>
          <w:rFonts w:ascii="Times New Roman" w:hAnsi="Times New Roman"/>
          <w:sz w:val="24"/>
          <w:szCs w:val="24"/>
        </w:rPr>
        <w:t>городского  поселения</w:t>
      </w:r>
      <w:proofErr w:type="gramEnd"/>
      <w:r w:rsidRPr="00B7462B">
        <w:rPr>
          <w:rFonts w:ascii="Times New Roman" w:hAnsi="Times New Roman"/>
          <w:sz w:val="24"/>
          <w:szCs w:val="24"/>
        </w:rPr>
        <w:t xml:space="preserve"> Дубровского района Брянской области.</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3.2. Организация и проведение в установленном порядке публичных слушаний по проектам внесения изменений в Генеральный план и Правила землепользования и застройки Дубровского городского поселения.</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3.3. Решение вопросов в области градостроительного регулирования и землеустройства.</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3.4. Рассмотрение заявлений и обращений по вопросам, связанным со строительством, реконструкцией, реставрацией, капитальным ремонтом.</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3.5. Подготовка предложений об отмене и признании утратившими силу правовых актов органов местного самоуправления Дубровского </w:t>
      </w:r>
      <w:proofErr w:type="gramStart"/>
      <w:r w:rsidRPr="00B7462B">
        <w:rPr>
          <w:rFonts w:ascii="Times New Roman" w:hAnsi="Times New Roman"/>
          <w:sz w:val="24"/>
          <w:szCs w:val="24"/>
        </w:rPr>
        <w:t>городского  поселения</w:t>
      </w:r>
      <w:proofErr w:type="gramEnd"/>
      <w:r w:rsidRPr="00B7462B">
        <w:rPr>
          <w:rFonts w:ascii="Times New Roman" w:hAnsi="Times New Roman"/>
          <w:sz w:val="24"/>
          <w:szCs w:val="24"/>
        </w:rPr>
        <w:t xml:space="preserve"> в области градостроительной деятельности.</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3.6. Рассмотрение вопросов, связанных с резервированием земельных участков для муниципальных нужд.</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3.7. Рассмотрение иных вопросов, отнесенных к компетенции Комиссии.</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5. Комиссия имеет право:</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запрашивать и получать необходимую информацию и документы по вопросам, входящим в компетенцию Комиссии;</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приглашать на заседания Комиссии лиц, чьи интересы затрагивает планируемая градостроительная деятельность.</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u w:val="single"/>
        </w:rPr>
        <w:t>4. Порядок формирования состава Комиссии</w:t>
      </w:r>
      <w:r w:rsidRPr="00B7462B">
        <w:rPr>
          <w:rFonts w:ascii="Times New Roman" w:hAnsi="Times New Roman"/>
          <w:sz w:val="24"/>
          <w:szCs w:val="24"/>
        </w:rPr>
        <w:t>.</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4.1. Состав Комиссии утверждается главой администрации Дубровского </w:t>
      </w:r>
      <w:proofErr w:type="gramStart"/>
      <w:r w:rsidRPr="00B7462B">
        <w:rPr>
          <w:rFonts w:ascii="Times New Roman" w:hAnsi="Times New Roman"/>
          <w:sz w:val="24"/>
          <w:szCs w:val="24"/>
        </w:rPr>
        <w:t>городского  поселения</w:t>
      </w:r>
      <w:proofErr w:type="gramEnd"/>
      <w:r w:rsidRPr="00B7462B">
        <w:rPr>
          <w:rFonts w:ascii="Times New Roman" w:hAnsi="Times New Roman"/>
          <w:sz w:val="24"/>
          <w:szCs w:val="24"/>
        </w:rPr>
        <w:t xml:space="preserve"> Дубровского района Брянской области.</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4.2. Председателем Комиссии является заместитель главы администрации по строительству и экономическому </w:t>
      </w:r>
      <w:proofErr w:type="gramStart"/>
      <w:r w:rsidRPr="00B7462B">
        <w:rPr>
          <w:rFonts w:ascii="Times New Roman" w:hAnsi="Times New Roman"/>
          <w:sz w:val="24"/>
          <w:szCs w:val="24"/>
        </w:rPr>
        <w:t>развитию  Дубровского</w:t>
      </w:r>
      <w:proofErr w:type="gramEnd"/>
      <w:r w:rsidRPr="00B7462B">
        <w:rPr>
          <w:rFonts w:ascii="Times New Roman" w:hAnsi="Times New Roman"/>
          <w:sz w:val="24"/>
          <w:szCs w:val="24"/>
        </w:rPr>
        <w:t xml:space="preserve"> района Брянской области.</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4.3. Секретарем Комиссии является начальник отдела архитектуры и градостроительства администрации Дубровского района, который входит в состав Комиссии, и уполномочен на выполнение таких функций председателем Комиссии.</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4.4. В утвержденном составе Комиссия действует до введения в действие Правил землепользования и застройки. </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4.</w:t>
      </w:r>
      <w:proofErr w:type="gramStart"/>
      <w:r w:rsidRPr="00B7462B">
        <w:rPr>
          <w:rFonts w:ascii="Times New Roman" w:hAnsi="Times New Roman"/>
          <w:sz w:val="24"/>
          <w:szCs w:val="24"/>
        </w:rPr>
        <w:t>5.После</w:t>
      </w:r>
      <w:proofErr w:type="gramEnd"/>
      <w:r w:rsidRPr="00B7462B">
        <w:rPr>
          <w:rFonts w:ascii="Times New Roman" w:hAnsi="Times New Roman"/>
          <w:sz w:val="24"/>
          <w:szCs w:val="24"/>
        </w:rPr>
        <w:t xml:space="preserve"> введения в действие Правил землепользования и застройки Комиссии в прежнем составе преобразуется в комиссию по землепользованию и застройке.</w:t>
      </w:r>
    </w:p>
    <w:p w:rsidR="00091F1D" w:rsidRPr="00B7462B" w:rsidRDefault="00091F1D" w:rsidP="00091F1D">
      <w:pPr>
        <w:spacing w:after="0" w:line="240" w:lineRule="auto"/>
        <w:jc w:val="both"/>
        <w:rPr>
          <w:rFonts w:ascii="Times New Roman" w:hAnsi="Times New Roman"/>
          <w:sz w:val="24"/>
          <w:szCs w:val="24"/>
          <w:u w:val="single"/>
        </w:rPr>
      </w:pPr>
      <w:r w:rsidRPr="00B7462B">
        <w:rPr>
          <w:rFonts w:ascii="Times New Roman" w:hAnsi="Times New Roman"/>
          <w:sz w:val="24"/>
          <w:szCs w:val="24"/>
          <w:u w:val="single"/>
        </w:rPr>
        <w:t>5. Порядок деятельности Комиссии</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5.1. Заседания Комиссии проводятся, как правило, не реже двух раз в месяц.</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lastRenderedPageBreak/>
        <w:t xml:space="preserve">5.2. Заседания Комиссии проводит председатель Комиссии, а в его отсутствие – </w:t>
      </w:r>
      <w:proofErr w:type="gramStart"/>
      <w:r w:rsidRPr="00B7462B">
        <w:rPr>
          <w:rFonts w:ascii="Times New Roman" w:hAnsi="Times New Roman"/>
          <w:sz w:val="24"/>
          <w:szCs w:val="24"/>
        </w:rPr>
        <w:t>секретарь  Комиссии</w:t>
      </w:r>
      <w:proofErr w:type="gramEnd"/>
      <w:r w:rsidRPr="00B7462B">
        <w:rPr>
          <w:rFonts w:ascii="Times New Roman" w:hAnsi="Times New Roman"/>
          <w:sz w:val="24"/>
          <w:szCs w:val="24"/>
        </w:rPr>
        <w:t>.</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5.3. Подготовку заседания Комиссии обеспечивает секретарь Комиссии.</w:t>
      </w:r>
      <w:r w:rsidRPr="00B7462B">
        <w:rPr>
          <w:rFonts w:ascii="Times New Roman" w:hAnsi="Times New Roman"/>
          <w:sz w:val="24"/>
          <w:szCs w:val="24"/>
        </w:rPr>
        <w:br/>
        <w:t>5.4.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5.5. Члены Комиссии участвуют в ее заседаниях без права замены.</w:t>
      </w:r>
    </w:p>
    <w:p w:rsidR="00091F1D" w:rsidRPr="00B7462B" w:rsidRDefault="00091F1D" w:rsidP="00091F1D">
      <w:pPr>
        <w:spacing w:after="0" w:line="240" w:lineRule="auto"/>
        <w:rPr>
          <w:rFonts w:ascii="Times New Roman" w:hAnsi="Times New Roman"/>
          <w:sz w:val="24"/>
          <w:szCs w:val="24"/>
        </w:rPr>
      </w:pPr>
      <w:r w:rsidRPr="00B7462B">
        <w:rPr>
          <w:rFonts w:ascii="Times New Roman" w:hAnsi="Times New Roman"/>
          <w:sz w:val="24"/>
          <w:szCs w:val="24"/>
        </w:rPr>
        <w:t>5.6. Решение Комиссии оформляется протоколом, который подписывают председательствующий на заседании и лицо, ведущее протокол.</w:t>
      </w:r>
    </w:p>
    <w:p w:rsidR="00091F1D" w:rsidRPr="00B7462B" w:rsidRDefault="00091F1D" w:rsidP="00091F1D">
      <w:pPr>
        <w:spacing w:after="0" w:line="240" w:lineRule="auto"/>
        <w:rPr>
          <w:rFonts w:ascii="Times New Roman" w:hAnsi="Times New Roman"/>
          <w:sz w:val="24"/>
          <w:szCs w:val="24"/>
        </w:rPr>
      </w:pPr>
      <w:r w:rsidRPr="00B7462B">
        <w:rPr>
          <w:rFonts w:ascii="Times New Roman" w:hAnsi="Times New Roman"/>
          <w:sz w:val="24"/>
          <w:szCs w:val="24"/>
        </w:rPr>
        <w:t>5.7. Решения Комиссии носят рекомендательный характер и учитываются при подготовке в установленном порядке проектов правовых актов органов местного самоуправления.</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5.8. Заседания Комиссии могут проводиться в порядке публичных слушаний, которые являются открытыми для всех заинтересованных лиц.</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5.9. Публичные слушания проводятся Комиссией в порядке, определенном Положением о публичных слушаниях МО «Дубровский район», в соответствии с Градостроительным кодексом Российской Федерации.</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5.10. По результатам публичных слушаний Комиссия обеспечивает подготовку заключения о результатах публичных слушаний. Заключение подписывается председателем Комиссии.</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5.11. На основании заключения о результатах публичных слушаний по вопросу о предоставлении разрешения на условно-разрешенный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Дубровского района.</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5.12.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Дубровского района.</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5.13. После завершения публичных слушаний по Проектам внесения изменений в Генеральный план </w:t>
      </w:r>
      <w:proofErr w:type="gramStart"/>
      <w:r w:rsidRPr="00B7462B">
        <w:rPr>
          <w:rFonts w:ascii="Times New Roman" w:hAnsi="Times New Roman"/>
          <w:sz w:val="24"/>
          <w:szCs w:val="24"/>
        </w:rPr>
        <w:t>и  Правила</w:t>
      </w:r>
      <w:proofErr w:type="gramEnd"/>
      <w:r w:rsidRPr="00B7462B">
        <w:rPr>
          <w:rFonts w:ascii="Times New Roman" w:hAnsi="Times New Roman"/>
          <w:sz w:val="24"/>
          <w:szCs w:val="24"/>
        </w:rPr>
        <w:t xml:space="preserve"> землепользования и застройки Комиссия с учетом результатов таких публичных слушаний обеспечивает внесение изменений в Проекты Генерального плана и Правил землепользования и застройки, и предоставляет указанные Проекты главе администрации  Дубровского района. Обязательными приложениями к Проектам Генерального плана и Правил землепользования и застройки являются протоколы публичных слушаний и заключение о результатах публичных слушаний.</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u w:val="single"/>
        </w:rPr>
        <w:t>6. Права и обязанности Комиссии</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6.1. Комиссия вправе:</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запрашивать представление официальных заключений, иных материалов, относящихся к рассматриваемым Комиссией вопросам;</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w:t>
      </w:r>
      <w:r w:rsidRPr="00B7462B">
        <w:rPr>
          <w:rFonts w:ascii="Times New Roman" w:hAnsi="Times New Roman"/>
          <w:sz w:val="24"/>
          <w:szCs w:val="24"/>
        </w:rPr>
        <w:softHyphen/>
        <w:t xml:space="preserve"> привлекать в необходимых случаях независимых экспертов и </w:t>
      </w:r>
      <w:proofErr w:type="gramStart"/>
      <w:r w:rsidRPr="00B7462B">
        <w:rPr>
          <w:rFonts w:ascii="Times New Roman" w:hAnsi="Times New Roman"/>
          <w:sz w:val="24"/>
          <w:szCs w:val="24"/>
        </w:rPr>
        <w:t>специалистов для анализа материалов</w:t>
      </w:r>
      <w:proofErr w:type="gramEnd"/>
      <w:r w:rsidRPr="00B7462B">
        <w:rPr>
          <w:rFonts w:ascii="Times New Roman" w:hAnsi="Times New Roman"/>
          <w:sz w:val="24"/>
          <w:szCs w:val="24"/>
        </w:rPr>
        <w:t xml:space="preserve"> и выработки рекомендаций и решений по рассматриваемым Комиссией вопросам;</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вносить предложения по изменению персонального состава Комиссии;</w:t>
      </w:r>
      <w:r w:rsidRPr="00B7462B">
        <w:rPr>
          <w:rFonts w:ascii="Times New Roman" w:hAnsi="Times New Roman"/>
          <w:sz w:val="24"/>
          <w:szCs w:val="24"/>
        </w:rPr>
        <w:br/>
      </w:r>
      <w:r w:rsidRPr="00B7462B">
        <w:rPr>
          <w:rFonts w:ascii="Times New Roman" w:hAnsi="Times New Roman"/>
          <w:sz w:val="24"/>
          <w:szCs w:val="24"/>
        </w:rPr>
        <w:softHyphen/>
        <w:t>- вносить предложения о внесении изменений и дополнений в проект правил землепользования и застройки;</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w:t>
      </w:r>
      <w:r w:rsidRPr="00B7462B">
        <w:rPr>
          <w:rFonts w:ascii="Times New Roman" w:hAnsi="Times New Roman"/>
          <w:sz w:val="24"/>
          <w:szCs w:val="24"/>
        </w:rPr>
        <w:softHyphen/>
        <w:t xml:space="preserve"> согласовывать вопросы землеустройства и решать вопросы о соответствии тех или иных видов существующего или планируемого использования территории видами использования, определенными Правилами землепользования и застройки в качестве разрешенных для различных территориальных зон;</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softHyphen/>
        <w:t>- направлять извещения о проведении публичных слушаний по Проекту Правил землепользования и застройки в случае, предусмотренном части 14 статьи 31 Градостроительного кодекса Российской Федерации;</w:t>
      </w:r>
      <w:r w:rsidRPr="00B7462B">
        <w:rPr>
          <w:rFonts w:ascii="Times New Roman" w:hAnsi="Times New Roman"/>
          <w:sz w:val="24"/>
          <w:szCs w:val="24"/>
        </w:rPr>
        <w:br/>
      </w:r>
      <w:r w:rsidRPr="00B7462B">
        <w:rPr>
          <w:rFonts w:ascii="Times New Roman" w:hAnsi="Times New Roman"/>
          <w:sz w:val="24"/>
          <w:szCs w:val="24"/>
        </w:rPr>
        <w:softHyphen/>
        <w:t xml:space="preserve">- направлять сообщения о проведении публичных слушаний по вопросу о предоставлении </w:t>
      </w:r>
      <w:r w:rsidRPr="00B7462B">
        <w:rPr>
          <w:rFonts w:ascii="Times New Roman" w:hAnsi="Times New Roman"/>
          <w:sz w:val="24"/>
          <w:szCs w:val="24"/>
        </w:rPr>
        <w:lastRenderedPageBreak/>
        <w:t>разрешения на условно-разрешенный вид использования земельного участка или объекта капитального строительства правообладателям земельных участков, имеющим общие границы с земельным участком, применительно к которому запрашивается данное разрешение, а также правообладателям объектов капитального строительства, расположенных на земельных участков,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 6.2. Комиссия обязана:</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проводить публичные слушания по вопросам землепользования и застройки, в том числе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конструкции объектов капитального строительства;</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вести протоколы своих заседаний и публичных слушаний, предоставлять по запросам заинтересованных лиц копии протоколов;</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u w:val="single"/>
        </w:rPr>
        <w:t>7. Финансовое и материально-техническое обеспечение деятельности Комиссии.</w:t>
      </w:r>
      <w:r w:rsidRPr="00B7462B">
        <w:rPr>
          <w:rFonts w:ascii="Times New Roman" w:hAnsi="Times New Roman"/>
          <w:sz w:val="24"/>
          <w:szCs w:val="24"/>
          <w:u w:val="single"/>
        </w:rPr>
        <w:br/>
      </w:r>
      <w:r w:rsidRPr="00B7462B">
        <w:rPr>
          <w:rFonts w:ascii="Times New Roman" w:hAnsi="Times New Roman"/>
          <w:sz w:val="24"/>
          <w:szCs w:val="24"/>
        </w:rPr>
        <w:t>7.1. Члены Комиссии осуществляют свою деятельность на безвозмездной основе.</w:t>
      </w:r>
      <w:r w:rsidRPr="00B7462B">
        <w:rPr>
          <w:rFonts w:ascii="Times New Roman" w:hAnsi="Times New Roman"/>
          <w:sz w:val="24"/>
          <w:szCs w:val="24"/>
        </w:rPr>
        <w:br/>
        <w:t xml:space="preserve">7.2. Материально-техническое и финансовое обеспечение деятельности Комиссии осуществляется за счет средств бюджета Дубровского городского  поселения. </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7.3. Администрация Дубровского </w:t>
      </w:r>
      <w:proofErr w:type="gramStart"/>
      <w:r w:rsidRPr="00B7462B">
        <w:rPr>
          <w:rFonts w:ascii="Times New Roman" w:hAnsi="Times New Roman"/>
          <w:sz w:val="24"/>
          <w:szCs w:val="24"/>
        </w:rPr>
        <w:t>района  предоставляет</w:t>
      </w:r>
      <w:proofErr w:type="gramEnd"/>
      <w:r w:rsidRPr="00B7462B">
        <w:rPr>
          <w:rFonts w:ascii="Times New Roman" w:hAnsi="Times New Roman"/>
          <w:sz w:val="24"/>
          <w:szCs w:val="24"/>
        </w:rPr>
        <w:t xml:space="preserve"> Комиссии необходимые помещения для проведения заседаний, публичных слушаний, хранения документов.</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7.4. </w:t>
      </w:r>
      <w:proofErr w:type="gramStart"/>
      <w:r w:rsidRPr="00B7462B">
        <w:rPr>
          <w:rFonts w:ascii="Times New Roman" w:hAnsi="Times New Roman"/>
          <w:sz w:val="24"/>
          <w:szCs w:val="24"/>
        </w:rPr>
        <w:t>Документы  хранятся</w:t>
      </w:r>
      <w:proofErr w:type="gramEnd"/>
      <w:r w:rsidRPr="00B7462B">
        <w:rPr>
          <w:rFonts w:ascii="Times New Roman" w:hAnsi="Times New Roman"/>
          <w:sz w:val="24"/>
          <w:szCs w:val="24"/>
        </w:rPr>
        <w:t xml:space="preserve"> в администрации Дубровского  района  в соответствии с номенклатурой дел.</w:t>
      </w:r>
    </w:p>
    <w:p w:rsidR="00091F1D" w:rsidRPr="00B7462B" w:rsidRDefault="00091F1D" w:rsidP="00091F1D">
      <w:pPr>
        <w:spacing w:after="0" w:line="240" w:lineRule="auto"/>
        <w:ind w:left="4248"/>
        <w:jc w:val="both"/>
        <w:rPr>
          <w:rFonts w:ascii="Times New Roman" w:hAnsi="Times New Roman"/>
          <w:sz w:val="24"/>
          <w:szCs w:val="24"/>
        </w:rPr>
      </w:pPr>
    </w:p>
    <w:p w:rsidR="00091F1D" w:rsidRPr="00B7462B" w:rsidRDefault="00091F1D" w:rsidP="00091F1D">
      <w:pPr>
        <w:spacing w:after="0" w:line="240" w:lineRule="auto"/>
        <w:ind w:left="4248"/>
        <w:jc w:val="both"/>
        <w:rPr>
          <w:rFonts w:ascii="Times New Roman" w:hAnsi="Times New Roman"/>
          <w:sz w:val="24"/>
          <w:szCs w:val="24"/>
        </w:rPr>
      </w:pPr>
    </w:p>
    <w:p w:rsidR="00091F1D" w:rsidRPr="00B7462B" w:rsidRDefault="00091F1D" w:rsidP="00091F1D">
      <w:pPr>
        <w:spacing w:after="0" w:line="240" w:lineRule="auto"/>
        <w:ind w:left="4248"/>
        <w:jc w:val="both"/>
        <w:rPr>
          <w:rFonts w:ascii="Times New Roman" w:hAnsi="Times New Roman"/>
          <w:sz w:val="24"/>
          <w:szCs w:val="24"/>
        </w:rPr>
      </w:pPr>
      <w:r w:rsidRPr="00B7462B">
        <w:rPr>
          <w:rFonts w:ascii="Times New Roman" w:hAnsi="Times New Roman"/>
          <w:sz w:val="24"/>
          <w:szCs w:val="24"/>
        </w:rPr>
        <w:t xml:space="preserve">                     Приложение   к постановлению</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                                                                                          администрации </w:t>
      </w:r>
      <w:proofErr w:type="gramStart"/>
      <w:r w:rsidRPr="00B7462B">
        <w:rPr>
          <w:rFonts w:ascii="Times New Roman" w:hAnsi="Times New Roman"/>
          <w:sz w:val="24"/>
          <w:szCs w:val="24"/>
        </w:rPr>
        <w:t>Дубровского  района</w:t>
      </w:r>
      <w:proofErr w:type="gramEnd"/>
      <w:r w:rsidRPr="00B7462B">
        <w:rPr>
          <w:rFonts w:ascii="Times New Roman" w:hAnsi="Times New Roman"/>
          <w:sz w:val="24"/>
          <w:szCs w:val="24"/>
        </w:rPr>
        <w:t xml:space="preserve">  </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                                                                                           №  </w:t>
      </w:r>
      <w:r w:rsidRPr="00B7462B">
        <w:rPr>
          <w:rFonts w:ascii="Times New Roman" w:hAnsi="Times New Roman"/>
          <w:sz w:val="24"/>
          <w:szCs w:val="24"/>
          <w:u w:val="single"/>
        </w:rPr>
        <w:t xml:space="preserve">  </w:t>
      </w:r>
      <w:proofErr w:type="gramStart"/>
      <w:r w:rsidRPr="00B7462B">
        <w:rPr>
          <w:rFonts w:ascii="Times New Roman" w:hAnsi="Times New Roman"/>
          <w:sz w:val="24"/>
          <w:szCs w:val="24"/>
          <w:u w:val="single"/>
        </w:rPr>
        <w:t xml:space="preserve">187 </w:t>
      </w:r>
      <w:r w:rsidRPr="00B7462B">
        <w:rPr>
          <w:rFonts w:ascii="Times New Roman" w:hAnsi="Times New Roman"/>
          <w:sz w:val="24"/>
          <w:szCs w:val="24"/>
        </w:rPr>
        <w:t xml:space="preserve"> от</w:t>
      </w:r>
      <w:proofErr w:type="gramEnd"/>
      <w:r w:rsidRPr="00B7462B">
        <w:rPr>
          <w:rFonts w:ascii="Times New Roman" w:hAnsi="Times New Roman"/>
          <w:sz w:val="24"/>
          <w:szCs w:val="24"/>
        </w:rPr>
        <w:t xml:space="preserve">   </w:t>
      </w:r>
      <w:r w:rsidRPr="00B7462B">
        <w:rPr>
          <w:rFonts w:ascii="Times New Roman" w:hAnsi="Times New Roman"/>
          <w:sz w:val="24"/>
          <w:szCs w:val="24"/>
          <w:u w:val="single"/>
        </w:rPr>
        <w:t xml:space="preserve">«  02 »        03      </w:t>
      </w:r>
      <w:r w:rsidRPr="00B7462B">
        <w:rPr>
          <w:rFonts w:ascii="Times New Roman" w:hAnsi="Times New Roman"/>
          <w:sz w:val="24"/>
          <w:szCs w:val="24"/>
        </w:rPr>
        <w:t>2019   г.</w:t>
      </w:r>
    </w:p>
    <w:p w:rsidR="00091F1D" w:rsidRPr="00B7462B" w:rsidRDefault="00091F1D" w:rsidP="00091F1D">
      <w:pPr>
        <w:spacing w:after="0" w:line="240" w:lineRule="auto"/>
        <w:jc w:val="center"/>
        <w:rPr>
          <w:rFonts w:ascii="Times New Roman" w:hAnsi="Times New Roman"/>
          <w:sz w:val="24"/>
          <w:szCs w:val="24"/>
        </w:rPr>
      </w:pPr>
    </w:p>
    <w:p w:rsidR="00091F1D" w:rsidRPr="00B7462B" w:rsidRDefault="00091F1D" w:rsidP="00091F1D">
      <w:pPr>
        <w:spacing w:after="0" w:line="240" w:lineRule="auto"/>
        <w:jc w:val="center"/>
        <w:rPr>
          <w:rFonts w:ascii="Times New Roman" w:hAnsi="Times New Roman"/>
          <w:b/>
          <w:bCs/>
          <w:sz w:val="24"/>
          <w:szCs w:val="24"/>
        </w:rPr>
      </w:pPr>
    </w:p>
    <w:p w:rsidR="00091F1D" w:rsidRPr="00B7462B" w:rsidRDefault="00091F1D" w:rsidP="00091F1D">
      <w:pPr>
        <w:spacing w:after="0" w:line="240" w:lineRule="auto"/>
        <w:jc w:val="center"/>
        <w:rPr>
          <w:rFonts w:ascii="Times New Roman" w:hAnsi="Times New Roman"/>
          <w:b/>
          <w:bCs/>
          <w:sz w:val="24"/>
          <w:szCs w:val="24"/>
        </w:rPr>
      </w:pPr>
    </w:p>
    <w:p w:rsidR="00091F1D" w:rsidRPr="00B7462B" w:rsidRDefault="00091F1D" w:rsidP="00091F1D">
      <w:pPr>
        <w:spacing w:after="0" w:line="240" w:lineRule="auto"/>
        <w:jc w:val="center"/>
        <w:rPr>
          <w:rFonts w:ascii="Times New Roman" w:hAnsi="Times New Roman"/>
          <w:b/>
          <w:bCs/>
          <w:sz w:val="24"/>
          <w:szCs w:val="24"/>
        </w:rPr>
      </w:pPr>
      <w:r w:rsidRPr="00B7462B">
        <w:rPr>
          <w:rFonts w:ascii="Times New Roman" w:hAnsi="Times New Roman"/>
          <w:b/>
          <w:bCs/>
          <w:sz w:val="24"/>
          <w:szCs w:val="24"/>
        </w:rPr>
        <w:t>ПОРЯДОК</w:t>
      </w:r>
    </w:p>
    <w:p w:rsidR="00091F1D" w:rsidRPr="00B7462B" w:rsidRDefault="00091F1D" w:rsidP="00091F1D">
      <w:pPr>
        <w:spacing w:after="0" w:line="240" w:lineRule="auto"/>
        <w:jc w:val="center"/>
        <w:rPr>
          <w:rFonts w:ascii="Times New Roman" w:hAnsi="Times New Roman"/>
          <w:b/>
          <w:bCs/>
          <w:sz w:val="24"/>
          <w:szCs w:val="24"/>
        </w:rPr>
      </w:pPr>
      <w:r w:rsidRPr="00B7462B">
        <w:rPr>
          <w:rFonts w:ascii="Times New Roman" w:hAnsi="Times New Roman"/>
          <w:b/>
          <w:bCs/>
          <w:sz w:val="24"/>
          <w:szCs w:val="24"/>
        </w:rPr>
        <w:t xml:space="preserve">направления предложений заинтересованных лиц в комиссию по подготовке </w:t>
      </w:r>
      <w:proofErr w:type="gramStart"/>
      <w:r w:rsidRPr="00B7462B">
        <w:rPr>
          <w:rFonts w:ascii="Times New Roman" w:hAnsi="Times New Roman"/>
          <w:b/>
          <w:bCs/>
          <w:sz w:val="24"/>
          <w:szCs w:val="24"/>
        </w:rPr>
        <w:t>проектов  внесения</w:t>
      </w:r>
      <w:proofErr w:type="gramEnd"/>
      <w:r w:rsidRPr="00B7462B">
        <w:rPr>
          <w:rFonts w:ascii="Times New Roman" w:hAnsi="Times New Roman"/>
          <w:b/>
          <w:bCs/>
          <w:sz w:val="24"/>
          <w:szCs w:val="24"/>
        </w:rPr>
        <w:t xml:space="preserve"> изменений в Генеральный план и Правил землепользования и застройки Дубровского городского   поселения Дубровского района Брянской области</w:t>
      </w:r>
    </w:p>
    <w:p w:rsidR="00091F1D" w:rsidRPr="00B7462B" w:rsidRDefault="00091F1D" w:rsidP="00091F1D">
      <w:pPr>
        <w:spacing w:after="0" w:line="240" w:lineRule="auto"/>
        <w:jc w:val="center"/>
        <w:rPr>
          <w:rFonts w:ascii="Times New Roman" w:hAnsi="Times New Roman"/>
          <w:b/>
          <w:bCs/>
          <w:sz w:val="24"/>
          <w:szCs w:val="24"/>
        </w:rPr>
      </w:pPr>
      <w:r w:rsidRPr="00B7462B">
        <w:rPr>
          <w:rFonts w:ascii="Times New Roman" w:hAnsi="Times New Roman"/>
          <w:b/>
          <w:bCs/>
          <w:sz w:val="24"/>
          <w:szCs w:val="24"/>
        </w:rPr>
        <w:t xml:space="preserve"> </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    1. С момента опубликования постановления администрации Дубровского района  "О подготовке проекта внесения изменений в Генеральный план и Правил землепользования и застройки  Дубровского городского  поселения  Дубровского района Брянской области" (далее – Проект внесения изменений в ГП) заинтересованные лица вправе направлять в комиссию по </w:t>
      </w:r>
      <w:r w:rsidRPr="00B7462B">
        <w:rPr>
          <w:rFonts w:ascii="Times New Roman" w:hAnsi="Times New Roman"/>
          <w:bCs/>
          <w:sz w:val="24"/>
          <w:szCs w:val="24"/>
        </w:rPr>
        <w:t xml:space="preserve">подготовке проектов внесения изменений в Генеральный план и Правил землепользования и застройки Дубровского городского   поселения Дубровского района Брянской области </w:t>
      </w:r>
      <w:r w:rsidRPr="00B7462B">
        <w:rPr>
          <w:rFonts w:ascii="Times New Roman" w:hAnsi="Times New Roman"/>
          <w:sz w:val="24"/>
          <w:szCs w:val="24"/>
        </w:rPr>
        <w:t xml:space="preserve"> (далее - Комиссия) предложения по подготовке внесения изменений в Генеральный план и Правил землепользования и застройки.</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   2. Предложения могут быть направлены до момента принятия постановления главой администрации Дубровского района о представлении проекта внесения изменений в Генеральный план и Правил землепользования и застройки Дубровского городского поселения на утверждение или о направлении проекта на доработку. Предложения направляются по почте либо непосредственно в Комиссию по адресу: </w:t>
      </w:r>
      <w:proofErr w:type="gramStart"/>
      <w:r w:rsidRPr="00B7462B">
        <w:rPr>
          <w:rFonts w:ascii="Times New Roman" w:hAnsi="Times New Roman"/>
          <w:sz w:val="24"/>
          <w:szCs w:val="24"/>
        </w:rPr>
        <w:t>Брянская  область</w:t>
      </w:r>
      <w:proofErr w:type="gramEnd"/>
      <w:r w:rsidRPr="00B7462B">
        <w:rPr>
          <w:rFonts w:ascii="Times New Roman" w:hAnsi="Times New Roman"/>
          <w:sz w:val="24"/>
          <w:szCs w:val="24"/>
        </w:rPr>
        <w:t xml:space="preserve">, Дубровский  район,  улица  Победы, дом 18. </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  3. Предложения в проект внесения изменений </w:t>
      </w:r>
      <w:proofErr w:type="gramStart"/>
      <w:r w:rsidRPr="00B7462B">
        <w:rPr>
          <w:rFonts w:ascii="Times New Roman" w:hAnsi="Times New Roman"/>
          <w:sz w:val="24"/>
          <w:szCs w:val="24"/>
        </w:rPr>
        <w:t>в  Генеральный</w:t>
      </w:r>
      <w:proofErr w:type="gramEnd"/>
      <w:r w:rsidRPr="00B7462B">
        <w:rPr>
          <w:rFonts w:ascii="Times New Roman" w:hAnsi="Times New Roman"/>
          <w:sz w:val="24"/>
          <w:szCs w:val="24"/>
        </w:rPr>
        <w:t xml:space="preserve"> план и Правил землепользования и застройки должны быть логично изложены в письменном виде (напечатаны либо написаны </w:t>
      </w:r>
      <w:r w:rsidRPr="00B7462B">
        <w:rPr>
          <w:rFonts w:ascii="Times New Roman" w:hAnsi="Times New Roman"/>
          <w:sz w:val="24"/>
          <w:szCs w:val="24"/>
        </w:rPr>
        <w:lastRenderedPageBreak/>
        <w:t>разборчивым почерком) за подписью лица, их изложившего, с указанием его полных фамилии, имени, отчества и даты подготовки предложений. Неразборчиво написанные предложения, а также предложения, не имеющие отношения к подготовке проекта внесения изменений в Генеральный план и Правил землепользования и застройки, Комиссией не рассматриваются.</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   4. Предложения могут содержать любые материалы (как на бумажных, так и магнитных носителях). Направленные материалы возврату не подлежат.</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   5. Предложения, поступившие в Комиссию после завершения работ по подготовке проекта внесения изменений в Генеральный план и Правил землепользования и застройки, не рассматриваются.</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   6. Комиссия не дает индивидуальные ответы на поступившие предложения.</w:t>
      </w: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spacing w:after="0" w:line="240" w:lineRule="auto"/>
        <w:jc w:val="both"/>
        <w:rPr>
          <w:rFonts w:ascii="Times New Roman" w:eastAsia="Calibri" w:hAnsi="Times New Roman"/>
          <w:sz w:val="24"/>
          <w:szCs w:val="24"/>
          <w:lang w:eastAsia="en-US"/>
        </w:rPr>
      </w:pPr>
    </w:p>
    <w:p w:rsidR="00091F1D" w:rsidRPr="00091F1D" w:rsidRDefault="00091F1D" w:rsidP="00091F1D">
      <w:pPr>
        <w:spacing w:before="100" w:beforeAutospacing="1" w:after="100" w:afterAutospacing="1" w:line="240" w:lineRule="auto"/>
        <w:ind w:firstLine="851"/>
        <w:contextualSpacing/>
        <w:jc w:val="center"/>
        <w:rPr>
          <w:rFonts w:ascii="Times New Roman" w:eastAsia="Calibri" w:hAnsi="Times New Roman"/>
          <w:b/>
          <w:sz w:val="28"/>
          <w:szCs w:val="28"/>
          <w:lang w:eastAsia="en-US"/>
        </w:rPr>
      </w:pPr>
    </w:p>
    <w:p w:rsidR="00B7462B" w:rsidRPr="00B7462B" w:rsidRDefault="00091F1D" w:rsidP="00B7462B">
      <w:pPr>
        <w:spacing w:after="0"/>
        <w:jc w:val="center"/>
        <w:rPr>
          <w:rFonts w:ascii="Times New Roman" w:hAnsi="Times New Roman"/>
          <w:bCs/>
          <w:sz w:val="24"/>
          <w:szCs w:val="24"/>
        </w:rPr>
      </w:pPr>
      <w:r>
        <w:rPr>
          <w:sz w:val="24"/>
          <w:szCs w:val="24"/>
        </w:rPr>
        <w:t xml:space="preserve">1.5.7. </w:t>
      </w:r>
      <w:r w:rsidR="00B7462B">
        <w:rPr>
          <w:bCs/>
        </w:rPr>
        <w:t xml:space="preserve"> </w:t>
      </w:r>
      <w:r w:rsidRPr="00091F1D">
        <w:rPr>
          <w:bCs/>
        </w:rPr>
        <w:t xml:space="preserve"> </w:t>
      </w:r>
      <w:proofErr w:type="gramStart"/>
      <w:r w:rsidR="00B7462B" w:rsidRPr="00B7462B">
        <w:rPr>
          <w:rFonts w:ascii="Times New Roman" w:hAnsi="Times New Roman"/>
          <w:bCs/>
          <w:sz w:val="24"/>
          <w:szCs w:val="24"/>
        </w:rPr>
        <w:t>РОССИЙСКАЯ  ФЕДЕРАЦИЯ</w:t>
      </w:r>
      <w:proofErr w:type="gramEnd"/>
    </w:p>
    <w:p w:rsidR="00B7462B" w:rsidRPr="00B7462B" w:rsidRDefault="00B7462B" w:rsidP="00B7462B">
      <w:pPr>
        <w:spacing w:after="0" w:line="240" w:lineRule="auto"/>
        <w:jc w:val="center"/>
        <w:rPr>
          <w:rFonts w:ascii="Times New Roman" w:hAnsi="Times New Roman"/>
          <w:bCs/>
          <w:sz w:val="24"/>
          <w:szCs w:val="24"/>
        </w:rPr>
      </w:pPr>
      <w:r w:rsidRPr="00B7462B">
        <w:rPr>
          <w:rFonts w:ascii="Times New Roman" w:hAnsi="Times New Roman"/>
          <w:bCs/>
          <w:sz w:val="24"/>
          <w:szCs w:val="24"/>
        </w:rPr>
        <w:t xml:space="preserve">БРЯНСКАЯ ОБЛАСТЬ </w:t>
      </w:r>
    </w:p>
    <w:p w:rsidR="00B7462B" w:rsidRPr="00B7462B" w:rsidRDefault="00B7462B" w:rsidP="00B7462B">
      <w:pPr>
        <w:spacing w:after="0" w:line="240" w:lineRule="auto"/>
        <w:jc w:val="center"/>
        <w:rPr>
          <w:rFonts w:ascii="Times New Roman" w:hAnsi="Times New Roman"/>
          <w:bCs/>
          <w:sz w:val="24"/>
          <w:szCs w:val="24"/>
        </w:rPr>
      </w:pPr>
      <w:r w:rsidRPr="00B7462B">
        <w:rPr>
          <w:rFonts w:ascii="Times New Roman" w:hAnsi="Times New Roman"/>
          <w:bCs/>
          <w:sz w:val="24"/>
          <w:szCs w:val="24"/>
        </w:rPr>
        <w:t>АДМИНИСТРАЦИЯ ДУБРОВСКОГО РАЙОНА</w:t>
      </w:r>
    </w:p>
    <w:p w:rsidR="00B7462B" w:rsidRPr="00B7462B" w:rsidRDefault="00B7462B" w:rsidP="00B7462B">
      <w:pPr>
        <w:spacing w:after="0" w:line="240" w:lineRule="auto"/>
        <w:jc w:val="center"/>
        <w:rPr>
          <w:rFonts w:ascii="Times New Roman" w:hAnsi="Times New Roman"/>
          <w:bCs/>
          <w:sz w:val="24"/>
          <w:szCs w:val="24"/>
        </w:rPr>
      </w:pPr>
    </w:p>
    <w:p w:rsidR="00B7462B" w:rsidRPr="00B7462B" w:rsidRDefault="00B7462B" w:rsidP="00B7462B">
      <w:pPr>
        <w:spacing w:after="0" w:line="240" w:lineRule="auto"/>
        <w:jc w:val="center"/>
        <w:rPr>
          <w:rFonts w:ascii="Times New Roman" w:hAnsi="Times New Roman"/>
          <w:bCs/>
          <w:sz w:val="24"/>
          <w:szCs w:val="24"/>
        </w:rPr>
      </w:pPr>
      <w:r w:rsidRPr="00B7462B">
        <w:rPr>
          <w:rFonts w:ascii="Times New Roman" w:hAnsi="Times New Roman"/>
          <w:bCs/>
          <w:sz w:val="24"/>
          <w:szCs w:val="24"/>
        </w:rPr>
        <w:t>ПОСТАНОВЛЕНИЕ</w:t>
      </w:r>
    </w:p>
    <w:p w:rsidR="00091F1D" w:rsidRPr="00091F1D" w:rsidRDefault="00091F1D" w:rsidP="00B7462B">
      <w:pPr>
        <w:pStyle w:val="2"/>
        <w:ind w:firstLine="0"/>
        <w:rPr>
          <w:b w:val="0"/>
        </w:rPr>
      </w:pPr>
    </w:p>
    <w:p w:rsidR="00091F1D" w:rsidRPr="00091F1D" w:rsidRDefault="00091F1D" w:rsidP="00091F1D">
      <w:pPr>
        <w:spacing w:after="0" w:line="240" w:lineRule="auto"/>
        <w:jc w:val="center"/>
        <w:rPr>
          <w:rFonts w:ascii="Times New Roman" w:hAnsi="Times New Roman"/>
          <w:sz w:val="28"/>
          <w:szCs w:val="28"/>
        </w:rPr>
      </w:pPr>
    </w:p>
    <w:p w:rsidR="00091F1D" w:rsidRPr="00091F1D" w:rsidRDefault="00091F1D" w:rsidP="00091F1D">
      <w:pPr>
        <w:spacing w:after="0" w:line="240" w:lineRule="auto"/>
        <w:jc w:val="center"/>
        <w:rPr>
          <w:rFonts w:ascii="Times New Roman" w:hAnsi="Times New Roman"/>
          <w:sz w:val="28"/>
          <w:szCs w:val="28"/>
        </w:rPr>
      </w:pPr>
    </w:p>
    <w:p w:rsidR="00091F1D" w:rsidRPr="00B7462B" w:rsidRDefault="00091F1D" w:rsidP="00091F1D">
      <w:pPr>
        <w:spacing w:after="0" w:line="240" w:lineRule="auto"/>
        <w:rPr>
          <w:rFonts w:ascii="Times New Roman" w:hAnsi="Times New Roman"/>
          <w:sz w:val="24"/>
          <w:szCs w:val="24"/>
        </w:rPr>
      </w:pPr>
      <w:r w:rsidRPr="00B7462B">
        <w:rPr>
          <w:rFonts w:ascii="Times New Roman" w:hAnsi="Times New Roman"/>
          <w:sz w:val="24"/>
          <w:szCs w:val="24"/>
        </w:rPr>
        <w:t>от 20.03.2019 г.  №189</w:t>
      </w:r>
    </w:p>
    <w:p w:rsidR="00091F1D" w:rsidRPr="00B7462B" w:rsidRDefault="00091F1D" w:rsidP="00091F1D">
      <w:pPr>
        <w:autoSpaceDE w:val="0"/>
        <w:autoSpaceDN w:val="0"/>
        <w:adjustRightInd w:val="0"/>
        <w:spacing w:after="0" w:line="240" w:lineRule="auto"/>
        <w:rPr>
          <w:rFonts w:ascii="Times New Roman" w:hAnsi="Times New Roman"/>
          <w:sz w:val="24"/>
          <w:szCs w:val="24"/>
        </w:rPr>
      </w:pPr>
      <w:proofErr w:type="spellStart"/>
      <w:r w:rsidRPr="00B7462B">
        <w:rPr>
          <w:rFonts w:ascii="Times New Roman" w:hAnsi="Times New Roman"/>
          <w:sz w:val="24"/>
          <w:szCs w:val="24"/>
        </w:rPr>
        <w:t>р.п</w:t>
      </w:r>
      <w:proofErr w:type="spellEnd"/>
      <w:r w:rsidRPr="00B7462B">
        <w:rPr>
          <w:rFonts w:ascii="Times New Roman" w:hAnsi="Times New Roman"/>
          <w:sz w:val="24"/>
          <w:szCs w:val="24"/>
        </w:rPr>
        <w:t>. Дубровка</w:t>
      </w:r>
    </w:p>
    <w:p w:rsidR="00091F1D" w:rsidRPr="00B7462B" w:rsidRDefault="00091F1D" w:rsidP="00091F1D">
      <w:pPr>
        <w:autoSpaceDE w:val="0"/>
        <w:autoSpaceDN w:val="0"/>
        <w:adjustRightInd w:val="0"/>
        <w:spacing w:after="0" w:line="240" w:lineRule="auto"/>
        <w:rPr>
          <w:rFonts w:ascii="Times New Roman" w:hAnsi="Times New Roman"/>
          <w:sz w:val="24"/>
          <w:szCs w:val="24"/>
        </w:rPr>
      </w:pPr>
    </w:p>
    <w:p w:rsidR="00091F1D" w:rsidRPr="00B7462B" w:rsidRDefault="00091F1D" w:rsidP="00091F1D">
      <w:pPr>
        <w:autoSpaceDE w:val="0"/>
        <w:autoSpaceDN w:val="0"/>
        <w:adjustRightInd w:val="0"/>
        <w:spacing w:after="0" w:line="240" w:lineRule="auto"/>
        <w:ind w:right="3955"/>
        <w:rPr>
          <w:rFonts w:ascii="Times New Roman" w:hAnsi="Times New Roman"/>
          <w:sz w:val="24"/>
          <w:szCs w:val="24"/>
        </w:rPr>
      </w:pPr>
      <w:r w:rsidRPr="00B7462B">
        <w:rPr>
          <w:rFonts w:ascii="Times New Roman" w:hAnsi="Times New Roman"/>
          <w:sz w:val="24"/>
          <w:szCs w:val="24"/>
        </w:rPr>
        <w:t>О сводном годовом докладе «О ходе</w:t>
      </w:r>
    </w:p>
    <w:p w:rsidR="00091F1D" w:rsidRPr="00B7462B" w:rsidRDefault="00091F1D" w:rsidP="00091F1D">
      <w:pPr>
        <w:autoSpaceDE w:val="0"/>
        <w:autoSpaceDN w:val="0"/>
        <w:adjustRightInd w:val="0"/>
        <w:spacing w:after="0" w:line="240" w:lineRule="auto"/>
        <w:ind w:right="3955"/>
        <w:rPr>
          <w:rFonts w:ascii="Times New Roman" w:hAnsi="Times New Roman"/>
          <w:sz w:val="24"/>
          <w:szCs w:val="24"/>
        </w:rPr>
      </w:pPr>
      <w:r w:rsidRPr="00B7462B">
        <w:rPr>
          <w:rFonts w:ascii="Times New Roman" w:hAnsi="Times New Roman"/>
          <w:sz w:val="24"/>
          <w:szCs w:val="24"/>
        </w:rPr>
        <w:t xml:space="preserve">реализации и оценке эффективности муниципальных программ </w:t>
      </w:r>
    </w:p>
    <w:p w:rsidR="00091F1D" w:rsidRPr="00B7462B" w:rsidRDefault="00091F1D" w:rsidP="00091F1D">
      <w:pPr>
        <w:autoSpaceDE w:val="0"/>
        <w:autoSpaceDN w:val="0"/>
        <w:adjustRightInd w:val="0"/>
        <w:spacing w:after="0" w:line="240" w:lineRule="auto"/>
        <w:ind w:right="3955"/>
        <w:rPr>
          <w:rFonts w:ascii="Times New Roman" w:hAnsi="Times New Roman"/>
          <w:sz w:val="24"/>
          <w:szCs w:val="24"/>
        </w:rPr>
      </w:pPr>
      <w:r w:rsidRPr="00B7462B">
        <w:rPr>
          <w:rFonts w:ascii="Times New Roman" w:hAnsi="Times New Roman"/>
          <w:sz w:val="24"/>
          <w:szCs w:val="24"/>
        </w:rPr>
        <w:t>муниципального образования</w:t>
      </w:r>
    </w:p>
    <w:p w:rsidR="00091F1D" w:rsidRPr="00B7462B" w:rsidRDefault="00091F1D" w:rsidP="00091F1D">
      <w:pPr>
        <w:autoSpaceDE w:val="0"/>
        <w:autoSpaceDN w:val="0"/>
        <w:adjustRightInd w:val="0"/>
        <w:spacing w:after="0" w:line="240" w:lineRule="auto"/>
        <w:ind w:right="4855"/>
        <w:rPr>
          <w:rFonts w:ascii="Times New Roman" w:hAnsi="Times New Roman"/>
          <w:sz w:val="24"/>
          <w:szCs w:val="24"/>
        </w:rPr>
      </w:pPr>
      <w:r w:rsidRPr="00B7462B">
        <w:rPr>
          <w:rFonts w:ascii="Times New Roman" w:hAnsi="Times New Roman"/>
          <w:sz w:val="24"/>
          <w:szCs w:val="24"/>
        </w:rPr>
        <w:t>«Дубровский район» за 2018 год</w:t>
      </w: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 xml:space="preserve">В соответствии с постановлением администрации Дубровского района от 26.10.2018 года № 744 «Об утверждении порядка разработки, реализации и оценки эффективности муниципальных программ муниципального образования «Дубровский район»  </w:t>
      </w: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ПОСТАНОВЛЯЮ:</w:t>
      </w: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p>
    <w:p w:rsidR="00091F1D" w:rsidRPr="00B7462B" w:rsidRDefault="00091F1D" w:rsidP="00DE3F76">
      <w:pPr>
        <w:numPr>
          <w:ilvl w:val="0"/>
          <w:numId w:val="10"/>
        </w:numPr>
        <w:spacing w:after="0" w:line="240" w:lineRule="auto"/>
        <w:jc w:val="both"/>
        <w:rPr>
          <w:rFonts w:ascii="Times New Roman" w:hAnsi="Times New Roman"/>
          <w:sz w:val="24"/>
          <w:szCs w:val="24"/>
        </w:rPr>
      </w:pPr>
      <w:r w:rsidRPr="00B7462B">
        <w:rPr>
          <w:rFonts w:ascii="Times New Roman" w:hAnsi="Times New Roman"/>
          <w:sz w:val="24"/>
          <w:szCs w:val="24"/>
        </w:rPr>
        <w:t>Утвердить сводный годовой доклад о ходе реализации и оценке эффективности муниципальных программ муниципального образования «Дубровский район» за 2018 год согласно приложению    № 1 к настоящему постановлению.</w:t>
      </w:r>
    </w:p>
    <w:p w:rsidR="00091F1D" w:rsidRPr="00B7462B" w:rsidRDefault="00091F1D" w:rsidP="00DE3F76">
      <w:pPr>
        <w:numPr>
          <w:ilvl w:val="0"/>
          <w:numId w:val="10"/>
        </w:numPr>
        <w:spacing w:after="0" w:line="240" w:lineRule="auto"/>
        <w:jc w:val="both"/>
        <w:rPr>
          <w:rFonts w:ascii="Times New Roman" w:hAnsi="Times New Roman"/>
          <w:sz w:val="24"/>
          <w:szCs w:val="24"/>
        </w:rPr>
      </w:pPr>
      <w:r w:rsidRPr="00B7462B">
        <w:rPr>
          <w:rFonts w:ascii="Times New Roman" w:hAnsi="Times New Roman"/>
          <w:sz w:val="24"/>
          <w:szCs w:val="24"/>
        </w:rPr>
        <w:t xml:space="preserve">Настоящее постановление подлежит официальному опубликованию в периодическом печатном средстве массовой информации «Вестник Дубровского района», а так </w:t>
      </w:r>
      <w:proofErr w:type="gramStart"/>
      <w:r w:rsidRPr="00B7462B">
        <w:rPr>
          <w:rFonts w:ascii="Times New Roman" w:hAnsi="Times New Roman"/>
          <w:sz w:val="24"/>
          <w:szCs w:val="24"/>
        </w:rPr>
        <w:t>же  размещению</w:t>
      </w:r>
      <w:proofErr w:type="gramEnd"/>
      <w:r w:rsidRPr="00B7462B">
        <w:rPr>
          <w:rFonts w:ascii="Times New Roman" w:hAnsi="Times New Roman"/>
          <w:sz w:val="24"/>
          <w:szCs w:val="24"/>
        </w:rPr>
        <w:t xml:space="preserve">  на официальном сайте муниципального образования «Дубровский район». </w:t>
      </w:r>
    </w:p>
    <w:p w:rsidR="00091F1D" w:rsidRPr="00B7462B" w:rsidRDefault="00091F1D" w:rsidP="00DE3F76">
      <w:pPr>
        <w:numPr>
          <w:ilvl w:val="0"/>
          <w:numId w:val="10"/>
        </w:numPr>
        <w:spacing w:after="0" w:line="240" w:lineRule="auto"/>
        <w:jc w:val="both"/>
        <w:rPr>
          <w:rFonts w:ascii="Times New Roman" w:hAnsi="Times New Roman"/>
          <w:sz w:val="24"/>
          <w:szCs w:val="24"/>
        </w:rPr>
      </w:pPr>
      <w:r w:rsidRPr="00B7462B">
        <w:rPr>
          <w:rFonts w:ascii="Times New Roman" w:hAnsi="Times New Roman"/>
          <w:sz w:val="24"/>
          <w:szCs w:val="24"/>
        </w:rPr>
        <w:t>Контроль за исполнением настоящего постановления оставляю за собой.</w:t>
      </w: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spacing w:after="0" w:line="240" w:lineRule="auto"/>
        <w:rPr>
          <w:rFonts w:ascii="Times New Roman" w:hAnsi="Times New Roman"/>
          <w:sz w:val="24"/>
          <w:szCs w:val="24"/>
        </w:rPr>
      </w:pPr>
      <w:r w:rsidRPr="00B7462B">
        <w:rPr>
          <w:rFonts w:ascii="Times New Roman" w:hAnsi="Times New Roman"/>
          <w:sz w:val="24"/>
          <w:szCs w:val="24"/>
        </w:rPr>
        <w:t>Глава администрации</w:t>
      </w:r>
    </w:p>
    <w:p w:rsidR="00091F1D" w:rsidRPr="00B7462B" w:rsidRDefault="00091F1D" w:rsidP="00091F1D">
      <w:pPr>
        <w:spacing w:after="0" w:line="240" w:lineRule="auto"/>
        <w:rPr>
          <w:rFonts w:ascii="Times New Roman" w:hAnsi="Times New Roman"/>
          <w:sz w:val="24"/>
          <w:szCs w:val="24"/>
        </w:rPr>
      </w:pPr>
      <w:r w:rsidRPr="00B7462B">
        <w:rPr>
          <w:rFonts w:ascii="Times New Roman" w:hAnsi="Times New Roman"/>
          <w:sz w:val="24"/>
          <w:szCs w:val="24"/>
        </w:rPr>
        <w:t xml:space="preserve">Дубровского района                                                                   И.А. Шевелев          </w:t>
      </w: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spacing w:after="0" w:line="240" w:lineRule="auto"/>
        <w:jc w:val="right"/>
        <w:rPr>
          <w:rFonts w:ascii="Times New Roman" w:hAnsi="Times New Roman"/>
          <w:sz w:val="24"/>
          <w:szCs w:val="24"/>
        </w:rPr>
      </w:pPr>
      <w:r w:rsidRPr="00B7462B">
        <w:rPr>
          <w:rFonts w:ascii="Times New Roman" w:hAnsi="Times New Roman"/>
          <w:sz w:val="24"/>
          <w:szCs w:val="24"/>
        </w:rPr>
        <w:t>Приложение № 1</w:t>
      </w:r>
    </w:p>
    <w:p w:rsidR="00091F1D" w:rsidRPr="00B7462B" w:rsidRDefault="00091F1D" w:rsidP="00091F1D">
      <w:pPr>
        <w:spacing w:after="0" w:line="240" w:lineRule="auto"/>
        <w:jc w:val="right"/>
        <w:rPr>
          <w:rFonts w:ascii="Times New Roman" w:hAnsi="Times New Roman"/>
          <w:sz w:val="24"/>
          <w:szCs w:val="24"/>
        </w:rPr>
      </w:pPr>
      <w:r w:rsidRPr="00B7462B">
        <w:rPr>
          <w:rFonts w:ascii="Times New Roman" w:hAnsi="Times New Roman"/>
          <w:sz w:val="24"/>
          <w:szCs w:val="24"/>
        </w:rPr>
        <w:t>к постановлению администрации</w:t>
      </w:r>
    </w:p>
    <w:p w:rsidR="00091F1D" w:rsidRPr="00B7462B" w:rsidRDefault="00091F1D" w:rsidP="00091F1D">
      <w:pPr>
        <w:spacing w:after="0" w:line="240" w:lineRule="auto"/>
        <w:jc w:val="right"/>
        <w:rPr>
          <w:rFonts w:ascii="Times New Roman" w:hAnsi="Times New Roman"/>
          <w:sz w:val="24"/>
          <w:szCs w:val="24"/>
        </w:rPr>
      </w:pPr>
      <w:r w:rsidRPr="00B7462B">
        <w:rPr>
          <w:rFonts w:ascii="Times New Roman" w:hAnsi="Times New Roman"/>
          <w:sz w:val="24"/>
          <w:szCs w:val="24"/>
        </w:rPr>
        <w:t>Дубровского района</w:t>
      </w:r>
    </w:p>
    <w:p w:rsidR="00091F1D" w:rsidRPr="00B7462B" w:rsidRDefault="00091F1D" w:rsidP="00091F1D">
      <w:pPr>
        <w:spacing w:after="0" w:line="240" w:lineRule="auto"/>
        <w:jc w:val="right"/>
        <w:rPr>
          <w:rFonts w:ascii="Times New Roman" w:hAnsi="Times New Roman"/>
          <w:sz w:val="24"/>
          <w:szCs w:val="24"/>
        </w:rPr>
      </w:pPr>
      <w:r w:rsidRPr="00B7462B">
        <w:rPr>
          <w:rFonts w:ascii="Times New Roman" w:hAnsi="Times New Roman"/>
          <w:sz w:val="24"/>
          <w:szCs w:val="24"/>
        </w:rPr>
        <w:t xml:space="preserve">от 20.03.2019 года №189  </w:t>
      </w:r>
    </w:p>
    <w:p w:rsidR="00091F1D" w:rsidRPr="00B7462B" w:rsidRDefault="00091F1D" w:rsidP="00091F1D">
      <w:pPr>
        <w:spacing w:after="0" w:line="240" w:lineRule="auto"/>
        <w:jc w:val="right"/>
        <w:rPr>
          <w:rFonts w:ascii="Times New Roman" w:hAnsi="Times New Roman"/>
          <w:sz w:val="24"/>
          <w:szCs w:val="24"/>
        </w:rPr>
      </w:pPr>
    </w:p>
    <w:p w:rsidR="00091F1D" w:rsidRPr="00B7462B" w:rsidRDefault="00091F1D" w:rsidP="00091F1D">
      <w:pPr>
        <w:spacing w:after="0" w:line="240" w:lineRule="auto"/>
        <w:jc w:val="center"/>
        <w:rPr>
          <w:rFonts w:ascii="Times New Roman" w:hAnsi="Times New Roman"/>
          <w:sz w:val="24"/>
          <w:szCs w:val="24"/>
        </w:rPr>
      </w:pPr>
    </w:p>
    <w:p w:rsidR="00091F1D" w:rsidRPr="00B7462B" w:rsidRDefault="00091F1D" w:rsidP="00091F1D">
      <w:pPr>
        <w:spacing w:after="0" w:line="240" w:lineRule="auto"/>
        <w:jc w:val="center"/>
        <w:rPr>
          <w:rFonts w:ascii="Times New Roman" w:hAnsi="Times New Roman"/>
          <w:sz w:val="24"/>
          <w:szCs w:val="24"/>
        </w:rPr>
      </w:pPr>
      <w:r w:rsidRPr="00B7462B">
        <w:rPr>
          <w:rFonts w:ascii="Times New Roman" w:hAnsi="Times New Roman"/>
          <w:sz w:val="24"/>
          <w:szCs w:val="24"/>
        </w:rPr>
        <w:t>Сводный годовой доклад</w:t>
      </w:r>
    </w:p>
    <w:p w:rsidR="00091F1D" w:rsidRPr="00B7462B" w:rsidRDefault="00091F1D" w:rsidP="00091F1D">
      <w:pPr>
        <w:spacing w:after="0" w:line="240" w:lineRule="auto"/>
        <w:jc w:val="center"/>
        <w:rPr>
          <w:rFonts w:ascii="Times New Roman" w:hAnsi="Times New Roman"/>
          <w:sz w:val="24"/>
          <w:szCs w:val="24"/>
        </w:rPr>
      </w:pPr>
      <w:r w:rsidRPr="00B7462B">
        <w:rPr>
          <w:rFonts w:ascii="Times New Roman" w:hAnsi="Times New Roman"/>
          <w:sz w:val="24"/>
          <w:szCs w:val="24"/>
        </w:rPr>
        <w:t>о ходе реализации и оценке эффективности муниципальных программ</w:t>
      </w:r>
    </w:p>
    <w:p w:rsidR="00091F1D" w:rsidRPr="00B7462B" w:rsidRDefault="00091F1D" w:rsidP="00091F1D">
      <w:pPr>
        <w:spacing w:after="0" w:line="240" w:lineRule="auto"/>
        <w:jc w:val="center"/>
        <w:rPr>
          <w:rFonts w:ascii="Times New Roman" w:hAnsi="Times New Roman"/>
          <w:sz w:val="24"/>
          <w:szCs w:val="24"/>
        </w:rPr>
      </w:pPr>
      <w:r w:rsidRPr="00B7462B">
        <w:rPr>
          <w:rFonts w:ascii="Times New Roman" w:hAnsi="Times New Roman"/>
          <w:sz w:val="24"/>
          <w:szCs w:val="24"/>
        </w:rPr>
        <w:t>муниципального образования «Дубровский район» за 2018 год</w:t>
      </w:r>
    </w:p>
    <w:p w:rsidR="00091F1D" w:rsidRPr="00B7462B" w:rsidRDefault="00091F1D" w:rsidP="00091F1D">
      <w:pPr>
        <w:spacing w:after="0" w:line="240" w:lineRule="auto"/>
        <w:jc w:val="center"/>
        <w:rPr>
          <w:rFonts w:ascii="Times New Roman" w:hAnsi="Times New Roman"/>
          <w:sz w:val="24"/>
          <w:szCs w:val="24"/>
        </w:rPr>
      </w:pP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В 2018 году в Дубровском районе осуществлялась реализация                            4 муниципальных программ:</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 «Реализация отдельных полномочий муниципального образования «Дубровский </w:t>
      </w:r>
      <w:proofErr w:type="gramStart"/>
      <w:r w:rsidRPr="00B7462B">
        <w:rPr>
          <w:rFonts w:ascii="Times New Roman" w:hAnsi="Times New Roman"/>
          <w:sz w:val="24"/>
          <w:szCs w:val="24"/>
        </w:rPr>
        <w:t>район»  на</w:t>
      </w:r>
      <w:proofErr w:type="gramEnd"/>
      <w:r w:rsidRPr="00B7462B">
        <w:rPr>
          <w:rFonts w:ascii="Times New Roman" w:hAnsi="Times New Roman"/>
          <w:sz w:val="24"/>
          <w:szCs w:val="24"/>
        </w:rPr>
        <w:t xml:space="preserve"> 2018 - 2020 годы»;</w:t>
      </w:r>
    </w:p>
    <w:p w:rsidR="00091F1D" w:rsidRPr="00B7462B" w:rsidRDefault="00091F1D" w:rsidP="00091F1D">
      <w:pPr>
        <w:spacing w:after="0" w:line="240" w:lineRule="auto"/>
        <w:jc w:val="both"/>
        <w:rPr>
          <w:rFonts w:ascii="Times New Roman" w:hAnsi="Times New Roman"/>
          <w:sz w:val="24"/>
          <w:szCs w:val="24"/>
        </w:rPr>
      </w:pPr>
      <w:proofErr w:type="gramStart"/>
      <w:r w:rsidRPr="00B7462B">
        <w:rPr>
          <w:rFonts w:ascii="Times New Roman" w:hAnsi="Times New Roman"/>
          <w:sz w:val="24"/>
          <w:szCs w:val="24"/>
        </w:rPr>
        <w:t>-  «</w:t>
      </w:r>
      <w:proofErr w:type="gramEnd"/>
      <w:r w:rsidRPr="00B7462B">
        <w:rPr>
          <w:rFonts w:ascii="Times New Roman" w:hAnsi="Times New Roman"/>
          <w:sz w:val="24"/>
          <w:szCs w:val="24"/>
        </w:rPr>
        <w:t>Развитие образования Дубровского района на 2018 - 2020 гг.»;</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«Развитие культуры и сохранение культурного наследия Дубровского района (2018 – 2020 годы)»;</w:t>
      </w:r>
    </w:p>
    <w:p w:rsidR="00091F1D" w:rsidRPr="00B7462B" w:rsidRDefault="00091F1D" w:rsidP="00091F1D">
      <w:pPr>
        <w:widowControl w:val="0"/>
        <w:autoSpaceDE w:val="0"/>
        <w:autoSpaceDN w:val="0"/>
        <w:adjustRightInd w:val="0"/>
        <w:spacing w:after="0" w:line="240" w:lineRule="auto"/>
        <w:outlineLvl w:val="0"/>
        <w:rPr>
          <w:rFonts w:ascii="Times New Roman" w:hAnsi="Times New Roman"/>
          <w:sz w:val="24"/>
          <w:szCs w:val="24"/>
        </w:rPr>
      </w:pPr>
      <w:r w:rsidRPr="00B7462B">
        <w:rPr>
          <w:rFonts w:ascii="Times New Roman" w:hAnsi="Times New Roman"/>
          <w:sz w:val="24"/>
          <w:szCs w:val="24"/>
        </w:rPr>
        <w:t xml:space="preserve">- «Управление муниципальными финансами Дубровского </w:t>
      </w:r>
      <w:proofErr w:type="gramStart"/>
      <w:r w:rsidRPr="00B7462B">
        <w:rPr>
          <w:rFonts w:ascii="Times New Roman" w:hAnsi="Times New Roman"/>
          <w:sz w:val="24"/>
          <w:szCs w:val="24"/>
        </w:rPr>
        <w:t>района»  (</w:t>
      </w:r>
      <w:proofErr w:type="gramEnd"/>
      <w:r w:rsidRPr="00B7462B">
        <w:rPr>
          <w:rFonts w:ascii="Times New Roman" w:hAnsi="Times New Roman"/>
          <w:sz w:val="24"/>
          <w:szCs w:val="24"/>
        </w:rPr>
        <w:t>2018-2020 годы)».</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За отчетный период фактическое освоение средств составило 99,1% от уточненной бюджетной росписи.</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Общий объем финансирования составил 269565832,16 рубля или 99,6 % от общих расходов бюджета за 2018 год. </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При этом наибольший объем средств пришёлся на муниципальную программу «Развитие образования Дубровского </w:t>
      </w:r>
      <w:proofErr w:type="gramStart"/>
      <w:r w:rsidRPr="00B7462B">
        <w:rPr>
          <w:rFonts w:ascii="Times New Roman" w:hAnsi="Times New Roman"/>
          <w:sz w:val="24"/>
          <w:szCs w:val="24"/>
        </w:rPr>
        <w:t>района  на</w:t>
      </w:r>
      <w:proofErr w:type="gramEnd"/>
      <w:r w:rsidRPr="00B7462B">
        <w:rPr>
          <w:rFonts w:ascii="Times New Roman" w:hAnsi="Times New Roman"/>
          <w:sz w:val="24"/>
          <w:szCs w:val="24"/>
        </w:rPr>
        <w:t xml:space="preserve"> 2018 - 2020 гг.» - 171231115,79 рублей или 63,3% от общего объема финансирования муниципальных программ. На реализацию муниципальной программы «Реализация отдельных полномочий муниципального образования «Дубровский район» на 2018 - 2020 годы» израсходовано 68987026,62 </w:t>
      </w:r>
      <w:proofErr w:type="gramStart"/>
      <w:r w:rsidRPr="00B7462B">
        <w:rPr>
          <w:rFonts w:ascii="Times New Roman" w:hAnsi="Times New Roman"/>
          <w:sz w:val="24"/>
          <w:szCs w:val="24"/>
        </w:rPr>
        <w:t>рублей  или</w:t>
      </w:r>
      <w:proofErr w:type="gramEnd"/>
      <w:r w:rsidRPr="00B7462B">
        <w:rPr>
          <w:rFonts w:ascii="Times New Roman" w:hAnsi="Times New Roman"/>
          <w:sz w:val="24"/>
          <w:szCs w:val="24"/>
        </w:rPr>
        <w:t xml:space="preserve"> 25,5% от общего объема финансирования муниципальных программ. На реализацию муниципальной программы «Развитие культуры и сохранение культурного наследия Дубровского района (2018 – 2020 годы)» израсходовано 22433850,24 рублей или 8,3% от общего объема финансирования муниципальных программ. На реализацию муниципальной программы «Управление муниципальными финансами Дубровского </w:t>
      </w:r>
      <w:proofErr w:type="gramStart"/>
      <w:r w:rsidRPr="00B7462B">
        <w:rPr>
          <w:rFonts w:ascii="Times New Roman" w:hAnsi="Times New Roman"/>
          <w:sz w:val="24"/>
          <w:szCs w:val="24"/>
        </w:rPr>
        <w:t>района»  (</w:t>
      </w:r>
      <w:proofErr w:type="gramEnd"/>
      <w:r w:rsidRPr="00B7462B">
        <w:rPr>
          <w:rFonts w:ascii="Times New Roman" w:hAnsi="Times New Roman"/>
          <w:sz w:val="24"/>
          <w:szCs w:val="24"/>
        </w:rPr>
        <w:t>2018-2020 годы)» израсходовано 6913839,51 рублей или 2,6% от общего объема финансирования муниципальных программ.</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Оценка эффективности реализации муниципальных программ производилась в соответствии с постановлением администрации Дубровского района от 20.09.2013 года № 478 «Об утверждении порядка разработки, реализации и оценки эффективности муниципальных программ муниципального образования «Дубровский район», в соответствии </w:t>
      </w:r>
      <w:proofErr w:type="gramStart"/>
      <w:r w:rsidRPr="00B7462B">
        <w:rPr>
          <w:rFonts w:ascii="Times New Roman" w:hAnsi="Times New Roman"/>
          <w:sz w:val="24"/>
          <w:szCs w:val="24"/>
        </w:rPr>
        <w:t>с  которым</w:t>
      </w:r>
      <w:proofErr w:type="gramEnd"/>
      <w:r w:rsidRPr="00B7462B">
        <w:rPr>
          <w:rFonts w:ascii="Times New Roman" w:hAnsi="Times New Roman"/>
          <w:sz w:val="24"/>
          <w:szCs w:val="24"/>
        </w:rPr>
        <w:t xml:space="preserve"> программы ранжируются на четыре группы:</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1 группа - эффективность выше плановой при </w:t>
      </w:r>
      <w:proofErr w:type="gramStart"/>
      <w:r w:rsidRPr="00B7462B">
        <w:rPr>
          <w:rFonts w:ascii="Times New Roman" w:hAnsi="Times New Roman"/>
          <w:sz w:val="24"/>
          <w:szCs w:val="24"/>
        </w:rPr>
        <w:t>R &gt;</w:t>
      </w:r>
      <w:proofErr w:type="gramEnd"/>
      <w:r w:rsidRPr="00B7462B">
        <w:rPr>
          <w:rFonts w:ascii="Times New Roman" w:hAnsi="Times New Roman"/>
          <w:sz w:val="24"/>
          <w:szCs w:val="24"/>
        </w:rPr>
        <w:t xml:space="preserve"> N;</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2 группа - плановая эффективность при R = N;</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3 группа - эффективность ниже плановой при </w:t>
      </w:r>
      <w:proofErr w:type="gramStart"/>
      <w:r w:rsidRPr="00B7462B">
        <w:rPr>
          <w:rFonts w:ascii="Times New Roman" w:hAnsi="Times New Roman"/>
          <w:sz w:val="24"/>
          <w:szCs w:val="24"/>
        </w:rPr>
        <w:t>N &gt;</w:t>
      </w:r>
      <w:proofErr w:type="gramEnd"/>
      <w:r w:rsidRPr="00B7462B">
        <w:rPr>
          <w:rFonts w:ascii="Times New Roman" w:hAnsi="Times New Roman"/>
          <w:sz w:val="24"/>
          <w:szCs w:val="24"/>
        </w:rPr>
        <w:t xml:space="preserve"> R &gt;= 0,75 N;</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 xml:space="preserve">4 группа - программа неэффективна при R </w:t>
      </w:r>
      <w:proofErr w:type="gramStart"/>
      <w:r w:rsidRPr="00B7462B">
        <w:rPr>
          <w:rFonts w:ascii="Times New Roman" w:hAnsi="Times New Roman"/>
          <w:sz w:val="24"/>
          <w:szCs w:val="24"/>
        </w:rPr>
        <w:t>&lt; 0</w:t>
      </w:r>
      <w:proofErr w:type="gramEnd"/>
      <w:r w:rsidRPr="00B7462B">
        <w:rPr>
          <w:rFonts w:ascii="Times New Roman" w:hAnsi="Times New Roman"/>
          <w:sz w:val="24"/>
          <w:szCs w:val="24"/>
        </w:rPr>
        <w:t xml:space="preserve">,75 N, </w:t>
      </w:r>
    </w:p>
    <w:p w:rsidR="00091F1D" w:rsidRPr="00B7462B" w:rsidRDefault="00091F1D" w:rsidP="00091F1D">
      <w:pPr>
        <w:spacing w:after="0" w:line="240" w:lineRule="auto"/>
        <w:jc w:val="both"/>
        <w:rPr>
          <w:rFonts w:ascii="Times New Roman" w:hAnsi="Times New Roman"/>
          <w:sz w:val="24"/>
          <w:szCs w:val="24"/>
        </w:rPr>
      </w:pPr>
      <w:r w:rsidRPr="00B7462B">
        <w:rPr>
          <w:rFonts w:ascii="Times New Roman" w:hAnsi="Times New Roman"/>
          <w:sz w:val="24"/>
          <w:szCs w:val="24"/>
        </w:rPr>
        <w:t>где N - число показателей (индикаторов), а R -  итоговая оценка состояния индикатора.</w:t>
      </w:r>
    </w:p>
    <w:p w:rsidR="00091F1D" w:rsidRPr="00B7462B" w:rsidRDefault="00091F1D" w:rsidP="00091F1D">
      <w:pPr>
        <w:autoSpaceDE w:val="0"/>
        <w:autoSpaceDN w:val="0"/>
        <w:adjustRightInd w:val="0"/>
        <w:spacing w:after="0" w:line="240" w:lineRule="auto"/>
        <w:jc w:val="center"/>
        <w:rPr>
          <w:rFonts w:ascii="Times New Roman" w:hAnsi="Times New Roman"/>
          <w:b/>
          <w:bCs/>
          <w:sz w:val="24"/>
          <w:szCs w:val="24"/>
        </w:rPr>
      </w:pPr>
    </w:p>
    <w:p w:rsidR="00091F1D" w:rsidRPr="00B7462B" w:rsidRDefault="00091F1D" w:rsidP="00091F1D">
      <w:pPr>
        <w:autoSpaceDE w:val="0"/>
        <w:autoSpaceDN w:val="0"/>
        <w:adjustRightInd w:val="0"/>
        <w:spacing w:after="0" w:line="240" w:lineRule="auto"/>
        <w:jc w:val="center"/>
        <w:rPr>
          <w:rFonts w:ascii="Times New Roman" w:hAnsi="Times New Roman"/>
          <w:b/>
          <w:bCs/>
          <w:sz w:val="24"/>
          <w:szCs w:val="24"/>
        </w:rPr>
      </w:pPr>
      <w:r w:rsidRPr="00B7462B">
        <w:rPr>
          <w:rFonts w:ascii="Times New Roman" w:hAnsi="Times New Roman"/>
          <w:b/>
          <w:bCs/>
          <w:sz w:val="24"/>
          <w:szCs w:val="24"/>
        </w:rPr>
        <w:t>МУНИЦИПАЛЬНАЯ ПРОГРАММА</w:t>
      </w:r>
    </w:p>
    <w:p w:rsidR="00091F1D" w:rsidRPr="00B7462B" w:rsidRDefault="00091F1D" w:rsidP="00091F1D">
      <w:pPr>
        <w:autoSpaceDE w:val="0"/>
        <w:autoSpaceDN w:val="0"/>
        <w:adjustRightInd w:val="0"/>
        <w:spacing w:after="0" w:line="240" w:lineRule="auto"/>
        <w:jc w:val="center"/>
        <w:rPr>
          <w:rFonts w:ascii="Times New Roman" w:hAnsi="Times New Roman"/>
          <w:b/>
          <w:bCs/>
          <w:sz w:val="24"/>
          <w:szCs w:val="24"/>
        </w:rPr>
      </w:pPr>
      <w:r w:rsidRPr="00B7462B">
        <w:rPr>
          <w:rFonts w:ascii="Times New Roman" w:hAnsi="Times New Roman"/>
          <w:b/>
          <w:bCs/>
          <w:sz w:val="24"/>
          <w:szCs w:val="24"/>
        </w:rPr>
        <w:lastRenderedPageBreak/>
        <w:t xml:space="preserve"> «</w:t>
      </w:r>
      <w:r w:rsidRPr="00B7462B">
        <w:rPr>
          <w:rFonts w:ascii="Times New Roman" w:hAnsi="Times New Roman"/>
          <w:b/>
          <w:sz w:val="24"/>
          <w:szCs w:val="24"/>
        </w:rPr>
        <w:t>Развитие образования Дубровского района на 2018 - 2020 гг.</w:t>
      </w:r>
      <w:r w:rsidRPr="00B7462B">
        <w:rPr>
          <w:rFonts w:ascii="Times New Roman" w:hAnsi="Times New Roman"/>
          <w:b/>
          <w:bCs/>
          <w:sz w:val="24"/>
          <w:szCs w:val="24"/>
        </w:rPr>
        <w:t xml:space="preserve">» </w:t>
      </w:r>
    </w:p>
    <w:p w:rsidR="00091F1D" w:rsidRPr="00B7462B" w:rsidRDefault="00091F1D" w:rsidP="00091F1D">
      <w:pPr>
        <w:autoSpaceDE w:val="0"/>
        <w:autoSpaceDN w:val="0"/>
        <w:adjustRightInd w:val="0"/>
        <w:spacing w:after="0" w:line="240" w:lineRule="auto"/>
        <w:jc w:val="center"/>
        <w:rPr>
          <w:rFonts w:ascii="Times New Roman" w:hAnsi="Times New Roman"/>
          <w:b/>
          <w:bCs/>
          <w:sz w:val="24"/>
          <w:szCs w:val="24"/>
        </w:rPr>
      </w:pPr>
    </w:p>
    <w:p w:rsidR="00091F1D" w:rsidRPr="00B7462B" w:rsidRDefault="00091F1D" w:rsidP="00091F1D">
      <w:pPr>
        <w:autoSpaceDE w:val="0"/>
        <w:autoSpaceDN w:val="0"/>
        <w:adjustRightInd w:val="0"/>
        <w:spacing w:after="0" w:line="240" w:lineRule="auto"/>
        <w:jc w:val="both"/>
        <w:rPr>
          <w:rFonts w:ascii="Times New Roman" w:hAnsi="Times New Roman"/>
          <w:bCs/>
          <w:sz w:val="24"/>
          <w:szCs w:val="24"/>
        </w:rPr>
      </w:pPr>
      <w:r w:rsidRPr="00B7462B">
        <w:rPr>
          <w:rFonts w:ascii="Times New Roman" w:hAnsi="Times New Roman"/>
          <w:bCs/>
          <w:sz w:val="24"/>
          <w:szCs w:val="24"/>
        </w:rPr>
        <w:t xml:space="preserve">Программа утверждена постановлением администрации Дубровского района от </w:t>
      </w:r>
      <w:r w:rsidRPr="00B7462B">
        <w:rPr>
          <w:rFonts w:ascii="Times New Roman" w:hAnsi="Times New Roman"/>
          <w:sz w:val="24"/>
          <w:szCs w:val="24"/>
        </w:rPr>
        <w:t xml:space="preserve">28.12. 2017 </w:t>
      </w:r>
      <w:proofErr w:type="gramStart"/>
      <w:r w:rsidRPr="00B7462B">
        <w:rPr>
          <w:rFonts w:ascii="Times New Roman" w:hAnsi="Times New Roman"/>
          <w:sz w:val="24"/>
          <w:szCs w:val="24"/>
        </w:rPr>
        <w:t>года  №</w:t>
      </w:r>
      <w:proofErr w:type="gramEnd"/>
      <w:r w:rsidRPr="00B7462B">
        <w:rPr>
          <w:rFonts w:ascii="Times New Roman" w:hAnsi="Times New Roman"/>
          <w:sz w:val="24"/>
          <w:szCs w:val="24"/>
        </w:rPr>
        <w:t xml:space="preserve"> 979</w:t>
      </w:r>
      <w:r w:rsidRPr="00B7462B">
        <w:rPr>
          <w:rFonts w:ascii="Times New Roman" w:hAnsi="Times New Roman"/>
          <w:bCs/>
          <w:sz w:val="24"/>
          <w:szCs w:val="24"/>
        </w:rPr>
        <w:t>.</w:t>
      </w: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bCs/>
          <w:sz w:val="24"/>
          <w:szCs w:val="24"/>
        </w:rPr>
        <w:t xml:space="preserve">Ответственный исполнитель: </w:t>
      </w:r>
      <w:r w:rsidRPr="00B7462B">
        <w:rPr>
          <w:rFonts w:ascii="Times New Roman" w:hAnsi="Times New Roman"/>
          <w:sz w:val="24"/>
          <w:szCs w:val="24"/>
        </w:rPr>
        <w:t>Администрация Дубровского района.</w:t>
      </w:r>
    </w:p>
    <w:p w:rsidR="00091F1D" w:rsidRPr="00B7462B" w:rsidRDefault="00091F1D" w:rsidP="00091F1D">
      <w:pPr>
        <w:autoSpaceDE w:val="0"/>
        <w:autoSpaceDN w:val="0"/>
        <w:adjustRightInd w:val="0"/>
        <w:spacing w:after="0" w:line="240" w:lineRule="auto"/>
        <w:rPr>
          <w:rFonts w:ascii="Times New Roman" w:hAnsi="Times New Roman"/>
          <w:sz w:val="24"/>
          <w:szCs w:val="24"/>
        </w:rPr>
      </w:pPr>
      <w:r w:rsidRPr="00B7462B">
        <w:rPr>
          <w:rFonts w:ascii="Times New Roman" w:hAnsi="Times New Roman"/>
          <w:sz w:val="24"/>
          <w:szCs w:val="24"/>
        </w:rPr>
        <w:t xml:space="preserve">Цели </w:t>
      </w:r>
      <w:proofErr w:type="gramStart"/>
      <w:r w:rsidRPr="00B7462B">
        <w:rPr>
          <w:rFonts w:ascii="Times New Roman" w:hAnsi="Times New Roman"/>
          <w:sz w:val="24"/>
          <w:szCs w:val="24"/>
        </w:rPr>
        <w:t>муниципальной  программы</w:t>
      </w:r>
      <w:proofErr w:type="gramEnd"/>
      <w:r w:rsidRPr="00B7462B">
        <w:rPr>
          <w:rFonts w:ascii="Times New Roman" w:hAnsi="Times New Roman"/>
          <w:sz w:val="24"/>
          <w:szCs w:val="24"/>
        </w:rPr>
        <w:t xml:space="preserve">:  </w:t>
      </w:r>
    </w:p>
    <w:p w:rsidR="00091F1D" w:rsidRPr="00B7462B" w:rsidRDefault="00091F1D" w:rsidP="00091F1D">
      <w:pPr>
        <w:autoSpaceDE w:val="0"/>
        <w:autoSpaceDN w:val="0"/>
        <w:adjustRightInd w:val="0"/>
        <w:spacing w:after="0" w:line="240" w:lineRule="auto"/>
        <w:rPr>
          <w:rFonts w:ascii="Times New Roman" w:hAnsi="Times New Roman"/>
          <w:color w:val="000000"/>
          <w:sz w:val="24"/>
          <w:szCs w:val="24"/>
        </w:rPr>
      </w:pPr>
      <w:r w:rsidRPr="00B7462B">
        <w:rPr>
          <w:rFonts w:ascii="Times New Roman" w:hAnsi="Times New Roman"/>
          <w:color w:val="000000"/>
          <w:sz w:val="24"/>
          <w:szCs w:val="24"/>
        </w:rPr>
        <w:t>1. Рациональное использование топливно-энергетических ресурсов и внедрение технологий энергосбережения.</w:t>
      </w:r>
    </w:p>
    <w:p w:rsidR="00091F1D" w:rsidRPr="00B7462B" w:rsidRDefault="00091F1D" w:rsidP="00091F1D">
      <w:pPr>
        <w:autoSpaceDE w:val="0"/>
        <w:autoSpaceDN w:val="0"/>
        <w:adjustRightInd w:val="0"/>
        <w:spacing w:after="0" w:line="240" w:lineRule="auto"/>
        <w:rPr>
          <w:rFonts w:ascii="Times New Roman" w:hAnsi="Times New Roman"/>
          <w:color w:val="000000"/>
          <w:sz w:val="24"/>
          <w:szCs w:val="24"/>
        </w:rPr>
      </w:pPr>
      <w:r w:rsidRPr="00B7462B">
        <w:rPr>
          <w:rFonts w:ascii="Times New Roman" w:hAnsi="Times New Roman"/>
          <w:color w:val="000000"/>
          <w:sz w:val="24"/>
          <w:szCs w:val="24"/>
        </w:rPr>
        <w:t>2.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p w:rsidR="00091F1D" w:rsidRPr="00B7462B" w:rsidRDefault="00091F1D" w:rsidP="00091F1D">
      <w:pPr>
        <w:autoSpaceDE w:val="0"/>
        <w:autoSpaceDN w:val="0"/>
        <w:adjustRightInd w:val="0"/>
        <w:spacing w:after="0" w:line="240" w:lineRule="auto"/>
        <w:rPr>
          <w:rFonts w:ascii="Times New Roman" w:hAnsi="Times New Roman"/>
          <w:color w:val="000000"/>
          <w:sz w:val="24"/>
          <w:szCs w:val="24"/>
        </w:rPr>
      </w:pPr>
      <w:r w:rsidRPr="00B7462B">
        <w:rPr>
          <w:rFonts w:ascii="Times New Roman" w:hAnsi="Times New Roman"/>
          <w:color w:val="000000"/>
          <w:sz w:val="24"/>
          <w:szCs w:val="24"/>
        </w:rPr>
        <w:t>3. Повышение эффективности реализации молодежной политики в интересах инновационного социально ориентированного развития муниципального образования</w:t>
      </w:r>
    </w:p>
    <w:p w:rsidR="00091F1D" w:rsidRPr="00B7462B" w:rsidRDefault="00091F1D" w:rsidP="00091F1D">
      <w:pPr>
        <w:autoSpaceDE w:val="0"/>
        <w:autoSpaceDN w:val="0"/>
        <w:adjustRightInd w:val="0"/>
        <w:spacing w:after="0" w:line="240" w:lineRule="auto"/>
        <w:rPr>
          <w:rFonts w:ascii="Times New Roman" w:hAnsi="Times New Roman"/>
          <w:color w:val="000000"/>
          <w:sz w:val="24"/>
          <w:szCs w:val="24"/>
        </w:rPr>
      </w:pPr>
      <w:r w:rsidRPr="00B7462B">
        <w:rPr>
          <w:rFonts w:ascii="Times New Roman" w:hAnsi="Times New Roman"/>
          <w:color w:val="000000"/>
          <w:sz w:val="24"/>
          <w:szCs w:val="24"/>
        </w:rPr>
        <w:t>4. Проведение оздоровительной компании детей и молодежи.</w:t>
      </w:r>
    </w:p>
    <w:p w:rsidR="00091F1D" w:rsidRPr="00B7462B" w:rsidRDefault="00091F1D" w:rsidP="00091F1D">
      <w:pPr>
        <w:tabs>
          <w:tab w:val="left" w:pos="3620"/>
        </w:tabs>
        <w:spacing w:after="0" w:line="240" w:lineRule="auto"/>
        <w:rPr>
          <w:rFonts w:ascii="Times New Roman" w:hAnsi="Times New Roman"/>
          <w:sz w:val="24"/>
          <w:szCs w:val="24"/>
        </w:rPr>
      </w:pPr>
      <w:r w:rsidRPr="00B7462B">
        <w:rPr>
          <w:rFonts w:ascii="Times New Roman" w:hAnsi="Times New Roman"/>
          <w:sz w:val="24"/>
          <w:szCs w:val="24"/>
        </w:rPr>
        <w:t>5. Противодействие злоупотреблению наркотиками и их незаконному обороту.</w:t>
      </w:r>
    </w:p>
    <w:p w:rsidR="00091F1D" w:rsidRPr="00B7462B" w:rsidRDefault="00091F1D" w:rsidP="00091F1D">
      <w:pPr>
        <w:tabs>
          <w:tab w:val="left" w:pos="3620"/>
        </w:tabs>
        <w:spacing w:after="0" w:line="240" w:lineRule="auto"/>
        <w:rPr>
          <w:rFonts w:ascii="Times New Roman" w:hAnsi="Times New Roman"/>
          <w:sz w:val="24"/>
          <w:szCs w:val="24"/>
        </w:rPr>
      </w:pPr>
      <w:r w:rsidRPr="00B7462B">
        <w:rPr>
          <w:rFonts w:ascii="Times New Roman" w:hAnsi="Times New Roman"/>
          <w:sz w:val="24"/>
          <w:szCs w:val="24"/>
        </w:rPr>
        <w:t>6. Повышение безопасности дорожного движения.</w:t>
      </w:r>
    </w:p>
    <w:p w:rsidR="00091F1D" w:rsidRPr="00B7462B" w:rsidRDefault="00091F1D" w:rsidP="00091F1D">
      <w:pPr>
        <w:tabs>
          <w:tab w:val="left" w:pos="3620"/>
        </w:tabs>
        <w:spacing w:after="0" w:line="240" w:lineRule="auto"/>
        <w:rPr>
          <w:rFonts w:ascii="Times New Roman" w:hAnsi="Times New Roman"/>
          <w:sz w:val="24"/>
          <w:szCs w:val="24"/>
        </w:rPr>
      </w:pPr>
      <w:r w:rsidRPr="00B7462B">
        <w:rPr>
          <w:rFonts w:ascii="Times New Roman" w:hAnsi="Times New Roman"/>
          <w:sz w:val="24"/>
          <w:szCs w:val="24"/>
        </w:rPr>
        <w:t>7. Участие в профилактике терроризма и экстремизма.</w:t>
      </w:r>
    </w:p>
    <w:p w:rsidR="00091F1D" w:rsidRPr="00B7462B" w:rsidRDefault="00091F1D" w:rsidP="00091F1D">
      <w:pPr>
        <w:tabs>
          <w:tab w:val="left" w:pos="3040"/>
        </w:tabs>
        <w:spacing w:after="0" w:line="240" w:lineRule="auto"/>
        <w:rPr>
          <w:rFonts w:ascii="Times New Roman" w:hAnsi="Times New Roman"/>
          <w:sz w:val="24"/>
          <w:szCs w:val="24"/>
        </w:rPr>
      </w:pPr>
      <w:r w:rsidRPr="00B7462B">
        <w:rPr>
          <w:rFonts w:ascii="Times New Roman" w:hAnsi="Times New Roman"/>
          <w:sz w:val="24"/>
          <w:szCs w:val="24"/>
        </w:rPr>
        <w:t>8. Развитие инфраструктуры сферы образования.</w:t>
      </w:r>
    </w:p>
    <w:p w:rsidR="00091F1D" w:rsidRPr="00B7462B" w:rsidRDefault="00091F1D" w:rsidP="00091F1D">
      <w:pPr>
        <w:tabs>
          <w:tab w:val="left" w:pos="3040"/>
        </w:tabs>
        <w:spacing w:after="0" w:line="240" w:lineRule="auto"/>
        <w:rPr>
          <w:rFonts w:ascii="Times New Roman" w:hAnsi="Times New Roman"/>
          <w:sz w:val="24"/>
          <w:szCs w:val="24"/>
        </w:rPr>
      </w:pPr>
      <w:r w:rsidRPr="00B7462B">
        <w:rPr>
          <w:rFonts w:ascii="Times New Roman" w:hAnsi="Times New Roman"/>
          <w:sz w:val="24"/>
          <w:szCs w:val="24"/>
        </w:rPr>
        <w:t xml:space="preserve">         Достижение поставленных целей требует решения следующих задач: </w:t>
      </w:r>
    </w:p>
    <w:p w:rsidR="00091F1D" w:rsidRPr="00B7462B" w:rsidRDefault="00091F1D" w:rsidP="00091F1D">
      <w:pPr>
        <w:tabs>
          <w:tab w:val="left" w:pos="3620"/>
        </w:tabs>
        <w:spacing w:after="0" w:line="240" w:lineRule="auto"/>
        <w:rPr>
          <w:rFonts w:ascii="Times New Roman" w:hAnsi="Times New Roman"/>
          <w:sz w:val="24"/>
          <w:szCs w:val="24"/>
        </w:rPr>
      </w:pPr>
      <w:r w:rsidRPr="00B7462B">
        <w:rPr>
          <w:rFonts w:ascii="Times New Roman" w:hAnsi="Times New Roman"/>
          <w:sz w:val="24"/>
          <w:szCs w:val="24"/>
        </w:rPr>
        <w:t>1. Рациональное использование топливно-энергетических ресурсов и внедрение технологий энергосбережения</w:t>
      </w:r>
    </w:p>
    <w:p w:rsidR="00091F1D" w:rsidRPr="00B7462B" w:rsidRDefault="00091F1D" w:rsidP="00091F1D">
      <w:pPr>
        <w:tabs>
          <w:tab w:val="left" w:pos="3620"/>
        </w:tabs>
        <w:spacing w:after="0" w:line="240" w:lineRule="auto"/>
        <w:rPr>
          <w:rFonts w:ascii="Times New Roman" w:hAnsi="Times New Roman"/>
          <w:sz w:val="24"/>
          <w:szCs w:val="24"/>
        </w:rPr>
      </w:pPr>
      <w:r w:rsidRPr="00B7462B">
        <w:rPr>
          <w:rFonts w:ascii="Times New Roman" w:hAnsi="Times New Roman"/>
          <w:sz w:val="24"/>
          <w:szCs w:val="24"/>
        </w:rPr>
        <w:t>2.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p w:rsidR="00091F1D" w:rsidRPr="00B7462B" w:rsidRDefault="00091F1D" w:rsidP="00091F1D">
      <w:pPr>
        <w:tabs>
          <w:tab w:val="left" w:pos="3620"/>
        </w:tabs>
        <w:spacing w:after="0" w:line="240" w:lineRule="auto"/>
        <w:rPr>
          <w:rFonts w:ascii="Times New Roman" w:hAnsi="Times New Roman"/>
          <w:sz w:val="24"/>
          <w:szCs w:val="24"/>
        </w:rPr>
      </w:pPr>
      <w:r w:rsidRPr="00B7462B">
        <w:rPr>
          <w:rFonts w:ascii="Times New Roman" w:hAnsi="Times New Roman"/>
          <w:sz w:val="24"/>
          <w:szCs w:val="24"/>
        </w:rPr>
        <w:t xml:space="preserve">3. Повышение эффективности реализации молодежной политики в интересах инновационного социально ориентированного развития муниципального образования </w:t>
      </w:r>
    </w:p>
    <w:p w:rsidR="00091F1D" w:rsidRPr="00B7462B" w:rsidRDefault="00091F1D" w:rsidP="00091F1D">
      <w:pPr>
        <w:tabs>
          <w:tab w:val="left" w:pos="3620"/>
        </w:tabs>
        <w:spacing w:after="0" w:line="240" w:lineRule="auto"/>
        <w:rPr>
          <w:rFonts w:ascii="Times New Roman" w:hAnsi="Times New Roman"/>
          <w:sz w:val="24"/>
          <w:szCs w:val="24"/>
        </w:rPr>
      </w:pPr>
      <w:r w:rsidRPr="00B7462B">
        <w:rPr>
          <w:rFonts w:ascii="Times New Roman" w:hAnsi="Times New Roman"/>
          <w:sz w:val="24"/>
          <w:szCs w:val="24"/>
        </w:rPr>
        <w:t>4. Проведение оздоровительной компании детей и молодежи.</w:t>
      </w:r>
    </w:p>
    <w:p w:rsidR="00091F1D" w:rsidRPr="00B7462B" w:rsidRDefault="00091F1D" w:rsidP="00091F1D">
      <w:pPr>
        <w:tabs>
          <w:tab w:val="left" w:pos="3620"/>
        </w:tabs>
        <w:spacing w:after="0" w:line="240" w:lineRule="auto"/>
        <w:rPr>
          <w:rFonts w:ascii="Times New Roman" w:hAnsi="Times New Roman"/>
          <w:sz w:val="24"/>
          <w:szCs w:val="24"/>
        </w:rPr>
      </w:pPr>
      <w:r w:rsidRPr="00B7462B">
        <w:rPr>
          <w:rFonts w:ascii="Times New Roman" w:hAnsi="Times New Roman"/>
          <w:sz w:val="24"/>
          <w:szCs w:val="24"/>
        </w:rPr>
        <w:t>5. Противодействие злоупотреблению наркотиками и их незаконному обороту</w:t>
      </w:r>
    </w:p>
    <w:p w:rsidR="00091F1D" w:rsidRPr="00B7462B" w:rsidRDefault="00091F1D" w:rsidP="00091F1D">
      <w:pPr>
        <w:tabs>
          <w:tab w:val="left" w:pos="3620"/>
        </w:tabs>
        <w:spacing w:after="0" w:line="240" w:lineRule="auto"/>
        <w:rPr>
          <w:rFonts w:ascii="Times New Roman" w:hAnsi="Times New Roman"/>
          <w:sz w:val="24"/>
          <w:szCs w:val="24"/>
        </w:rPr>
      </w:pPr>
      <w:r w:rsidRPr="00B7462B">
        <w:rPr>
          <w:rFonts w:ascii="Times New Roman" w:hAnsi="Times New Roman"/>
          <w:sz w:val="24"/>
          <w:szCs w:val="24"/>
        </w:rPr>
        <w:t>6. Повышение безопасности дорожного движения</w:t>
      </w:r>
    </w:p>
    <w:p w:rsidR="00091F1D" w:rsidRPr="00B7462B" w:rsidRDefault="00091F1D" w:rsidP="00091F1D">
      <w:pPr>
        <w:tabs>
          <w:tab w:val="left" w:pos="3620"/>
        </w:tabs>
        <w:spacing w:after="0" w:line="240" w:lineRule="auto"/>
        <w:rPr>
          <w:rFonts w:ascii="Times New Roman" w:hAnsi="Times New Roman"/>
          <w:sz w:val="24"/>
          <w:szCs w:val="24"/>
        </w:rPr>
      </w:pPr>
      <w:r w:rsidRPr="00B7462B">
        <w:rPr>
          <w:rFonts w:ascii="Times New Roman" w:hAnsi="Times New Roman"/>
          <w:sz w:val="24"/>
          <w:szCs w:val="24"/>
        </w:rPr>
        <w:t>7. Участие в профилактике терроризма и экстремизма.</w:t>
      </w:r>
    </w:p>
    <w:p w:rsidR="00091F1D" w:rsidRPr="00B7462B" w:rsidRDefault="00091F1D" w:rsidP="00091F1D">
      <w:pPr>
        <w:tabs>
          <w:tab w:val="left" w:pos="3620"/>
        </w:tabs>
        <w:spacing w:after="0" w:line="240" w:lineRule="auto"/>
        <w:rPr>
          <w:rFonts w:ascii="Times New Roman" w:hAnsi="Times New Roman"/>
          <w:sz w:val="24"/>
          <w:szCs w:val="24"/>
        </w:rPr>
      </w:pPr>
      <w:r w:rsidRPr="00B7462B">
        <w:rPr>
          <w:rFonts w:ascii="Times New Roman" w:hAnsi="Times New Roman"/>
          <w:sz w:val="24"/>
          <w:szCs w:val="24"/>
        </w:rPr>
        <w:t>8. Развитие инфраструктуры сферы образования</w:t>
      </w:r>
    </w:p>
    <w:p w:rsidR="00091F1D" w:rsidRPr="00B7462B" w:rsidRDefault="00091F1D" w:rsidP="00091F1D">
      <w:pPr>
        <w:spacing w:after="0" w:line="240" w:lineRule="auto"/>
        <w:jc w:val="center"/>
        <w:rPr>
          <w:rFonts w:ascii="Times New Roman" w:hAnsi="Times New Roman"/>
          <w:sz w:val="24"/>
          <w:szCs w:val="24"/>
        </w:rPr>
      </w:pPr>
    </w:p>
    <w:p w:rsidR="00091F1D" w:rsidRPr="00B7462B" w:rsidRDefault="00091F1D" w:rsidP="00091F1D">
      <w:pPr>
        <w:spacing w:after="0" w:line="240" w:lineRule="auto"/>
        <w:jc w:val="center"/>
        <w:rPr>
          <w:rFonts w:ascii="Times New Roman" w:hAnsi="Times New Roman"/>
          <w:sz w:val="24"/>
          <w:szCs w:val="24"/>
        </w:rPr>
      </w:pPr>
    </w:p>
    <w:p w:rsidR="00091F1D" w:rsidRPr="00B7462B" w:rsidRDefault="00091F1D" w:rsidP="00091F1D">
      <w:pPr>
        <w:spacing w:after="0" w:line="240" w:lineRule="auto"/>
        <w:jc w:val="center"/>
        <w:rPr>
          <w:rFonts w:ascii="Times New Roman" w:hAnsi="Times New Roman"/>
          <w:sz w:val="24"/>
          <w:szCs w:val="24"/>
        </w:rPr>
      </w:pP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spacing w:after="0" w:line="240" w:lineRule="auto"/>
        <w:jc w:val="center"/>
        <w:rPr>
          <w:rFonts w:ascii="Times New Roman" w:hAnsi="Times New Roman"/>
          <w:sz w:val="24"/>
          <w:szCs w:val="24"/>
        </w:rPr>
      </w:pPr>
    </w:p>
    <w:p w:rsidR="00091F1D" w:rsidRPr="00B7462B" w:rsidRDefault="00091F1D" w:rsidP="00091F1D">
      <w:pPr>
        <w:spacing w:after="0" w:line="240" w:lineRule="auto"/>
        <w:jc w:val="center"/>
        <w:rPr>
          <w:rFonts w:ascii="Times New Roman" w:hAnsi="Times New Roman"/>
          <w:sz w:val="24"/>
          <w:szCs w:val="24"/>
        </w:rPr>
      </w:pPr>
      <w:r w:rsidRPr="00B7462B">
        <w:rPr>
          <w:rFonts w:ascii="Times New Roman" w:hAnsi="Times New Roman"/>
          <w:sz w:val="24"/>
          <w:szCs w:val="24"/>
        </w:rPr>
        <w:t>Исполнение расходов муниципальной программы за 2018 год</w:t>
      </w:r>
    </w:p>
    <w:p w:rsidR="00091F1D" w:rsidRPr="00B7462B" w:rsidRDefault="00091F1D" w:rsidP="00091F1D">
      <w:pPr>
        <w:autoSpaceDE w:val="0"/>
        <w:autoSpaceDN w:val="0"/>
        <w:adjustRightInd w:val="0"/>
        <w:spacing w:after="0" w:line="240" w:lineRule="auto"/>
        <w:jc w:val="center"/>
        <w:rPr>
          <w:rFonts w:ascii="Times New Roman" w:hAnsi="Times New Roman"/>
          <w:bCs/>
          <w:sz w:val="24"/>
          <w:szCs w:val="24"/>
        </w:rPr>
      </w:pPr>
      <w:r w:rsidRPr="00B7462B">
        <w:rPr>
          <w:rFonts w:ascii="Times New Roman" w:hAnsi="Times New Roman"/>
          <w:bCs/>
          <w:sz w:val="24"/>
          <w:szCs w:val="24"/>
        </w:rPr>
        <w:t>«</w:t>
      </w:r>
      <w:r w:rsidRPr="00B7462B">
        <w:rPr>
          <w:rFonts w:ascii="Times New Roman" w:hAnsi="Times New Roman"/>
          <w:sz w:val="24"/>
          <w:szCs w:val="24"/>
        </w:rPr>
        <w:t>Развитие образования Дубровского района на 2018 - 2020 гг.</w:t>
      </w:r>
      <w:r w:rsidRPr="00B7462B">
        <w:rPr>
          <w:rFonts w:ascii="Times New Roman" w:hAnsi="Times New Roman"/>
          <w:bCs/>
          <w:sz w:val="24"/>
          <w:szCs w:val="24"/>
        </w:rPr>
        <w:t xml:space="preserve">» </w:t>
      </w:r>
    </w:p>
    <w:p w:rsidR="00091F1D" w:rsidRPr="00091F1D" w:rsidRDefault="00091F1D" w:rsidP="00091F1D">
      <w:pPr>
        <w:spacing w:after="0" w:line="240" w:lineRule="auto"/>
        <w:jc w:val="center"/>
        <w:rPr>
          <w:rFonts w:ascii="Times New Roman" w:hAnsi="Times New Roman"/>
          <w:sz w:val="24"/>
          <w:szCs w:val="24"/>
        </w:rPr>
      </w:pPr>
    </w:p>
    <w:tbl>
      <w:tblPr>
        <w:tblW w:w="0" w:type="auto"/>
        <w:tblInd w:w="93" w:type="dxa"/>
        <w:tblLook w:val="04A0" w:firstRow="1" w:lastRow="0" w:firstColumn="1" w:lastColumn="0" w:noHBand="0" w:noVBand="1"/>
      </w:tblPr>
      <w:tblGrid>
        <w:gridCol w:w="3096"/>
        <w:gridCol w:w="2157"/>
        <w:gridCol w:w="1737"/>
        <w:gridCol w:w="1538"/>
        <w:gridCol w:w="1477"/>
      </w:tblGrid>
      <w:tr w:rsidR="00091F1D" w:rsidRPr="00091F1D" w:rsidTr="002E3AA3">
        <w:trPr>
          <w:trHeight w:val="103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Утвержденные расходы 2018 г. (Решение от 19.12.2017 года №359-6 с учетом изменений)</w:t>
            </w:r>
          </w:p>
        </w:tc>
        <w:tc>
          <w:tcPr>
            <w:tcW w:w="0" w:type="auto"/>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Уточненные расходы 2018 г. по сводной росписи</w:t>
            </w:r>
          </w:p>
        </w:tc>
        <w:tc>
          <w:tcPr>
            <w:tcW w:w="0" w:type="auto"/>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Кассовое исполнение</w:t>
            </w:r>
          </w:p>
        </w:tc>
        <w:tc>
          <w:tcPr>
            <w:tcW w:w="0" w:type="auto"/>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 исполнения к сводной росписи</w:t>
            </w:r>
          </w:p>
        </w:tc>
      </w:tr>
      <w:tr w:rsidR="00091F1D" w:rsidRPr="00091F1D" w:rsidTr="002E3AA3">
        <w:trPr>
          <w:trHeight w:val="315"/>
        </w:trPr>
        <w:tc>
          <w:tcPr>
            <w:tcW w:w="0" w:type="auto"/>
            <w:tcBorders>
              <w:top w:val="nil"/>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1</w:t>
            </w:r>
          </w:p>
        </w:tc>
        <w:tc>
          <w:tcPr>
            <w:tcW w:w="0" w:type="auto"/>
            <w:tcBorders>
              <w:top w:val="nil"/>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4</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5</w:t>
            </w:r>
          </w:p>
        </w:tc>
      </w:tr>
      <w:tr w:rsidR="00091F1D" w:rsidRPr="00091F1D" w:rsidTr="002E3AA3">
        <w:trPr>
          <w:trHeight w:val="1455"/>
        </w:trPr>
        <w:tc>
          <w:tcPr>
            <w:tcW w:w="0" w:type="auto"/>
            <w:tcBorders>
              <w:top w:val="nil"/>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47000,00</w:t>
            </w:r>
          </w:p>
        </w:tc>
        <w:tc>
          <w:tcPr>
            <w:tcW w:w="0" w:type="auto"/>
            <w:tcBorders>
              <w:top w:val="nil"/>
              <w:left w:val="nil"/>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47000,00</w:t>
            </w:r>
          </w:p>
        </w:tc>
        <w:tc>
          <w:tcPr>
            <w:tcW w:w="0" w:type="auto"/>
            <w:tcBorders>
              <w:top w:val="nil"/>
              <w:left w:val="nil"/>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47000,00</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100,0</w:t>
            </w:r>
          </w:p>
        </w:tc>
      </w:tr>
      <w:tr w:rsidR="00091F1D" w:rsidRPr="00091F1D" w:rsidTr="002E3AA3">
        <w:trPr>
          <w:trHeight w:val="944"/>
        </w:trPr>
        <w:tc>
          <w:tcPr>
            <w:tcW w:w="0" w:type="auto"/>
            <w:tcBorders>
              <w:top w:val="nil"/>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lastRenderedPageBreak/>
              <w:t xml:space="preserve">  Реализация государственной политики в сфере образования на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18731442,29</w:t>
            </w:r>
          </w:p>
        </w:tc>
        <w:tc>
          <w:tcPr>
            <w:tcW w:w="0" w:type="auto"/>
            <w:tcBorders>
              <w:top w:val="nil"/>
              <w:left w:val="nil"/>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18731442,29</w:t>
            </w:r>
          </w:p>
        </w:tc>
        <w:tc>
          <w:tcPr>
            <w:tcW w:w="0" w:type="auto"/>
            <w:tcBorders>
              <w:top w:val="nil"/>
              <w:left w:val="nil"/>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18653388,40</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99,6</w:t>
            </w:r>
          </w:p>
        </w:tc>
      </w:tr>
      <w:tr w:rsidR="00091F1D" w:rsidRPr="00091F1D" w:rsidTr="002E3AA3">
        <w:trPr>
          <w:trHeight w:val="1395"/>
        </w:trPr>
        <w:tc>
          <w:tcPr>
            <w:tcW w:w="0" w:type="auto"/>
            <w:tcBorders>
              <w:top w:val="nil"/>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Повышение доступности и качества предоставления дошкольного, общего образования, дополнительного образования детей</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148677387,34</w:t>
            </w:r>
          </w:p>
        </w:tc>
        <w:tc>
          <w:tcPr>
            <w:tcW w:w="0" w:type="auto"/>
            <w:tcBorders>
              <w:top w:val="nil"/>
              <w:left w:val="nil"/>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148677387,34</w:t>
            </w:r>
          </w:p>
        </w:tc>
        <w:tc>
          <w:tcPr>
            <w:tcW w:w="0" w:type="auto"/>
            <w:tcBorders>
              <w:top w:val="nil"/>
              <w:left w:val="nil"/>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147560594,39</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99,3</w:t>
            </w:r>
          </w:p>
        </w:tc>
      </w:tr>
      <w:tr w:rsidR="00091F1D" w:rsidRPr="00091F1D" w:rsidTr="002E3AA3">
        <w:trPr>
          <w:trHeight w:val="1080"/>
        </w:trPr>
        <w:tc>
          <w:tcPr>
            <w:tcW w:w="0" w:type="auto"/>
            <w:tcBorders>
              <w:top w:val="nil"/>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Развитие кадрового потенциала сферы образования и реализация мер государственной поддержки работников образования</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3849989,00</w:t>
            </w:r>
          </w:p>
        </w:tc>
        <w:tc>
          <w:tcPr>
            <w:tcW w:w="0" w:type="auto"/>
            <w:tcBorders>
              <w:top w:val="nil"/>
              <w:left w:val="nil"/>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3849989,00</w:t>
            </w:r>
          </w:p>
        </w:tc>
        <w:tc>
          <w:tcPr>
            <w:tcW w:w="0" w:type="auto"/>
            <w:tcBorders>
              <w:top w:val="nil"/>
              <w:left w:val="nil"/>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3849989,00</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100,0</w:t>
            </w:r>
          </w:p>
        </w:tc>
      </w:tr>
      <w:tr w:rsidR="00091F1D" w:rsidRPr="00091F1D" w:rsidTr="002E3AA3">
        <w:trPr>
          <w:trHeight w:val="510"/>
        </w:trPr>
        <w:tc>
          <w:tcPr>
            <w:tcW w:w="0" w:type="auto"/>
            <w:tcBorders>
              <w:top w:val="nil"/>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Проведение оздоровительной компании детей и молодежи</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876096,00</w:t>
            </w:r>
          </w:p>
        </w:tc>
        <w:tc>
          <w:tcPr>
            <w:tcW w:w="0" w:type="auto"/>
            <w:tcBorders>
              <w:top w:val="nil"/>
              <w:left w:val="nil"/>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876096,00</w:t>
            </w:r>
          </w:p>
        </w:tc>
        <w:tc>
          <w:tcPr>
            <w:tcW w:w="0" w:type="auto"/>
            <w:tcBorders>
              <w:top w:val="nil"/>
              <w:left w:val="nil"/>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876096,00</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100,0</w:t>
            </w:r>
          </w:p>
        </w:tc>
      </w:tr>
      <w:tr w:rsidR="00091F1D" w:rsidRPr="00091F1D" w:rsidTr="002E3AA3">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Противодействие злоупотреблению наркотиками и их незаконному обороту</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50 000,00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50000,00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50000,00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100,0</w:t>
            </w:r>
          </w:p>
        </w:tc>
      </w:tr>
      <w:tr w:rsidR="00091F1D" w:rsidRPr="00091F1D" w:rsidTr="002E3AA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Повышение безопасности дорожного движения</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50 000,00</w:t>
            </w:r>
          </w:p>
        </w:tc>
        <w:tc>
          <w:tcPr>
            <w:tcW w:w="0" w:type="auto"/>
            <w:tcBorders>
              <w:top w:val="single" w:sz="4" w:space="0" w:color="auto"/>
              <w:left w:val="nil"/>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50 000,00</w:t>
            </w:r>
          </w:p>
        </w:tc>
        <w:tc>
          <w:tcPr>
            <w:tcW w:w="0" w:type="auto"/>
            <w:tcBorders>
              <w:top w:val="single" w:sz="4" w:space="0" w:color="auto"/>
              <w:left w:val="nil"/>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50 000,00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100,0</w:t>
            </w:r>
          </w:p>
        </w:tc>
      </w:tr>
      <w:tr w:rsidR="00091F1D" w:rsidRPr="00091F1D" w:rsidTr="002E3AA3">
        <w:trPr>
          <w:trHeight w:val="510"/>
        </w:trPr>
        <w:tc>
          <w:tcPr>
            <w:tcW w:w="0" w:type="auto"/>
            <w:tcBorders>
              <w:top w:val="nil"/>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Участие в профилактике терроризма и экстремизма </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144048,00</w:t>
            </w:r>
          </w:p>
        </w:tc>
        <w:tc>
          <w:tcPr>
            <w:tcW w:w="0" w:type="auto"/>
            <w:tcBorders>
              <w:top w:val="nil"/>
              <w:left w:val="nil"/>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144048,00</w:t>
            </w:r>
          </w:p>
        </w:tc>
        <w:tc>
          <w:tcPr>
            <w:tcW w:w="0" w:type="auto"/>
            <w:tcBorders>
              <w:top w:val="nil"/>
              <w:left w:val="nil"/>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144048,00</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100,0</w:t>
            </w:r>
          </w:p>
        </w:tc>
      </w:tr>
      <w:tr w:rsidR="00091F1D" w:rsidRPr="00091F1D" w:rsidTr="002E3AA3">
        <w:trPr>
          <w:trHeight w:val="300"/>
        </w:trPr>
        <w:tc>
          <w:tcPr>
            <w:tcW w:w="0" w:type="auto"/>
            <w:tcBorders>
              <w:top w:val="nil"/>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b/>
                <w:bCs/>
                <w:color w:val="000000"/>
              </w:rPr>
            </w:pPr>
            <w:r w:rsidRPr="00091F1D">
              <w:rPr>
                <w:rFonts w:ascii="Times New Roman" w:hAnsi="Times New Roman"/>
                <w:b/>
                <w:bCs/>
                <w:color w:val="000000"/>
              </w:rPr>
              <w:t>ВСЕГО</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
                <w:bCs/>
                <w:color w:val="000000"/>
              </w:rPr>
            </w:pPr>
            <w:r w:rsidRPr="00091F1D">
              <w:rPr>
                <w:rFonts w:ascii="Times New Roman" w:hAnsi="Times New Roman"/>
                <w:b/>
                <w:bCs/>
                <w:color w:val="000000"/>
              </w:rPr>
              <w:t>172425962,63</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
                <w:bCs/>
                <w:color w:val="000000"/>
              </w:rPr>
            </w:pPr>
            <w:r w:rsidRPr="00091F1D">
              <w:rPr>
                <w:rFonts w:ascii="Times New Roman" w:hAnsi="Times New Roman"/>
                <w:b/>
                <w:bCs/>
                <w:color w:val="000000"/>
              </w:rPr>
              <w:t>172425962,63</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
                <w:bCs/>
                <w:color w:val="000000"/>
              </w:rPr>
            </w:pPr>
            <w:r w:rsidRPr="00091F1D">
              <w:rPr>
                <w:rFonts w:ascii="Times New Roman" w:hAnsi="Times New Roman"/>
                <w:b/>
                <w:bCs/>
                <w:color w:val="000000"/>
              </w:rPr>
              <w:t>171231115,79</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
                <w:bCs/>
                <w:color w:val="000000"/>
              </w:rPr>
            </w:pPr>
            <w:r w:rsidRPr="00091F1D">
              <w:rPr>
                <w:rFonts w:ascii="Times New Roman" w:hAnsi="Times New Roman"/>
                <w:b/>
                <w:bCs/>
                <w:color w:val="000000"/>
              </w:rPr>
              <w:t>99,3</w:t>
            </w:r>
          </w:p>
        </w:tc>
      </w:tr>
    </w:tbl>
    <w:p w:rsidR="00091F1D" w:rsidRPr="00091F1D" w:rsidRDefault="00091F1D" w:rsidP="00091F1D">
      <w:pPr>
        <w:tabs>
          <w:tab w:val="left" w:pos="3040"/>
        </w:tabs>
        <w:spacing w:after="0" w:line="240" w:lineRule="auto"/>
        <w:jc w:val="both"/>
        <w:rPr>
          <w:rFonts w:ascii="Times New Roman" w:hAnsi="Times New Roman"/>
          <w:sz w:val="28"/>
          <w:szCs w:val="28"/>
        </w:rPr>
      </w:pPr>
    </w:p>
    <w:p w:rsidR="00091F1D" w:rsidRPr="00091F1D" w:rsidRDefault="00091F1D" w:rsidP="00091F1D">
      <w:pPr>
        <w:widowControl w:val="0"/>
        <w:autoSpaceDE w:val="0"/>
        <w:autoSpaceDN w:val="0"/>
        <w:adjustRightInd w:val="0"/>
        <w:spacing w:after="0" w:line="252" w:lineRule="auto"/>
        <w:jc w:val="both"/>
        <w:rPr>
          <w:rFonts w:ascii="Times New Roman" w:hAnsi="Times New Roman"/>
          <w:sz w:val="28"/>
          <w:szCs w:val="2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28"/>
          <w:szCs w:val="28"/>
        </w:rPr>
      </w:pPr>
      <w:r w:rsidRPr="00091F1D">
        <w:rPr>
          <w:rFonts w:ascii="Times New Roman" w:hAnsi="Times New Roman"/>
          <w:sz w:val="28"/>
          <w:szCs w:val="28"/>
        </w:rPr>
        <w:t>Анализ результативности муниципальной программы</w:t>
      </w: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28"/>
          <w:szCs w:val="28"/>
        </w:rPr>
      </w:pPr>
      <w:r w:rsidRPr="00091F1D">
        <w:rPr>
          <w:rFonts w:ascii="Times New Roman" w:hAnsi="Times New Roman"/>
          <w:sz w:val="28"/>
          <w:szCs w:val="28"/>
        </w:rPr>
        <w:t xml:space="preserve">«Развитие образования Дубровского района на 2018-2020 гг.» </w:t>
      </w:r>
    </w:p>
    <w:p w:rsidR="00091F1D" w:rsidRPr="00091F1D" w:rsidRDefault="00091F1D" w:rsidP="00091F1D">
      <w:pPr>
        <w:widowControl w:val="0"/>
        <w:autoSpaceDE w:val="0"/>
        <w:autoSpaceDN w:val="0"/>
        <w:adjustRightInd w:val="0"/>
        <w:spacing w:after="120" w:line="252" w:lineRule="auto"/>
        <w:jc w:val="center"/>
        <w:rPr>
          <w:rFonts w:ascii="Times New Roman" w:hAnsi="Times New Roman"/>
          <w:sz w:val="28"/>
          <w:szCs w:val="28"/>
        </w:rPr>
      </w:pPr>
      <w:r w:rsidRPr="00091F1D">
        <w:rPr>
          <w:rFonts w:ascii="Times New Roman" w:hAnsi="Times New Roman"/>
          <w:sz w:val="28"/>
          <w:szCs w:val="28"/>
        </w:rPr>
        <w:t>(наименование муниципальной программы, подпрограммы)</w:t>
      </w:r>
    </w:p>
    <w:tbl>
      <w:tblPr>
        <w:tblW w:w="10980" w:type="dxa"/>
        <w:tblInd w:w="-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609"/>
        <w:gridCol w:w="1730"/>
        <w:gridCol w:w="901"/>
        <w:gridCol w:w="1620"/>
        <w:gridCol w:w="58"/>
        <w:gridCol w:w="662"/>
        <w:gridCol w:w="103"/>
        <w:gridCol w:w="602"/>
        <w:gridCol w:w="680"/>
        <w:gridCol w:w="657"/>
        <w:gridCol w:w="1378"/>
        <w:gridCol w:w="1440"/>
        <w:gridCol w:w="540"/>
      </w:tblGrid>
      <w:tr w:rsidR="00091F1D" w:rsidRPr="00091F1D" w:rsidTr="002E3AA3">
        <w:trPr>
          <w:trHeight w:val="320"/>
        </w:trPr>
        <w:tc>
          <w:tcPr>
            <w:tcW w:w="609" w:type="dxa"/>
            <w:vMerge w:val="restart"/>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w:t>
            </w:r>
          </w:p>
        </w:tc>
        <w:tc>
          <w:tcPr>
            <w:tcW w:w="1730" w:type="dxa"/>
            <w:vMerge w:val="restart"/>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 xml:space="preserve">Наименование </w:t>
            </w:r>
          </w:p>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 xml:space="preserve"> мероприятия </w:t>
            </w:r>
          </w:p>
        </w:tc>
        <w:tc>
          <w:tcPr>
            <w:tcW w:w="901" w:type="dxa"/>
            <w:vMerge w:val="restart"/>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 xml:space="preserve">Срок </w:t>
            </w:r>
          </w:p>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 xml:space="preserve">исполнения </w:t>
            </w:r>
          </w:p>
        </w:tc>
        <w:tc>
          <w:tcPr>
            <w:tcW w:w="4382" w:type="dxa"/>
            <w:gridSpan w:val="7"/>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 xml:space="preserve"> Целевые показатели (индикаторы) </w:t>
            </w:r>
          </w:p>
        </w:tc>
        <w:tc>
          <w:tcPr>
            <w:tcW w:w="3358" w:type="dxa"/>
            <w:gridSpan w:val="3"/>
            <w:vMerge w:val="restart"/>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 xml:space="preserve"> Объем расходов местного бюджета, рублей </w:t>
            </w:r>
          </w:p>
        </w:tc>
      </w:tr>
      <w:tr w:rsidR="00091F1D" w:rsidRPr="00091F1D" w:rsidTr="002E3AA3">
        <w:trPr>
          <w:trHeight w:val="338"/>
        </w:trPr>
        <w:tc>
          <w:tcPr>
            <w:tcW w:w="609" w:type="dxa"/>
            <w:vMerge/>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730" w:type="dxa"/>
            <w:vMerge/>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901" w:type="dxa"/>
            <w:vMerge/>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620" w:type="dxa"/>
            <w:vMerge w:val="restart"/>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наименование</w:t>
            </w:r>
          </w:p>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показателя</w:t>
            </w:r>
          </w:p>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(индикатора)</w:t>
            </w:r>
          </w:p>
        </w:tc>
        <w:tc>
          <w:tcPr>
            <w:tcW w:w="720" w:type="dxa"/>
            <w:gridSpan w:val="2"/>
            <w:vMerge w:val="restart"/>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еди</w:t>
            </w:r>
            <w:proofErr w:type="spellEnd"/>
            <w:r w:rsidRPr="00091F1D">
              <w:rPr>
                <w:rFonts w:ascii="Times New Roman" w:hAnsi="Times New Roman"/>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ница</w:t>
            </w:r>
            <w:proofErr w:type="spellEnd"/>
            <w:r w:rsidRPr="00091F1D">
              <w:rPr>
                <w:rFonts w:ascii="Times New Roman" w:hAnsi="Times New Roman"/>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изме</w:t>
            </w:r>
            <w:proofErr w:type="spellEnd"/>
            <w:r w:rsidRPr="00091F1D">
              <w:rPr>
                <w:rFonts w:ascii="Times New Roman" w:hAnsi="Times New Roman"/>
              </w:rPr>
              <w:t>-</w:t>
            </w:r>
          </w:p>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рения</w:t>
            </w:r>
          </w:p>
        </w:tc>
        <w:tc>
          <w:tcPr>
            <w:tcW w:w="705" w:type="dxa"/>
            <w:gridSpan w:val="2"/>
            <w:vMerge w:val="restart"/>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пла</w:t>
            </w:r>
            <w:proofErr w:type="spellEnd"/>
            <w:r w:rsidRPr="00091F1D">
              <w:rPr>
                <w:rFonts w:ascii="Times New Roman" w:hAnsi="Times New Roman"/>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новое</w:t>
            </w:r>
          </w:p>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зна</w:t>
            </w:r>
            <w:proofErr w:type="spellEnd"/>
            <w:r w:rsidRPr="00091F1D">
              <w:rPr>
                <w:rFonts w:ascii="Times New Roman" w:hAnsi="Times New Roman"/>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чение</w:t>
            </w:r>
            <w:proofErr w:type="spellEnd"/>
          </w:p>
        </w:tc>
        <w:tc>
          <w:tcPr>
            <w:tcW w:w="680" w:type="dxa"/>
            <w:vMerge w:val="restart"/>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факти</w:t>
            </w:r>
            <w:proofErr w:type="spellEnd"/>
            <w:r w:rsidRPr="00091F1D">
              <w:rPr>
                <w:rFonts w:ascii="Times New Roman" w:hAnsi="Times New Roman"/>
              </w:rPr>
              <w:t>-</w:t>
            </w:r>
          </w:p>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ческое</w:t>
            </w:r>
            <w:proofErr w:type="spellEnd"/>
          </w:p>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значе</w:t>
            </w:r>
            <w:proofErr w:type="spellEnd"/>
            <w:r w:rsidRPr="00091F1D">
              <w:rPr>
                <w:rFonts w:ascii="Times New Roman" w:hAnsi="Times New Roman"/>
              </w:rPr>
              <w:t>-</w:t>
            </w:r>
          </w:p>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ние</w:t>
            </w:r>
            <w:proofErr w:type="spellEnd"/>
            <w:r w:rsidRPr="00091F1D">
              <w:rPr>
                <w:rFonts w:ascii="Times New Roman" w:hAnsi="Times New Roman"/>
              </w:rPr>
              <w:t xml:space="preserve"> </w:t>
            </w:r>
          </w:p>
        </w:tc>
        <w:tc>
          <w:tcPr>
            <w:tcW w:w="657" w:type="dxa"/>
            <w:vMerge w:val="restart"/>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откло</w:t>
            </w:r>
            <w:proofErr w:type="spellEnd"/>
            <w:r w:rsidRPr="00091F1D">
              <w:rPr>
                <w:rFonts w:ascii="Times New Roman" w:hAnsi="Times New Roman"/>
              </w:rPr>
              <w:t>-</w:t>
            </w:r>
          </w:p>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нение</w:t>
            </w:r>
            <w:proofErr w:type="spellEnd"/>
            <w:r w:rsidRPr="00091F1D">
              <w:rPr>
                <w:rFonts w:ascii="Times New Roman" w:hAnsi="Times New Roman"/>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 xml:space="preserve">%) </w:t>
            </w:r>
          </w:p>
        </w:tc>
        <w:tc>
          <w:tcPr>
            <w:tcW w:w="3358" w:type="dxa"/>
            <w:gridSpan w:val="3"/>
            <w:vMerge/>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r>
      <w:tr w:rsidR="00091F1D" w:rsidRPr="00091F1D" w:rsidTr="002E3AA3">
        <w:trPr>
          <w:trHeight w:val="640"/>
        </w:trPr>
        <w:tc>
          <w:tcPr>
            <w:tcW w:w="609" w:type="dxa"/>
            <w:vMerge/>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730" w:type="dxa"/>
            <w:vMerge/>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901" w:type="dxa"/>
            <w:vMerge/>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720" w:type="dxa"/>
            <w:gridSpan w:val="2"/>
            <w:vMerge/>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705" w:type="dxa"/>
            <w:gridSpan w:val="2"/>
            <w:vMerge/>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680" w:type="dxa"/>
            <w:vMerge/>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657" w:type="dxa"/>
            <w:vMerge/>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378"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пла</w:t>
            </w:r>
            <w:proofErr w:type="spellEnd"/>
            <w:r w:rsidRPr="00091F1D">
              <w:rPr>
                <w:rFonts w:ascii="Times New Roman" w:hAnsi="Times New Roman"/>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новое</w:t>
            </w:r>
          </w:p>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зна</w:t>
            </w:r>
            <w:proofErr w:type="spellEnd"/>
            <w:r w:rsidRPr="00091F1D">
              <w:rPr>
                <w:rFonts w:ascii="Times New Roman" w:hAnsi="Times New Roman"/>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чение</w:t>
            </w:r>
            <w:proofErr w:type="spellEnd"/>
          </w:p>
        </w:tc>
        <w:tc>
          <w:tcPr>
            <w:tcW w:w="144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факти</w:t>
            </w:r>
            <w:proofErr w:type="spellEnd"/>
            <w:r w:rsidRPr="00091F1D">
              <w:rPr>
                <w:rFonts w:ascii="Times New Roman" w:hAnsi="Times New Roman"/>
              </w:rPr>
              <w:t>-</w:t>
            </w:r>
          </w:p>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ческое</w:t>
            </w:r>
            <w:proofErr w:type="spellEnd"/>
          </w:p>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значе</w:t>
            </w:r>
            <w:proofErr w:type="spellEnd"/>
            <w:r w:rsidRPr="00091F1D">
              <w:rPr>
                <w:rFonts w:ascii="Times New Roman" w:hAnsi="Times New Roman"/>
              </w:rPr>
              <w:t>-</w:t>
            </w:r>
          </w:p>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ние</w:t>
            </w:r>
            <w:proofErr w:type="spellEnd"/>
            <w:r w:rsidRPr="00091F1D">
              <w:rPr>
                <w:rFonts w:ascii="Times New Roman" w:hAnsi="Times New Roman"/>
              </w:rPr>
              <w:t xml:space="preserve"> </w:t>
            </w:r>
          </w:p>
        </w:tc>
        <w:tc>
          <w:tcPr>
            <w:tcW w:w="54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откло</w:t>
            </w:r>
            <w:proofErr w:type="spellEnd"/>
            <w:r w:rsidRPr="00091F1D">
              <w:rPr>
                <w:rFonts w:ascii="Times New Roman" w:hAnsi="Times New Roman"/>
              </w:rPr>
              <w:t>-</w:t>
            </w:r>
          </w:p>
          <w:p w:rsidR="00091F1D" w:rsidRPr="00091F1D" w:rsidRDefault="00091F1D" w:rsidP="00091F1D">
            <w:pPr>
              <w:widowControl w:val="0"/>
              <w:autoSpaceDE w:val="0"/>
              <w:autoSpaceDN w:val="0"/>
              <w:adjustRightInd w:val="0"/>
              <w:spacing w:after="0" w:line="252" w:lineRule="auto"/>
              <w:rPr>
                <w:rFonts w:ascii="Times New Roman" w:hAnsi="Times New Roman"/>
              </w:rPr>
            </w:pPr>
            <w:proofErr w:type="spellStart"/>
            <w:r w:rsidRPr="00091F1D">
              <w:rPr>
                <w:rFonts w:ascii="Times New Roman" w:hAnsi="Times New Roman"/>
              </w:rPr>
              <w:t>нение</w:t>
            </w:r>
            <w:proofErr w:type="spellEnd"/>
            <w:r w:rsidRPr="00091F1D">
              <w:rPr>
                <w:rFonts w:ascii="Times New Roman" w:hAnsi="Times New Roman"/>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 xml:space="preserve">%) </w:t>
            </w:r>
          </w:p>
        </w:tc>
      </w:tr>
      <w:tr w:rsidR="00091F1D" w:rsidRPr="00091F1D" w:rsidTr="002E3AA3">
        <w:trPr>
          <w:trHeight w:val="320"/>
        </w:trPr>
        <w:tc>
          <w:tcPr>
            <w:tcW w:w="10980" w:type="dxa"/>
            <w:gridSpan w:val="13"/>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 xml:space="preserve"> Наименование задачи муниципальной программы </w:t>
            </w:r>
          </w:p>
        </w:tc>
      </w:tr>
      <w:tr w:rsidR="00091F1D" w:rsidRPr="00091F1D" w:rsidTr="002E3AA3">
        <w:trPr>
          <w:trHeight w:val="320"/>
        </w:trPr>
        <w:tc>
          <w:tcPr>
            <w:tcW w:w="609" w:type="dxa"/>
            <w:vMerge w:val="restart"/>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 xml:space="preserve">1. </w:t>
            </w:r>
          </w:p>
        </w:tc>
        <w:tc>
          <w:tcPr>
            <w:tcW w:w="1730" w:type="dxa"/>
            <w:vMerge w:val="restart"/>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Реализация государственной политики в сфере образования на территории муниципального образования</w:t>
            </w:r>
          </w:p>
        </w:tc>
        <w:tc>
          <w:tcPr>
            <w:tcW w:w="901" w:type="dxa"/>
            <w:vMerge w:val="restart"/>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2018</w:t>
            </w: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color w:val="0D0D0D"/>
              </w:rPr>
              <w:t>Количество учреждений, прошедших лицензирование и аккредитацию</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w:t>
            </w: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91</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-8</w:t>
            </w:r>
          </w:p>
        </w:tc>
        <w:tc>
          <w:tcPr>
            <w:tcW w:w="1378" w:type="dxa"/>
            <w:vMerge w:val="restart"/>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18731442,29</w:t>
            </w:r>
          </w:p>
        </w:tc>
        <w:tc>
          <w:tcPr>
            <w:tcW w:w="1440" w:type="dxa"/>
            <w:vMerge w:val="restart"/>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18731442,29</w:t>
            </w:r>
          </w:p>
        </w:tc>
        <w:tc>
          <w:tcPr>
            <w:tcW w:w="540" w:type="dxa"/>
            <w:vMerge w:val="restart"/>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0,00</w:t>
            </w:r>
          </w:p>
        </w:tc>
      </w:tr>
      <w:tr w:rsidR="00091F1D" w:rsidRPr="00091F1D" w:rsidTr="002E3AA3">
        <w:trPr>
          <w:trHeight w:val="1276"/>
        </w:trPr>
        <w:tc>
          <w:tcPr>
            <w:tcW w:w="609"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730" w:type="dxa"/>
            <w:vMerge/>
            <w:tcBorders>
              <w:left w:val="single" w:sz="6" w:space="0" w:color="auto"/>
              <w:right w:val="single" w:sz="6" w:space="0" w:color="auto"/>
            </w:tcBorders>
            <w:vAlign w:val="center"/>
          </w:tcPr>
          <w:p w:rsidR="00091F1D" w:rsidRPr="00091F1D" w:rsidRDefault="00091F1D" w:rsidP="00091F1D">
            <w:pPr>
              <w:widowControl w:val="0"/>
              <w:autoSpaceDE w:val="0"/>
              <w:autoSpaceDN w:val="0"/>
              <w:adjustRightInd w:val="0"/>
              <w:spacing w:after="0" w:line="252" w:lineRule="auto"/>
              <w:rPr>
                <w:rFonts w:ascii="Times New Roman" w:hAnsi="Times New Roman"/>
              </w:rPr>
            </w:pPr>
          </w:p>
        </w:tc>
        <w:tc>
          <w:tcPr>
            <w:tcW w:w="901"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Готовность образовательных учреждений к новому учебному году</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r w:rsidRPr="00091F1D">
              <w:rPr>
                <w:rFonts w:ascii="Times New Roman" w:hAnsi="Times New Roman"/>
                <w:color w:val="0D0D0D"/>
              </w:rPr>
              <w:t>%</w:t>
            </w: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0</w:t>
            </w:r>
          </w:p>
        </w:tc>
        <w:tc>
          <w:tcPr>
            <w:tcW w:w="1378"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4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5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r>
      <w:tr w:rsidR="00091F1D" w:rsidRPr="00091F1D" w:rsidTr="002E3AA3">
        <w:tc>
          <w:tcPr>
            <w:tcW w:w="609" w:type="dxa"/>
            <w:vMerge w:val="restart"/>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 xml:space="preserve">2. </w:t>
            </w:r>
          </w:p>
        </w:tc>
        <w:tc>
          <w:tcPr>
            <w:tcW w:w="1730" w:type="dxa"/>
            <w:vMerge w:val="restart"/>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 xml:space="preserve">Повышение </w:t>
            </w:r>
            <w:r w:rsidRPr="00091F1D">
              <w:rPr>
                <w:rFonts w:ascii="Times New Roman" w:hAnsi="Times New Roman"/>
              </w:rPr>
              <w:lastRenderedPageBreak/>
              <w:t>доступности и качества предоставления дошкольного, общего образования, дополнительного образования детей</w:t>
            </w:r>
          </w:p>
        </w:tc>
        <w:tc>
          <w:tcPr>
            <w:tcW w:w="901" w:type="dxa"/>
            <w:vMerge w:val="restart"/>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lastRenderedPageBreak/>
              <w:t>2018</w:t>
            </w: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color w:val="0D0D0D"/>
              </w:rPr>
              <w:t xml:space="preserve">Доля учащихся, включенных в </w:t>
            </w:r>
            <w:r w:rsidRPr="00091F1D">
              <w:rPr>
                <w:rFonts w:ascii="Times New Roman" w:hAnsi="Times New Roman"/>
                <w:color w:val="0D0D0D"/>
              </w:rPr>
              <w:lastRenderedPageBreak/>
              <w:t>систему развития одаренных детей</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lastRenderedPageBreak/>
              <w:t>%</w:t>
            </w: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40</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40</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0</w:t>
            </w:r>
          </w:p>
        </w:tc>
        <w:tc>
          <w:tcPr>
            <w:tcW w:w="1378" w:type="dxa"/>
            <w:vMerge w:val="restart"/>
            <w:tcBorders>
              <w:top w:val="single" w:sz="6" w:space="0" w:color="auto"/>
              <w:left w:val="single" w:sz="6" w:space="0" w:color="auto"/>
              <w:right w:val="single" w:sz="6" w:space="0" w:color="auto"/>
            </w:tcBorders>
          </w:tcPr>
          <w:p w:rsidR="00091F1D" w:rsidRPr="00091F1D" w:rsidRDefault="00091F1D" w:rsidP="00091F1D">
            <w:pPr>
              <w:spacing w:after="0" w:line="240" w:lineRule="auto"/>
              <w:rPr>
                <w:rFonts w:ascii="Times New Roman" w:hAnsi="Times New Roman"/>
              </w:rPr>
            </w:pPr>
            <w:r w:rsidRPr="00091F1D">
              <w:rPr>
                <w:rFonts w:ascii="Times New Roman" w:hAnsi="Times New Roman"/>
              </w:rPr>
              <w:t>43487298,34</w:t>
            </w:r>
          </w:p>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1440" w:type="dxa"/>
            <w:vMerge w:val="restart"/>
            <w:tcBorders>
              <w:top w:val="single" w:sz="6" w:space="0" w:color="auto"/>
              <w:left w:val="single" w:sz="6" w:space="0" w:color="auto"/>
              <w:right w:val="single" w:sz="6" w:space="0" w:color="auto"/>
            </w:tcBorders>
          </w:tcPr>
          <w:p w:rsidR="00091F1D" w:rsidRPr="00091F1D" w:rsidRDefault="00091F1D" w:rsidP="00091F1D">
            <w:pPr>
              <w:spacing w:after="0" w:line="240" w:lineRule="auto"/>
              <w:rPr>
                <w:rFonts w:ascii="Times New Roman" w:hAnsi="Times New Roman"/>
              </w:rPr>
            </w:pPr>
            <w:r w:rsidRPr="00091F1D">
              <w:rPr>
                <w:rFonts w:ascii="Times New Roman" w:hAnsi="Times New Roman"/>
              </w:rPr>
              <w:t>42522731,35</w:t>
            </w:r>
          </w:p>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540" w:type="dxa"/>
            <w:vMerge w:val="restart"/>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 xml:space="preserve">-2,2 </w:t>
            </w:r>
            <w:r w:rsidRPr="00091F1D">
              <w:rPr>
                <w:rFonts w:ascii="Times New Roman" w:hAnsi="Times New Roman"/>
              </w:rPr>
              <w:lastRenderedPageBreak/>
              <w:t>%</w:t>
            </w:r>
          </w:p>
        </w:tc>
      </w:tr>
      <w:tr w:rsidR="00091F1D" w:rsidRPr="00091F1D" w:rsidTr="002E3AA3">
        <w:tc>
          <w:tcPr>
            <w:tcW w:w="609" w:type="dxa"/>
            <w:vMerge/>
            <w:tcBorders>
              <w:left w:val="single" w:sz="6" w:space="0" w:color="auto"/>
              <w:right w:val="single" w:sz="6" w:space="0" w:color="auto"/>
            </w:tcBorders>
            <w:vAlign w:val="center"/>
          </w:tcPr>
          <w:p w:rsidR="00091F1D" w:rsidRPr="00091F1D" w:rsidRDefault="00091F1D" w:rsidP="00091F1D">
            <w:pPr>
              <w:widowControl w:val="0"/>
              <w:autoSpaceDE w:val="0"/>
              <w:autoSpaceDN w:val="0"/>
              <w:adjustRightInd w:val="0"/>
              <w:spacing w:after="0" w:line="252" w:lineRule="auto"/>
              <w:rPr>
                <w:rFonts w:ascii="Times New Roman" w:hAnsi="Times New Roman"/>
              </w:rPr>
            </w:pPr>
          </w:p>
        </w:tc>
        <w:tc>
          <w:tcPr>
            <w:tcW w:w="173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901"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Доля детей, получающих социально – психологические услуги, в общей численности детей в возрасте 3-18 лет в образовательных учреждениях района, %</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r w:rsidRPr="00091F1D">
              <w:rPr>
                <w:rFonts w:ascii="Times New Roman" w:hAnsi="Times New Roman"/>
                <w:color w:val="0D0D0D"/>
              </w:rPr>
              <w:t>%</w:t>
            </w: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0</w:t>
            </w:r>
          </w:p>
        </w:tc>
        <w:tc>
          <w:tcPr>
            <w:tcW w:w="1378"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4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5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r>
      <w:tr w:rsidR="00091F1D" w:rsidRPr="00091F1D" w:rsidTr="002E3AA3">
        <w:tc>
          <w:tcPr>
            <w:tcW w:w="609" w:type="dxa"/>
            <w:vMerge/>
            <w:tcBorders>
              <w:left w:val="single" w:sz="6" w:space="0" w:color="auto"/>
              <w:right w:val="single" w:sz="6" w:space="0" w:color="auto"/>
            </w:tcBorders>
            <w:vAlign w:val="center"/>
          </w:tcPr>
          <w:p w:rsidR="00091F1D" w:rsidRPr="00091F1D" w:rsidRDefault="00091F1D" w:rsidP="00091F1D">
            <w:pPr>
              <w:widowControl w:val="0"/>
              <w:autoSpaceDE w:val="0"/>
              <w:autoSpaceDN w:val="0"/>
              <w:adjustRightInd w:val="0"/>
              <w:spacing w:after="0" w:line="252" w:lineRule="auto"/>
              <w:rPr>
                <w:rFonts w:ascii="Times New Roman" w:hAnsi="Times New Roman"/>
              </w:rPr>
            </w:pPr>
          </w:p>
        </w:tc>
        <w:tc>
          <w:tcPr>
            <w:tcW w:w="173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901"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color w:val="0D0D0D"/>
              </w:rPr>
              <w:t>Внедрение Федеральных государственных образовательных стандартов</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r w:rsidRPr="00091F1D">
              <w:rPr>
                <w:rFonts w:ascii="Times New Roman" w:hAnsi="Times New Roman"/>
                <w:color w:val="0D0D0D"/>
              </w:rPr>
              <w:t>%</w:t>
            </w:r>
          </w:p>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80</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79</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w:t>
            </w:r>
          </w:p>
        </w:tc>
        <w:tc>
          <w:tcPr>
            <w:tcW w:w="1378"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4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5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r>
      <w:tr w:rsidR="00091F1D" w:rsidRPr="00091F1D" w:rsidTr="002E3AA3">
        <w:tc>
          <w:tcPr>
            <w:tcW w:w="609" w:type="dxa"/>
            <w:vMerge/>
            <w:tcBorders>
              <w:left w:val="single" w:sz="6" w:space="0" w:color="auto"/>
              <w:right w:val="single" w:sz="6" w:space="0" w:color="auto"/>
            </w:tcBorders>
            <w:vAlign w:val="center"/>
          </w:tcPr>
          <w:p w:rsidR="00091F1D" w:rsidRPr="00091F1D" w:rsidRDefault="00091F1D" w:rsidP="00091F1D">
            <w:pPr>
              <w:widowControl w:val="0"/>
              <w:autoSpaceDE w:val="0"/>
              <w:autoSpaceDN w:val="0"/>
              <w:adjustRightInd w:val="0"/>
              <w:spacing w:after="0" w:line="252" w:lineRule="auto"/>
              <w:rPr>
                <w:rFonts w:ascii="Times New Roman" w:hAnsi="Times New Roman"/>
              </w:rPr>
            </w:pPr>
          </w:p>
        </w:tc>
        <w:tc>
          <w:tcPr>
            <w:tcW w:w="173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901"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color w:val="0D0D0D"/>
              </w:rPr>
              <w:t>Охват детей доступным и качественным дошкольным образованием</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w:t>
            </w: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75</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70</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-5</w:t>
            </w:r>
          </w:p>
        </w:tc>
        <w:tc>
          <w:tcPr>
            <w:tcW w:w="1378"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4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5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r>
      <w:tr w:rsidR="00091F1D" w:rsidRPr="00091F1D" w:rsidTr="002E3AA3">
        <w:tc>
          <w:tcPr>
            <w:tcW w:w="609" w:type="dxa"/>
            <w:vMerge/>
            <w:tcBorders>
              <w:left w:val="single" w:sz="6" w:space="0" w:color="auto"/>
              <w:right w:val="single" w:sz="6" w:space="0" w:color="auto"/>
            </w:tcBorders>
            <w:vAlign w:val="center"/>
          </w:tcPr>
          <w:p w:rsidR="00091F1D" w:rsidRPr="00091F1D" w:rsidRDefault="00091F1D" w:rsidP="00091F1D">
            <w:pPr>
              <w:widowControl w:val="0"/>
              <w:autoSpaceDE w:val="0"/>
              <w:autoSpaceDN w:val="0"/>
              <w:adjustRightInd w:val="0"/>
              <w:spacing w:after="0" w:line="252" w:lineRule="auto"/>
              <w:rPr>
                <w:rFonts w:ascii="Times New Roman" w:hAnsi="Times New Roman"/>
              </w:rPr>
            </w:pPr>
          </w:p>
        </w:tc>
        <w:tc>
          <w:tcPr>
            <w:tcW w:w="173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901"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Количество учреждений, прошедших лицензирование и аккредитацию</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w:t>
            </w: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91</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-9</w:t>
            </w:r>
          </w:p>
        </w:tc>
        <w:tc>
          <w:tcPr>
            <w:tcW w:w="1378"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4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5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r>
      <w:tr w:rsidR="00091F1D" w:rsidRPr="00091F1D" w:rsidTr="002E3AA3">
        <w:tc>
          <w:tcPr>
            <w:tcW w:w="609" w:type="dxa"/>
            <w:vMerge/>
            <w:tcBorders>
              <w:left w:val="single" w:sz="6" w:space="0" w:color="auto"/>
              <w:right w:val="single" w:sz="6" w:space="0" w:color="auto"/>
            </w:tcBorders>
            <w:vAlign w:val="center"/>
          </w:tcPr>
          <w:p w:rsidR="00091F1D" w:rsidRPr="00091F1D" w:rsidRDefault="00091F1D" w:rsidP="00091F1D">
            <w:pPr>
              <w:widowControl w:val="0"/>
              <w:autoSpaceDE w:val="0"/>
              <w:autoSpaceDN w:val="0"/>
              <w:adjustRightInd w:val="0"/>
              <w:spacing w:after="0" w:line="252" w:lineRule="auto"/>
              <w:rPr>
                <w:rFonts w:ascii="Times New Roman" w:hAnsi="Times New Roman"/>
              </w:rPr>
            </w:pPr>
          </w:p>
        </w:tc>
        <w:tc>
          <w:tcPr>
            <w:tcW w:w="173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901"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color w:val="0D0D0D"/>
              </w:rPr>
              <w:t>Доля лиц, сдавших единый государственный экзамен по обязательным предметам, от числа выпускников, участвовавших в ЕГЭ, %</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w:t>
            </w: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95</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98</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+2</w:t>
            </w:r>
          </w:p>
        </w:tc>
        <w:tc>
          <w:tcPr>
            <w:tcW w:w="1378"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4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5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r>
      <w:tr w:rsidR="00091F1D" w:rsidRPr="00091F1D" w:rsidTr="002E3AA3">
        <w:tc>
          <w:tcPr>
            <w:tcW w:w="609" w:type="dxa"/>
            <w:vMerge/>
            <w:tcBorders>
              <w:left w:val="single" w:sz="6" w:space="0" w:color="auto"/>
              <w:right w:val="single" w:sz="6" w:space="0" w:color="auto"/>
            </w:tcBorders>
            <w:vAlign w:val="center"/>
          </w:tcPr>
          <w:p w:rsidR="00091F1D" w:rsidRPr="00091F1D" w:rsidRDefault="00091F1D" w:rsidP="00091F1D">
            <w:pPr>
              <w:widowControl w:val="0"/>
              <w:autoSpaceDE w:val="0"/>
              <w:autoSpaceDN w:val="0"/>
              <w:adjustRightInd w:val="0"/>
              <w:spacing w:after="0" w:line="252" w:lineRule="auto"/>
              <w:rPr>
                <w:rFonts w:ascii="Times New Roman" w:hAnsi="Times New Roman"/>
              </w:rPr>
            </w:pPr>
          </w:p>
        </w:tc>
        <w:tc>
          <w:tcPr>
            <w:tcW w:w="173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901"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Доля лиц сдавших основной государственный экзамен по обязательным предметам от числа выпускников участвующих в ОГЭ,%</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w:t>
            </w: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95</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+5</w:t>
            </w:r>
          </w:p>
        </w:tc>
        <w:tc>
          <w:tcPr>
            <w:tcW w:w="1378"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4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5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r>
      <w:tr w:rsidR="00091F1D" w:rsidRPr="00091F1D" w:rsidTr="002E3AA3">
        <w:tc>
          <w:tcPr>
            <w:tcW w:w="609"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73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901"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 xml:space="preserve">Количество обучающихся в </w:t>
            </w:r>
            <w:r w:rsidRPr="00091F1D">
              <w:rPr>
                <w:rFonts w:ascii="Times New Roman" w:hAnsi="Times New Roman"/>
              </w:rPr>
              <w:lastRenderedPageBreak/>
              <w:t>муниципальных образовательных учреждениях на 1 компьютер</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color w:val="0D0D0D"/>
              </w:rPr>
              <w:lastRenderedPageBreak/>
              <w:t>человек</w:t>
            </w: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7,6</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7,6</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0</w:t>
            </w:r>
          </w:p>
        </w:tc>
        <w:tc>
          <w:tcPr>
            <w:tcW w:w="1378"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4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5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r>
      <w:tr w:rsidR="00091F1D" w:rsidRPr="00091F1D" w:rsidTr="002E3AA3">
        <w:tc>
          <w:tcPr>
            <w:tcW w:w="609"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73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901"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color w:val="0D0D0D"/>
              </w:rPr>
              <w:t>Доля детей охваченных качественным горячим питанием</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w:t>
            </w: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0</w:t>
            </w:r>
          </w:p>
        </w:tc>
        <w:tc>
          <w:tcPr>
            <w:tcW w:w="1378"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4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5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r>
      <w:tr w:rsidR="00091F1D" w:rsidRPr="00091F1D" w:rsidTr="002E3AA3">
        <w:tc>
          <w:tcPr>
            <w:tcW w:w="609" w:type="dxa"/>
            <w:vMerge/>
            <w:tcBorders>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p>
        </w:tc>
        <w:tc>
          <w:tcPr>
            <w:tcW w:w="1730" w:type="dxa"/>
            <w:vMerge/>
            <w:tcBorders>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901" w:type="dxa"/>
            <w:vMerge/>
            <w:tcBorders>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Доля детей, охваченных организованным отдыхом, оздоровлением и занятостью в каникулярный период от общего числа обучающихся в образовательных учреждениях</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w:t>
            </w: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41</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41</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0</w:t>
            </w:r>
          </w:p>
        </w:tc>
        <w:tc>
          <w:tcPr>
            <w:tcW w:w="1378" w:type="dxa"/>
            <w:vMerge/>
            <w:tcBorders>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1440" w:type="dxa"/>
            <w:vMerge/>
            <w:tcBorders>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540" w:type="dxa"/>
            <w:vMerge/>
            <w:tcBorders>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p>
        </w:tc>
      </w:tr>
      <w:tr w:rsidR="00091F1D" w:rsidRPr="00091F1D" w:rsidTr="002E3AA3">
        <w:tc>
          <w:tcPr>
            <w:tcW w:w="609"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730" w:type="dxa"/>
            <w:vMerge/>
            <w:tcBorders>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901" w:type="dxa"/>
            <w:vMerge/>
            <w:tcBorders>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Готовность образовательных учреждений к новому учебному году</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r w:rsidRPr="00091F1D">
              <w:rPr>
                <w:rFonts w:ascii="Times New Roman" w:hAnsi="Times New Roman"/>
                <w:color w:val="0D0D0D"/>
              </w:rPr>
              <w:t>%</w:t>
            </w: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0</w:t>
            </w:r>
          </w:p>
        </w:tc>
        <w:tc>
          <w:tcPr>
            <w:tcW w:w="1378"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4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5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r>
      <w:tr w:rsidR="00091F1D" w:rsidRPr="00091F1D" w:rsidTr="002E3AA3">
        <w:tc>
          <w:tcPr>
            <w:tcW w:w="609" w:type="dxa"/>
            <w:vMerge/>
            <w:tcBorders>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p>
        </w:tc>
        <w:tc>
          <w:tcPr>
            <w:tcW w:w="1730" w:type="dxa"/>
            <w:vMerge/>
            <w:tcBorders>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901" w:type="dxa"/>
            <w:vMerge/>
            <w:tcBorders>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Доля молодых специалистов, получивших  единовременную выплату  6-ти среднемесячных окладов</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r w:rsidRPr="00091F1D">
              <w:rPr>
                <w:rFonts w:ascii="Times New Roman" w:hAnsi="Times New Roman"/>
                <w:color w:val="0D0D0D"/>
              </w:rPr>
              <w:t>%</w:t>
            </w: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0</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1378" w:type="dxa"/>
            <w:vMerge/>
            <w:tcBorders>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1440" w:type="dxa"/>
            <w:vMerge/>
            <w:tcBorders>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540" w:type="dxa"/>
            <w:vMerge/>
            <w:tcBorders>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r>
      <w:tr w:rsidR="00091F1D" w:rsidRPr="00091F1D" w:rsidTr="002E3AA3">
        <w:tc>
          <w:tcPr>
            <w:tcW w:w="609" w:type="dxa"/>
            <w:vMerge/>
            <w:tcBorders>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730" w:type="dxa"/>
            <w:vMerge/>
            <w:tcBorders>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901" w:type="dxa"/>
            <w:vMerge/>
            <w:tcBorders>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Доля образовательных учреждений, имеющих  сайты образовательных учреждений</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r w:rsidRPr="00091F1D">
              <w:rPr>
                <w:rFonts w:ascii="Times New Roman" w:hAnsi="Times New Roman"/>
                <w:color w:val="0D0D0D"/>
              </w:rPr>
              <w:t>%</w:t>
            </w: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0</w:t>
            </w:r>
          </w:p>
        </w:tc>
        <w:tc>
          <w:tcPr>
            <w:tcW w:w="1378" w:type="dxa"/>
            <w:vMerge/>
            <w:tcBorders>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1440" w:type="dxa"/>
            <w:vMerge/>
            <w:tcBorders>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540" w:type="dxa"/>
            <w:vMerge/>
            <w:tcBorders>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p>
        </w:tc>
      </w:tr>
      <w:tr w:rsidR="00091F1D" w:rsidRPr="00091F1D" w:rsidTr="002E3AA3">
        <w:tc>
          <w:tcPr>
            <w:tcW w:w="609" w:type="dxa"/>
            <w:vMerge/>
            <w:tcBorders>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730" w:type="dxa"/>
            <w:vMerge/>
            <w:tcBorders>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901" w:type="dxa"/>
            <w:vMerge/>
            <w:tcBorders>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Доля учащихся, охваченных занятиями в спортивных кружках и секциях</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r w:rsidRPr="00091F1D">
              <w:rPr>
                <w:rFonts w:ascii="Times New Roman" w:hAnsi="Times New Roman"/>
                <w:color w:val="0D0D0D"/>
              </w:rPr>
              <w:t>%</w:t>
            </w: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40</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40</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0</w:t>
            </w:r>
          </w:p>
        </w:tc>
        <w:tc>
          <w:tcPr>
            <w:tcW w:w="1378" w:type="dxa"/>
            <w:vMerge/>
            <w:tcBorders>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1440" w:type="dxa"/>
            <w:vMerge/>
            <w:tcBorders>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540" w:type="dxa"/>
            <w:vMerge/>
            <w:tcBorders>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p>
        </w:tc>
      </w:tr>
      <w:tr w:rsidR="00091F1D" w:rsidRPr="00091F1D" w:rsidTr="002E3AA3">
        <w:tc>
          <w:tcPr>
            <w:tcW w:w="609"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spacing w:after="0" w:line="240" w:lineRule="auto"/>
              <w:rPr>
                <w:rFonts w:ascii="Times New Roman" w:hAnsi="Times New Roman"/>
              </w:rPr>
            </w:pPr>
            <w:r w:rsidRPr="00091F1D">
              <w:rPr>
                <w:rFonts w:ascii="Times New Roman" w:hAnsi="Times New Roman"/>
              </w:rPr>
              <w:t>3.</w:t>
            </w:r>
          </w:p>
        </w:tc>
        <w:tc>
          <w:tcPr>
            <w:tcW w:w="173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Развитие кадрового потенциала сферы образования и реализация мер государственной поддержки работников образования</w:t>
            </w:r>
          </w:p>
        </w:tc>
        <w:tc>
          <w:tcPr>
            <w:tcW w:w="901"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2018</w:t>
            </w: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Повышение педагогической квалификации кадров</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w:t>
            </w: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27</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62</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+35</w:t>
            </w:r>
          </w:p>
        </w:tc>
        <w:tc>
          <w:tcPr>
            <w:tcW w:w="1378"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25389,00</w:t>
            </w:r>
          </w:p>
        </w:tc>
        <w:tc>
          <w:tcPr>
            <w:tcW w:w="144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25389,00</w:t>
            </w:r>
          </w:p>
        </w:tc>
        <w:tc>
          <w:tcPr>
            <w:tcW w:w="54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0,0</w:t>
            </w:r>
          </w:p>
        </w:tc>
      </w:tr>
      <w:tr w:rsidR="00091F1D" w:rsidRPr="00091F1D" w:rsidTr="002E3AA3">
        <w:tc>
          <w:tcPr>
            <w:tcW w:w="609"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lastRenderedPageBreak/>
              <w:t xml:space="preserve">4. </w:t>
            </w:r>
          </w:p>
        </w:tc>
        <w:tc>
          <w:tcPr>
            <w:tcW w:w="173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Проведение оздоровительной компании детей и молодежи</w:t>
            </w:r>
          </w:p>
        </w:tc>
        <w:tc>
          <w:tcPr>
            <w:tcW w:w="901"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2018</w:t>
            </w: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Доля детей, охваченных организованным отдыхом, оздоровлением и занятостью в каникулярный период от общего числа обучающихся в образовательных учреждениях</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w:t>
            </w: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41</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41</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0</w:t>
            </w:r>
          </w:p>
        </w:tc>
        <w:tc>
          <w:tcPr>
            <w:tcW w:w="1378" w:type="dxa"/>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p w:rsidR="00091F1D" w:rsidRPr="00091F1D" w:rsidRDefault="00091F1D" w:rsidP="00091F1D">
            <w:pPr>
              <w:spacing w:after="0" w:line="240" w:lineRule="auto"/>
              <w:rPr>
                <w:rFonts w:ascii="Times New Roman" w:hAnsi="Times New Roman"/>
              </w:rPr>
            </w:pPr>
            <w:r w:rsidRPr="00091F1D">
              <w:rPr>
                <w:rFonts w:ascii="Times New Roman" w:hAnsi="Times New Roman"/>
              </w:rPr>
              <w:t>267696,00</w:t>
            </w:r>
          </w:p>
          <w:p w:rsidR="00091F1D" w:rsidRPr="00091F1D" w:rsidRDefault="00091F1D" w:rsidP="00091F1D">
            <w:pPr>
              <w:spacing w:after="0" w:line="240" w:lineRule="auto"/>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r w:rsidRPr="00091F1D">
              <w:rPr>
                <w:rFonts w:ascii="Times New Roman" w:hAnsi="Times New Roman"/>
              </w:rPr>
              <w:t>267696,00</w:t>
            </w:r>
          </w:p>
        </w:tc>
        <w:tc>
          <w:tcPr>
            <w:tcW w:w="54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p>
          <w:p w:rsidR="00091F1D" w:rsidRPr="00091F1D" w:rsidRDefault="00091F1D" w:rsidP="00091F1D">
            <w:pPr>
              <w:widowControl w:val="0"/>
              <w:autoSpaceDE w:val="0"/>
              <w:autoSpaceDN w:val="0"/>
              <w:adjustRightInd w:val="0"/>
              <w:spacing w:after="0" w:line="252" w:lineRule="auto"/>
              <w:rPr>
                <w:rFonts w:ascii="Times New Roman" w:hAnsi="Times New Roman"/>
              </w:rPr>
            </w:pPr>
          </w:p>
          <w:p w:rsidR="00091F1D" w:rsidRPr="00091F1D" w:rsidRDefault="00091F1D" w:rsidP="00091F1D">
            <w:pPr>
              <w:widowControl w:val="0"/>
              <w:autoSpaceDE w:val="0"/>
              <w:autoSpaceDN w:val="0"/>
              <w:adjustRightInd w:val="0"/>
              <w:spacing w:after="0" w:line="252" w:lineRule="auto"/>
              <w:rPr>
                <w:rFonts w:ascii="Times New Roman" w:hAnsi="Times New Roman"/>
              </w:rPr>
            </w:pPr>
          </w:p>
          <w:p w:rsidR="00091F1D" w:rsidRPr="00091F1D" w:rsidRDefault="00091F1D" w:rsidP="00091F1D">
            <w:pPr>
              <w:widowControl w:val="0"/>
              <w:autoSpaceDE w:val="0"/>
              <w:autoSpaceDN w:val="0"/>
              <w:adjustRightInd w:val="0"/>
              <w:spacing w:after="0" w:line="252" w:lineRule="auto"/>
              <w:rPr>
                <w:rFonts w:ascii="Times New Roman" w:hAnsi="Times New Roman"/>
              </w:rPr>
            </w:pPr>
          </w:p>
          <w:p w:rsidR="00091F1D" w:rsidRPr="00091F1D" w:rsidRDefault="00091F1D" w:rsidP="00091F1D">
            <w:pPr>
              <w:widowControl w:val="0"/>
              <w:autoSpaceDE w:val="0"/>
              <w:autoSpaceDN w:val="0"/>
              <w:adjustRightInd w:val="0"/>
              <w:spacing w:after="0" w:line="252" w:lineRule="auto"/>
              <w:rPr>
                <w:rFonts w:ascii="Times New Roman" w:hAnsi="Times New Roman"/>
              </w:rPr>
            </w:pPr>
          </w:p>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0,0</w:t>
            </w:r>
          </w:p>
        </w:tc>
      </w:tr>
      <w:tr w:rsidR="00091F1D" w:rsidRPr="00091F1D" w:rsidTr="002E3AA3">
        <w:tc>
          <w:tcPr>
            <w:tcW w:w="609" w:type="dxa"/>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5.</w:t>
            </w:r>
          </w:p>
        </w:tc>
        <w:tc>
          <w:tcPr>
            <w:tcW w:w="1730" w:type="dxa"/>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Противодействие злоупотреблению наркотиками и их незаконному обороту</w:t>
            </w:r>
          </w:p>
        </w:tc>
        <w:tc>
          <w:tcPr>
            <w:tcW w:w="901" w:type="dxa"/>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2018</w:t>
            </w: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Готовность образовательных учреждений к новому учебному году</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r w:rsidRPr="00091F1D">
              <w:rPr>
                <w:rFonts w:ascii="Times New Roman" w:hAnsi="Times New Roman"/>
                <w:color w:val="0D0D0D"/>
              </w:rPr>
              <w:t>%</w:t>
            </w: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0</w:t>
            </w:r>
          </w:p>
        </w:tc>
        <w:tc>
          <w:tcPr>
            <w:tcW w:w="1378" w:type="dxa"/>
            <w:tcBorders>
              <w:top w:val="single" w:sz="6" w:space="0" w:color="auto"/>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r w:rsidRPr="00091F1D">
              <w:rPr>
                <w:rFonts w:ascii="Times New Roman" w:hAnsi="Times New Roman"/>
              </w:rPr>
              <w:t>50 000,00</w:t>
            </w:r>
          </w:p>
        </w:tc>
        <w:tc>
          <w:tcPr>
            <w:tcW w:w="1440" w:type="dxa"/>
            <w:tcBorders>
              <w:top w:val="single" w:sz="6" w:space="0" w:color="auto"/>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r w:rsidRPr="00091F1D">
              <w:rPr>
                <w:rFonts w:ascii="Times New Roman" w:hAnsi="Times New Roman"/>
              </w:rPr>
              <w:t>50 000,00</w:t>
            </w:r>
          </w:p>
        </w:tc>
        <w:tc>
          <w:tcPr>
            <w:tcW w:w="540" w:type="dxa"/>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0,0</w:t>
            </w:r>
          </w:p>
        </w:tc>
      </w:tr>
      <w:tr w:rsidR="00091F1D" w:rsidRPr="00091F1D" w:rsidTr="002E3AA3">
        <w:tc>
          <w:tcPr>
            <w:tcW w:w="609" w:type="dxa"/>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6.</w:t>
            </w:r>
          </w:p>
        </w:tc>
        <w:tc>
          <w:tcPr>
            <w:tcW w:w="1730" w:type="dxa"/>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Повышение безопасности дорожного движения</w:t>
            </w:r>
          </w:p>
        </w:tc>
        <w:tc>
          <w:tcPr>
            <w:tcW w:w="901" w:type="dxa"/>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2018</w:t>
            </w: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Готовность образовательных учреждений к новому учебному году</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r w:rsidRPr="00091F1D">
              <w:rPr>
                <w:rFonts w:ascii="Times New Roman" w:hAnsi="Times New Roman"/>
                <w:color w:val="0D0D0D"/>
              </w:rPr>
              <w:t>%</w:t>
            </w: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0</w:t>
            </w:r>
          </w:p>
        </w:tc>
        <w:tc>
          <w:tcPr>
            <w:tcW w:w="1378" w:type="dxa"/>
            <w:tcBorders>
              <w:top w:val="single" w:sz="6" w:space="0" w:color="auto"/>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r w:rsidRPr="00091F1D">
              <w:rPr>
                <w:rFonts w:ascii="Times New Roman" w:hAnsi="Times New Roman"/>
              </w:rPr>
              <w:t>50000,00</w:t>
            </w:r>
          </w:p>
          <w:p w:rsidR="00091F1D" w:rsidRPr="00091F1D" w:rsidRDefault="00091F1D" w:rsidP="00091F1D">
            <w:pPr>
              <w:spacing w:after="0" w:line="240" w:lineRule="auto"/>
              <w:rPr>
                <w:rFonts w:ascii="Times New Roman" w:hAnsi="Times New Roman"/>
              </w:rPr>
            </w:pPr>
          </w:p>
        </w:tc>
        <w:tc>
          <w:tcPr>
            <w:tcW w:w="1440" w:type="dxa"/>
            <w:tcBorders>
              <w:top w:val="single" w:sz="6" w:space="0" w:color="auto"/>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r w:rsidRPr="00091F1D">
              <w:rPr>
                <w:rFonts w:ascii="Times New Roman" w:hAnsi="Times New Roman"/>
              </w:rPr>
              <w:t>50000,00</w:t>
            </w:r>
          </w:p>
          <w:p w:rsidR="00091F1D" w:rsidRPr="00091F1D" w:rsidRDefault="00091F1D" w:rsidP="00091F1D">
            <w:pPr>
              <w:spacing w:after="0" w:line="240" w:lineRule="auto"/>
              <w:rPr>
                <w:rFonts w:ascii="Times New Roman" w:hAnsi="Times New Roman"/>
              </w:rPr>
            </w:pPr>
          </w:p>
        </w:tc>
        <w:tc>
          <w:tcPr>
            <w:tcW w:w="540" w:type="dxa"/>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0,0</w:t>
            </w:r>
          </w:p>
        </w:tc>
      </w:tr>
      <w:tr w:rsidR="00091F1D" w:rsidRPr="00091F1D" w:rsidTr="002E3AA3">
        <w:trPr>
          <w:trHeight w:val="1322"/>
        </w:trPr>
        <w:tc>
          <w:tcPr>
            <w:tcW w:w="609" w:type="dxa"/>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7.</w:t>
            </w:r>
          </w:p>
        </w:tc>
        <w:tc>
          <w:tcPr>
            <w:tcW w:w="1730" w:type="dxa"/>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Участие в профилактике терроризма и экстремизма</w:t>
            </w:r>
          </w:p>
        </w:tc>
        <w:tc>
          <w:tcPr>
            <w:tcW w:w="901" w:type="dxa"/>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2018</w:t>
            </w: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Готовность образовательных учреждений к новому учебному году</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r w:rsidRPr="00091F1D">
              <w:rPr>
                <w:rFonts w:ascii="Times New Roman" w:hAnsi="Times New Roman"/>
                <w:color w:val="0D0D0D"/>
              </w:rPr>
              <w:t>%</w:t>
            </w: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0</w:t>
            </w:r>
          </w:p>
        </w:tc>
        <w:tc>
          <w:tcPr>
            <w:tcW w:w="1378" w:type="dxa"/>
            <w:tcBorders>
              <w:top w:val="single" w:sz="6" w:space="0" w:color="auto"/>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r w:rsidRPr="00091F1D">
              <w:rPr>
                <w:rFonts w:ascii="Times New Roman" w:hAnsi="Times New Roman"/>
              </w:rPr>
              <w:t>144048,00</w:t>
            </w:r>
          </w:p>
          <w:p w:rsidR="00091F1D" w:rsidRPr="00091F1D" w:rsidRDefault="00091F1D" w:rsidP="00091F1D">
            <w:pPr>
              <w:spacing w:after="0" w:line="240" w:lineRule="auto"/>
              <w:rPr>
                <w:rFonts w:ascii="Times New Roman" w:hAnsi="Times New Roman"/>
              </w:rPr>
            </w:pPr>
          </w:p>
        </w:tc>
        <w:tc>
          <w:tcPr>
            <w:tcW w:w="1440" w:type="dxa"/>
            <w:tcBorders>
              <w:top w:val="single" w:sz="6" w:space="0" w:color="auto"/>
              <w:left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r w:rsidRPr="00091F1D">
              <w:rPr>
                <w:rFonts w:ascii="Times New Roman" w:hAnsi="Times New Roman"/>
              </w:rPr>
              <w:t>144048,00</w:t>
            </w:r>
          </w:p>
        </w:tc>
        <w:tc>
          <w:tcPr>
            <w:tcW w:w="540" w:type="dxa"/>
            <w:tcBorders>
              <w:top w:val="single" w:sz="6" w:space="0" w:color="auto"/>
              <w:left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rPr>
            </w:pPr>
            <w:r w:rsidRPr="00091F1D">
              <w:rPr>
                <w:rFonts w:ascii="Times New Roman" w:hAnsi="Times New Roman"/>
              </w:rPr>
              <w:t>0,0</w:t>
            </w:r>
          </w:p>
        </w:tc>
      </w:tr>
      <w:tr w:rsidR="00091F1D" w:rsidRPr="00091F1D" w:rsidTr="002E3AA3">
        <w:trPr>
          <w:trHeight w:val="341"/>
        </w:trPr>
        <w:tc>
          <w:tcPr>
            <w:tcW w:w="609" w:type="dxa"/>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r w:rsidRPr="00091F1D">
              <w:rPr>
                <w:rFonts w:ascii="Times New Roman" w:hAnsi="Times New Roman"/>
              </w:rPr>
              <w:t>8.</w:t>
            </w:r>
          </w:p>
        </w:tc>
        <w:tc>
          <w:tcPr>
            <w:tcW w:w="1730" w:type="dxa"/>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r w:rsidRPr="00091F1D">
              <w:rPr>
                <w:rFonts w:ascii="Times New Roman" w:hAnsi="Times New Roman"/>
              </w:rPr>
              <w:t>Повышение энергетической эффективности потребления тепла, газа, электроэнергии, воды и стимулирования использования энергосберегающих технологий.</w:t>
            </w:r>
          </w:p>
        </w:tc>
        <w:tc>
          <w:tcPr>
            <w:tcW w:w="901" w:type="dxa"/>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r w:rsidRPr="00091F1D">
              <w:rPr>
                <w:rFonts w:ascii="Times New Roman" w:hAnsi="Times New Roman"/>
              </w:rPr>
              <w:t>2018</w:t>
            </w: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Готовность образовательных учреждений к новому учебному году</w:t>
            </w: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r w:rsidRPr="00091F1D">
              <w:rPr>
                <w:rFonts w:ascii="Times New Roman" w:hAnsi="Times New Roman"/>
                <w:color w:val="0D0D0D"/>
              </w:rPr>
              <w:t>%</w:t>
            </w: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color w:val="0D0D0D"/>
              </w:rPr>
            </w:pPr>
          </w:p>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100</w:t>
            </w: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r w:rsidRPr="00091F1D">
              <w:rPr>
                <w:rFonts w:ascii="Times New Roman" w:hAnsi="Times New Roman"/>
              </w:rPr>
              <w:t>0</w:t>
            </w:r>
          </w:p>
        </w:tc>
        <w:tc>
          <w:tcPr>
            <w:tcW w:w="1378" w:type="dxa"/>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r w:rsidRPr="00091F1D">
              <w:rPr>
                <w:rFonts w:ascii="Times New Roman" w:hAnsi="Times New Roman"/>
              </w:rPr>
              <w:t>47000,00</w:t>
            </w:r>
          </w:p>
        </w:tc>
        <w:tc>
          <w:tcPr>
            <w:tcW w:w="1440" w:type="dxa"/>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r w:rsidRPr="00091F1D">
              <w:rPr>
                <w:rFonts w:ascii="Times New Roman" w:hAnsi="Times New Roman"/>
              </w:rPr>
              <w:t>47000,00</w:t>
            </w:r>
          </w:p>
        </w:tc>
        <w:tc>
          <w:tcPr>
            <w:tcW w:w="540" w:type="dxa"/>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r w:rsidRPr="00091F1D">
              <w:rPr>
                <w:rFonts w:ascii="Times New Roman" w:hAnsi="Times New Roman"/>
              </w:rPr>
              <w:t>0,0</w:t>
            </w:r>
          </w:p>
        </w:tc>
      </w:tr>
      <w:tr w:rsidR="00091F1D" w:rsidRPr="00091F1D" w:rsidTr="002E3AA3">
        <w:trPr>
          <w:trHeight w:val="341"/>
        </w:trPr>
        <w:tc>
          <w:tcPr>
            <w:tcW w:w="609" w:type="dxa"/>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730" w:type="dxa"/>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r w:rsidRPr="00091F1D">
              <w:rPr>
                <w:rFonts w:ascii="Times New Roman" w:hAnsi="Times New Roman"/>
              </w:rPr>
              <w:t>итого</w:t>
            </w:r>
          </w:p>
        </w:tc>
        <w:tc>
          <w:tcPr>
            <w:tcW w:w="901" w:type="dxa"/>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678"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765" w:type="dxa"/>
            <w:gridSpan w:val="2"/>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602"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680"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657"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40" w:lineRule="auto"/>
              <w:rPr>
                <w:rFonts w:ascii="Times New Roman" w:hAnsi="Times New Roman"/>
              </w:rPr>
            </w:pPr>
          </w:p>
        </w:tc>
        <w:tc>
          <w:tcPr>
            <w:tcW w:w="1378" w:type="dxa"/>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vAlign w:val="center"/>
          </w:tcPr>
          <w:p w:rsidR="00091F1D" w:rsidRPr="00091F1D" w:rsidRDefault="00091F1D" w:rsidP="00091F1D">
            <w:pPr>
              <w:spacing w:after="0" w:line="240" w:lineRule="auto"/>
              <w:rPr>
                <w:rFonts w:ascii="Times New Roman" w:hAnsi="Times New Roman"/>
              </w:rPr>
            </w:pPr>
          </w:p>
        </w:tc>
      </w:tr>
    </w:tbl>
    <w:p w:rsidR="00091F1D" w:rsidRPr="00091F1D" w:rsidRDefault="00091F1D" w:rsidP="00091F1D">
      <w:pPr>
        <w:spacing w:after="0" w:line="252" w:lineRule="auto"/>
        <w:rPr>
          <w:rFonts w:ascii="Times New Roman" w:hAnsi="Times New Roman"/>
          <w:sz w:val="24"/>
          <w:szCs w:val="24"/>
        </w:rPr>
        <w:sectPr w:rsidR="00091F1D" w:rsidRPr="00091F1D" w:rsidSect="002E3AA3">
          <w:pgSz w:w="11905" w:h="16838"/>
          <w:pgMar w:top="1134" w:right="720" w:bottom="1134" w:left="1077" w:header="720" w:footer="720" w:gutter="0"/>
          <w:cols w:space="720"/>
        </w:sect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24"/>
          <w:szCs w:val="24"/>
        </w:rPr>
      </w:pPr>
      <w:bookmarkStart w:id="0" w:name="Par877"/>
      <w:bookmarkStart w:id="1" w:name="Par899"/>
      <w:bookmarkStart w:id="2" w:name="Par901"/>
      <w:bookmarkEnd w:id="0"/>
      <w:bookmarkEnd w:id="1"/>
      <w:bookmarkEnd w:id="2"/>
      <w:r w:rsidRPr="00091F1D">
        <w:rPr>
          <w:rFonts w:ascii="Times New Roman" w:hAnsi="Times New Roman"/>
          <w:sz w:val="24"/>
          <w:szCs w:val="24"/>
        </w:rPr>
        <w:lastRenderedPageBreak/>
        <w:t>Итоговая оценка состояния показателей (индикаторов)</w:t>
      </w: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24"/>
          <w:szCs w:val="24"/>
          <w:u w:val="single"/>
        </w:rPr>
      </w:pPr>
      <w:r w:rsidRPr="00091F1D">
        <w:rPr>
          <w:rFonts w:ascii="Times New Roman" w:hAnsi="Times New Roman"/>
          <w:sz w:val="24"/>
          <w:szCs w:val="24"/>
          <w:u w:val="single"/>
        </w:rPr>
        <w:t>«Развитие образования Дубровского района на 2018-2020 гг.»</w:t>
      </w: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24"/>
          <w:szCs w:val="24"/>
        </w:rPr>
      </w:pPr>
      <w:r w:rsidRPr="00091F1D">
        <w:rPr>
          <w:rFonts w:ascii="Times New Roman" w:hAnsi="Times New Roman"/>
          <w:sz w:val="24"/>
          <w:szCs w:val="24"/>
        </w:rPr>
        <w:t xml:space="preserve"> (наименование муниципальной программы, подпрограммы)</w:t>
      </w: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24"/>
          <w:szCs w:val="24"/>
        </w:rPr>
      </w:pPr>
    </w:p>
    <w:tbl>
      <w:tblPr>
        <w:tblStyle w:val="26"/>
        <w:tblW w:w="9216" w:type="dxa"/>
        <w:tblLayout w:type="fixed"/>
        <w:tblLook w:val="01E0" w:firstRow="1" w:lastRow="1" w:firstColumn="1" w:lastColumn="1" w:noHBand="0" w:noVBand="0"/>
      </w:tblPr>
      <w:tblGrid>
        <w:gridCol w:w="828"/>
        <w:gridCol w:w="4936"/>
        <w:gridCol w:w="3452"/>
      </w:tblGrid>
      <w:tr w:rsidR="00091F1D" w:rsidRPr="00091F1D" w:rsidTr="002E3AA3">
        <w:trPr>
          <w:trHeight w:val="400"/>
        </w:trPr>
        <w:tc>
          <w:tcPr>
            <w:tcW w:w="5764" w:type="dxa"/>
            <w:gridSpan w:val="2"/>
          </w:tcPr>
          <w:p w:rsidR="00091F1D" w:rsidRPr="00091F1D" w:rsidRDefault="00091F1D" w:rsidP="00091F1D">
            <w:pPr>
              <w:widowControl w:val="0"/>
              <w:autoSpaceDE w:val="0"/>
              <w:autoSpaceDN w:val="0"/>
              <w:adjustRightInd w:val="0"/>
              <w:spacing w:after="0" w:line="252" w:lineRule="auto"/>
              <w:jc w:val="center"/>
              <w:rPr>
                <w:sz w:val="24"/>
                <w:szCs w:val="24"/>
              </w:rPr>
            </w:pPr>
            <w:r w:rsidRPr="00091F1D">
              <w:rPr>
                <w:sz w:val="24"/>
                <w:szCs w:val="24"/>
              </w:rPr>
              <w:t>Наименование показателя (индикатора)</w:t>
            </w:r>
          </w:p>
        </w:tc>
        <w:tc>
          <w:tcPr>
            <w:tcW w:w="3452" w:type="dxa"/>
          </w:tcPr>
          <w:p w:rsidR="00091F1D" w:rsidRPr="00091F1D" w:rsidRDefault="00091F1D" w:rsidP="00091F1D">
            <w:pPr>
              <w:widowControl w:val="0"/>
              <w:autoSpaceDE w:val="0"/>
              <w:autoSpaceDN w:val="0"/>
              <w:adjustRightInd w:val="0"/>
              <w:spacing w:after="0" w:line="252" w:lineRule="auto"/>
              <w:jc w:val="center"/>
              <w:rPr>
                <w:sz w:val="24"/>
                <w:szCs w:val="24"/>
              </w:rPr>
            </w:pPr>
            <w:r w:rsidRPr="00091F1D">
              <w:rPr>
                <w:sz w:val="24"/>
                <w:szCs w:val="24"/>
              </w:rPr>
              <w:t>Оценка состояния</w:t>
            </w:r>
          </w:p>
          <w:p w:rsidR="00091F1D" w:rsidRPr="00091F1D" w:rsidRDefault="00091F1D" w:rsidP="00091F1D">
            <w:pPr>
              <w:widowControl w:val="0"/>
              <w:autoSpaceDE w:val="0"/>
              <w:autoSpaceDN w:val="0"/>
              <w:adjustRightInd w:val="0"/>
              <w:spacing w:after="0" w:line="252" w:lineRule="auto"/>
              <w:jc w:val="center"/>
              <w:rPr>
                <w:sz w:val="24"/>
                <w:szCs w:val="24"/>
              </w:rPr>
            </w:pPr>
            <w:r w:rsidRPr="00091F1D">
              <w:rPr>
                <w:sz w:val="24"/>
                <w:szCs w:val="24"/>
              </w:rPr>
              <w:t>показателя (индикатора) в баллах</w:t>
            </w:r>
          </w:p>
        </w:tc>
      </w:tr>
      <w:tr w:rsidR="00091F1D" w:rsidRPr="00091F1D" w:rsidTr="002E3AA3">
        <w:tc>
          <w:tcPr>
            <w:tcW w:w="828" w:type="dxa"/>
          </w:tcPr>
          <w:p w:rsidR="00091F1D" w:rsidRPr="00091F1D" w:rsidRDefault="00091F1D" w:rsidP="00091F1D">
            <w:pPr>
              <w:widowControl w:val="0"/>
              <w:autoSpaceDE w:val="0"/>
              <w:autoSpaceDN w:val="0"/>
              <w:adjustRightInd w:val="0"/>
              <w:spacing w:after="0" w:line="252" w:lineRule="auto"/>
              <w:rPr>
                <w:color w:val="0D0D0D"/>
                <w:sz w:val="24"/>
                <w:szCs w:val="24"/>
              </w:rPr>
            </w:pPr>
            <w:r w:rsidRPr="00091F1D">
              <w:rPr>
                <w:color w:val="0D0D0D"/>
                <w:sz w:val="24"/>
                <w:szCs w:val="24"/>
              </w:rPr>
              <w:t>1</w:t>
            </w:r>
          </w:p>
        </w:tc>
        <w:tc>
          <w:tcPr>
            <w:tcW w:w="4936" w:type="dxa"/>
          </w:tcPr>
          <w:p w:rsidR="00091F1D" w:rsidRPr="00091F1D" w:rsidRDefault="00091F1D" w:rsidP="00091F1D">
            <w:pPr>
              <w:widowControl w:val="0"/>
              <w:autoSpaceDE w:val="0"/>
              <w:autoSpaceDN w:val="0"/>
              <w:adjustRightInd w:val="0"/>
              <w:spacing w:after="0" w:line="252" w:lineRule="auto"/>
              <w:rPr>
                <w:sz w:val="24"/>
                <w:szCs w:val="24"/>
              </w:rPr>
            </w:pPr>
            <w:r w:rsidRPr="00091F1D">
              <w:rPr>
                <w:color w:val="0D0D0D"/>
                <w:sz w:val="24"/>
                <w:szCs w:val="24"/>
              </w:rPr>
              <w:t>Количество учреждений, прошедших лицензирование и аккредитацию</w:t>
            </w:r>
          </w:p>
        </w:tc>
        <w:tc>
          <w:tcPr>
            <w:tcW w:w="3452" w:type="dxa"/>
          </w:tcPr>
          <w:p w:rsidR="00091F1D" w:rsidRPr="00091F1D" w:rsidRDefault="00091F1D" w:rsidP="00091F1D">
            <w:pPr>
              <w:widowControl w:val="0"/>
              <w:autoSpaceDE w:val="0"/>
              <w:autoSpaceDN w:val="0"/>
              <w:adjustRightInd w:val="0"/>
              <w:spacing w:after="0" w:line="252" w:lineRule="auto"/>
              <w:jc w:val="center"/>
              <w:rPr>
                <w:sz w:val="24"/>
                <w:szCs w:val="24"/>
              </w:rPr>
            </w:pPr>
            <w:r w:rsidRPr="00091F1D">
              <w:rPr>
                <w:sz w:val="24"/>
                <w:szCs w:val="24"/>
              </w:rPr>
              <w:t>0</w:t>
            </w:r>
          </w:p>
        </w:tc>
      </w:tr>
      <w:tr w:rsidR="00091F1D" w:rsidRPr="00091F1D" w:rsidTr="002E3AA3">
        <w:tc>
          <w:tcPr>
            <w:tcW w:w="828" w:type="dxa"/>
          </w:tcPr>
          <w:p w:rsidR="00091F1D" w:rsidRPr="00091F1D" w:rsidRDefault="00091F1D" w:rsidP="00091F1D">
            <w:pPr>
              <w:widowControl w:val="0"/>
              <w:autoSpaceDE w:val="0"/>
              <w:autoSpaceDN w:val="0"/>
              <w:adjustRightInd w:val="0"/>
              <w:spacing w:after="0" w:line="252" w:lineRule="auto"/>
              <w:rPr>
                <w:color w:val="0D0D0D"/>
                <w:sz w:val="24"/>
                <w:szCs w:val="24"/>
              </w:rPr>
            </w:pPr>
            <w:r w:rsidRPr="00091F1D">
              <w:rPr>
                <w:color w:val="0D0D0D"/>
                <w:sz w:val="24"/>
                <w:szCs w:val="24"/>
              </w:rPr>
              <w:t>2</w:t>
            </w:r>
          </w:p>
        </w:tc>
        <w:tc>
          <w:tcPr>
            <w:tcW w:w="4936" w:type="dxa"/>
          </w:tcPr>
          <w:p w:rsidR="00091F1D" w:rsidRPr="00091F1D" w:rsidRDefault="00091F1D" w:rsidP="00091F1D">
            <w:pPr>
              <w:widowControl w:val="0"/>
              <w:autoSpaceDE w:val="0"/>
              <w:autoSpaceDN w:val="0"/>
              <w:adjustRightInd w:val="0"/>
              <w:spacing w:after="0" w:line="252" w:lineRule="auto"/>
              <w:rPr>
                <w:sz w:val="24"/>
                <w:szCs w:val="24"/>
              </w:rPr>
            </w:pPr>
            <w:r w:rsidRPr="00091F1D">
              <w:rPr>
                <w:sz w:val="24"/>
                <w:szCs w:val="24"/>
              </w:rPr>
              <w:t>Готовность образовательных учреждений к новому учебному году</w:t>
            </w:r>
          </w:p>
        </w:tc>
        <w:tc>
          <w:tcPr>
            <w:tcW w:w="3452" w:type="dxa"/>
          </w:tcPr>
          <w:p w:rsidR="00091F1D" w:rsidRPr="00091F1D" w:rsidRDefault="00091F1D" w:rsidP="00091F1D">
            <w:pPr>
              <w:widowControl w:val="0"/>
              <w:autoSpaceDE w:val="0"/>
              <w:autoSpaceDN w:val="0"/>
              <w:adjustRightInd w:val="0"/>
              <w:spacing w:after="0" w:line="252" w:lineRule="auto"/>
              <w:jc w:val="center"/>
              <w:rPr>
                <w:sz w:val="24"/>
                <w:szCs w:val="24"/>
              </w:rPr>
            </w:pPr>
            <w:r w:rsidRPr="00091F1D">
              <w:rPr>
                <w:sz w:val="24"/>
                <w:szCs w:val="24"/>
              </w:rPr>
              <w:t>1</w:t>
            </w:r>
          </w:p>
        </w:tc>
      </w:tr>
      <w:tr w:rsidR="00091F1D" w:rsidRPr="00091F1D" w:rsidTr="002E3AA3">
        <w:tc>
          <w:tcPr>
            <w:tcW w:w="828" w:type="dxa"/>
          </w:tcPr>
          <w:p w:rsidR="00091F1D" w:rsidRPr="00091F1D" w:rsidRDefault="00091F1D" w:rsidP="00091F1D">
            <w:pPr>
              <w:widowControl w:val="0"/>
              <w:autoSpaceDE w:val="0"/>
              <w:autoSpaceDN w:val="0"/>
              <w:adjustRightInd w:val="0"/>
              <w:spacing w:after="0" w:line="240" w:lineRule="auto"/>
              <w:rPr>
                <w:color w:val="0D0D0D"/>
                <w:sz w:val="24"/>
                <w:szCs w:val="24"/>
              </w:rPr>
            </w:pPr>
            <w:r w:rsidRPr="00091F1D">
              <w:rPr>
                <w:color w:val="0D0D0D"/>
                <w:sz w:val="24"/>
                <w:szCs w:val="24"/>
              </w:rPr>
              <w:t>3</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r w:rsidRPr="00091F1D">
              <w:rPr>
                <w:color w:val="0D0D0D"/>
                <w:sz w:val="24"/>
                <w:szCs w:val="24"/>
              </w:rPr>
              <w:t>Доля учащихся, включенных в систему развития одаренных детей</w:t>
            </w:r>
          </w:p>
        </w:tc>
        <w:tc>
          <w:tcPr>
            <w:tcW w:w="3452" w:type="dxa"/>
          </w:tcPr>
          <w:p w:rsidR="00091F1D" w:rsidRPr="00091F1D" w:rsidRDefault="00091F1D" w:rsidP="00091F1D">
            <w:pPr>
              <w:widowControl w:val="0"/>
              <w:autoSpaceDE w:val="0"/>
              <w:autoSpaceDN w:val="0"/>
              <w:adjustRightInd w:val="0"/>
              <w:spacing w:after="0" w:line="252" w:lineRule="auto"/>
              <w:jc w:val="center"/>
              <w:rPr>
                <w:sz w:val="24"/>
                <w:szCs w:val="24"/>
              </w:rPr>
            </w:pPr>
            <w:r w:rsidRPr="00091F1D">
              <w:rPr>
                <w:sz w:val="24"/>
                <w:szCs w:val="24"/>
              </w:rPr>
              <w:t>2</w:t>
            </w:r>
          </w:p>
        </w:tc>
      </w:tr>
      <w:tr w:rsidR="00091F1D" w:rsidRPr="00091F1D" w:rsidTr="002E3AA3">
        <w:tc>
          <w:tcPr>
            <w:tcW w:w="828"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4</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Доля детей, получающих социально – психологические услуги, в общей численности детей в возрасте 3-18 лет в образовательных учреждениях района, %</w:t>
            </w:r>
          </w:p>
        </w:tc>
        <w:tc>
          <w:tcPr>
            <w:tcW w:w="3452" w:type="dxa"/>
          </w:tcPr>
          <w:p w:rsidR="00091F1D" w:rsidRPr="00091F1D" w:rsidRDefault="00091F1D" w:rsidP="00091F1D">
            <w:pPr>
              <w:widowControl w:val="0"/>
              <w:autoSpaceDE w:val="0"/>
              <w:autoSpaceDN w:val="0"/>
              <w:adjustRightInd w:val="0"/>
              <w:spacing w:after="0" w:line="252" w:lineRule="auto"/>
              <w:jc w:val="center"/>
              <w:rPr>
                <w:sz w:val="24"/>
                <w:szCs w:val="24"/>
              </w:rPr>
            </w:pPr>
            <w:r w:rsidRPr="00091F1D">
              <w:rPr>
                <w:sz w:val="24"/>
                <w:szCs w:val="24"/>
              </w:rPr>
              <w:t>2</w:t>
            </w:r>
          </w:p>
        </w:tc>
      </w:tr>
      <w:tr w:rsidR="00091F1D" w:rsidRPr="00091F1D" w:rsidTr="002E3AA3">
        <w:tc>
          <w:tcPr>
            <w:tcW w:w="828"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5</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r w:rsidRPr="00091F1D">
              <w:rPr>
                <w:color w:val="0D0D0D"/>
                <w:sz w:val="24"/>
                <w:szCs w:val="24"/>
              </w:rPr>
              <w:t>Внедрение Федеральных государственных образовательных стандартов</w:t>
            </w:r>
          </w:p>
        </w:tc>
        <w:tc>
          <w:tcPr>
            <w:tcW w:w="3452" w:type="dxa"/>
          </w:tcPr>
          <w:p w:rsidR="00091F1D" w:rsidRPr="00091F1D" w:rsidRDefault="00091F1D" w:rsidP="00091F1D">
            <w:pPr>
              <w:widowControl w:val="0"/>
              <w:autoSpaceDE w:val="0"/>
              <w:autoSpaceDN w:val="0"/>
              <w:adjustRightInd w:val="0"/>
              <w:spacing w:after="0" w:line="252" w:lineRule="auto"/>
              <w:jc w:val="center"/>
              <w:rPr>
                <w:sz w:val="24"/>
                <w:szCs w:val="24"/>
              </w:rPr>
            </w:pPr>
            <w:r w:rsidRPr="00091F1D">
              <w:rPr>
                <w:sz w:val="24"/>
                <w:szCs w:val="24"/>
              </w:rPr>
              <w:t>1</w:t>
            </w:r>
          </w:p>
        </w:tc>
      </w:tr>
      <w:tr w:rsidR="00091F1D" w:rsidRPr="00091F1D" w:rsidTr="002E3AA3">
        <w:trPr>
          <w:trHeight w:val="400"/>
        </w:trPr>
        <w:tc>
          <w:tcPr>
            <w:tcW w:w="828" w:type="dxa"/>
          </w:tcPr>
          <w:p w:rsidR="00091F1D" w:rsidRPr="00091F1D" w:rsidRDefault="00091F1D" w:rsidP="00091F1D">
            <w:pPr>
              <w:widowControl w:val="0"/>
              <w:autoSpaceDE w:val="0"/>
              <w:autoSpaceDN w:val="0"/>
              <w:adjustRightInd w:val="0"/>
              <w:spacing w:after="0" w:line="240" w:lineRule="auto"/>
              <w:rPr>
                <w:color w:val="0D0D0D"/>
                <w:sz w:val="24"/>
                <w:szCs w:val="24"/>
              </w:rPr>
            </w:pPr>
            <w:r w:rsidRPr="00091F1D">
              <w:rPr>
                <w:color w:val="0D0D0D"/>
                <w:sz w:val="24"/>
                <w:szCs w:val="24"/>
              </w:rPr>
              <w:t>6</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r w:rsidRPr="00091F1D">
              <w:rPr>
                <w:color w:val="0D0D0D"/>
                <w:sz w:val="24"/>
                <w:szCs w:val="24"/>
              </w:rPr>
              <w:t>Охват детей доступным и качественным дошкольным образованием</w:t>
            </w:r>
          </w:p>
        </w:tc>
        <w:tc>
          <w:tcPr>
            <w:tcW w:w="3452" w:type="dxa"/>
          </w:tcPr>
          <w:p w:rsidR="00091F1D" w:rsidRPr="00091F1D" w:rsidRDefault="00091F1D" w:rsidP="00091F1D">
            <w:pPr>
              <w:widowControl w:val="0"/>
              <w:autoSpaceDE w:val="0"/>
              <w:autoSpaceDN w:val="0"/>
              <w:adjustRightInd w:val="0"/>
              <w:spacing w:after="0" w:line="252" w:lineRule="auto"/>
              <w:jc w:val="center"/>
              <w:rPr>
                <w:sz w:val="24"/>
                <w:szCs w:val="24"/>
              </w:rPr>
            </w:pPr>
            <w:r w:rsidRPr="00091F1D">
              <w:rPr>
                <w:sz w:val="24"/>
                <w:szCs w:val="24"/>
              </w:rPr>
              <w:t>1</w:t>
            </w:r>
          </w:p>
        </w:tc>
      </w:tr>
      <w:tr w:rsidR="00091F1D" w:rsidRPr="00091F1D" w:rsidTr="002E3AA3">
        <w:tc>
          <w:tcPr>
            <w:tcW w:w="828" w:type="dxa"/>
          </w:tcPr>
          <w:p w:rsidR="00091F1D" w:rsidRPr="00091F1D" w:rsidRDefault="00091F1D" w:rsidP="00091F1D">
            <w:pPr>
              <w:widowControl w:val="0"/>
              <w:autoSpaceDE w:val="0"/>
              <w:autoSpaceDN w:val="0"/>
              <w:adjustRightInd w:val="0"/>
              <w:spacing w:after="0" w:line="240" w:lineRule="auto"/>
              <w:rPr>
                <w:color w:val="0D0D0D"/>
                <w:sz w:val="24"/>
                <w:szCs w:val="24"/>
              </w:rPr>
            </w:pPr>
            <w:r w:rsidRPr="00091F1D">
              <w:rPr>
                <w:color w:val="0D0D0D"/>
                <w:sz w:val="24"/>
                <w:szCs w:val="24"/>
              </w:rPr>
              <w:t>7</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bookmarkStart w:id="3" w:name="Par927"/>
            <w:bookmarkEnd w:id="3"/>
            <w:r w:rsidRPr="00091F1D">
              <w:rPr>
                <w:sz w:val="24"/>
                <w:szCs w:val="24"/>
              </w:rPr>
              <w:t>Количество учреждений, прошедших лицензирование и аккредитацию</w:t>
            </w:r>
          </w:p>
        </w:tc>
        <w:tc>
          <w:tcPr>
            <w:tcW w:w="3452" w:type="dxa"/>
          </w:tcPr>
          <w:p w:rsidR="00091F1D" w:rsidRPr="00091F1D" w:rsidRDefault="00091F1D" w:rsidP="00091F1D">
            <w:pPr>
              <w:widowControl w:val="0"/>
              <w:autoSpaceDE w:val="0"/>
              <w:autoSpaceDN w:val="0"/>
              <w:adjustRightInd w:val="0"/>
              <w:spacing w:after="0" w:line="252" w:lineRule="auto"/>
              <w:jc w:val="center"/>
              <w:outlineLvl w:val="2"/>
              <w:rPr>
                <w:sz w:val="24"/>
                <w:szCs w:val="24"/>
              </w:rPr>
            </w:pPr>
            <w:r w:rsidRPr="00091F1D">
              <w:rPr>
                <w:sz w:val="24"/>
                <w:szCs w:val="24"/>
              </w:rPr>
              <w:t>1</w:t>
            </w:r>
          </w:p>
        </w:tc>
      </w:tr>
      <w:tr w:rsidR="00091F1D" w:rsidRPr="00091F1D" w:rsidTr="002E3AA3">
        <w:tc>
          <w:tcPr>
            <w:tcW w:w="828" w:type="dxa"/>
          </w:tcPr>
          <w:p w:rsidR="00091F1D" w:rsidRPr="00091F1D" w:rsidRDefault="00091F1D" w:rsidP="00091F1D">
            <w:pPr>
              <w:widowControl w:val="0"/>
              <w:autoSpaceDE w:val="0"/>
              <w:autoSpaceDN w:val="0"/>
              <w:adjustRightInd w:val="0"/>
              <w:spacing w:after="0" w:line="240" w:lineRule="auto"/>
              <w:rPr>
                <w:color w:val="0D0D0D"/>
                <w:sz w:val="24"/>
                <w:szCs w:val="24"/>
              </w:rPr>
            </w:pPr>
            <w:r w:rsidRPr="00091F1D">
              <w:rPr>
                <w:color w:val="0D0D0D"/>
                <w:sz w:val="24"/>
                <w:szCs w:val="24"/>
              </w:rPr>
              <w:t>8</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r w:rsidRPr="00091F1D">
              <w:rPr>
                <w:color w:val="0D0D0D"/>
                <w:sz w:val="24"/>
                <w:szCs w:val="24"/>
              </w:rPr>
              <w:t>Доля лиц, сдавших единый государственный экзамен по обязательным предметам, от числа выпускников, участвовавших в ЕГЭ, %</w:t>
            </w:r>
          </w:p>
        </w:tc>
        <w:tc>
          <w:tcPr>
            <w:tcW w:w="3452" w:type="dxa"/>
          </w:tcPr>
          <w:p w:rsidR="00091F1D" w:rsidRPr="00091F1D" w:rsidRDefault="00091F1D" w:rsidP="00091F1D">
            <w:pPr>
              <w:widowControl w:val="0"/>
              <w:autoSpaceDE w:val="0"/>
              <w:autoSpaceDN w:val="0"/>
              <w:adjustRightInd w:val="0"/>
              <w:spacing w:after="0" w:line="252" w:lineRule="auto"/>
              <w:jc w:val="center"/>
              <w:outlineLvl w:val="2"/>
              <w:rPr>
                <w:sz w:val="24"/>
                <w:szCs w:val="24"/>
              </w:rPr>
            </w:pPr>
            <w:r w:rsidRPr="00091F1D">
              <w:rPr>
                <w:sz w:val="24"/>
                <w:szCs w:val="24"/>
              </w:rPr>
              <w:t>3</w:t>
            </w:r>
          </w:p>
        </w:tc>
      </w:tr>
      <w:tr w:rsidR="00091F1D" w:rsidRPr="00091F1D" w:rsidTr="002E3AA3">
        <w:tc>
          <w:tcPr>
            <w:tcW w:w="828"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9</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6"/>
                <w:szCs w:val="26"/>
              </w:rPr>
              <w:t>доля лиц сдавших основной государственный экзамен по обязательным предметам от числа выпускников участвующих в ОГЭ,%</w:t>
            </w:r>
          </w:p>
        </w:tc>
        <w:tc>
          <w:tcPr>
            <w:tcW w:w="3452" w:type="dxa"/>
          </w:tcPr>
          <w:p w:rsidR="00091F1D" w:rsidRPr="00091F1D" w:rsidRDefault="00091F1D" w:rsidP="00091F1D">
            <w:pPr>
              <w:widowControl w:val="0"/>
              <w:autoSpaceDE w:val="0"/>
              <w:autoSpaceDN w:val="0"/>
              <w:adjustRightInd w:val="0"/>
              <w:spacing w:after="0" w:line="252" w:lineRule="auto"/>
              <w:jc w:val="center"/>
              <w:outlineLvl w:val="2"/>
              <w:rPr>
                <w:sz w:val="24"/>
                <w:szCs w:val="24"/>
              </w:rPr>
            </w:pPr>
            <w:r w:rsidRPr="00091F1D">
              <w:rPr>
                <w:sz w:val="24"/>
                <w:szCs w:val="24"/>
              </w:rPr>
              <w:t>3</w:t>
            </w:r>
          </w:p>
        </w:tc>
      </w:tr>
      <w:tr w:rsidR="00091F1D" w:rsidRPr="00091F1D" w:rsidTr="002E3AA3">
        <w:tc>
          <w:tcPr>
            <w:tcW w:w="828" w:type="dxa"/>
          </w:tcPr>
          <w:p w:rsidR="00091F1D" w:rsidRPr="00091F1D" w:rsidRDefault="00091F1D" w:rsidP="00091F1D">
            <w:pPr>
              <w:widowControl w:val="0"/>
              <w:autoSpaceDE w:val="0"/>
              <w:autoSpaceDN w:val="0"/>
              <w:adjustRightInd w:val="0"/>
              <w:spacing w:after="0" w:line="240" w:lineRule="auto"/>
              <w:rPr>
                <w:color w:val="0D0D0D"/>
                <w:sz w:val="24"/>
                <w:szCs w:val="24"/>
              </w:rPr>
            </w:pPr>
            <w:r w:rsidRPr="00091F1D">
              <w:rPr>
                <w:color w:val="0D0D0D"/>
                <w:sz w:val="24"/>
                <w:szCs w:val="24"/>
              </w:rPr>
              <w:t>10</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r w:rsidRPr="00091F1D">
              <w:rPr>
                <w:color w:val="0D0D0D"/>
                <w:sz w:val="24"/>
                <w:szCs w:val="24"/>
              </w:rPr>
              <w:t>Количество обучающихся в муниципальных образовательных учреждениях на 1 компьютер</w:t>
            </w:r>
          </w:p>
        </w:tc>
        <w:tc>
          <w:tcPr>
            <w:tcW w:w="3452" w:type="dxa"/>
          </w:tcPr>
          <w:p w:rsidR="00091F1D" w:rsidRPr="00091F1D" w:rsidRDefault="00091F1D" w:rsidP="00091F1D">
            <w:pPr>
              <w:widowControl w:val="0"/>
              <w:autoSpaceDE w:val="0"/>
              <w:autoSpaceDN w:val="0"/>
              <w:adjustRightInd w:val="0"/>
              <w:spacing w:after="0" w:line="252" w:lineRule="auto"/>
              <w:jc w:val="center"/>
              <w:outlineLvl w:val="2"/>
              <w:rPr>
                <w:sz w:val="24"/>
                <w:szCs w:val="24"/>
              </w:rPr>
            </w:pPr>
            <w:r w:rsidRPr="00091F1D">
              <w:rPr>
                <w:sz w:val="24"/>
                <w:szCs w:val="24"/>
              </w:rPr>
              <w:t>1</w:t>
            </w:r>
          </w:p>
        </w:tc>
      </w:tr>
      <w:tr w:rsidR="00091F1D" w:rsidRPr="00091F1D" w:rsidTr="002E3AA3">
        <w:tc>
          <w:tcPr>
            <w:tcW w:w="828"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11</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r w:rsidRPr="00091F1D">
              <w:rPr>
                <w:color w:val="0D0D0D"/>
                <w:sz w:val="24"/>
                <w:szCs w:val="24"/>
              </w:rPr>
              <w:t>Доля детей охваченных качественным горячим питанием</w:t>
            </w:r>
          </w:p>
        </w:tc>
        <w:tc>
          <w:tcPr>
            <w:tcW w:w="3452" w:type="dxa"/>
          </w:tcPr>
          <w:p w:rsidR="00091F1D" w:rsidRPr="00091F1D" w:rsidRDefault="00091F1D" w:rsidP="00091F1D">
            <w:pPr>
              <w:widowControl w:val="0"/>
              <w:autoSpaceDE w:val="0"/>
              <w:autoSpaceDN w:val="0"/>
              <w:adjustRightInd w:val="0"/>
              <w:spacing w:after="0" w:line="252" w:lineRule="auto"/>
              <w:jc w:val="center"/>
              <w:outlineLvl w:val="2"/>
              <w:rPr>
                <w:sz w:val="24"/>
                <w:szCs w:val="24"/>
              </w:rPr>
            </w:pPr>
            <w:r w:rsidRPr="00091F1D">
              <w:rPr>
                <w:sz w:val="24"/>
                <w:szCs w:val="24"/>
              </w:rPr>
              <w:t>2</w:t>
            </w:r>
          </w:p>
        </w:tc>
      </w:tr>
      <w:tr w:rsidR="00091F1D" w:rsidRPr="00091F1D" w:rsidTr="002E3AA3">
        <w:tc>
          <w:tcPr>
            <w:tcW w:w="828"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12</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Доля детей, охваченных организованным отдыхом, оздоровлением и занятостью в каникулярный период от общего числа обучающихся в образовательных учреждениях</w:t>
            </w:r>
          </w:p>
        </w:tc>
        <w:tc>
          <w:tcPr>
            <w:tcW w:w="3452" w:type="dxa"/>
          </w:tcPr>
          <w:p w:rsidR="00091F1D" w:rsidRPr="00091F1D" w:rsidRDefault="00091F1D" w:rsidP="00091F1D">
            <w:pPr>
              <w:widowControl w:val="0"/>
              <w:autoSpaceDE w:val="0"/>
              <w:autoSpaceDN w:val="0"/>
              <w:adjustRightInd w:val="0"/>
              <w:spacing w:after="0" w:line="252" w:lineRule="auto"/>
              <w:jc w:val="center"/>
              <w:outlineLvl w:val="2"/>
              <w:rPr>
                <w:sz w:val="24"/>
                <w:szCs w:val="24"/>
              </w:rPr>
            </w:pPr>
            <w:r w:rsidRPr="00091F1D">
              <w:rPr>
                <w:sz w:val="24"/>
                <w:szCs w:val="24"/>
              </w:rPr>
              <w:t>2</w:t>
            </w:r>
          </w:p>
        </w:tc>
      </w:tr>
      <w:tr w:rsidR="00091F1D" w:rsidRPr="00091F1D" w:rsidTr="002E3AA3">
        <w:tc>
          <w:tcPr>
            <w:tcW w:w="828"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13</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Готовность образовательных учреждений к новому учебному году</w:t>
            </w:r>
          </w:p>
        </w:tc>
        <w:tc>
          <w:tcPr>
            <w:tcW w:w="3452" w:type="dxa"/>
          </w:tcPr>
          <w:p w:rsidR="00091F1D" w:rsidRPr="00091F1D" w:rsidRDefault="00091F1D" w:rsidP="00091F1D">
            <w:pPr>
              <w:widowControl w:val="0"/>
              <w:autoSpaceDE w:val="0"/>
              <w:autoSpaceDN w:val="0"/>
              <w:adjustRightInd w:val="0"/>
              <w:spacing w:after="0" w:line="252" w:lineRule="auto"/>
              <w:jc w:val="center"/>
              <w:outlineLvl w:val="2"/>
              <w:rPr>
                <w:sz w:val="24"/>
                <w:szCs w:val="24"/>
              </w:rPr>
            </w:pPr>
            <w:r w:rsidRPr="00091F1D">
              <w:rPr>
                <w:sz w:val="24"/>
                <w:szCs w:val="24"/>
              </w:rPr>
              <w:t>2</w:t>
            </w:r>
          </w:p>
        </w:tc>
      </w:tr>
      <w:tr w:rsidR="00091F1D" w:rsidRPr="00091F1D" w:rsidTr="002E3AA3">
        <w:tc>
          <w:tcPr>
            <w:tcW w:w="828"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14</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Доля молодых специалистов, получивших  единовременную выплату  6-ти среднемесячных окладов</w:t>
            </w:r>
          </w:p>
        </w:tc>
        <w:tc>
          <w:tcPr>
            <w:tcW w:w="3452" w:type="dxa"/>
          </w:tcPr>
          <w:p w:rsidR="00091F1D" w:rsidRPr="00091F1D" w:rsidRDefault="00091F1D" w:rsidP="00091F1D">
            <w:pPr>
              <w:widowControl w:val="0"/>
              <w:autoSpaceDE w:val="0"/>
              <w:autoSpaceDN w:val="0"/>
              <w:adjustRightInd w:val="0"/>
              <w:spacing w:after="0" w:line="252" w:lineRule="auto"/>
              <w:jc w:val="center"/>
              <w:outlineLvl w:val="2"/>
              <w:rPr>
                <w:sz w:val="24"/>
                <w:szCs w:val="24"/>
              </w:rPr>
            </w:pPr>
            <w:r w:rsidRPr="00091F1D">
              <w:rPr>
                <w:sz w:val="24"/>
                <w:szCs w:val="24"/>
              </w:rPr>
              <w:t>1</w:t>
            </w:r>
          </w:p>
        </w:tc>
      </w:tr>
      <w:tr w:rsidR="00091F1D" w:rsidRPr="00091F1D" w:rsidTr="002E3AA3">
        <w:tc>
          <w:tcPr>
            <w:tcW w:w="828"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15</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Доля образовательных учреждений, имеющих  сайты образовательных учреждений</w:t>
            </w:r>
          </w:p>
        </w:tc>
        <w:tc>
          <w:tcPr>
            <w:tcW w:w="3452" w:type="dxa"/>
          </w:tcPr>
          <w:p w:rsidR="00091F1D" w:rsidRPr="00091F1D" w:rsidRDefault="00091F1D" w:rsidP="00091F1D">
            <w:pPr>
              <w:widowControl w:val="0"/>
              <w:autoSpaceDE w:val="0"/>
              <w:autoSpaceDN w:val="0"/>
              <w:adjustRightInd w:val="0"/>
              <w:spacing w:after="0" w:line="252" w:lineRule="auto"/>
              <w:jc w:val="center"/>
              <w:outlineLvl w:val="2"/>
              <w:rPr>
                <w:sz w:val="24"/>
                <w:szCs w:val="24"/>
              </w:rPr>
            </w:pPr>
            <w:r w:rsidRPr="00091F1D">
              <w:rPr>
                <w:sz w:val="24"/>
                <w:szCs w:val="24"/>
              </w:rPr>
              <w:t>2</w:t>
            </w:r>
          </w:p>
        </w:tc>
      </w:tr>
      <w:tr w:rsidR="00091F1D" w:rsidRPr="00091F1D" w:rsidTr="002E3AA3">
        <w:trPr>
          <w:trHeight w:val="660"/>
        </w:trPr>
        <w:tc>
          <w:tcPr>
            <w:tcW w:w="828" w:type="dxa"/>
          </w:tcPr>
          <w:p w:rsidR="00091F1D" w:rsidRPr="00091F1D" w:rsidRDefault="00091F1D" w:rsidP="00091F1D">
            <w:pPr>
              <w:widowControl w:val="0"/>
              <w:autoSpaceDE w:val="0"/>
              <w:autoSpaceDN w:val="0"/>
              <w:adjustRightInd w:val="0"/>
              <w:spacing w:after="0" w:line="240" w:lineRule="auto"/>
              <w:rPr>
                <w:color w:val="0D0D0D"/>
                <w:sz w:val="24"/>
                <w:szCs w:val="24"/>
              </w:rPr>
            </w:pPr>
            <w:r w:rsidRPr="00091F1D">
              <w:rPr>
                <w:color w:val="0D0D0D"/>
                <w:sz w:val="24"/>
                <w:szCs w:val="24"/>
              </w:rPr>
              <w:t>16</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Доля учащихся, охваченных занятиями в спортивных кружках и секциях</w:t>
            </w:r>
          </w:p>
        </w:tc>
        <w:tc>
          <w:tcPr>
            <w:tcW w:w="3452" w:type="dxa"/>
          </w:tcPr>
          <w:p w:rsidR="00091F1D" w:rsidRPr="00091F1D" w:rsidRDefault="00091F1D" w:rsidP="00091F1D">
            <w:pPr>
              <w:widowControl w:val="0"/>
              <w:autoSpaceDE w:val="0"/>
              <w:autoSpaceDN w:val="0"/>
              <w:adjustRightInd w:val="0"/>
              <w:spacing w:after="0" w:line="252" w:lineRule="auto"/>
              <w:jc w:val="center"/>
              <w:outlineLvl w:val="2"/>
              <w:rPr>
                <w:sz w:val="24"/>
                <w:szCs w:val="24"/>
              </w:rPr>
            </w:pPr>
            <w:r w:rsidRPr="00091F1D">
              <w:rPr>
                <w:sz w:val="24"/>
                <w:szCs w:val="24"/>
              </w:rPr>
              <w:t>2</w:t>
            </w:r>
          </w:p>
        </w:tc>
      </w:tr>
      <w:tr w:rsidR="00091F1D" w:rsidRPr="00091F1D" w:rsidTr="002E3AA3">
        <w:tc>
          <w:tcPr>
            <w:tcW w:w="828" w:type="dxa"/>
          </w:tcPr>
          <w:p w:rsidR="00091F1D" w:rsidRPr="00091F1D" w:rsidRDefault="00091F1D" w:rsidP="00091F1D">
            <w:pPr>
              <w:tabs>
                <w:tab w:val="left" w:pos="3180"/>
              </w:tabs>
              <w:rPr>
                <w:sz w:val="24"/>
                <w:szCs w:val="24"/>
              </w:rPr>
            </w:pPr>
            <w:r w:rsidRPr="00091F1D">
              <w:rPr>
                <w:sz w:val="24"/>
                <w:szCs w:val="24"/>
              </w:rPr>
              <w:t>17</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Повышение педагогической квалификации кадров</w:t>
            </w:r>
          </w:p>
        </w:tc>
        <w:tc>
          <w:tcPr>
            <w:tcW w:w="3452" w:type="dxa"/>
          </w:tcPr>
          <w:p w:rsidR="00091F1D" w:rsidRPr="00091F1D" w:rsidRDefault="00091F1D" w:rsidP="00091F1D">
            <w:pPr>
              <w:widowControl w:val="0"/>
              <w:autoSpaceDE w:val="0"/>
              <w:autoSpaceDN w:val="0"/>
              <w:adjustRightInd w:val="0"/>
              <w:spacing w:after="0" w:line="252" w:lineRule="auto"/>
              <w:jc w:val="center"/>
              <w:outlineLvl w:val="2"/>
              <w:rPr>
                <w:sz w:val="24"/>
                <w:szCs w:val="24"/>
              </w:rPr>
            </w:pPr>
            <w:r w:rsidRPr="00091F1D">
              <w:rPr>
                <w:sz w:val="24"/>
                <w:szCs w:val="24"/>
              </w:rPr>
              <w:t>2</w:t>
            </w:r>
          </w:p>
        </w:tc>
      </w:tr>
      <w:tr w:rsidR="00091F1D" w:rsidRPr="00091F1D" w:rsidTr="002E3AA3">
        <w:tc>
          <w:tcPr>
            <w:tcW w:w="828"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18</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 xml:space="preserve">Доля детей, охваченных организованным </w:t>
            </w:r>
            <w:r w:rsidRPr="00091F1D">
              <w:rPr>
                <w:sz w:val="24"/>
                <w:szCs w:val="24"/>
              </w:rPr>
              <w:lastRenderedPageBreak/>
              <w:t>отдыхом, оздоровлением и занятостью в каникулярный период от общего числа обучающихся в образовательных учреждениях</w:t>
            </w:r>
          </w:p>
        </w:tc>
        <w:tc>
          <w:tcPr>
            <w:tcW w:w="3452" w:type="dxa"/>
          </w:tcPr>
          <w:p w:rsidR="00091F1D" w:rsidRPr="00091F1D" w:rsidRDefault="00091F1D" w:rsidP="00091F1D">
            <w:pPr>
              <w:widowControl w:val="0"/>
              <w:autoSpaceDE w:val="0"/>
              <w:autoSpaceDN w:val="0"/>
              <w:adjustRightInd w:val="0"/>
              <w:spacing w:after="0" w:line="252" w:lineRule="auto"/>
              <w:jc w:val="center"/>
              <w:outlineLvl w:val="2"/>
              <w:rPr>
                <w:sz w:val="24"/>
                <w:szCs w:val="24"/>
              </w:rPr>
            </w:pPr>
            <w:r w:rsidRPr="00091F1D">
              <w:rPr>
                <w:sz w:val="24"/>
                <w:szCs w:val="24"/>
              </w:rPr>
              <w:lastRenderedPageBreak/>
              <w:t>1</w:t>
            </w:r>
          </w:p>
        </w:tc>
      </w:tr>
      <w:tr w:rsidR="00091F1D" w:rsidRPr="00091F1D" w:rsidTr="002E3AA3">
        <w:tc>
          <w:tcPr>
            <w:tcW w:w="828"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lastRenderedPageBreak/>
              <w:t>19</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Готовность образовательных учреждений к новому учебному году</w:t>
            </w:r>
          </w:p>
        </w:tc>
        <w:tc>
          <w:tcPr>
            <w:tcW w:w="3452" w:type="dxa"/>
          </w:tcPr>
          <w:p w:rsidR="00091F1D" w:rsidRPr="00091F1D" w:rsidRDefault="00091F1D" w:rsidP="00091F1D">
            <w:pPr>
              <w:widowControl w:val="0"/>
              <w:autoSpaceDE w:val="0"/>
              <w:autoSpaceDN w:val="0"/>
              <w:adjustRightInd w:val="0"/>
              <w:spacing w:after="0" w:line="252" w:lineRule="auto"/>
              <w:jc w:val="center"/>
              <w:outlineLvl w:val="2"/>
              <w:rPr>
                <w:sz w:val="24"/>
                <w:szCs w:val="24"/>
              </w:rPr>
            </w:pPr>
            <w:r w:rsidRPr="00091F1D">
              <w:rPr>
                <w:sz w:val="24"/>
                <w:szCs w:val="24"/>
              </w:rPr>
              <w:t>1</w:t>
            </w:r>
          </w:p>
        </w:tc>
      </w:tr>
      <w:tr w:rsidR="00091F1D" w:rsidRPr="00091F1D" w:rsidTr="002E3AA3">
        <w:tc>
          <w:tcPr>
            <w:tcW w:w="828"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20</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Готовность образовательных учреждений к новому учебному году</w:t>
            </w:r>
          </w:p>
        </w:tc>
        <w:tc>
          <w:tcPr>
            <w:tcW w:w="3452" w:type="dxa"/>
          </w:tcPr>
          <w:p w:rsidR="00091F1D" w:rsidRPr="00091F1D" w:rsidRDefault="00091F1D" w:rsidP="00091F1D">
            <w:pPr>
              <w:widowControl w:val="0"/>
              <w:autoSpaceDE w:val="0"/>
              <w:autoSpaceDN w:val="0"/>
              <w:adjustRightInd w:val="0"/>
              <w:spacing w:after="0" w:line="252" w:lineRule="auto"/>
              <w:jc w:val="center"/>
              <w:outlineLvl w:val="2"/>
              <w:rPr>
                <w:sz w:val="24"/>
                <w:szCs w:val="24"/>
              </w:rPr>
            </w:pPr>
            <w:r w:rsidRPr="00091F1D">
              <w:rPr>
                <w:sz w:val="24"/>
                <w:szCs w:val="24"/>
              </w:rPr>
              <w:t>1</w:t>
            </w:r>
          </w:p>
        </w:tc>
      </w:tr>
      <w:tr w:rsidR="00091F1D" w:rsidRPr="00091F1D" w:rsidTr="002E3AA3">
        <w:tc>
          <w:tcPr>
            <w:tcW w:w="828"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21</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Готовность образовательных учреждений к новому учебному году</w:t>
            </w:r>
          </w:p>
        </w:tc>
        <w:tc>
          <w:tcPr>
            <w:tcW w:w="3452" w:type="dxa"/>
          </w:tcPr>
          <w:p w:rsidR="00091F1D" w:rsidRPr="00091F1D" w:rsidRDefault="00091F1D" w:rsidP="00091F1D">
            <w:pPr>
              <w:widowControl w:val="0"/>
              <w:autoSpaceDE w:val="0"/>
              <w:autoSpaceDN w:val="0"/>
              <w:adjustRightInd w:val="0"/>
              <w:spacing w:after="0" w:line="252" w:lineRule="auto"/>
              <w:jc w:val="center"/>
              <w:outlineLvl w:val="2"/>
              <w:rPr>
                <w:sz w:val="24"/>
                <w:szCs w:val="24"/>
              </w:rPr>
            </w:pPr>
            <w:r w:rsidRPr="00091F1D">
              <w:rPr>
                <w:sz w:val="24"/>
                <w:szCs w:val="24"/>
              </w:rPr>
              <w:t>1</w:t>
            </w:r>
          </w:p>
        </w:tc>
      </w:tr>
      <w:tr w:rsidR="00091F1D" w:rsidRPr="00091F1D" w:rsidTr="002E3AA3">
        <w:trPr>
          <w:trHeight w:val="369"/>
        </w:trPr>
        <w:tc>
          <w:tcPr>
            <w:tcW w:w="828"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22</w:t>
            </w:r>
          </w:p>
        </w:tc>
        <w:tc>
          <w:tcPr>
            <w:tcW w:w="4936" w:type="dxa"/>
          </w:tcPr>
          <w:p w:rsidR="00091F1D" w:rsidRPr="00091F1D" w:rsidRDefault="00091F1D" w:rsidP="00091F1D">
            <w:pPr>
              <w:widowControl w:val="0"/>
              <w:autoSpaceDE w:val="0"/>
              <w:autoSpaceDN w:val="0"/>
              <w:adjustRightInd w:val="0"/>
              <w:spacing w:after="0" w:line="240" w:lineRule="auto"/>
              <w:rPr>
                <w:sz w:val="24"/>
                <w:szCs w:val="24"/>
              </w:rPr>
            </w:pPr>
            <w:r w:rsidRPr="00091F1D">
              <w:rPr>
                <w:sz w:val="24"/>
                <w:szCs w:val="24"/>
              </w:rPr>
              <w:t>Готовность образовательных учреждений к новому учебному году</w:t>
            </w:r>
          </w:p>
        </w:tc>
        <w:tc>
          <w:tcPr>
            <w:tcW w:w="3452" w:type="dxa"/>
          </w:tcPr>
          <w:p w:rsidR="00091F1D" w:rsidRPr="00091F1D" w:rsidRDefault="00091F1D" w:rsidP="00091F1D">
            <w:pPr>
              <w:widowControl w:val="0"/>
              <w:autoSpaceDE w:val="0"/>
              <w:autoSpaceDN w:val="0"/>
              <w:adjustRightInd w:val="0"/>
              <w:spacing w:after="0" w:line="252" w:lineRule="auto"/>
              <w:jc w:val="center"/>
              <w:outlineLvl w:val="2"/>
              <w:rPr>
                <w:sz w:val="24"/>
                <w:szCs w:val="24"/>
              </w:rPr>
            </w:pPr>
            <w:r w:rsidRPr="00091F1D">
              <w:rPr>
                <w:sz w:val="24"/>
                <w:szCs w:val="24"/>
              </w:rPr>
              <w:t>1</w:t>
            </w:r>
          </w:p>
        </w:tc>
      </w:tr>
      <w:tr w:rsidR="00091F1D" w:rsidRPr="00091F1D" w:rsidTr="002E3AA3">
        <w:trPr>
          <w:trHeight w:val="369"/>
        </w:trPr>
        <w:tc>
          <w:tcPr>
            <w:tcW w:w="828" w:type="dxa"/>
          </w:tcPr>
          <w:p w:rsidR="00091F1D" w:rsidRPr="00091F1D" w:rsidRDefault="00091F1D" w:rsidP="00091F1D">
            <w:pPr>
              <w:widowControl w:val="0"/>
              <w:autoSpaceDE w:val="0"/>
              <w:autoSpaceDN w:val="0"/>
              <w:adjustRightInd w:val="0"/>
              <w:spacing w:after="0" w:line="240" w:lineRule="auto"/>
              <w:rPr>
                <w:sz w:val="24"/>
                <w:szCs w:val="24"/>
              </w:rPr>
            </w:pPr>
          </w:p>
        </w:tc>
        <w:tc>
          <w:tcPr>
            <w:tcW w:w="4936" w:type="dxa"/>
          </w:tcPr>
          <w:p w:rsidR="00091F1D" w:rsidRPr="00091F1D" w:rsidRDefault="00091F1D" w:rsidP="00091F1D">
            <w:pPr>
              <w:widowControl w:val="0"/>
              <w:autoSpaceDE w:val="0"/>
              <w:autoSpaceDN w:val="0"/>
              <w:adjustRightInd w:val="0"/>
              <w:spacing w:after="0" w:line="240" w:lineRule="auto"/>
              <w:rPr>
                <w:color w:val="0D0D0D"/>
                <w:sz w:val="24"/>
                <w:szCs w:val="24"/>
              </w:rPr>
            </w:pPr>
            <w:r w:rsidRPr="00091F1D">
              <w:rPr>
                <w:color w:val="0D0D0D"/>
                <w:sz w:val="24"/>
                <w:szCs w:val="24"/>
              </w:rPr>
              <w:t xml:space="preserve">Итоговая оценка состояния </w:t>
            </w:r>
          </w:p>
        </w:tc>
        <w:tc>
          <w:tcPr>
            <w:tcW w:w="3452" w:type="dxa"/>
          </w:tcPr>
          <w:p w:rsidR="00091F1D" w:rsidRPr="00091F1D" w:rsidRDefault="00091F1D" w:rsidP="00091F1D">
            <w:pPr>
              <w:widowControl w:val="0"/>
              <w:autoSpaceDE w:val="0"/>
              <w:autoSpaceDN w:val="0"/>
              <w:adjustRightInd w:val="0"/>
              <w:spacing w:after="0" w:line="252" w:lineRule="auto"/>
              <w:jc w:val="center"/>
              <w:outlineLvl w:val="2"/>
              <w:rPr>
                <w:sz w:val="24"/>
                <w:szCs w:val="24"/>
              </w:rPr>
            </w:pPr>
            <w:r w:rsidRPr="00091F1D">
              <w:rPr>
                <w:sz w:val="24"/>
                <w:szCs w:val="24"/>
              </w:rPr>
              <w:t>33</w:t>
            </w:r>
          </w:p>
        </w:tc>
      </w:tr>
    </w:tbl>
    <w:p w:rsidR="00091F1D" w:rsidRPr="00091F1D" w:rsidRDefault="00091F1D" w:rsidP="00091F1D">
      <w:pPr>
        <w:widowControl w:val="0"/>
        <w:autoSpaceDE w:val="0"/>
        <w:autoSpaceDN w:val="0"/>
        <w:adjustRightInd w:val="0"/>
        <w:spacing w:after="0" w:line="252" w:lineRule="auto"/>
        <w:jc w:val="right"/>
        <w:outlineLvl w:val="2"/>
        <w:rPr>
          <w:rFonts w:ascii="Times New Roman" w:hAnsi="Times New Roman"/>
          <w:sz w:val="24"/>
          <w:szCs w:val="24"/>
        </w:rPr>
      </w:pPr>
    </w:p>
    <w:p w:rsidR="00091F1D" w:rsidRPr="00091F1D" w:rsidRDefault="00091F1D" w:rsidP="00091F1D">
      <w:pPr>
        <w:widowControl w:val="0"/>
        <w:autoSpaceDE w:val="0"/>
        <w:autoSpaceDN w:val="0"/>
        <w:adjustRightInd w:val="0"/>
        <w:spacing w:after="0" w:line="252" w:lineRule="auto"/>
        <w:jc w:val="right"/>
        <w:outlineLvl w:val="2"/>
        <w:rPr>
          <w:rFonts w:ascii="Times New Roman" w:hAnsi="Times New Roman"/>
          <w:sz w:val="24"/>
          <w:szCs w:val="24"/>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24"/>
          <w:szCs w:val="24"/>
        </w:rPr>
      </w:pPr>
      <w:bookmarkStart w:id="4" w:name="Par929"/>
      <w:bookmarkEnd w:id="4"/>
      <w:r w:rsidRPr="00091F1D">
        <w:rPr>
          <w:rFonts w:ascii="Times New Roman" w:hAnsi="Times New Roman"/>
          <w:sz w:val="24"/>
          <w:szCs w:val="24"/>
        </w:rPr>
        <w:t>Оценка эффективности реализации</w:t>
      </w:r>
      <w:r w:rsidRPr="00091F1D">
        <w:rPr>
          <w:rFonts w:ascii="Times New Roman" w:hAnsi="Times New Roman"/>
          <w:sz w:val="24"/>
          <w:szCs w:val="24"/>
        </w:rPr>
        <w:br/>
        <w:t xml:space="preserve">муниципальной программы, подпрограммы, </w:t>
      </w: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24"/>
          <w:szCs w:val="24"/>
          <w:u w:val="single"/>
        </w:rPr>
      </w:pPr>
      <w:r w:rsidRPr="00091F1D">
        <w:rPr>
          <w:rFonts w:ascii="Times New Roman" w:hAnsi="Times New Roman"/>
          <w:sz w:val="24"/>
          <w:szCs w:val="24"/>
          <w:u w:val="single"/>
        </w:rPr>
        <w:t>«Развитие образования Дубровского района на 2018-2020 гг.»</w:t>
      </w: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24"/>
          <w:szCs w:val="24"/>
        </w:rPr>
      </w:pPr>
      <w:r w:rsidRPr="00091F1D">
        <w:rPr>
          <w:rFonts w:ascii="Times New Roman" w:hAnsi="Times New Roman"/>
          <w:sz w:val="24"/>
          <w:szCs w:val="24"/>
        </w:rPr>
        <w:t xml:space="preserve"> (наименование муниципальной программы, подпрограммы)</w:t>
      </w:r>
    </w:p>
    <w:p w:rsidR="00091F1D" w:rsidRPr="00091F1D" w:rsidRDefault="00091F1D" w:rsidP="00091F1D">
      <w:pPr>
        <w:widowControl w:val="0"/>
        <w:autoSpaceDE w:val="0"/>
        <w:autoSpaceDN w:val="0"/>
        <w:adjustRightInd w:val="0"/>
        <w:spacing w:after="0" w:line="252" w:lineRule="auto"/>
        <w:jc w:val="both"/>
        <w:rPr>
          <w:rFonts w:ascii="Times New Roman" w:hAnsi="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486"/>
        <w:gridCol w:w="3151"/>
      </w:tblGrid>
      <w:tr w:rsidR="00091F1D" w:rsidRPr="00091F1D" w:rsidTr="002E3AA3">
        <w:trPr>
          <w:trHeight w:val="600"/>
          <w:jc w:val="center"/>
        </w:trPr>
        <w:tc>
          <w:tcPr>
            <w:tcW w:w="4486"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sz w:val="24"/>
                <w:szCs w:val="24"/>
              </w:rPr>
            </w:pPr>
            <w:r w:rsidRPr="00091F1D">
              <w:rPr>
                <w:rFonts w:ascii="Times New Roman" w:hAnsi="Times New Roman"/>
                <w:sz w:val="24"/>
                <w:szCs w:val="24"/>
              </w:rPr>
              <w:t>Вывод об эффективности реализации муниципальной программы (подпрограммы)</w:t>
            </w:r>
          </w:p>
        </w:tc>
        <w:tc>
          <w:tcPr>
            <w:tcW w:w="3151"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sz w:val="24"/>
                <w:szCs w:val="24"/>
              </w:rPr>
            </w:pPr>
            <w:r w:rsidRPr="00091F1D">
              <w:rPr>
                <w:rFonts w:ascii="Times New Roman" w:hAnsi="Times New Roman"/>
                <w:sz w:val="24"/>
                <w:szCs w:val="24"/>
              </w:rPr>
              <w:t xml:space="preserve"> Критерий </w:t>
            </w:r>
          </w:p>
          <w:p w:rsidR="00091F1D" w:rsidRPr="00091F1D" w:rsidRDefault="00091F1D" w:rsidP="00091F1D">
            <w:pPr>
              <w:widowControl w:val="0"/>
              <w:autoSpaceDE w:val="0"/>
              <w:autoSpaceDN w:val="0"/>
              <w:adjustRightInd w:val="0"/>
              <w:spacing w:after="0" w:line="252" w:lineRule="auto"/>
              <w:rPr>
                <w:rFonts w:ascii="Times New Roman" w:hAnsi="Times New Roman"/>
                <w:sz w:val="24"/>
                <w:szCs w:val="24"/>
              </w:rPr>
            </w:pPr>
            <w:r w:rsidRPr="00091F1D">
              <w:rPr>
                <w:rFonts w:ascii="Times New Roman" w:hAnsi="Times New Roman"/>
                <w:sz w:val="24"/>
                <w:szCs w:val="24"/>
              </w:rPr>
              <w:t xml:space="preserve"> эффективности </w:t>
            </w:r>
          </w:p>
        </w:tc>
      </w:tr>
      <w:tr w:rsidR="00091F1D" w:rsidRPr="00091F1D" w:rsidTr="002E3AA3">
        <w:trPr>
          <w:jc w:val="center"/>
        </w:trPr>
        <w:tc>
          <w:tcPr>
            <w:tcW w:w="4486"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sz w:val="24"/>
                <w:szCs w:val="24"/>
              </w:rPr>
            </w:pPr>
            <w:r w:rsidRPr="00091F1D">
              <w:rPr>
                <w:rFonts w:ascii="Times New Roman" w:hAnsi="Times New Roman"/>
                <w:sz w:val="24"/>
                <w:szCs w:val="24"/>
              </w:rPr>
              <w:t xml:space="preserve">Эффективность выше плановой </w:t>
            </w:r>
          </w:p>
        </w:tc>
        <w:tc>
          <w:tcPr>
            <w:tcW w:w="3151" w:type="dxa"/>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24"/>
                <w:szCs w:val="24"/>
              </w:rPr>
            </w:pPr>
            <w:r w:rsidRPr="00091F1D">
              <w:rPr>
                <w:rFonts w:ascii="Times New Roman" w:hAnsi="Times New Roman"/>
                <w:sz w:val="24"/>
                <w:szCs w:val="24"/>
              </w:rPr>
              <w:t>R(33) &gt; N (15)</w:t>
            </w:r>
          </w:p>
        </w:tc>
      </w:tr>
    </w:tbl>
    <w:p w:rsidR="00091F1D" w:rsidRPr="00091F1D" w:rsidRDefault="00091F1D" w:rsidP="00091F1D">
      <w:pPr>
        <w:widowControl w:val="0"/>
        <w:autoSpaceDE w:val="0"/>
        <w:autoSpaceDN w:val="0"/>
        <w:adjustRightInd w:val="0"/>
        <w:spacing w:after="0" w:line="252" w:lineRule="auto"/>
        <w:jc w:val="both"/>
        <w:rPr>
          <w:rFonts w:ascii="Times New Roman" w:hAnsi="Times New Roman"/>
          <w:sz w:val="24"/>
          <w:szCs w:val="24"/>
        </w:rPr>
      </w:pPr>
    </w:p>
    <w:p w:rsidR="00091F1D" w:rsidRPr="00091F1D" w:rsidRDefault="00091F1D" w:rsidP="00091F1D">
      <w:pPr>
        <w:widowControl w:val="0"/>
        <w:autoSpaceDE w:val="0"/>
        <w:autoSpaceDN w:val="0"/>
        <w:adjustRightInd w:val="0"/>
        <w:spacing w:after="0" w:line="240" w:lineRule="auto"/>
        <w:jc w:val="both"/>
        <w:rPr>
          <w:rFonts w:ascii="Times New Roman" w:hAnsi="Times New Roman"/>
          <w:sz w:val="24"/>
          <w:szCs w:val="24"/>
        </w:rPr>
      </w:pPr>
      <w:proofErr w:type="spellStart"/>
      <w:r w:rsidRPr="00091F1D">
        <w:rPr>
          <w:rFonts w:ascii="Times New Roman" w:hAnsi="Times New Roman"/>
          <w:sz w:val="24"/>
          <w:szCs w:val="24"/>
        </w:rPr>
        <w:t>Справочно</w:t>
      </w:r>
      <w:proofErr w:type="spellEnd"/>
      <w:r w:rsidRPr="00091F1D">
        <w:rPr>
          <w:rFonts w:ascii="Times New Roman" w:hAnsi="Times New Roman"/>
          <w:sz w:val="24"/>
          <w:szCs w:val="24"/>
        </w:rPr>
        <w:t>: При оценке эффективности реализации муниципальной программы используется 22 индикатор</w:t>
      </w:r>
      <w:r w:rsidRPr="00091F1D">
        <w:rPr>
          <w:rFonts w:ascii="Times New Roman" w:hAnsi="Times New Roman"/>
          <w:sz w:val="24"/>
          <w:szCs w:val="24"/>
          <w:lang w:val="en-US"/>
        </w:rPr>
        <w:t>a</w:t>
      </w:r>
      <w:r w:rsidRPr="00091F1D">
        <w:rPr>
          <w:rFonts w:ascii="Times New Roman" w:hAnsi="Times New Roman"/>
          <w:sz w:val="24"/>
          <w:szCs w:val="24"/>
        </w:rPr>
        <w:t>, при установленных 15, обоснованием этому является то, что ряд таких показателей как:</w:t>
      </w:r>
    </w:p>
    <w:p w:rsidR="00091F1D" w:rsidRPr="00091F1D" w:rsidRDefault="00091F1D" w:rsidP="00091F1D">
      <w:pPr>
        <w:widowControl w:val="0"/>
        <w:autoSpaceDE w:val="0"/>
        <w:autoSpaceDN w:val="0"/>
        <w:adjustRightInd w:val="0"/>
        <w:spacing w:after="0" w:line="240" w:lineRule="auto"/>
        <w:jc w:val="both"/>
        <w:rPr>
          <w:rFonts w:ascii="Times New Roman" w:hAnsi="Times New Roman"/>
          <w:color w:val="0D0D0D"/>
          <w:sz w:val="24"/>
          <w:szCs w:val="24"/>
        </w:rPr>
      </w:pPr>
      <w:r w:rsidRPr="00091F1D">
        <w:rPr>
          <w:rFonts w:ascii="Times New Roman" w:hAnsi="Times New Roman"/>
          <w:color w:val="0D0D0D"/>
          <w:sz w:val="24"/>
          <w:szCs w:val="24"/>
        </w:rPr>
        <w:t>Количество учреждений, прошедших лицензирование и аккредитацию</w:t>
      </w:r>
    </w:p>
    <w:p w:rsidR="00091F1D" w:rsidRPr="00091F1D" w:rsidRDefault="00091F1D" w:rsidP="00091F1D">
      <w:pPr>
        <w:widowControl w:val="0"/>
        <w:autoSpaceDE w:val="0"/>
        <w:autoSpaceDN w:val="0"/>
        <w:adjustRightInd w:val="0"/>
        <w:spacing w:after="0" w:line="240" w:lineRule="auto"/>
        <w:jc w:val="both"/>
        <w:rPr>
          <w:rFonts w:ascii="Times New Roman" w:hAnsi="Times New Roman"/>
          <w:color w:val="0D0D0D"/>
          <w:sz w:val="24"/>
          <w:szCs w:val="24"/>
        </w:rPr>
      </w:pPr>
      <w:r w:rsidRPr="00091F1D">
        <w:rPr>
          <w:rFonts w:ascii="Times New Roman" w:hAnsi="Times New Roman"/>
          <w:color w:val="0D0D0D"/>
          <w:sz w:val="24"/>
          <w:szCs w:val="24"/>
        </w:rPr>
        <w:t>Доля учащихся, включенных в систему развития одаренных детей</w:t>
      </w:r>
    </w:p>
    <w:p w:rsidR="00091F1D" w:rsidRPr="00091F1D" w:rsidRDefault="00091F1D" w:rsidP="00091F1D">
      <w:pPr>
        <w:widowControl w:val="0"/>
        <w:autoSpaceDE w:val="0"/>
        <w:autoSpaceDN w:val="0"/>
        <w:adjustRightInd w:val="0"/>
        <w:spacing w:after="0" w:line="240" w:lineRule="auto"/>
        <w:jc w:val="both"/>
        <w:rPr>
          <w:rFonts w:ascii="Times New Roman" w:hAnsi="Times New Roman"/>
          <w:color w:val="0D0D0D"/>
          <w:sz w:val="24"/>
          <w:szCs w:val="24"/>
        </w:rPr>
      </w:pPr>
      <w:r w:rsidRPr="00091F1D">
        <w:rPr>
          <w:rFonts w:ascii="Times New Roman" w:hAnsi="Times New Roman"/>
          <w:color w:val="0D0D0D"/>
          <w:sz w:val="24"/>
          <w:szCs w:val="24"/>
        </w:rPr>
        <w:t xml:space="preserve">Доля педагогических работников: повысивших уровень профессионального мастерства </w:t>
      </w:r>
      <w:proofErr w:type="gramStart"/>
      <w:r w:rsidRPr="00091F1D">
        <w:rPr>
          <w:rFonts w:ascii="Times New Roman" w:hAnsi="Times New Roman"/>
          <w:color w:val="0D0D0D"/>
          <w:sz w:val="24"/>
          <w:szCs w:val="24"/>
        </w:rPr>
        <w:t>и  прошедших</w:t>
      </w:r>
      <w:proofErr w:type="gramEnd"/>
      <w:r w:rsidRPr="00091F1D">
        <w:rPr>
          <w:rFonts w:ascii="Times New Roman" w:hAnsi="Times New Roman"/>
          <w:color w:val="0D0D0D"/>
          <w:sz w:val="24"/>
          <w:szCs w:val="24"/>
        </w:rPr>
        <w:t xml:space="preserve"> аттестацию</w:t>
      </w:r>
    </w:p>
    <w:p w:rsidR="00091F1D" w:rsidRPr="00091F1D" w:rsidRDefault="00091F1D" w:rsidP="00091F1D">
      <w:pPr>
        <w:widowControl w:val="0"/>
        <w:autoSpaceDE w:val="0"/>
        <w:autoSpaceDN w:val="0"/>
        <w:adjustRightInd w:val="0"/>
        <w:spacing w:after="0" w:line="240" w:lineRule="auto"/>
        <w:jc w:val="both"/>
        <w:rPr>
          <w:rFonts w:ascii="Times New Roman" w:hAnsi="Times New Roman"/>
          <w:sz w:val="24"/>
          <w:szCs w:val="24"/>
        </w:rPr>
      </w:pPr>
      <w:r w:rsidRPr="00091F1D">
        <w:rPr>
          <w:rFonts w:ascii="Times New Roman" w:hAnsi="Times New Roman"/>
          <w:sz w:val="24"/>
          <w:szCs w:val="24"/>
        </w:rPr>
        <w:t>Готовность образовательных учреждений к новому учебному году</w:t>
      </w:r>
    </w:p>
    <w:p w:rsidR="00091F1D" w:rsidRPr="00091F1D" w:rsidRDefault="00091F1D" w:rsidP="00091F1D">
      <w:pPr>
        <w:widowControl w:val="0"/>
        <w:autoSpaceDE w:val="0"/>
        <w:autoSpaceDN w:val="0"/>
        <w:adjustRightInd w:val="0"/>
        <w:spacing w:after="0" w:line="240" w:lineRule="auto"/>
        <w:jc w:val="both"/>
        <w:rPr>
          <w:rFonts w:ascii="Times New Roman" w:hAnsi="Times New Roman"/>
          <w:sz w:val="24"/>
          <w:szCs w:val="24"/>
        </w:rPr>
      </w:pPr>
      <w:r w:rsidRPr="00091F1D">
        <w:rPr>
          <w:rFonts w:ascii="Times New Roman" w:hAnsi="Times New Roman"/>
          <w:sz w:val="24"/>
          <w:szCs w:val="24"/>
        </w:rPr>
        <w:t xml:space="preserve">Доля учащихся, охваченных занятиями в спортивных кружках и секциях </w:t>
      </w:r>
    </w:p>
    <w:p w:rsidR="00091F1D" w:rsidRPr="00091F1D" w:rsidRDefault="00091F1D" w:rsidP="00091F1D">
      <w:pPr>
        <w:widowControl w:val="0"/>
        <w:autoSpaceDE w:val="0"/>
        <w:autoSpaceDN w:val="0"/>
        <w:adjustRightInd w:val="0"/>
        <w:spacing w:after="0" w:line="240" w:lineRule="auto"/>
        <w:jc w:val="both"/>
        <w:rPr>
          <w:rFonts w:ascii="Times New Roman" w:hAnsi="Times New Roman"/>
          <w:sz w:val="24"/>
          <w:szCs w:val="24"/>
        </w:rPr>
      </w:pPr>
      <w:r w:rsidRPr="00091F1D">
        <w:rPr>
          <w:rFonts w:ascii="Times New Roman" w:hAnsi="Times New Roman"/>
          <w:sz w:val="24"/>
          <w:szCs w:val="24"/>
        </w:rPr>
        <w:t>применяется по двум и трем мероприятиям.</w:t>
      </w:r>
    </w:p>
    <w:p w:rsidR="00091F1D" w:rsidRPr="00091F1D" w:rsidRDefault="00091F1D" w:rsidP="00091F1D">
      <w:pPr>
        <w:widowControl w:val="0"/>
        <w:autoSpaceDE w:val="0"/>
        <w:autoSpaceDN w:val="0"/>
        <w:adjustRightInd w:val="0"/>
        <w:spacing w:after="0" w:line="252" w:lineRule="auto"/>
        <w:jc w:val="right"/>
        <w:rPr>
          <w:rFonts w:ascii="Times New Roman" w:hAnsi="Times New Roman"/>
          <w:sz w:val="24"/>
          <w:szCs w:val="24"/>
        </w:rPr>
      </w:pPr>
      <w:bookmarkStart w:id="5" w:name="Par955"/>
      <w:bookmarkEnd w:id="5"/>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24"/>
          <w:szCs w:val="24"/>
        </w:rPr>
      </w:pPr>
      <w:bookmarkStart w:id="6" w:name="Par957"/>
      <w:bookmarkEnd w:id="6"/>
      <w:r w:rsidRPr="00091F1D">
        <w:rPr>
          <w:rFonts w:ascii="Times New Roman" w:hAnsi="Times New Roman"/>
          <w:sz w:val="24"/>
          <w:szCs w:val="24"/>
        </w:rPr>
        <w:t>Критерии принятия решений об изменении (корректировке)</w:t>
      </w: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24"/>
          <w:szCs w:val="24"/>
        </w:rPr>
      </w:pPr>
      <w:r w:rsidRPr="00091F1D">
        <w:rPr>
          <w:rFonts w:ascii="Times New Roman" w:hAnsi="Times New Roman"/>
          <w:sz w:val="24"/>
          <w:szCs w:val="24"/>
        </w:rPr>
        <w:t>или прекращении реализации муниципальной программы,</w:t>
      </w: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24"/>
          <w:szCs w:val="24"/>
        </w:rPr>
      </w:pPr>
      <w:r w:rsidRPr="00091F1D">
        <w:rPr>
          <w:rFonts w:ascii="Times New Roman" w:hAnsi="Times New Roman"/>
          <w:sz w:val="24"/>
          <w:szCs w:val="24"/>
        </w:rPr>
        <w:t>подпрограммы,</w:t>
      </w: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5" w:type="dxa"/>
          <w:right w:w="75" w:type="dxa"/>
        </w:tblCellMar>
        <w:tblLook w:val="0000" w:firstRow="0" w:lastRow="0" w:firstColumn="0" w:lastColumn="0" w:noHBand="0" w:noVBand="0"/>
      </w:tblPr>
      <w:tblGrid>
        <w:gridCol w:w="2744"/>
        <w:gridCol w:w="6738"/>
      </w:tblGrid>
      <w:tr w:rsidR="00091F1D" w:rsidRPr="00091F1D" w:rsidTr="002E3AA3">
        <w:tc>
          <w:tcPr>
            <w:tcW w:w="1447" w:type="pct"/>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24"/>
                <w:szCs w:val="24"/>
              </w:rPr>
            </w:pPr>
            <w:r w:rsidRPr="00091F1D">
              <w:rPr>
                <w:rFonts w:ascii="Times New Roman" w:hAnsi="Times New Roman"/>
                <w:sz w:val="24"/>
                <w:szCs w:val="24"/>
              </w:rPr>
              <w:t>Вывод</w:t>
            </w:r>
          </w:p>
        </w:tc>
        <w:tc>
          <w:tcPr>
            <w:tcW w:w="3553" w:type="pct"/>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24"/>
                <w:szCs w:val="24"/>
              </w:rPr>
            </w:pPr>
            <w:r w:rsidRPr="00091F1D">
              <w:rPr>
                <w:rFonts w:ascii="Times New Roman" w:hAnsi="Times New Roman"/>
                <w:sz w:val="24"/>
                <w:szCs w:val="24"/>
              </w:rPr>
              <w:t>Вариант решения</w:t>
            </w:r>
          </w:p>
        </w:tc>
      </w:tr>
      <w:tr w:rsidR="00091F1D" w:rsidRPr="00091F1D" w:rsidTr="002E3AA3">
        <w:trPr>
          <w:trHeight w:val="800"/>
        </w:trPr>
        <w:tc>
          <w:tcPr>
            <w:tcW w:w="1447" w:type="pct"/>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sz w:val="24"/>
                <w:szCs w:val="24"/>
              </w:rPr>
            </w:pPr>
            <w:r w:rsidRPr="00091F1D">
              <w:rPr>
                <w:rFonts w:ascii="Times New Roman" w:hAnsi="Times New Roman"/>
                <w:sz w:val="24"/>
                <w:szCs w:val="24"/>
              </w:rPr>
              <w:t>Эффективность выше плановой.</w:t>
            </w:r>
          </w:p>
        </w:tc>
        <w:tc>
          <w:tcPr>
            <w:tcW w:w="3553" w:type="pct"/>
            <w:tcBorders>
              <w:top w:val="single" w:sz="6" w:space="0" w:color="auto"/>
              <w:left w:val="single" w:sz="6" w:space="0" w:color="auto"/>
              <w:bottom w:val="single" w:sz="6" w:space="0" w:color="auto"/>
              <w:right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sz w:val="24"/>
                <w:szCs w:val="24"/>
              </w:rPr>
            </w:pPr>
            <w:r w:rsidRPr="00091F1D">
              <w:rPr>
                <w:rFonts w:ascii="Times New Roman" w:hAnsi="Times New Roman"/>
                <w:sz w:val="24"/>
                <w:szCs w:val="24"/>
              </w:rPr>
              <w:t xml:space="preserve">Реализация признается целесообразной, продолжается </w:t>
            </w:r>
          </w:p>
          <w:p w:rsidR="00091F1D" w:rsidRPr="00091F1D" w:rsidRDefault="00091F1D" w:rsidP="00091F1D">
            <w:pPr>
              <w:widowControl w:val="0"/>
              <w:autoSpaceDE w:val="0"/>
              <w:autoSpaceDN w:val="0"/>
              <w:adjustRightInd w:val="0"/>
              <w:spacing w:after="0" w:line="252" w:lineRule="auto"/>
              <w:rPr>
                <w:rFonts w:ascii="Times New Roman" w:hAnsi="Times New Roman"/>
                <w:sz w:val="24"/>
                <w:szCs w:val="24"/>
              </w:rPr>
            </w:pPr>
            <w:r w:rsidRPr="00091F1D">
              <w:rPr>
                <w:rFonts w:ascii="Times New Roman" w:hAnsi="Times New Roman"/>
                <w:sz w:val="24"/>
                <w:szCs w:val="24"/>
              </w:rPr>
              <w:t>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w:t>
            </w:r>
          </w:p>
        </w:tc>
      </w:tr>
    </w:tbl>
    <w:p w:rsidR="00091F1D" w:rsidRPr="00091F1D" w:rsidRDefault="00091F1D" w:rsidP="00091F1D">
      <w:pPr>
        <w:widowControl w:val="0"/>
        <w:autoSpaceDE w:val="0"/>
        <w:autoSpaceDN w:val="0"/>
        <w:adjustRightInd w:val="0"/>
        <w:spacing w:after="0" w:line="252" w:lineRule="auto"/>
        <w:jc w:val="both"/>
        <w:rPr>
          <w:rFonts w:ascii="Times New Roman" w:hAnsi="Times New Roman"/>
          <w:sz w:val="28"/>
          <w:szCs w:val="28"/>
        </w:rPr>
      </w:pPr>
    </w:p>
    <w:p w:rsidR="00091F1D" w:rsidRPr="00091F1D" w:rsidRDefault="00091F1D" w:rsidP="00091F1D">
      <w:pPr>
        <w:widowControl w:val="0"/>
        <w:autoSpaceDE w:val="0"/>
        <w:autoSpaceDN w:val="0"/>
        <w:adjustRightInd w:val="0"/>
        <w:spacing w:after="0" w:line="252" w:lineRule="auto"/>
        <w:jc w:val="both"/>
        <w:rPr>
          <w:rFonts w:ascii="Times New Roman" w:hAnsi="Times New Roman"/>
          <w:sz w:val="28"/>
          <w:szCs w:val="28"/>
        </w:rPr>
      </w:pPr>
    </w:p>
    <w:p w:rsidR="00091F1D" w:rsidRPr="00B7462B" w:rsidRDefault="00091F1D" w:rsidP="00091F1D">
      <w:pPr>
        <w:autoSpaceDE w:val="0"/>
        <w:autoSpaceDN w:val="0"/>
        <w:adjustRightInd w:val="0"/>
        <w:spacing w:after="0" w:line="240" w:lineRule="auto"/>
        <w:jc w:val="center"/>
        <w:rPr>
          <w:rFonts w:ascii="Times New Roman" w:hAnsi="Times New Roman"/>
          <w:b/>
          <w:bCs/>
          <w:sz w:val="24"/>
          <w:szCs w:val="24"/>
        </w:rPr>
      </w:pPr>
      <w:r w:rsidRPr="00B7462B">
        <w:rPr>
          <w:rFonts w:ascii="Times New Roman" w:hAnsi="Times New Roman"/>
          <w:b/>
          <w:bCs/>
          <w:sz w:val="24"/>
          <w:szCs w:val="24"/>
        </w:rPr>
        <w:t>МУНИЦИПАЛЬНАЯ ПРОГРАММА</w:t>
      </w:r>
    </w:p>
    <w:p w:rsidR="00091F1D" w:rsidRPr="00B7462B" w:rsidRDefault="00091F1D" w:rsidP="00091F1D">
      <w:pPr>
        <w:autoSpaceDE w:val="0"/>
        <w:autoSpaceDN w:val="0"/>
        <w:adjustRightInd w:val="0"/>
        <w:spacing w:after="0" w:line="240" w:lineRule="auto"/>
        <w:jc w:val="center"/>
        <w:rPr>
          <w:rFonts w:ascii="Times New Roman" w:hAnsi="Times New Roman"/>
          <w:b/>
          <w:bCs/>
          <w:sz w:val="24"/>
          <w:szCs w:val="24"/>
        </w:rPr>
      </w:pPr>
      <w:r w:rsidRPr="00B7462B">
        <w:rPr>
          <w:rFonts w:ascii="Times New Roman" w:hAnsi="Times New Roman"/>
          <w:b/>
          <w:bCs/>
          <w:sz w:val="24"/>
          <w:szCs w:val="24"/>
        </w:rPr>
        <w:t>«</w:t>
      </w:r>
      <w:r w:rsidRPr="00B7462B">
        <w:rPr>
          <w:rFonts w:ascii="Times New Roman" w:hAnsi="Times New Roman"/>
          <w:b/>
          <w:sz w:val="24"/>
          <w:szCs w:val="24"/>
        </w:rPr>
        <w:t xml:space="preserve">Реализация отдельных полномочий муниципального образования «Дубровский </w:t>
      </w:r>
      <w:proofErr w:type="gramStart"/>
      <w:r w:rsidRPr="00B7462B">
        <w:rPr>
          <w:rFonts w:ascii="Times New Roman" w:hAnsi="Times New Roman"/>
          <w:b/>
          <w:sz w:val="24"/>
          <w:szCs w:val="24"/>
        </w:rPr>
        <w:t>район»  на</w:t>
      </w:r>
      <w:proofErr w:type="gramEnd"/>
      <w:r w:rsidRPr="00B7462B">
        <w:rPr>
          <w:rFonts w:ascii="Times New Roman" w:hAnsi="Times New Roman"/>
          <w:b/>
          <w:sz w:val="24"/>
          <w:szCs w:val="24"/>
        </w:rPr>
        <w:t xml:space="preserve"> 2018 - 2020 годы</w:t>
      </w:r>
      <w:r w:rsidRPr="00B7462B">
        <w:rPr>
          <w:rFonts w:ascii="Times New Roman" w:hAnsi="Times New Roman"/>
          <w:b/>
          <w:bCs/>
          <w:sz w:val="24"/>
          <w:szCs w:val="24"/>
        </w:rPr>
        <w:t xml:space="preserve">» </w:t>
      </w:r>
    </w:p>
    <w:p w:rsidR="00091F1D" w:rsidRPr="00B7462B" w:rsidRDefault="00091F1D" w:rsidP="00091F1D">
      <w:pPr>
        <w:autoSpaceDE w:val="0"/>
        <w:autoSpaceDN w:val="0"/>
        <w:adjustRightInd w:val="0"/>
        <w:spacing w:after="0" w:line="240" w:lineRule="auto"/>
        <w:rPr>
          <w:rFonts w:ascii="Times New Roman" w:hAnsi="Times New Roman"/>
          <w:b/>
          <w:bCs/>
          <w:sz w:val="24"/>
          <w:szCs w:val="24"/>
        </w:rPr>
      </w:pPr>
    </w:p>
    <w:p w:rsidR="00091F1D" w:rsidRPr="00B7462B" w:rsidRDefault="00091F1D" w:rsidP="00091F1D">
      <w:pPr>
        <w:autoSpaceDE w:val="0"/>
        <w:autoSpaceDN w:val="0"/>
        <w:adjustRightInd w:val="0"/>
        <w:spacing w:after="0" w:line="240" w:lineRule="auto"/>
        <w:jc w:val="both"/>
        <w:rPr>
          <w:rFonts w:ascii="Times New Roman" w:hAnsi="Times New Roman"/>
          <w:bCs/>
          <w:sz w:val="24"/>
          <w:szCs w:val="24"/>
        </w:rPr>
      </w:pPr>
      <w:r w:rsidRPr="00B7462B">
        <w:rPr>
          <w:rFonts w:ascii="Times New Roman" w:hAnsi="Times New Roman"/>
          <w:bCs/>
          <w:sz w:val="24"/>
          <w:szCs w:val="24"/>
        </w:rPr>
        <w:lastRenderedPageBreak/>
        <w:t>Программа утверждена постановлением администрации Дубровского района от 20.12.2017 года № 933.</w:t>
      </w: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bCs/>
          <w:sz w:val="24"/>
          <w:szCs w:val="24"/>
        </w:rPr>
        <w:t xml:space="preserve">Ответственный исполнитель: </w:t>
      </w:r>
      <w:r w:rsidRPr="00B7462B">
        <w:rPr>
          <w:rFonts w:ascii="Times New Roman" w:hAnsi="Times New Roman"/>
          <w:sz w:val="24"/>
          <w:szCs w:val="24"/>
        </w:rPr>
        <w:t>Администрация Дубровского района.</w:t>
      </w: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ab/>
        <w:t xml:space="preserve"> В состав муниципальной программы (с учетом изменений) вошла подпрограмма:</w:t>
      </w:r>
    </w:p>
    <w:p w:rsidR="00091F1D" w:rsidRPr="00B7462B" w:rsidRDefault="00091F1D" w:rsidP="0009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7462B">
        <w:rPr>
          <w:rFonts w:ascii="Times New Roman" w:hAnsi="Times New Roman"/>
          <w:sz w:val="24"/>
          <w:szCs w:val="24"/>
        </w:rPr>
        <w:tab/>
        <w:t>- «Обеспечение жильем молодых семей на 2018-2020 годы».</w:t>
      </w:r>
    </w:p>
    <w:p w:rsidR="00091F1D" w:rsidRPr="00B7462B" w:rsidRDefault="00091F1D" w:rsidP="00091F1D">
      <w:pPr>
        <w:autoSpaceDE w:val="0"/>
        <w:autoSpaceDN w:val="0"/>
        <w:adjustRightInd w:val="0"/>
        <w:spacing w:after="0" w:line="240" w:lineRule="auto"/>
        <w:rPr>
          <w:rFonts w:ascii="Times New Roman" w:hAnsi="Times New Roman"/>
          <w:sz w:val="24"/>
          <w:szCs w:val="24"/>
        </w:rPr>
      </w:pPr>
      <w:r w:rsidRPr="00B7462B">
        <w:rPr>
          <w:rFonts w:ascii="Times New Roman" w:hAnsi="Times New Roman"/>
          <w:sz w:val="24"/>
          <w:szCs w:val="24"/>
        </w:rPr>
        <w:t xml:space="preserve">Цели </w:t>
      </w:r>
      <w:proofErr w:type="gramStart"/>
      <w:r w:rsidRPr="00B7462B">
        <w:rPr>
          <w:rFonts w:ascii="Times New Roman" w:hAnsi="Times New Roman"/>
          <w:sz w:val="24"/>
          <w:szCs w:val="24"/>
        </w:rPr>
        <w:t>муниципальной  программы</w:t>
      </w:r>
      <w:proofErr w:type="gramEnd"/>
      <w:r w:rsidRPr="00B7462B">
        <w:rPr>
          <w:rFonts w:ascii="Times New Roman" w:hAnsi="Times New Roman"/>
          <w:sz w:val="24"/>
          <w:szCs w:val="24"/>
        </w:rPr>
        <w:t xml:space="preserve">:  </w:t>
      </w: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1. Эффективное исполнение полномочий исполнительных органов власти</w:t>
      </w:r>
    </w:p>
    <w:p w:rsidR="00091F1D" w:rsidRPr="00B7462B" w:rsidRDefault="00091F1D" w:rsidP="00091F1D">
      <w:pPr>
        <w:widowControl w:val="0"/>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2. Рациональное использование топливно-энергетических ресурсов и внедрение технологий энергосбережения</w:t>
      </w: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3. Обеспечение правопорядка и профилактика правонарушений</w:t>
      </w: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 xml:space="preserve"> 4. Защита населения и территории от чрезвычайных ситуаций</w:t>
      </w: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5. Реализация полномочий в сфере развития 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района</w:t>
      </w: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6. Реализация единой государственной социальной политики</w:t>
      </w: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7. Отдельные мероприятия по развитию спорта</w:t>
      </w:r>
    </w:p>
    <w:p w:rsidR="00091F1D" w:rsidRPr="00B7462B" w:rsidRDefault="00091F1D" w:rsidP="00091F1D">
      <w:pPr>
        <w:autoSpaceDE w:val="0"/>
        <w:autoSpaceDN w:val="0"/>
        <w:adjustRightInd w:val="0"/>
        <w:spacing w:after="0" w:line="240" w:lineRule="auto"/>
        <w:rPr>
          <w:rFonts w:ascii="Times New Roman" w:hAnsi="Times New Roman"/>
          <w:color w:val="000000"/>
          <w:sz w:val="24"/>
          <w:szCs w:val="24"/>
        </w:rPr>
      </w:pPr>
      <w:r w:rsidRPr="00B7462B">
        <w:rPr>
          <w:rFonts w:ascii="Times New Roman" w:hAnsi="Times New Roman"/>
          <w:color w:val="000000"/>
          <w:sz w:val="24"/>
          <w:szCs w:val="24"/>
        </w:rPr>
        <w:t>8.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w:t>
      </w: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9. Повышение эффективности реализации молодежной политики в интересах инновационного социально ориентированного развития муниципального образования</w:t>
      </w:r>
    </w:p>
    <w:p w:rsidR="00091F1D" w:rsidRPr="00B7462B" w:rsidRDefault="00091F1D" w:rsidP="00091F1D">
      <w:pPr>
        <w:tabs>
          <w:tab w:val="left" w:pos="3040"/>
        </w:tabs>
        <w:spacing w:after="0" w:line="240" w:lineRule="auto"/>
        <w:rPr>
          <w:rFonts w:ascii="Times New Roman" w:hAnsi="Times New Roman"/>
          <w:sz w:val="24"/>
          <w:szCs w:val="24"/>
        </w:rPr>
      </w:pPr>
      <w:r w:rsidRPr="00B7462B">
        <w:rPr>
          <w:rFonts w:ascii="Times New Roman" w:hAnsi="Times New Roman"/>
          <w:sz w:val="24"/>
          <w:szCs w:val="24"/>
        </w:rPr>
        <w:t xml:space="preserve">            </w:t>
      </w:r>
    </w:p>
    <w:p w:rsidR="00091F1D" w:rsidRPr="00B7462B" w:rsidRDefault="00091F1D" w:rsidP="00091F1D">
      <w:pPr>
        <w:tabs>
          <w:tab w:val="left" w:pos="3040"/>
        </w:tabs>
        <w:spacing w:after="0" w:line="240" w:lineRule="auto"/>
        <w:rPr>
          <w:rFonts w:ascii="Times New Roman" w:hAnsi="Times New Roman"/>
          <w:sz w:val="24"/>
          <w:szCs w:val="24"/>
        </w:rPr>
      </w:pPr>
      <w:r w:rsidRPr="00B7462B">
        <w:rPr>
          <w:rFonts w:ascii="Times New Roman" w:hAnsi="Times New Roman"/>
          <w:sz w:val="24"/>
          <w:szCs w:val="24"/>
        </w:rPr>
        <w:t xml:space="preserve">  Достижение поставленных целей требует решения следующих задач: </w:t>
      </w:r>
    </w:p>
    <w:p w:rsidR="00091F1D" w:rsidRPr="00B7462B" w:rsidRDefault="00091F1D" w:rsidP="00091F1D">
      <w:pPr>
        <w:tabs>
          <w:tab w:val="left" w:pos="3040"/>
        </w:tabs>
        <w:spacing w:after="0" w:line="240" w:lineRule="auto"/>
        <w:rPr>
          <w:rFonts w:ascii="Times New Roman" w:hAnsi="Times New Roman"/>
          <w:sz w:val="24"/>
          <w:szCs w:val="24"/>
        </w:rPr>
      </w:pPr>
    </w:p>
    <w:p w:rsidR="00091F1D" w:rsidRPr="00B7462B" w:rsidRDefault="00091F1D" w:rsidP="00091F1D">
      <w:pPr>
        <w:tabs>
          <w:tab w:val="left" w:pos="3040"/>
        </w:tabs>
        <w:spacing w:after="0" w:line="240" w:lineRule="auto"/>
        <w:rPr>
          <w:rFonts w:ascii="Times New Roman" w:hAnsi="Times New Roman"/>
          <w:sz w:val="24"/>
          <w:szCs w:val="24"/>
        </w:rPr>
      </w:pP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1.Создание условий для эффективной деятельности Главы администрации района и аппарата администрации</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 xml:space="preserve">        2.Обеспечение реализации отдельных государственных полномочий</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 xml:space="preserve">        3.Проведение общественно-значимых мероприятий</w:t>
      </w:r>
    </w:p>
    <w:p w:rsidR="00091F1D" w:rsidRPr="00B7462B" w:rsidRDefault="00091F1D" w:rsidP="00091F1D">
      <w:pPr>
        <w:tabs>
          <w:tab w:val="left" w:pos="900"/>
          <w:tab w:val="left" w:pos="1080"/>
          <w:tab w:val="left" w:pos="1260"/>
          <w:tab w:val="left" w:pos="144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 xml:space="preserve">        4.Обеспечение эффективного управления и распоряжения муниципальным </w:t>
      </w:r>
      <w:proofErr w:type="gramStart"/>
      <w:r w:rsidRPr="00B7462B">
        <w:rPr>
          <w:rFonts w:ascii="Times New Roman" w:hAnsi="Times New Roman"/>
          <w:sz w:val="24"/>
          <w:szCs w:val="24"/>
        </w:rPr>
        <w:t>имуществом  (</w:t>
      </w:r>
      <w:proofErr w:type="gramEnd"/>
      <w:r w:rsidRPr="00B7462B">
        <w:rPr>
          <w:rFonts w:ascii="Times New Roman" w:hAnsi="Times New Roman"/>
          <w:sz w:val="24"/>
          <w:szCs w:val="24"/>
        </w:rPr>
        <w:t>в том числе земельными участками), рационального его использования, распоряжения</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5.Создание сети многофункциональных центров предоставления государственных и муниципальных услуг, соответствующих установленным требованиям</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 xml:space="preserve">6.Реализация отдельных </w:t>
      </w:r>
      <w:proofErr w:type="gramStart"/>
      <w:r w:rsidRPr="00B7462B">
        <w:rPr>
          <w:rFonts w:ascii="Times New Roman" w:hAnsi="Times New Roman"/>
          <w:sz w:val="24"/>
          <w:szCs w:val="24"/>
        </w:rPr>
        <w:t>мероприятий  муниципального</w:t>
      </w:r>
      <w:proofErr w:type="gramEnd"/>
      <w:r w:rsidRPr="00B7462B">
        <w:rPr>
          <w:rFonts w:ascii="Times New Roman" w:hAnsi="Times New Roman"/>
          <w:sz w:val="24"/>
          <w:szCs w:val="24"/>
        </w:rPr>
        <w:t xml:space="preserve"> образования "Дубровский район</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7. 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8.Укрепление общественного порядка и общественной безопасности</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 xml:space="preserve">        9.Организация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10.Исполнение полномочий муниципального образования в области сельского хозяйства</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11.Комплексные мероприятия по обеспечению эпизоотического благополучия</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 xml:space="preserve">       12.Осуществление в пределах, установленным водным законодательством Российской Федерации, полномочий в области водного хозяйства</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13.Улучшение условий и охраны труда</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14.Обеспечение реализации полномочий в области дорожной деятельности в соответствии с законодательством Российской Федерации</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15.Содействие реформированию жилищно-коммунального хозяйства, создание благоприятных условий проживания граждан</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16.Создание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17.Проектирование изготовление плана рекультивации закрытых объектов размещения отходов (свалок)</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18.Организация ритуальных услуг и содержание мест захоронения</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lastRenderedPageBreak/>
        <w:t>19.Защита прав и законных интересов несовершеннолетних, лиц из числа детей-сирот и детей, оставшихся без попечения родителей</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 xml:space="preserve">        20.Реализация мероприятий, направленных на повышение социального статуса семьи и укрепление семейных ценностей</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21.Осуществление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 xml:space="preserve">      22.Обеспечение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91F1D" w:rsidRPr="00B7462B" w:rsidRDefault="00091F1D" w:rsidP="00091F1D">
      <w:pPr>
        <w:tabs>
          <w:tab w:val="left" w:pos="900"/>
          <w:tab w:val="left" w:pos="108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 xml:space="preserve">      23.Повышение доступности и качества предоставления дополнительного </w:t>
      </w:r>
      <w:proofErr w:type="gramStart"/>
      <w:r w:rsidRPr="00B7462B">
        <w:rPr>
          <w:rFonts w:ascii="Times New Roman" w:hAnsi="Times New Roman"/>
          <w:sz w:val="24"/>
          <w:szCs w:val="24"/>
        </w:rPr>
        <w:t>образования  детей</w:t>
      </w:r>
      <w:proofErr w:type="gramEnd"/>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 xml:space="preserve">      24. Реализация мер государственной поддержки работников образования</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 xml:space="preserve">      25.Реализация государственной политики в сфере образования на территории муниципального образования</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 xml:space="preserve">     26.Приобретение спортивной формы, оборудования и инвентаря для учреждения дополнительного образования.</w:t>
      </w:r>
    </w:p>
    <w:p w:rsidR="00091F1D" w:rsidRPr="00B7462B" w:rsidRDefault="00091F1D" w:rsidP="00091F1D">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 xml:space="preserve">     27.Создание условий успешной социализации и эффективной самореализации молодежи</w:t>
      </w:r>
    </w:p>
    <w:p w:rsidR="00091F1D" w:rsidRPr="00B7462B" w:rsidRDefault="00091F1D" w:rsidP="00091F1D">
      <w:pPr>
        <w:tabs>
          <w:tab w:val="left" w:pos="3040"/>
        </w:tabs>
        <w:spacing w:after="0" w:line="240" w:lineRule="auto"/>
        <w:rPr>
          <w:rFonts w:ascii="Times New Roman" w:hAnsi="Times New Roman"/>
          <w:sz w:val="24"/>
          <w:szCs w:val="24"/>
        </w:rPr>
      </w:pPr>
    </w:p>
    <w:p w:rsidR="00091F1D" w:rsidRPr="00B7462B" w:rsidRDefault="00091F1D" w:rsidP="00091F1D">
      <w:pPr>
        <w:spacing w:after="0" w:line="240" w:lineRule="auto"/>
        <w:jc w:val="center"/>
        <w:rPr>
          <w:rFonts w:ascii="Times New Roman" w:hAnsi="Times New Roman"/>
          <w:sz w:val="24"/>
          <w:szCs w:val="24"/>
        </w:rPr>
      </w:pPr>
      <w:r w:rsidRPr="00B7462B">
        <w:rPr>
          <w:rFonts w:ascii="Times New Roman" w:hAnsi="Times New Roman"/>
          <w:sz w:val="24"/>
          <w:szCs w:val="24"/>
        </w:rPr>
        <w:t>Исполнение расходов муниципальной программы за 2018 год</w:t>
      </w:r>
    </w:p>
    <w:p w:rsidR="00091F1D" w:rsidRPr="00B7462B" w:rsidRDefault="00091F1D" w:rsidP="00091F1D">
      <w:pPr>
        <w:autoSpaceDE w:val="0"/>
        <w:autoSpaceDN w:val="0"/>
        <w:adjustRightInd w:val="0"/>
        <w:spacing w:after="0" w:line="240" w:lineRule="auto"/>
        <w:jc w:val="center"/>
        <w:rPr>
          <w:rFonts w:ascii="Times New Roman" w:hAnsi="Times New Roman"/>
          <w:bCs/>
          <w:sz w:val="24"/>
          <w:szCs w:val="24"/>
        </w:rPr>
      </w:pPr>
      <w:r w:rsidRPr="00B7462B">
        <w:rPr>
          <w:rFonts w:ascii="Times New Roman" w:hAnsi="Times New Roman"/>
          <w:bCs/>
          <w:sz w:val="24"/>
          <w:szCs w:val="24"/>
        </w:rPr>
        <w:t>«</w:t>
      </w:r>
      <w:r w:rsidRPr="00B7462B">
        <w:rPr>
          <w:rFonts w:ascii="Times New Roman" w:hAnsi="Times New Roman"/>
          <w:sz w:val="24"/>
          <w:szCs w:val="24"/>
        </w:rPr>
        <w:t>Реализация отдельных полномочий муниципального образования «Дубровский район» на 2018 - 2020 годы</w:t>
      </w:r>
      <w:r w:rsidRPr="00B7462B">
        <w:rPr>
          <w:rFonts w:ascii="Times New Roman" w:hAnsi="Times New Roman"/>
          <w:bCs/>
          <w:sz w:val="24"/>
          <w:szCs w:val="24"/>
        </w:rPr>
        <w:t xml:space="preserve">» </w:t>
      </w:r>
    </w:p>
    <w:p w:rsidR="00091F1D" w:rsidRPr="00B7462B" w:rsidRDefault="00091F1D" w:rsidP="00091F1D">
      <w:pPr>
        <w:spacing w:after="0" w:line="240" w:lineRule="auto"/>
        <w:jc w:val="right"/>
        <w:rPr>
          <w:rFonts w:ascii="Times New Roman" w:hAnsi="Times New Roman"/>
          <w:b/>
          <w:sz w:val="24"/>
          <w:szCs w:val="24"/>
        </w:rPr>
      </w:pPr>
      <w:r w:rsidRPr="00B7462B">
        <w:rPr>
          <w:rFonts w:ascii="Times New Roman" w:hAnsi="Times New Roman"/>
          <w:sz w:val="24"/>
          <w:szCs w:val="24"/>
        </w:rPr>
        <w:t>(рублей)</w:t>
      </w:r>
    </w:p>
    <w:tbl>
      <w:tblPr>
        <w:tblW w:w="10024" w:type="dxa"/>
        <w:tblInd w:w="-176" w:type="dxa"/>
        <w:tblLayout w:type="fixed"/>
        <w:tblLook w:val="04A0" w:firstRow="1" w:lastRow="0" w:firstColumn="1" w:lastColumn="0" w:noHBand="0" w:noVBand="1"/>
      </w:tblPr>
      <w:tblGrid>
        <w:gridCol w:w="3686"/>
        <w:gridCol w:w="1843"/>
        <w:gridCol w:w="1701"/>
        <w:gridCol w:w="1694"/>
        <w:gridCol w:w="1100"/>
      </w:tblGrid>
      <w:tr w:rsidR="00091F1D" w:rsidRPr="00091F1D" w:rsidTr="002E3AA3">
        <w:trPr>
          <w:trHeight w:val="127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Утвержденные расходы 2018 г. (Решение от 19.12.2017 года №359-6 с учетом изменений)</w:t>
            </w:r>
          </w:p>
        </w:tc>
        <w:tc>
          <w:tcPr>
            <w:tcW w:w="1701"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Уточненные расходы 2018 г. по сводной росписи</w:t>
            </w:r>
          </w:p>
        </w:tc>
        <w:tc>
          <w:tcPr>
            <w:tcW w:w="1694" w:type="dxa"/>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Кассовое исполнение</w:t>
            </w:r>
          </w:p>
        </w:tc>
        <w:tc>
          <w:tcPr>
            <w:tcW w:w="1100" w:type="dxa"/>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 исполнения к сводной росписи</w:t>
            </w:r>
          </w:p>
        </w:tc>
      </w:tr>
      <w:tr w:rsidR="00091F1D" w:rsidRPr="00091F1D" w:rsidTr="002E3AA3">
        <w:trPr>
          <w:trHeight w:val="315"/>
        </w:trPr>
        <w:tc>
          <w:tcPr>
            <w:tcW w:w="3686" w:type="dxa"/>
            <w:tcBorders>
              <w:top w:val="nil"/>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1</w:t>
            </w:r>
          </w:p>
        </w:tc>
        <w:tc>
          <w:tcPr>
            <w:tcW w:w="1843" w:type="dxa"/>
            <w:tcBorders>
              <w:top w:val="nil"/>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2</w:t>
            </w:r>
          </w:p>
        </w:tc>
        <w:tc>
          <w:tcPr>
            <w:tcW w:w="1701"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3</w:t>
            </w:r>
          </w:p>
        </w:tc>
        <w:tc>
          <w:tcPr>
            <w:tcW w:w="1694"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4</w:t>
            </w:r>
          </w:p>
        </w:tc>
        <w:tc>
          <w:tcPr>
            <w:tcW w:w="1100"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5</w:t>
            </w:r>
          </w:p>
        </w:tc>
      </w:tr>
      <w:tr w:rsidR="00091F1D" w:rsidRPr="00091F1D" w:rsidTr="002E3AA3">
        <w:trPr>
          <w:trHeight w:val="775"/>
        </w:trPr>
        <w:tc>
          <w:tcPr>
            <w:tcW w:w="3686" w:type="dxa"/>
            <w:tcBorders>
              <w:top w:val="nil"/>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Создание условий для эффективной деятельности Главы администрации района и аппарата администрации</w:t>
            </w:r>
          </w:p>
        </w:tc>
        <w:tc>
          <w:tcPr>
            <w:tcW w:w="1843"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18825942,49</w:t>
            </w:r>
          </w:p>
        </w:tc>
        <w:tc>
          <w:tcPr>
            <w:tcW w:w="1701"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18825942,49</w:t>
            </w:r>
          </w:p>
        </w:tc>
        <w:tc>
          <w:tcPr>
            <w:tcW w:w="1694"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18510405,30</w:t>
            </w:r>
          </w:p>
        </w:tc>
        <w:tc>
          <w:tcPr>
            <w:tcW w:w="1100"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98,6</w:t>
            </w:r>
          </w:p>
        </w:tc>
      </w:tr>
      <w:tr w:rsidR="00091F1D" w:rsidRPr="00091F1D" w:rsidTr="002E3AA3">
        <w:trPr>
          <w:trHeight w:val="559"/>
        </w:trPr>
        <w:tc>
          <w:tcPr>
            <w:tcW w:w="3686" w:type="dxa"/>
            <w:tcBorders>
              <w:top w:val="nil"/>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Обеспечение реализации отдельных государственных полномочий</w:t>
            </w:r>
          </w:p>
        </w:tc>
        <w:tc>
          <w:tcPr>
            <w:tcW w:w="1843"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604632,00</w:t>
            </w:r>
          </w:p>
        </w:tc>
        <w:tc>
          <w:tcPr>
            <w:tcW w:w="1701"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604632,00</w:t>
            </w:r>
          </w:p>
        </w:tc>
        <w:tc>
          <w:tcPr>
            <w:tcW w:w="1694"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604632,00</w:t>
            </w:r>
          </w:p>
        </w:tc>
        <w:tc>
          <w:tcPr>
            <w:tcW w:w="1100"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100,00</w:t>
            </w:r>
          </w:p>
        </w:tc>
      </w:tr>
      <w:tr w:rsidR="00091F1D" w:rsidRPr="00091F1D" w:rsidTr="002E3AA3">
        <w:trPr>
          <w:trHeight w:val="153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1844977,36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1844977,36</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1801302,36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97,6</w:t>
            </w:r>
          </w:p>
        </w:tc>
      </w:tr>
      <w:tr w:rsidR="00091F1D" w:rsidRPr="00091F1D" w:rsidTr="002E3AA3">
        <w:trPr>
          <w:trHeight w:val="113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Создание сети многофункциональных центров предоставления государственных и муниципальных услуг, соответствующих установленным требованиям</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2542380,95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2542380,95</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2478318,95</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97,5</w:t>
            </w:r>
          </w:p>
        </w:tc>
      </w:tr>
      <w:tr w:rsidR="00091F1D" w:rsidRPr="00091F1D" w:rsidTr="002E3AA3">
        <w:trPr>
          <w:trHeight w:val="689"/>
        </w:trPr>
        <w:tc>
          <w:tcPr>
            <w:tcW w:w="3686" w:type="dxa"/>
            <w:tcBorders>
              <w:top w:val="nil"/>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Реализация отдельных мероприятий  муниципального образования "Дубровский район</w:t>
            </w:r>
          </w:p>
        </w:tc>
        <w:tc>
          <w:tcPr>
            <w:tcW w:w="1843"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611700,00</w:t>
            </w:r>
          </w:p>
        </w:tc>
        <w:tc>
          <w:tcPr>
            <w:tcW w:w="1701"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611700,00</w:t>
            </w:r>
          </w:p>
        </w:tc>
        <w:tc>
          <w:tcPr>
            <w:tcW w:w="1694"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611700,00</w:t>
            </w:r>
          </w:p>
        </w:tc>
        <w:tc>
          <w:tcPr>
            <w:tcW w:w="1100"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100,00</w:t>
            </w:r>
          </w:p>
        </w:tc>
      </w:tr>
      <w:tr w:rsidR="00091F1D" w:rsidRPr="00091F1D" w:rsidTr="002E3AA3">
        <w:trPr>
          <w:trHeight w:val="510"/>
        </w:trPr>
        <w:tc>
          <w:tcPr>
            <w:tcW w:w="3686" w:type="dxa"/>
            <w:tcBorders>
              <w:top w:val="nil"/>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c>
          <w:tcPr>
            <w:tcW w:w="1843"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994330,51</w:t>
            </w:r>
          </w:p>
        </w:tc>
        <w:tc>
          <w:tcPr>
            <w:tcW w:w="1701"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994330,51</w:t>
            </w:r>
          </w:p>
        </w:tc>
        <w:tc>
          <w:tcPr>
            <w:tcW w:w="1694"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971390,15</w:t>
            </w:r>
          </w:p>
        </w:tc>
        <w:tc>
          <w:tcPr>
            <w:tcW w:w="1100"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97,7</w:t>
            </w:r>
          </w:p>
        </w:tc>
      </w:tr>
      <w:tr w:rsidR="00091F1D" w:rsidRPr="00091F1D" w:rsidTr="002E3AA3">
        <w:trPr>
          <w:trHeight w:val="735"/>
        </w:trPr>
        <w:tc>
          <w:tcPr>
            <w:tcW w:w="3686" w:type="dxa"/>
            <w:tcBorders>
              <w:top w:val="nil"/>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lastRenderedPageBreak/>
              <w:t xml:space="preserve">  Укрепление общественного порядка и общественной безопасности</w:t>
            </w:r>
          </w:p>
        </w:tc>
        <w:tc>
          <w:tcPr>
            <w:tcW w:w="1843"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831740,00</w:t>
            </w:r>
          </w:p>
        </w:tc>
        <w:tc>
          <w:tcPr>
            <w:tcW w:w="1701"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831740,00</w:t>
            </w:r>
          </w:p>
        </w:tc>
        <w:tc>
          <w:tcPr>
            <w:tcW w:w="1694"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831740,00</w:t>
            </w:r>
          </w:p>
        </w:tc>
        <w:tc>
          <w:tcPr>
            <w:tcW w:w="1100"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100,00</w:t>
            </w:r>
          </w:p>
        </w:tc>
      </w:tr>
      <w:tr w:rsidR="00091F1D" w:rsidRPr="00091F1D" w:rsidTr="002E3AA3">
        <w:trPr>
          <w:trHeight w:val="178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2364468,96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2364468,96</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2307339,69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97,6</w:t>
            </w:r>
          </w:p>
        </w:tc>
      </w:tr>
      <w:tr w:rsidR="00091F1D" w:rsidRPr="00091F1D" w:rsidTr="002E3AA3">
        <w:trPr>
          <w:trHeight w:val="76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Исполнение полномочий муниципального образования в области сельского хозяйства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27538,00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color w:val="000000"/>
              </w:rPr>
              <w:t>27538,00</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color w:val="000000"/>
              </w:rPr>
              <w:t>27538,00</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100,00</w:t>
            </w:r>
          </w:p>
        </w:tc>
      </w:tr>
      <w:tr w:rsidR="00091F1D" w:rsidRPr="00091F1D" w:rsidTr="002E3AA3">
        <w:trPr>
          <w:trHeight w:val="765"/>
        </w:trPr>
        <w:tc>
          <w:tcPr>
            <w:tcW w:w="3686" w:type="dxa"/>
            <w:tcBorders>
              <w:top w:val="nil"/>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Комплексные мероприятия по обеспечению эпизоотического благополучия</w:t>
            </w:r>
          </w:p>
        </w:tc>
        <w:tc>
          <w:tcPr>
            <w:tcW w:w="1843"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50186,00</w:t>
            </w:r>
          </w:p>
        </w:tc>
        <w:tc>
          <w:tcPr>
            <w:tcW w:w="1701"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50186,00</w:t>
            </w:r>
          </w:p>
        </w:tc>
        <w:tc>
          <w:tcPr>
            <w:tcW w:w="1694"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50186,00</w:t>
            </w:r>
          </w:p>
        </w:tc>
        <w:tc>
          <w:tcPr>
            <w:tcW w:w="1100"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100,00</w:t>
            </w:r>
          </w:p>
        </w:tc>
      </w:tr>
      <w:tr w:rsidR="00091F1D" w:rsidRPr="00091F1D" w:rsidTr="002E3AA3">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Осуществление в пределах, установленным водным законодательством Российской Федерации, полномочий в области водного хозяйства</w:t>
            </w:r>
          </w:p>
        </w:tc>
        <w:tc>
          <w:tcPr>
            <w:tcW w:w="1843"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117160,00</w:t>
            </w:r>
          </w:p>
        </w:tc>
        <w:tc>
          <w:tcPr>
            <w:tcW w:w="1701"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117160,00</w:t>
            </w:r>
          </w:p>
        </w:tc>
        <w:tc>
          <w:tcPr>
            <w:tcW w:w="1694"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117160,00</w:t>
            </w:r>
          </w:p>
        </w:tc>
        <w:tc>
          <w:tcPr>
            <w:tcW w:w="1100"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100,00</w:t>
            </w:r>
          </w:p>
        </w:tc>
      </w:tr>
      <w:tr w:rsidR="00091F1D" w:rsidRPr="00091F1D" w:rsidTr="002E3AA3">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Улучшение условий и охраны труда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156308,00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156308,00</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156308,00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100,00</w:t>
            </w:r>
          </w:p>
        </w:tc>
      </w:tr>
      <w:tr w:rsidR="00091F1D" w:rsidRPr="00091F1D" w:rsidTr="002E3AA3">
        <w:trPr>
          <w:trHeight w:val="10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Обеспечение реализации полномочий в области дорожной деятельности в соответствии с законодательством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3985404,08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3985404,08</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3916674,19</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98,3</w:t>
            </w:r>
          </w:p>
        </w:tc>
      </w:tr>
      <w:tr w:rsidR="00091F1D" w:rsidRPr="00091F1D" w:rsidTr="002E3AA3">
        <w:trPr>
          <w:trHeight w:val="986"/>
        </w:trPr>
        <w:tc>
          <w:tcPr>
            <w:tcW w:w="3686" w:type="dxa"/>
            <w:tcBorders>
              <w:top w:val="nil"/>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Содействие реформированию жилищно-коммунального хозяйства, создание благоприятных условий проживания граждан</w:t>
            </w:r>
          </w:p>
        </w:tc>
        <w:tc>
          <w:tcPr>
            <w:tcW w:w="1843"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794339,31</w:t>
            </w:r>
          </w:p>
        </w:tc>
        <w:tc>
          <w:tcPr>
            <w:tcW w:w="1701"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794339,31</w:t>
            </w:r>
          </w:p>
        </w:tc>
        <w:tc>
          <w:tcPr>
            <w:tcW w:w="1694"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794339,31</w:t>
            </w:r>
          </w:p>
        </w:tc>
        <w:tc>
          <w:tcPr>
            <w:tcW w:w="1100"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100,00</w:t>
            </w:r>
          </w:p>
        </w:tc>
      </w:tr>
      <w:tr w:rsidR="00091F1D" w:rsidRPr="00091F1D" w:rsidTr="002E3AA3">
        <w:trPr>
          <w:trHeight w:val="1411"/>
        </w:trPr>
        <w:tc>
          <w:tcPr>
            <w:tcW w:w="3686" w:type="dxa"/>
            <w:tcBorders>
              <w:top w:val="nil"/>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1843"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1 541 000,00</w:t>
            </w:r>
          </w:p>
        </w:tc>
        <w:tc>
          <w:tcPr>
            <w:tcW w:w="1701"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1 541 000,00</w:t>
            </w:r>
          </w:p>
        </w:tc>
        <w:tc>
          <w:tcPr>
            <w:tcW w:w="1694"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1 541 000,00</w:t>
            </w:r>
          </w:p>
        </w:tc>
        <w:tc>
          <w:tcPr>
            <w:tcW w:w="1100"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100,00</w:t>
            </w:r>
          </w:p>
        </w:tc>
      </w:tr>
      <w:tr w:rsidR="00091F1D" w:rsidRPr="00091F1D" w:rsidTr="002E3AA3">
        <w:trPr>
          <w:trHeight w:val="554"/>
        </w:trPr>
        <w:tc>
          <w:tcPr>
            <w:tcW w:w="3686" w:type="dxa"/>
            <w:tcBorders>
              <w:top w:val="nil"/>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Организация ритуальных услуг и содержание мест захоронения</w:t>
            </w:r>
          </w:p>
        </w:tc>
        <w:tc>
          <w:tcPr>
            <w:tcW w:w="1843"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88177,00</w:t>
            </w:r>
          </w:p>
        </w:tc>
        <w:tc>
          <w:tcPr>
            <w:tcW w:w="1701"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88177,00</w:t>
            </w:r>
          </w:p>
        </w:tc>
        <w:tc>
          <w:tcPr>
            <w:tcW w:w="1694"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88177,00</w:t>
            </w:r>
          </w:p>
        </w:tc>
        <w:tc>
          <w:tcPr>
            <w:tcW w:w="1100"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100,00</w:t>
            </w:r>
          </w:p>
        </w:tc>
      </w:tr>
      <w:tr w:rsidR="00091F1D" w:rsidRPr="00091F1D" w:rsidTr="002E3AA3">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Защита прав и законных интересов несовершеннолетних, лиц из числа детей-сирот и детей, оставшихся без попечения родителей</w:t>
            </w:r>
          </w:p>
        </w:tc>
        <w:tc>
          <w:tcPr>
            <w:tcW w:w="1843"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13320383,50</w:t>
            </w:r>
          </w:p>
        </w:tc>
        <w:tc>
          <w:tcPr>
            <w:tcW w:w="1701"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13320383,50</w:t>
            </w:r>
          </w:p>
        </w:tc>
        <w:tc>
          <w:tcPr>
            <w:tcW w:w="1694"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12847986,88</w:t>
            </w:r>
          </w:p>
        </w:tc>
        <w:tc>
          <w:tcPr>
            <w:tcW w:w="1100"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96,5</w:t>
            </w:r>
          </w:p>
        </w:tc>
      </w:tr>
      <w:tr w:rsidR="00091F1D" w:rsidRPr="00091F1D" w:rsidTr="002E3AA3">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Реализация мероприятий, направленных на повышение социального статуса семьи и укрепление семейных ценностей</w:t>
            </w:r>
          </w:p>
        </w:tc>
        <w:tc>
          <w:tcPr>
            <w:tcW w:w="1843"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152795,45</w:t>
            </w:r>
          </w:p>
        </w:tc>
        <w:tc>
          <w:tcPr>
            <w:tcW w:w="1701"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152795,45</w:t>
            </w:r>
          </w:p>
        </w:tc>
        <w:tc>
          <w:tcPr>
            <w:tcW w:w="1694"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117777,27</w:t>
            </w:r>
          </w:p>
        </w:tc>
        <w:tc>
          <w:tcPr>
            <w:tcW w:w="1100"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77,0</w:t>
            </w:r>
          </w:p>
        </w:tc>
      </w:tr>
      <w:tr w:rsidR="00091F1D" w:rsidRPr="00091F1D" w:rsidTr="002E3AA3">
        <w:trPr>
          <w:trHeight w:val="1740"/>
        </w:trPr>
        <w:tc>
          <w:tcPr>
            <w:tcW w:w="3686" w:type="dxa"/>
            <w:tcBorders>
              <w:top w:val="nil"/>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1843"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2370820,62</w:t>
            </w:r>
          </w:p>
        </w:tc>
        <w:tc>
          <w:tcPr>
            <w:tcW w:w="1701"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2370820,62</w:t>
            </w:r>
          </w:p>
        </w:tc>
        <w:tc>
          <w:tcPr>
            <w:tcW w:w="1694"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2370820,62</w:t>
            </w:r>
          </w:p>
        </w:tc>
        <w:tc>
          <w:tcPr>
            <w:tcW w:w="1100"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100,00</w:t>
            </w:r>
          </w:p>
        </w:tc>
      </w:tr>
      <w:tr w:rsidR="00091F1D" w:rsidRPr="00091F1D" w:rsidTr="002E3AA3">
        <w:trPr>
          <w:trHeight w:val="190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lastRenderedPageBreak/>
              <w:t xml:space="preserve">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926580,92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926580,92</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926580,92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100,00</w:t>
            </w:r>
          </w:p>
        </w:tc>
      </w:tr>
      <w:tr w:rsidR="00091F1D" w:rsidRPr="00091F1D" w:rsidTr="002E3AA3">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Повышение доступности и качества предоставления дополнительного образования  детей</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14169236,29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14169236,29</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14169236,29</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100,00</w:t>
            </w:r>
          </w:p>
        </w:tc>
      </w:tr>
      <w:tr w:rsidR="00091F1D" w:rsidRPr="00091F1D" w:rsidTr="002E3AA3">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Реализация мер государственной поддержки работников образования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294580,00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294580,00</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233900,00</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79,4</w:t>
            </w:r>
          </w:p>
        </w:tc>
      </w:tr>
      <w:tr w:rsidR="00091F1D" w:rsidRPr="00091F1D" w:rsidTr="002E3AA3">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Реализация государственной политики в сфере образования на территории муниципального образования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2453633,19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2453633,19</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2446333,19</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99,7</w:t>
            </w:r>
          </w:p>
        </w:tc>
      </w:tr>
      <w:tr w:rsidR="00091F1D" w:rsidRPr="00091F1D" w:rsidTr="002E3AA3">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Приобретение спортивной формы, оборудования и инвентаря для учреждения дополнительного образования.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75000,00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75000,00</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75000,00</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100,00</w:t>
            </w:r>
          </w:p>
        </w:tc>
      </w:tr>
      <w:tr w:rsidR="00091F1D" w:rsidRPr="00091F1D" w:rsidTr="002E3AA3">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Создание условий успешной социализации и эффективной самореализации молодежи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87413,80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87413,80</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87413,80</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100,00</w:t>
            </w:r>
          </w:p>
        </w:tc>
      </w:tr>
      <w:tr w:rsidR="00091F1D" w:rsidRPr="00091F1D" w:rsidTr="002E3AA3">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Подпрограмма "Обеспечение жильем молодых семей" на 2018-2020 годы</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258219,00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903766,50</w:t>
            </w:r>
          </w:p>
        </w:tc>
        <w:tc>
          <w:tcPr>
            <w:tcW w:w="1694"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903766,50</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100,00</w:t>
            </w:r>
          </w:p>
        </w:tc>
      </w:tr>
      <w:tr w:rsidR="00091F1D" w:rsidRPr="00091F1D" w:rsidTr="002E3AA3">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rPr>
                <w:rFonts w:ascii="Times New Roman" w:hAnsi="Times New Roman"/>
                <w:b/>
                <w:color w:val="000000"/>
              </w:rPr>
            </w:pPr>
            <w:r w:rsidRPr="00091F1D">
              <w:rPr>
                <w:rFonts w:ascii="Times New Roman" w:hAnsi="Times New Roman"/>
                <w:b/>
                <w:color w:val="000000"/>
              </w:rPr>
              <w:t>Всего</w:t>
            </w:r>
          </w:p>
        </w:tc>
        <w:tc>
          <w:tcPr>
            <w:tcW w:w="1843"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
                <w:color w:val="000000"/>
              </w:rPr>
            </w:pPr>
            <w:r w:rsidRPr="00091F1D">
              <w:rPr>
                <w:rFonts w:ascii="Times New Roman" w:hAnsi="Times New Roman"/>
                <w:b/>
                <w:color w:val="000000"/>
              </w:rPr>
              <w:t>70134495,13</w:t>
            </w:r>
          </w:p>
        </w:tc>
        <w:tc>
          <w:tcPr>
            <w:tcW w:w="1701"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
                <w:color w:val="000000"/>
              </w:rPr>
            </w:pPr>
            <w:r w:rsidRPr="00091F1D">
              <w:rPr>
                <w:rFonts w:ascii="Times New Roman" w:hAnsi="Times New Roman"/>
                <w:b/>
                <w:color w:val="000000"/>
              </w:rPr>
              <w:t>70134495,13</w:t>
            </w:r>
          </w:p>
        </w:tc>
        <w:tc>
          <w:tcPr>
            <w:tcW w:w="1694"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
                <w:color w:val="000000"/>
              </w:rPr>
            </w:pPr>
            <w:r w:rsidRPr="00091F1D">
              <w:rPr>
                <w:rFonts w:ascii="Times New Roman" w:hAnsi="Times New Roman"/>
                <w:b/>
                <w:color w:val="000000"/>
              </w:rPr>
              <w:t>68987026,62</w:t>
            </w:r>
          </w:p>
        </w:tc>
        <w:tc>
          <w:tcPr>
            <w:tcW w:w="1100" w:type="dxa"/>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
                <w:color w:val="000000"/>
              </w:rPr>
            </w:pPr>
            <w:r w:rsidRPr="00091F1D">
              <w:rPr>
                <w:rFonts w:ascii="Times New Roman" w:hAnsi="Times New Roman"/>
                <w:b/>
                <w:color w:val="000000"/>
              </w:rPr>
              <w:t>98,4</w:t>
            </w:r>
          </w:p>
        </w:tc>
      </w:tr>
    </w:tbl>
    <w:p w:rsidR="00091F1D" w:rsidRPr="00091F1D" w:rsidRDefault="00091F1D" w:rsidP="00091F1D">
      <w:pPr>
        <w:tabs>
          <w:tab w:val="left" w:pos="3040"/>
        </w:tabs>
        <w:spacing w:after="0" w:line="240" w:lineRule="auto"/>
        <w:jc w:val="center"/>
        <w:rPr>
          <w:rFonts w:ascii="Times New Roman" w:hAnsi="Times New Roman"/>
        </w:rPr>
      </w:pPr>
    </w:p>
    <w:p w:rsidR="00091F1D" w:rsidRPr="00091F1D" w:rsidRDefault="00091F1D" w:rsidP="00091F1D">
      <w:pPr>
        <w:tabs>
          <w:tab w:val="left" w:pos="3040"/>
        </w:tabs>
        <w:spacing w:after="0" w:line="240" w:lineRule="auto"/>
        <w:rPr>
          <w:rFonts w:ascii="Times New Roman" w:hAnsi="Times New Roman"/>
          <w:sz w:val="28"/>
          <w:szCs w:val="28"/>
        </w:rPr>
      </w:pPr>
    </w:p>
    <w:p w:rsidR="00091F1D" w:rsidRPr="00B7462B" w:rsidRDefault="00091F1D" w:rsidP="00091F1D">
      <w:pPr>
        <w:tabs>
          <w:tab w:val="left" w:pos="3040"/>
        </w:tabs>
        <w:spacing w:after="0" w:line="240" w:lineRule="auto"/>
        <w:jc w:val="center"/>
        <w:rPr>
          <w:rFonts w:ascii="Times New Roman" w:hAnsi="Times New Roman"/>
          <w:sz w:val="24"/>
          <w:szCs w:val="24"/>
        </w:rPr>
      </w:pPr>
      <w:r w:rsidRPr="00B7462B">
        <w:rPr>
          <w:rFonts w:ascii="Times New Roman" w:hAnsi="Times New Roman"/>
          <w:sz w:val="24"/>
          <w:szCs w:val="24"/>
        </w:rPr>
        <w:t>Анализ выполнения индикаторов муниципальной программы</w:t>
      </w:r>
    </w:p>
    <w:p w:rsidR="00091F1D" w:rsidRPr="00B7462B" w:rsidRDefault="00091F1D" w:rsidP="00091F1D">
      <w:pPr>
        <w:autoSpaceDE w:val="0"/>
        <w:autoSpaceDN w:val="0"/>
        <w:adjustRightInd w:val="0"/>
        <w:spacing w:after="0" w:line="240" w:lineRule="auto"/>
        <w:jc w:val="center"/>
        <w:rPr>
          <w:rFonts w:ascii="Times New Roman" w:hAnsi="Times New Roman"/>
          <w:bCs/>
          <w:sz w:val="24"/>
          <w:szCs w:val="24"/>
        </w:rPr>
      </w:pPr>
      <w:r w:rsidRPr="00B7462B">
        <w:rPr>
          <w:rFonts w:ascii="Times New Roman" w:hAnsi="Times New Roman"/>
          <w:bCs/>
          <w:sz w:val="24"/>
          <w:szCs w:val="24"/>
        </w:rPr>
        <w:t>«</w:t>
      </w:r>
      <w:r w:rsidRPr="00B7462B">
        <w:rPr>
          <w:rFonts w:ascii="Times New Roman" w:hAnsi="Times New Roman"/>
          <w:sz w:val="24"/>
          <w:szCs w:val="24"/>
        </w:rPr>
        <w:t>Реализация отдельных полномочий муниципального образования «Дубровский район» на 2018 - 2020 годы</w:t>
      </w:r>
      <w:r w:rsidRPr="00B7462B">
        <w:rPr>
          <w:rFonts w:ascii="Times New Roman" w:hAnsi="Times New Roman"/>
          <w:bCs/>
          <w:sz w:val="24"/>
          <w:szCs w:val="24"/>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146"/>
        <w:gridCol w:w="1133"/>
        <w:gridCol w:w="2054"/>
        <w:gridCol w:w="1347"/>
        <w:gridCol w:w="1276"/>
        <w:gridCol w:w="1275"/>
        <w:gridCol w:w="710"/>
      </w:tblGrid>
      <w:tr w:rsidR="00091F1D" w:rsidRPr="00091F1D" w:rsidTr="002E3AA3">
        <w:trPr>
          <w:trHeight w:val="555"/>
        </w:trPr>
        <w:tc>
          <w:tcPr>
            <w:tcW w:w="407" w:type="dxa"/>
            <w:vMerge w:val="restart"/>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w:t>
            </w:r>
          </w:p>
        </w:tc>
        <w:tc>
          <w:tcPr>
            <w:tcW w:w="2146" w:type="dxa"/>
            <w:vMerge w:val="restart"/>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Наименование мероприятия</w:t>
            </w:r>
          </w:p>
        </w:tc>
        <w:tc>
          <w:tcPr>
            <w:tcW w:w="1133" w:type="dxa"/>
            <w:vMerge w:val="restart"/>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Срок исполнения</w:t>
            </w:r>
          </w:p>
        </w:tc>
        <w:tc>
          <w:tcPr>
            <w:tcW w:w="6662" w:type="dxa"/>
            <w:gridSpan w:val="5"/>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Целевые показатели (индикаторы)</w:t>
            </w:r>
          </w:p>
        </w:tc>
      </w:tr>
      <w:tr w:rsidR="00091F1D" w:rsidRPr="00091F1D" w:rsidTr="002E3AA3">
        <w:trPr>
          <w:trHeight w:val="765"/>
        </w:trPr>
        <w:tc>
          <w:tcPr>
            <w:tcW w:w="407" w:type="dxa"/>
            <w:vMerge/>
            <w:vAlign w:val="center"/>
          </w:tcPr>
          <w:p w:rsidR="00091F1D" w:rsidRPr="00091F1D" w:rsidRDefault="00091F1D" w:rsidP="00091F1D">
            <w:pPr>
              <w:spacing w:after="0" w:line="240" w:lineRule="auto"/>
              <w:rPr>
                <w:rFonts w:ascii="Times New Roman" w:hAnsi="Times New Roman"/>
              </w:rPr>
            </w:pPr>
          </w:p>
        </w:tc>
        <w:tc>
          <w:tcPr>
            <w:tcW w:w="2146" w:type="dxa"/>
            <w:vMerge/>
            <w:vAlign w:val="center"/>
          </w:tcPr>
          <w:p w:rsidR="00091F1D" w:rsidRPr="00091F1D" w:rsidRDefault="00091F1D" w:rsidP="00091F1D">
            <w:pPr>
              <w:spacing w:after="0" w:line="240" w:lineRule="auto"/>
              <w:rPr>
                <w:rFonts w:ascii="Times New Roman" w:hAnsi="Times New Roman"/>
              </w:rPr>
            </w:pPr>
          </w:p>
        </w:tc>
        <w:tc>
          <w:tcPr>
            <w:tcW w:w="1133" w:type="dxa"/>
            <w:vMerge/>
            <w:vAlign w:val="center"/>
          </w:tcPr>
          <w:p w:rsidR="00091F1D" w:rsidRPr="00091F1D" w:rsidRDefault="00091F1D" w:rsidP="00091F1D">
            <w:pPr>
              <w:spacing w:after="0" w:line="240" w:lineRule="auto"/>
              <w:rPr>
                <w:rFonts w:ascii="Times New Roman" w:hAnsi="Times New Roman"/>
              </w:rPr>
            </w:pPr>
          </w:p>
        </w:tc>
        <w:tc>
          <w:tcPr>
            <w:tcW w:w="2054" w:type="dxa"/>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Наименование показателя (индикатора)</w:t>
            </w:r>
          </w:p>
        </w:tc>
        <w:tc>
          <w:tcPr>
            <w:tcW w:w="1347" w:type="dxa"/>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единица измерения</w:t>
            </w:r>
          </w:p>
        </w:tc>
        <w:tc>
          <w:tcPr>
            <w:tcW w:w="1276" w:type="dxa"/>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плановое значение</w:t>
            </w:r>
          </w:p>
        </w:tc>
        <w:tc>
          <w:tcPr>
            <w:tcW w:w="1275" w:type="dxa"/>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фактическое значение</w:t>
            </w:r>
          </w:p>
        </w:tc>
        <w:tc>
          <w:tcPr>
            <w:tcW w:w="710" w:type="dxa"/>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отклонение (-/+,%)</w:t>
            </w:r>
          </w:p>
        </w:tc>
      </w:tr>
      <w:tr w:rsidR="00091F1D" w:rsidRPr="00091F1D" w:rsidTr="002E3AA3">
        <w:trPr>
          <w:trHeight w:val="1833"/>
        </w:trPr>
        <w:tc>
          <w:tcPr>
            <w:tcW w:w="407" w:type="dxa"/>
            <w:shd w:val="clear" w:color="auto" w:fill="auto"/>
            <w:noWrap/>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1.</w:t>
            </w: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tc>
        <w:tc>
          <w:tcPr>
            <w:tcW w:w="2146" w:type="dxa"/>
            <w:shd w:val="clear" w:color="auto" w:fill="auto"/>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проведение общественно-значимых мероприятий</w:t>
            </w:r>
          </w:p>
        </w:tc>
        <w:tc>
          <w:tcPr>
            <w:tcW w:w="1133" w:type="dxa"/>
            <w:shd w:val="clear" w:color="auto" w:fill="auto"/>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январь-декабрь 2018г.</w:t>
            </w: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tc>
        <w:tc>
          <w:tcPr>
            <w:tcW w:w="2054" w:type="dxa"/>
            <w:shd w:val="clear" w:color="auto" w:fill="auto"/>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 xml:space="preserve">Число субъектов малого и среднего предпринимательства в расчете на 10 </w:t>
            </w:r>
            <w:proofErr w:type="spellStart"/>
            <w:r w:rsidRPr="00091F1D">
              <w:rPr>
                <w:rFonts w:ascii="Times New Roman" w:hAnsi="Times New Roman"/>
              </w:rPr>
              <w:t>тыс.человек</w:t>
            </w:r>
            <w:proofErr w:type="spellEnd"/>
            <w:r w:rsidRPr="00091F1D">
              <w:rPr>
                <w:rFonts w:ascii="Times New Roman" w:hAnsi="Times New Roman"/>
              </w:rPr>
              <w:t xml:space="preserve"> населения</w:t>
            </w:r>
          </w:p>
        </w:tc>
        <w:tc>
          <w:tcPr>
            <w:tcW w:w="1347" w:type="dxa"/>
            <w:shd w:val="clear" w:color="auto" w:fill="auto"/>
            <w:noWrap/>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единица</w:t>
            </w:r>
          </w:p>
        </w:tc>
        <w:tc>
          <w:tcPr>
            <w:tcW w:w="1276" w:type="dxa"/>
            <w:shd w:val="clear" w:color="auto" w:fill="auto"/>
            <w:noWrap/>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224,8</w:t>
            </w:r>
          </w:p>
        </w:tc>
        <w:tc>
          <w:tcPr>
            <w:tcW w:w="1275" w:type="dxa"/>
            <w:shd w:val="clear" w:color="auto" w:fill="auto"/>
            <w:noWrap/>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212,1</w:t>
            </w:r>
          </w:p>
        </w:tc>
        <w:tc>
          <w:tcPr>
            <w:tcW w:w="710"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-12,7</w:t>
            </w:r>
          </w:p>
        </w:tc>
      </w:tr>
      <w:tr w:rsidR="00091F1D" w:rsidRPr="00091F1D" w:rsidTr="002E3AA3">
        <w:trPr>
          <w:trHeight w:val="765"/>
        </w:trPr>
        <w:tc>
          <w:tcPr>
            <w:tcW w:w="407" w:type="dxa"/>
            <w:vMerge w:val="restart"/>
            <w:shd w:val="clear" w:color="auto" w:fill="auto"/>
            <w:noWrap/>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2.</w:t>
            </w: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tc>
        <w:tc>
          <w:tcPr>
            <w:tcW w:w="2146" w:type="dxa"/>
            <w:vMerge w:val="restart"/>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 xml:space="preserve">повышение энергетической эффективности потребления тепла, газа, электроэнергии, воды и </w:t>
            </w:r>
            <w:r w:rsidRPr="00091F1D">
              <w:rPr>
                <w:rFonts w:ascii="Times New Roman" w:hAnsi="Times New Roman"/>
              </w:rPr>
              <w:lastRenderedPageBreak/>
              <w:t>стимулирование использования энергосберегающих технологий</w:t>
            </w:r>
          </w:p>
        </w:tc>
        <w:tc>
          <w:tcPr>
            <w:tcW w:w="1133" w:type="dxa"/>
            <w:vMerge w:val="restart"/>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lastRenderedPageBreak/>
              <w:t>январь-декабрь 2018г.</w:t>
            </w:r>
          </w:p>
          <w:p w:rsidR="00091F1D" w:rsidRPr="00091F1D" w:rsidRDefault="00091F1D" w:rsidP="00091F1D">
            <w:pPr>
              <w:spacing w:after="0" w:line="240" w:lineRule="auto"/>
              <w:jc w:val="center"/>
              <w:rPr>
                <w:rFonts w:ascii="Times New Roman" w:hAnsi="Times New Roman"/>
              </w:rPr>
            </w:pPr>
          </w:p>
        </w:tc>
        <w:tc>
          <w:tcPr>
            <w:tcW w:w="2054" w:type="dxa"/>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Удельная величина потребления энергетических ресурсов муниципальными бюджетными учреждениями:</w:t>
            </w:r>
          </w:p>
        </w:tc>
        <w:tc>
          <w:tcPr>
            <w:tcW w:w="1347" w:type="dxa"/>
            <w:shd w:val="clear" w:color="auto" w:fill="auto"/>
            <w:noWrap/>
            <w:vAlign w:val="bottom"/>
          </w:tcPr>
          <w:p w:rsidR="00091F1D" w:rsidRPr="00091F1D" w:rsidRDefault="00091F1D" w:rsidP="00091F1D">
            <w:pPr>
              <w:spacing w:after="0" w:line="240" w:lineRule="auto"/>
              <w:rPr>
                <w:rFonts w:ascii="Times New Roman" w:hAnsi="Times New Roman"/>
              </w:rPr>
            </w:pPr>
          </w:p>
        </w:tc>
        <w:tc>
          <w:tcPr>
            <w:tcW w:w="1276" w:type="dxa"/>
            <w:shd w:val="clear" w:color="auto" w:fill="auto"/>
            <w:noWrap/>
            <w:vAlign w:val="bottom"/>
          </w:tcPr>
          <w:p w:rsidR="00091F1D" w:rsidRPr="00091F1D" w:rsidRDefault="00091F1D" w:rsidP="00091F1D">
            <w:pPr>
              <w:spacing w:after="0" w:line="240" w:lineRule="auto"/>
              <w:jc w:val="right"/>
              <w:rPr>
                <w:rFonts w:ascii="Times New Roman" w:hAnsi="Times New Roman"/>
              </w:rPr>
            </w:pPr>
          </w:p>
        </w:tc>
        <w:tc>
          <w:tcPr>
            <w:tcW w:w="1275" w:type="dxa"/>
            <w:shd w:val="clear" w:color="auto" w:fill="auto"/>
            <w:noWrap/>
            <w:vAlign w:val="bottom"/>
          </w:tcPr>
          <w:p w:rsidR="00091F1D" w:rsidRPr="00091F1D" w:rsidRDefault="00091F1D" w:rsidP="00091F1D">
            <w:pPr>
              <w:spacing w:after="0" w:line="240" w:lineRule="auto"/>
              <w:jc w:val="right"/>
              <w:rPr>
                <w:rFonts w:ascii="Times New Roman" w:hAnsi="Times New Roman"/>
              </w:rPr>
            </w:pPr>
          </w:p>
        </w:tc>
        <w:tc>
          <w:tcPr>
            <w:tcW w:w="710" w:type="dxa"/>
            <w:shd w:val="clear" w:color="auto" w:fill="auto"/>
            <w:noWrap/>
            <w:vAlign w:val="bottom"/>
          </w:tcPr>
          <w:p w:rsidR="00091F1D" w:rsidRPr="00091F1D" w:rsidRDefault="00091F1D" w:rsidP="00091F1D">
            <w:pPr>
              <w:spacing w:after="0" w:line="240" w:lineRule="auto"/>
              <w:jc w:val="right"/>
              <w:rPr>
                <w:rFonts w:ascii="Times New Roman" w:hAnsi="Times New Roman"/>
              </w:rPr>
            </w:pPr>
          </w:p>
        </w:tc>
      </w:tr>
      <w:tr w:rsidR="00091F1D" w:rsidRPr="00091F1D" w:rsidTr="002E3AA3">
        <w:trPr>
          <w:trHeight w:val="1275"/>
        </w:trPr>
        <w:tc>
          <w:tcPr>
            <w:tcW w:w="407" w:type="dxa"/>
            <w:vMerge/>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2146" w:type="dxa"/>
            <w:vMerge/>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1133" w:type="dxa"/>
            <w:vMerge/>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2054" w:type="dxa"/>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электрическая энергия</w:t>
            </w:r>
          </w:p>
        </w:tc>
        <w:tc>
          <w:tcPr>
            <w:tcW w:w="1347" w:type="dxa"/>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 xml:space="preserve">кВт/ч на 1 человека </w:t>
            </w:r>
            <w:proofErr w:type="spellStart"/>
            <w:r w:rsidRPr="00091F1D">
              <w:rPr>
                <w:rFonts w:ascii="Times New Roman" w:hAnsi="Times New Roman"/>
              </w:rPr>
              <w:t>неселения</w:t>
            </w:r>
            <w:proofErr w:type="spellEnd"/>
          </w:p>
        </w:tc>
        <w:tc>
          <w:tcPr>
            <w:tcW w:w="1276"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55,4</w:t>
            </w:r>
          </w:p>
        </w:tc>
        <w:tc>
          <w:tcPr>
            <w:tcW w:w="1275"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54,9</w:t>
            </w:r>
          </w:p>
        </w:tc>
        <w:tc>
          <w:tcPr>
            <w:tcW w:w="710"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-0,5</w:t>
            </w:r>
          </w:p>
        </w:tc>
      </w:tr>
      <w:tr w:rsidR="00091F1D" w:rsidRPr="00091F1D" w:rsidTr="002E3AA3">
        <w:trPr>
          <w:trHeight w:val="510"/>
        </w:trPr>
        <w:tc>
          <w:tcPr>
            <w:tcW w:w="407" w:type="dxa"/>
            <w:vMerge/>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2146" w:type="dxa"/>
            <w:vMerge/>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1133" w:type="dxa"/>
            <w:vMerge/>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2054" w:type="dxa"/>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тепловая энергия</w:t>
            </w:r>
          </w:p>
        </w:tc>
        <w:tc>
          <w:tcPr>
            <w:tcW w:w="1347" w:type="dxa"/>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 xml:space="preserve">Гкал на 1 </w:t>
            </w:r>
            <w:proofErr w:type="spellStart"/>
            <w:r w:rsidRPr="00091F1D">
              <w:rPr>
                <w:rFonts w:ascii="Times New Roman" w:hAnsi="Times New Roman"/>
              </w:rPr>
              <w:t>кв.метр</w:t>
            </w:r>
            <w:proofErr w:type="spellEnd"/>
            <w:r w:rsidRPr="00091F1D">
              <w:rPr>
                <w:rFonts w:ascii="Times New Roman" w:hAnsi="Times New Roman"/>
              </w:rPr>
              <w:t xml:space="preserve"> общей площади</w:t>
            </w:r>
          </w:p>
        </w:tc>
        <w:tc>
          <w:tcPr>
            <w:tcW w:w="1276"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0,2</w:t>
            </w:r>
          </w:p>
        </w:tc>
        <w:tc>
          <w:tcPr>
            <w:tcW w:w="1275"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0,19</w:t>
            </w:r>
          </w:p>
        </w:tc>
        <w:tc>
          <w:tcPr>
            <w:tcW w:w="710"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-0,01</w:t>
            </w:r>
          </w:p>
        </w:tc>
      </w:tr>
      <w:tr w:rsidR="00091F1D" w:rsidRPr="00091F1D" w:rsidTr="002E3AA3">
        <w:trPr>
          <w:trHeight w:val="255"/>
        </w:trPr>
        <w:tc>
          <w:tcPr>
            <w:tcW w:w="407" w:type="dxa"/>
            <w:vMerge/>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2146" w:type="dxa"/>
            <w:vMerge/>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1133" w:type="dxa"/>
            <w:vMerge/>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2054" w:type="dxa"/>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холодная вода</w:t>
            </w:r>
          </w:p>
        </w:tc>
        <w:tc>
          <w:tcPr>
            <w:tcW w:w="1347" w:type="dxa"/>
            <w:shd w:val="clear" w:color="auto" w:fill="auto"/>
            <w:noWrap/>
            <w:vAlign w:val="bottom"/>
          </w:tcPr>
          <w:p w:rsidR="00091F1D" w:rsidRPr="00091F1D" w:rsidRDefault="00091F1D" w:rsidP="00091F1D">
            <w:pPr>
              <w:spacing w:after="0" w:line="240" w:lineRule="auto"/>
              <w:rPr>
                <w:rFonts w:ascii="Times New Roman" w:hAnsi="Times New Roman"/>
              </w:rPr>
            </w:pPr>
            <w:proofErr w:type="spellStart"/>
            <w:r w:rsidRPr="00091F1D">
              <w:rPr>
                <w:rFonts w:ascii="Times New Roman" w:hAnsi="Times New Roman"/>
              </w:rPr>
              <w:t>куб.метров</w:t>
            </w:r>
            <w:proofErr w:type="spellEnd"/>
            <w:r w:rsidRPr="00091F1D">
              <w:rPr>
                <w:rFonts w:ascii="Times New Roman" w:hAnsi="Times New Roman"/>
              </w:rPr>
              <w:t xml:space="preserve"> на 1 человека населения</w:t>
            </w:r>
          </w:p>
        </w:tc>
        <w:tc>
          <w:tcPr>
            <w:tcW w:w="1276"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0,72</w:t>
            </w:r>
          </w:p>
        </w:tc>
        <w:tc>
          <w:tcPr>
            <w:tcW w:w="1275"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0,72</w:t>
            </w:r>
          </w:p>
        </w:tc>
        <w:tc>
          <w:tcPr>
            <w:tcW w:w="710"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w:t>
            </w:r>
          </w:p>
        </w:tc>
      </w:tr>
      <w:tr w:rsidR="00091F1D" w:rsidRPr="00091F1D" w:rsidTr="002E3AA3">
        <w:trPr>
          <w:trHeight w:val="255"/>
        </w:trPr>
        <w:tc>
          <w:tcPr>
            <w:tcW w:w="407" w:type="dxa"/>
            <w:vMerge/>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2146" w:type="dxa"/>
            <w:vMerge/>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1133" w:type="dxa"/>
            <w:vMerge/>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2054" w:type="dxa"/>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природный газ</w:t>
            </w:r>
          </w:p>
        </w:tc>
        <w:tc>
          <w:tcPr>
            <w:tcW w:w="1347" w:type="dxa"/>
            <w:shd w:val="clear" w:color="auto" w:fill="auto"/>
            <w:noWrap/>
            <w:vAlign w:val="bottom"/>
          </w:tcPr>
          <w:p w:rsidR="00091F1D" w:rsidRPr="00091F1D" w:rsidRDefault="00091F1D" w:rsidP="00091F1D">
            <w:pPr>
              <w:spacing w:after="0" w:line="240" w:lineRule="auto"/>
              <w:rPr>
                <w:rFonts w:ascii="Times New Roman" w:hAnsi="Times New Roman"/>
              </w:rPr>
            </w:pPr>
            <w:proofErr w:type="spellStart"/>
            <w:r w:rsidRPr="00091F1D">
              <w:rPr>
                <w:rFonts w:ascii="Times New Roman" w:hAnsi="Times New Roman"/>
              </w:rPr>
              <w:t>куб.метров</w:t>
            </w:r>
            <w:proofErr w:type="spellEnd"/>
            <w:r w:rsidRPr="00091F1D">
              <w:rPr>
                <w:rFonts w:ascii="Times New Roman" w:hAnsi="Times New Roman"/>
              </w:rPr>
              <w:t xml:space="preserve"> на 1 человека населения</w:t>
            </w:r>
          </w:p>
        </w:tc>
        <w:tc>
          <w:tcPr>
            <w:tcW w:w="1276"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33,3</w:t>
            </w:r>
          </w:p>
        </w:tc>
        <w:tc>
          <w:tcPr>
            <w:tcW w:w="1275"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33,3</w:t>
            </w:r>
          </w:p>
        </w:tc>
        <w:tc>
          <w:tcPr>
            <w:tcW w:w="710"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w:t>
            </w:r>
          </w:p>
        </w:tc>
      </w:tr>
      <w:tr w:rsidR="00091F1D" w:rsidRPr="00091F1D" w:rsidTr="002E3AA3">
        <w:trPr>
          <w:trHeight w:val="255"/>
        </w:trPr>
        <w:tc>
          <w:tcPr>
            <w:tcW w:w="407" w:type="dxa"/>
            <w:vMerge/>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2146" w:type="dxa"/>
            <w:vMerge/>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1133" w:type="dxa"/>
            <w:vMerge/>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2054" w:type="dxa"/>
            <w:shd w:val="clear" w:color="auto" w:fill="auto"/>
            <w:vAlign w:val="bottom"/>
          </w:tcPr>
          <w:p w:rsidR="00091F1D" w:rsidRPr="00091F1D" w:rsidRDefault="00091F1D" w:rsidP="00091F1D">
            <w:pPr>
              <w:spacing w:after="0" w:line="240" w:lineRule="auto"/>
              <w:rPr>
                <w:rFonts w:ascii="Times New Roman" w:hAnsi="Times New Roman"/>
              </w:rPr>
            </w:pPr>
          </w:p>
        </w:tc>
        <w:tc>
          <w:tcPr>
            <w:tcW w:w="1347" w:type="dxa"/>
            <w:shd w:val="clear" w:color="auto" w:fill="auto"/>
            <w:noWrap/>
            <w:vAlign w:val="bottom"/>
          </w:tcPr>
          <w:p w:rsidR="00091F1D" w:rsidRPr="00091F1D" w:rsidRDefault="00091F1D" w:rsidP="00091F1D">
            <w:pPr>
              <w:spacing w:after="0" w:line="240" w:lineRule="auto"/>
              <w:rPr>
                <w:rFonts w:ascii="Times New Roman" w:hAnsi="Times New Roman"/>
              </w:rPr>
            </w:pPr>
          </w:p>
        </w:tc>
        <w:tc>
          <w:tcPr>
            <w:tcW w:w="1276" w:type="dxa"/>
            <w:shd w:val="clear" w:color="auto" w:fill="auto"/>
            <w:noWrap/>
            <w:vAlign w:val="bottom"/>
          </w:tcPr>
          <w:p w:rsidR="00091F1D" w:rsidRPr="00091F1D" w:rsidRDefault="00091F1D" w:rsidP="00091F1D">
            <w:pPr>
              <w:spacing w:after="0" w:line="240" w:lineRule="auto"/>
              <w:jc w:val="right"/>
              <w:rPr>
                <w:rFonts w:ascii="Times New Roman" w:hAnsi="Times New Roman"/>
              </w:rPr>
            </w:pPr>
          </w:p>
        </w:tc>
        <w:tc>
          <w:tcPr>
            <w:tcW w:w="1275" w:type="dxa"/>
            <w:shd w:val="clear" w:color="auto" w:fill="auto"/>
            <w:noWrap/>
            <w:vAlign w:val="bottom"/>
          </w:tcPr>
          <w:p w:rsidR="00091F1D" w:rsidRPr="00091F1D" w:rsidRDefault="00091F1D" w:rsidP="00091F1D">
            <w:pPr>
              <w:spacing w:after="0" w:line="240" w:lineRule="auto"/>
              <w:jc w:val="right"/>
              <w:rPr>
                <w:rFonts w:ascii="Times New Roman" w:hAnsi="Times New Roman"/>
              </w:rPr>
            </w:pPr>
          </w:p>
        </w:tc>
        <w:tc>
          <w:tcPr>
            <w:tcW w:w="710" w:type="dxa"/>
            <w:shd w:val="clear" w:color="auto" w:fill="auto"/>
            <w:noWrap/>
            <w:vAlign w:val="bottom"/>
          </w:tcPr>
          <w:p w:rsidR="00091F1D" w:rsidRPr="00091F1D" w:rsidRDefault="00091F1D" w:rsidP="00091F1D">
            <w:pPr>
              <w:spacing w:after="0" w:line="240" w:lineRule="auto"/>
              <w:jc w:val="right"/>
              <w:rPr>
                <w:rFonts w:ascii="Times New Roman" w:hAnsi="Times New Roman"/>
              </w:rPr>
            </w:pPr>
          </w:p>
        </w:tc>
      </w:tr>
      <w:tr w:rsidR="00091F1D" w:rsidRPr="00091F1D" w:rsidTr="002E3AA3">
        <w:trPr>
          <w:trHeight w:val="1530"/>
        </w:trPr>
        <w:tc>
          <w:tcPr>
            <w:tcW w:w="407" w:type="dxa"/>
            <w:vMerge w:val="restart"/>
            <w:shd w:val="clear" w:color="auto" w:fill="auto"/>
            <w:noWrap/>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3.</w:t>
            </w: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tc>
        <w:tc>
          <w:tcPr>
            <w:tcW w:w="2146" w:type="dxa"/>
            <w:vMerge w:val="restart"/>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Реализация полномочий в сфере развития 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района</w:t>
            </w: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tc>
        <w:tc>
          <w:tcPr>
            <w:tcW w:w="1133" w:type="dxa"/>
            <w:vMerge w:val="restart"/>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январь-декабрь 2018г.</w:t>
            </w: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tc>
        <w:tc>
          <w:tcPr>
            <w:tcW w:w="2054" w:type="dxa"/>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47" w:type="dxa"/>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процентов</w:t>
            </w:r>
          </w:p>
        </w:tc>
        <w:tc>
          <w:tcPr>
            <w:tcW w:w="1276"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78</w:t>
            </w:r>
          </w:p>
        </w:tc>
        <w:tc>
          <w:tcPr>
            <w:tcW w:w="1275"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77,6</w:t>
            </w:r>
          </w:p>
        </w:tc>
        <w:tc>
          <w:tcPr>
            <w:tcW w:w="710"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-0,4</w:t>
            </w:r>
          </w:p>
        </w:tc>
      </w:tr>
      <w:tr w:rsidR="00091F1D" w:rsidRPr="00091F1D" w:rsidTr="002E3AA3">
        <w:trPr>
          <w:trHeight w:val="5108"/>
        </w:trPr>
        <w:tc>
          <w:tcPr>
            <w:tcW w:w="407" w:type="dxa"/>
            <w:vMerge/>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2146" w:type="dxa"/>
            <w:vMerge/>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1133" w:type="dxa"/>
            <w:vMerge/>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2054" w:type="dxa"/>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347" w:type="dxa"/>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процентов</w:t>
            </w:r>
          </w:p>
        </w:tc>
        <w:tc>
          <w:tcPr>
            <w:tcW w:w="1276"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1,03</w:t>
            </w:r>
          </w:p>
        </w:tc>
        <w:tc>
          <w:tcPr>
            <w:tcW w:w="1275"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1,04</w:t>
            </w:r>
          </w:p>
        </w:tc>
        <w:tc>
          <w:tcPr>
            <w:tcW w:w="710"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0,01</w:t>
            </w:r>
          </w:p>
        </w:tc>
      </w:tr>
      <w:tr w:rsidR="00091F1D" w:rsidRPr="00091F1D" w:rsidTr="002E3AA3">
        <w:trPr>
          <w:trHeight w:val="2867"/>
        </w:trPr>
        <w:tc>
          <w:tcPr>
            <w:tcW w:w="407" w:type="dxa"/>
            <w:shd w:val="clear" w:color="auto" w:fill="auto"/>
            <w:noWrap/>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lastRenderedPageBreak/>
              <w:t>4.</w:t>
            </w:r>
          </w:p>
        </w:tc>
        <w:tc>
          <w:tcPr>
            <w:tcW w:w="2146" w:type="dxa"/>
            <w:shd w:val="clear" w:color="auto" w:fill="auto"/>
            <w:noWrap/>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Реализация единой государственной социальной политики</w:t>
            </w:r>
          </w:p>
        </w:tc>
        <w:tc>
          <w:tcPr>
            <w:tcW w:w="1133" w:type="dxa"/>
            <w:shd w:val="clear" w:color="auto" w:fill="auto"/>
            <w:noWrap/>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январь-декабрь 2018г.</w:t>
            </w:r>
          </w:p>
        </w:tc>
        <w:tc>
          <w:tcPr>
            <w:tcW w:w="2054" w:type="dxa"/>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Обеспечение жилым помещением детей-сирот и детей, оставшихся без попечения родителей, лиц из их числа по договорам найма специализированных жилых помещений</w:t>
            </w:r>
          </w:p>
        </w:tc>
        <w:tc>
          <w:tcPr>
            <w:tcW w:w="1347" w:type="dxa"/>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единиц</w:t>
            </w:r>
          </w:p>
        </w:tc>
        <w:tc>
          <w:tcPr>
            <w:tcW w:w="1276"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6</w:t>
            </w:r>
          </w:p>
        </w:tc>
        <w:tc>
          <w:tcPr>
            <w:tcW w:w="1275"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8</w:t>
            </w:r>
          </w:p>
        </w:tc>
        <w:tc>
          <w:tcPr>
            <w:tcW w:w="710"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2</w:t>
            </w:r>
          </w:p>
        </w:tc>
      </w:tr>
      <w:tr w:rsidR="00091F1D" w:rsidRPr="00091F1D" w:rsidTr="002E3AA3">
        <w:trPr>
          <w:trHeight w:val="545"/>
        </w:trPr>
        <w:tc>
          <w:tcPr>
            <w:tcW w:w="407" w:type="dxa"/>
            <w:shd w:val="clear" w:color="auto" w:fill="auto"/>
            <w:noWrap/>
            <w:vAlign w:val="center"/>
          </w:tcPr>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tc>
        <w:tc>
          <w:tcPr>
            <w:tcW w:w="2146" w:type="dxa"/>
            <w:shd w:val="clear" w:color="auto" w:fill="auto"/>
            <w:vAlign w:val="center"/>
          </w:tcPr>
          <w:p w:rsidR="00091F1D" w:rsidRPr="00091F1D" w:rsidRDefault="00091F1D" w:rsidP="00091F1D">
            <w:pPr>
              <w:spacing w:after="0" w:line="240" w:lineRule="auto"/>
              <w:jc w:val="center"/>
              <w:rPr>
                <w:rFonts w:ascii="Times New Roman" w:hAnsi="Times New Roman"/>
                <w:b/>
                <w:i/>
              </w:rPr>
            </w:pPr>
          </w:p>
        </w:tc>
        <w:tc>
          <w:tcPr>
            <w:tcW w:w="1133" w:type="dxa"/>
            <w:shd w:val="clear" w:color="auto" w:fill="auto"/>
            <w:vAlign w:val="center"/>
          </w:tcPr>
          <w:p w:rsidR="00091F1D" w:rsidRPr="00091F1D" w:rsidRDefault="00091F1D" w:rsidP="00091F1D">
            <w:pPr>
              <w:spacing w:after="0" w:line="240" w:lineRule="auto"/>
              <w:jc w:val="center"/>
              <w:rPr>
                <w:rFonts w:ascii="Times New Roman" w:hAnsi="Times New Roman"/>
              </w:rPr>
            </w:pPr>
          </w:p>
        </w:tc>
        <w:tc>
          <w:tcPr>
            <w:tcW w:w="2054" w:type="dxa"/>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Подпрограмма  «Обеспечение жильем молодых семей на 2018-2020 годы».</w:t>
            </w:r>
          </w:p>
        </w:tc>
        <w:tc>
          <w:tcPr>
            <w:tcW w:w="1347" w:type="dxa"/>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единиц</w:t>
            </w:r>
          </w:p>
        </w:tc>
        <w:tc>
          <w:tcPr>
            <w:tcW w:w="1276"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w:t>
            </w:r>
          </w:p>
        </w:tc>
        <w:tc>
          <w:tcPr>
            <w:tcW w:w="1275"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w:t>
            </w:r>
          </w:p>
        </w:tc>
        <w:tc>
          <w:tcPr>
            <w:tcW w:w="710"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w:t>
            </w:r>
          </w:p>
        </w:tc>
      </w:tr>
      <w:tr w:rsidR="00091F1D" w:rsidRPr="00091F1D" w:rsidTr="002E3AA3">
        <w:trPr>
          <w:trHeight w:val="705"/>
        </w:trPr>
        <w:tc>
          <w:tcPr>
            <w:tcW w:w="407" w:type="dxa"/>
            <w:shd w:val="clear" w:color="auto" w:fill="auto"/>
            <w:noWrap/>
            <w:vAlign w:val="center"/>
          </w:tcPr>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tc>
        <w:tc>
          <w:tcPr>
            <w:tcW w:w="2146" w:type="dxa"/>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Отдельные мероприятия по развитию спорта</w:t>
            </w:r>
          </w:p>
        </w:tc>
        <w:tc>
          <w:tcPr>
            <w:tcW w:w="1133" w:type="dxa"/>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январь-декабрь 2018г.</w:t>
            </w:r>
          </w:p>
        </w:tc>
        <w:tc>
          <w:tcPr>
            <w:tcW w:w="2054" w:type="dxa"/>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Доля населения, систематически занимающегося физической культурой и спортом</w:t>
            </w:r>
          </w:p>
        </w:tc>
        <w:tc>
          <w:tcPr>
            <w:tcW w:w="1347" w:type="dxa"/>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процентов</w:t>
            </w:r>
          </w:p>
        </w:tc>
        <w:tc>
          <w:tcPr>
            <w:tcW w:w="1276"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24,4</w:t>
            </w:r>
          </w:p>
        </w:tc>
        <w:tc>
          <w:tcPr>
            <w:tcW w:w="1275"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27,9</w:t>
            </w:r>
          </w:p>
        </w:tc>
        <w:tc>
          <w:tcPr>
            <w:tcW w:w="710"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3,5</w:t>
            </w:r>
          </w:p>
        </w:tc>
      </w:tr>
      <w:tr w:rsidR="00091F1D" w:rsidRPr="00091F1D" w:rsidTr="002E3AA3">
        <w:trPr>
          <w:trHeight w:val="705"/>
        </w:trPr>
        <w:tc>
          <w:tcPr>
            <w:tcW w:w="407" w:type="dxa"/>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2146" w:type="dxa"/>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w:t>
            </w:r>
          </w:p>
        </w:tc>
        <w:tc>
          <w:tcPr>
            <w:tcW w:w="1133" w:type="dxa"/>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январь-декабрь 2018г.</w:t>
            </w:r>
          </w:p>
        </w:tc>
        <w:tc>
          <w:tcPr>
            <w:tcW w:w="2054" w:type="dxa"/>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47" w:type="dxa"/>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процентов</w:t>
            </w:r>
          </w:p>
        </w:tc>
        <w:tc>
          <w:tcPr>
            <w:tcW w:w="1276"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35</w:t>
            </w:r>
          </w:p>
          <w:p w:rsidR="00091F1D" w:rsidRPr="00091F1D" w:rsidRDefault="00091F1D" w:rsidP="00091F1D">
            <w:pPr>
              <w:spacing w:after="0" w:line="240" w:lineRule="auto"/>
              <w:jc w:val="right"/>
              <w:rPr>
                <w:rFonts w:ascii="Times New Roman" w:hAnsi="Times New Roman"/>
              </w:rPr>
            </w:pPr>
          </w:p>
        </w:tc>
        <w:tc>
          <w:tcPr>
            <w:tcW w:w="1275"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38</w:t>
            </w:r>
          </w:p>
        </w:tc>
        <w:tc>
          <w:tcPr>
            <w:tcW w:w="710"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3</w:t>
            </w:r>
          </w:p>
        </w:tc>
      </w:tr>
      <w:tr w:rsidR="00091F1D" w:rsidRPr="00091F1D" w:rsidTr="002E3AA3">
        <w:trPr>
          <w:trHeight w:val="705"/>
        </w:trPr>
        <w:tc>
          <w:tcPr>
            <w:tcW w:w="407" w:type="dxa"/>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2146" w:type="dxa"/>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Повышение эффективности реализации молодежной политики в интересах инновационного социально ориентированного развития муниципального образовании</w:t>
            </w:r>
          </w:p>
        </w:tc>
        <w:tc>
          <w:tcPr>
            <w:tcW w:w="1133" w:type="dxa"/>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январь-декабрь 2018г.</w:t>
            </w:r>
          </w:p>
        </w:tc>
        <w:tc>
          <w:tcPr>
            <w:tcW w:w="2054" w:type="dxa"/>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Количество проведенных мероприятий с молодежью</w:t>
            </w:r>
          </w:p>
        </w:tc>
        <w:tc>
          <w:tcPr>
            <w:tcW w:w="1347" w:type="dxa"/>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единица</w:t>
            </w:r>
          </w:p>
        </w:tc>
        <w:tc>
          <w:tcPr>
            <w:tcW w:w="1276"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24</w:t>
            </w:r>
          </w:p>
        </w:tc>
        <w:tc>
          <w:tcPr>
            <w:tcW w:w="1275"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24</w:t>
            </w:r>
          </w:p>
        </w:tc>
        <w:tc>
          <w:tcPr>
            <w:tcW w:w="710"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w:t>
            </w:r>
          </w:p>
        </w:tc>
      </w:tr>
      <w:tr w:rsidR="00091F1D" w:rsidRPr="00091F1D" w:rsidTr="002E3AA3">
        <w:trPr>
          <w:trHeight w:val="705"/>
        </w:trPr>
        <w:tc>
          <w:tcPr>
            <w:tcW w:w="407" w:type="dxa"/>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2146" w:type="dxa"/>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Приобретение спортивной формы, оборудования и инвентаря</w:t>
            </w:r>
          </w:p>
        </w:tc>
        <w:tc>
          <w:tcPr>
            <w:tcW w:w="1133" w:type="dxa"/>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август-декабрь 2018г.</w:t>
            </w:r>
          </w:p>
        </w:tc>
        <w:tc>
          <w:tcPr>
            <w:tcW w:w="2054" w:type="dxa"/>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Доля нового спортивного оборудования, инвентаря, формы в имуществе муниципальных ДЮСШ</w:t>
            </w:r>
          </w:p>
        </w:tc>
        <w:tc>
          <w:tcPr>
            <w:tcW w:w="1347" w:type="dxa"/>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процент</w:t>
            </w:r>
          </w:p>
        </w:tc>
        <w:tc>
          <w:tcPr>
            <w:tcW w:w="1276"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30,5</w:t>
            </w:r>
          </w:p>
        </w:tc>
        <w:tc>
          <w:tcPr>
            <w:tcW w:w="1275"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30,5</w:t>
            </w:r>
          </w:p>
        </w:tc>
        <w:tc>
          <w:tcPr>
            <w:tcW w:w="710" w:type="dxa"/>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w:t>
            </w:r>
          </w:p>
        </w:tc>
      </w:tr>
    </w:tbl>
    <w:p w:rsidR="00091F1D" w:rsidRPr="00091F1D" w:rsidRDefault="00091F1D" w:rsidP="00091F1D">
      <w:pPr>
        <w:widowControl w:val="0"/>
        <w:autoSpaceDE w:val="0"/>
        <w:autoSpaceDN w:val="0"/>
        <w:adjustRightInd w:val="0"/>
        <w:spacing w:after="0" w:line="252" w:lineRule="auto"/>
        <w:jc w:val="both"/>
        <w:rPr>
          <w:rFonts w:ascii="Times New Roman" w:hAnsi="Times New Roman"/>
          <w:sz w:val="28"/>
          <w:szCs w:val="28"/>
        </w:rPr>
      </w:pPr>
    </w:p>
    <w:p w:rsidR="00091F1D" w:rsidRPr="00B7462B" w:rsidRDefault="00091F1D" w:rsidP="00091F1D">
      <w:pPr>
        <w:widowControl w:val="0"/>
        <w:autoSpaceDE w:val="0"/>
        <w:autoSpaceDN w:val="0"/>
        <w:adjustRightInd w:val="0"/>
        <w:spacing w:after="0" w:line="252" w:lineRule="auto"/>
        <w:jc w:val="center"/>
        <w:rPr>
          <w:rFonts w:ascii="Times New Roman" w:hAnsi="Times New Roman"/>
          <w:sz w:val="24"/>
          <w:szCs w:val="24"/>
        </w:rPr>
      </w:pPr>
      <w:r w:rsidRPr="00B7462B">
        <w:rPr>
          <w:rFonts w:ascii="Times New Roman" w:hAnsi="Times New Roman"/>
          <w:sz w:val="24"/>
          <w:szCs w:val="24"/>
        </w:rPr>
        <w:lastRenderedPageBreak/>
        <w:t>Итоговая оценка состояния показателей (индикаторов)</w:t>
      </w:r>
    </w:p>
    <w:p w:rsidR="00091F1D" w:rsidRPr="00B7462B" w:rsidRDefault="00091F1D" w:rsidP="00091F1D">
      <w:pPr>
        <w:widowControl w:val="0"/>
        <w:autoSpaceDE w:val="0"/>
        <w:autoSpaceDN w:val="0"/>
        <w:adjustRightInd w:val="0"/>
        <w:spacing w:after="0" w:line="252" w:lineRule="auto"/>
        <w:jc w:val="center"/>
        <w:rPr>
          <w:rFonts w:ascii="Times New Roman" w:hAnsi="Times New Roman"/>
          <w:sz w:val="24"/>
          <w:szCs w:val="24"/>
        </w:rPr>
      </w:pPr>
      <w:r w:rsidRPr="00B7462B">
        <w:rPr>
          <w:rFonts w:ascii="Times New Roman" w:hAnsi="Times New Roman"/>
          <w:sz w:val="24"/>
          <w:szCs w:val="24"/>
        </w:rPr>
        <w:t>муниципальной программы</w:t>
      </w:r>
    </w:p>
    <w:p w:rsidR="00091F1D" w:rsidRPr="00B7462B" w:rsidRDefault="00091F1D" w:rsidP="00091F1D">
      <w:pPr>
        <w:autoSpaceDE w:val="0"/>
        <w:autoSpaceDN w:val="0"/>
        <w:adjustRightInd w:val="0"/>
        <w:spacing w:after="0" w:line="240" w:lineRule="auto"/>
        <w:jc w:val="center"/>
        <w:rPr>
          <w:rFonts w:ascii="Times New Roman" w:hAnsi="Times New Roman"/>
          <w:bCs/>
          <w:sz w:val="24"/>
          <w:szCs w:val="24"/>
        </w:rPr>
      </w:pPr>
      <w:r w:rsidRPr="00B7462B">
        <w:rPr>
          <w:rFonts w:ascii="Times New Roman" w:hAnsi="Times New Roman"/>
          <w:bCs/>
          <w:sz w:val="24"/>
          <w:szCs w:val="24"/>
        </w:rPr>
        <w:t>«</w:t>
      </w:r>
      <w:r w:rsidRPr="00B7462B">
        <w:rPr>
          <w:rFonts w:ascii="Times New Roman" w:hAnsi="Times New Roman"/>
          <w:sz w:val="24"/>
          <w:szCs w:val="24"/>
        </w:rPr>
        <w:t>Реализация отдельных полномочий муниципального образования «Дубровский район» на 2018 - 2020 годы</w:t>
      </w:r>
      <w:r w:rsidRPr="00B7462B">
        <w:rPr>
          <w:rFonts w:ascii="Times New Roman" w:hAnsi="Times New Roman"/>
          <w:bCs/>
          <w:sz w:val="24"/>
          <w:szCs w:val="24"/>
        </w:rPr>
        <w:t xml:space="preserve">» </w:t>
      </w:r>
    </w:p>
    <w:p w:rsidR="00091F1D" w:rsidRPr="00B7462B" w:rsidRDefault="00091F1D" w:rsidP="00091F1D">
      <w:pPr>
        <w:autoSpaceDE w:val="0"/>
        <w:autoSpaceDN w:val="0"/>
        <w:adjustRightInd w:val="0"/>
        <w:spacing w:after="0" w:line="240" w:lineRule="auto"/>
        <w:jc w:val="center"/>
        <w:rPr>
          <w:rFonts w:ascii="Times New Roman" w:hAnsi="Times New Roman"/>
          <w:bCs/>
          <w:sz w:val="24"/>
          <w:szCs w:val="24"/>
        </w:rPr>
      </w:pPr>
    </w:p>
    <w:tbl>
      <w:tblPr>
        <w:tblW w:w="8820" w:type="dxa"/>
        <w:jc w:val="center"/>
        <w:tblLook w:val="04A0" w:firstRow="1" w:lastRow="0" w:firstColumn="1" w:lastColumn="0" w:noHBand="0" w:noVBand="1"/>
      </w:tblPr>
      <w:tblGrid>
        <w:gridCol w:w="5280"/>
        <w:gridCol w:w="3540"/>
      </w:tblGrid>
      <w:tr w:rsidR="00091F1D" w:rsidRPr="00091F1D" w:rsidTr="002E3AA3">
        <w:trPr>
          <w:trHeight w:val="30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Наименование показателя (индикатора)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Оценка состояния показателя (индикатора) в баллах</w:t>
            </w:r>
          </w:p>
        </w:tc>
      </w:tr>
      <w:tr w:rsidR="00091F1D" w:rsidRPr="00091F1D" w:rsidTr="002E3AA3">
        <w:trPr>
          <w:trHeight w:val="537"/>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 xml:space="preserve">Число субъектов малого и среднего предпринимательства в расчете на 10 </w:t>
            </w:r>
            <w:proofErr w:type="spellStart"/>
            <w:r w:rsidRPr="00091F1D">
              <w:rPr>
                <w:rFonts w:ascii="Times New Roman" w:hAnsi="Times New Roman"/>
              </w:rPr>
              <w:t>тыс.человек</w:t>
            </w:r>
            <w:proofErr w:type="spellEnd"/>
            <w:r w:rsidRPr="00091F1D">
              <w:rPr>
                <w:rFonts w:ascii="Times New Roman" w:hAnsi="Times New Roman"/>
              </w:rPr>
              <w:t xml:space="preserve"> населения</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p>
        </w:tc>
      </w:tr>
      <w:tr w:rsidR="00091F1D" w:rsidRPr="00091F1D" w:rsidTr="002E3AA3">
        <w:trPr>
          <w:trHeight w:val="708"/>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p>
          <w:p w:rsidR="00091F1D" w:rsidRPr="00091F1D" w:rsidRDefault="00091F1D" w:rsidP="00091F1D">
            <w:pPr>
              <w:spacing w:after="0" w:line="240" w:lineRule="auto"/>
              <w:rPr>
                <w:rFonts w:ascii="Times New Roman" w:hAnsi="Times New Roman"/>
              </w:rPr>
            </w:pPr>
            <w:r w:rsidRPr="00091F1D">
              <w:rPr>
                <w:rFonts w:ascii="Times New Roman" w:hAnsi="Times New Roman"/>
              </w:rPr>
              <w:t>Удельная величина потребления энергетических ресурсов муниципальными бюджетными учреждениями:</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p>
        </w:tc>
      </w:tr>
      <w:tr w:rsidR="00091F1D" w:rsidRPr="00091F1D" w:rsidTr="002E3AA3">
        <w:trPr>
          <w:trHeight w:val="373"/>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электрическая энергия</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1</w:t>
            </w:r>
          </w:p>
        </w:tc>
      </w:tr>
      <w:tr w:rsidR="00091F1D" w:rsidRPr="00091F1D" w:rsidTr="002E3AA3">
        <w:trPr>
          <w:trHeight w:val="421"/>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тепловая энергия</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1</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холодная вода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2</w:t>
            </w:r>
          </w:p>
        </w:tc>
      </w:tr>
      <w:tr w:rsidR="00091F1D" w:rsidRPr="00091F1D" w:rsidTr="002E3AA3">
        <w:trPr>
          <w:trHeight w:val="213"/>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природный газ</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2</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1</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2</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Обеспечение жилым помещением детей-сирот и детей, оставшихся без попечения родителей, лиц из их числа по договорам найма специализированных жилых помещений</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3</w:t>
            </w:r>
          </w:p>
        </w:tc>
      </w:tr>
      <w:tr w:rsidR="00091F1D" w:rsidRPr="00091F1D" w:rsidTr="002E3AA3">
        <w:trPr>
          <w:trHeight w:val="49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Подпрограмма  «Обеспечение жильем молодых семей на 2018-2020 годы».</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1</w:t>
            </w:r>
          </w:p>
        </w:tc>
      </w:tr>
      <w:tr w:rsidR="00091F1D" w:rsidRPr="00091F1D" w:rsidTr="002E3AA3">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Доля населения, систематически занимающегося физической культурой и спортом</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2</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2</w:t>
            </w:r>
          </w:p>
        </w:tc>
      </w:tr>
      <w:tr w:rsidR="00091F1D" w:rsidRPr="00091F1D" w:rsidTr="002E3AA3">
        <w:trPr>
          <w:trHeight w:val="46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Количество проведенных мероприятий с молодежью</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1</w:t>
            </w:r>
          </w:p>
        </w:tc>
      </w:tr>
      <w:tr w:rsidR="00091F1D" w:rsidRPr="00091F1D" w:rsidTr="002E3AA3">
        <w:trPr>
          <w:trHeight w:val="52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Доля нового спортивного оборудования, инвентаря, формы в имуществе муниципальных ДЮСШ</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1</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Итоговая оценка состояния ( R )</w:t>
            </w:r>
          </w:p>
        </w:tc>
        <w:tc>
          <w:tcPr>
            <w:tcW w:w="354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19</w:t>
            </w:r>
          </w:p>
        </w:tc>
      </w:tr>
    </w:tbl>
    <w:p w:rsidR="00091F1D" w:rsidRPr="00091F1D" w:rsidRDefault="00091F1D" w:rsidP="00091F1D">
      <w:pPr>
        <w:widowControl w:val="0"/>
        <w:autoSpaceDE w:val="0"/>
        <w:autoSpaceDN w:val="0"/>
        <w:adjustRightInd w:val="0"/>
        <w:spacing w:after="0" w:line="252" w:lineRule="auto"/>
        <w:rPr>
          <w:rFonts w:ascii="Times New Roman" w:hAnsi="Times New Roman"/>
          <w:sz w:val="28"/>
          <w:szCs w:val="28"/>
        </w:rPr>
      </w:pPr>
    </w:p>
    <w:p w:rsidR="00091F1D" w:rsidRPr="00B7462B" w:rsidRDefault="00091F1D" w:rsidP="00091F1D">
      <w:pPr>
        <w:widowControl w:val="0"/>
        <w:autoSpaceDE w:val="0"/>
        <w:autoSpaceDN w:val="0"/>
        <w:adjustRightInd w:val="0"/>
        <w:spacing w:after="0" w:line="252" w:lineRule="auto"/>
        <w:jc w:val="center"/>
        <w:rPr>
          <w:rFonts w:ascii="Times New Roman" w:hAnsi="Times New Roman"/>
          <w:sz w:val="24"/>
          <w:szCs w:val="24"/>
        </w:rPr>
      </w:pPr>
      <w:r w:rsidRPr="00B7462B">
        <w:rPr>
          <w:rFonts w:ascii="Times New Roman" w:hAnsi="Times New Roman"/>
          <w:sz w:val="24"/>
          <w:szCs w:val="24"/>
        </w:rPr>
        <w:t>Оценка эффективности реализации</w:t>
      </w:r>
      <w:r w:rsidRPr="00B7462B">
        <w:rPr>
          <w:rFonts w:ascii="Times New Roman" w:hAnsi="Times New Roman"/>
          <w:sz w:val="24"/>
          <w:szCs w:val="24"/>
        </w:rPr>
        <w:br/>
        <w:t xml:space="preserve">муниципальной программы </w:t>
      </w:r>
    </w:p>
    <w:p w:rsidR="00091F1D" w:rsidRPr="00B7462B" w:rsidRDefault="00091F1D" w:rsidP="00091F1D">
      <w:pPr>
        <w:autoSpaceDE w:val="0"/>
        <w:autoSpaceDN w:val="0"/>
        <w:adjustRightInd w:val="0"/>
        <w:spacing w:after="0" w:line="240" w:lineRule="auto"/>
        <w:jc w:val="center"/>
        <w:rPr>
          <w:rFonts w:ascii="Times New Roman" w:hAnsi="Times New Roman"/>
          <w:bCs/>
          <w:sz w:val="24"/>
          <w:szCs w:val="24"/>
        </w:rPr>
      </w:pPr>
      <w:r w:rsidRPr="00B7462B">
        <w:rPr>
          <w:rFonts w:ascii="Times New Roman" w:hAnsi="Times New Roman"/>
          <w:bCs/>
          <w:sz w:val="24"/>
          <w:szCs w:val="24"/>
        </w:rPr>
        <w:t>«</w:t>
      </w:r>
      <w:r w:rsidRPr="00B7462B">
        <w:rPr>
          <w:rFonts w:ascii="Times New Roman" w:hAnsi="Times New Roman"/>
          <w:sz w:val="24"/>
          <w:szCs w:val="24"/>
        </w:rPr>
        <w:t>Реализация отдельных полномочий муниципального образования «Дубровский район» на 2018 - 2020 годы</w:t>
      </w:r>
      <w:r w:rsidRPr="00B7462B">
        <w:rPr>
          <w:rFonts w:ascii="Times New Roman" w:hAnsi="Times New Roman"/>
          <w:bCs/>
          <w:sz w:val="24"/>
          <w:szCs w:val="24"/>
        </w:rPr>
        <w:t xml:space="preserve">» </w:t>
      </w:r>
    </w:p>
    <w:p w:rsidR="00091F1D" w:rsidRPr="00B7462B" w:rsidRDefault="00091F1D" w:rsidP="00091F1D">
      <w:pPr>
        <w:autoSpaceDE w:val="0"/>
        <w:autoSpaceDN w:val="0"/>
        <w:adjustRightInd w:val="0"/>
        <w:spacing w:after="0" w:line="240" w:lineRule="auto"/>
        <w:jc w:val="center"/>
        <w:rPr>
          <w:rFonts w:ascii="Times New Roman" w:hAnsi="Times New Roman"/>
          <w:bCs/>
          <w:sz w:val="24"/>
          <w:szCs w:val="24"/>
        </w:rPr>
      </w:pPr>
    </w:p>
    <w:tbl>
      <w:tblPr>
        <w:tblW w:w="9242" w:type="dxa"/>
        <w:tblInd w:w="93" w:type="dxa"/>
        <w:tblLook w:val="04A0" w:firstRow="1" w:lastRow="0" w:firstColumn="1" w:lastColumn="0" w:noHBand="0" w:noVBand="1"/>
      </w:tblPr>
      <w:tblGrid>
        <w:gridCol w:w="1825"/>
        <w:gridCol w:w="3745"/>
        <w:gridCol w:w="264"/>
        <w:gridCol w:w="264"/>
        <w:gridCol w:w="264"/>
        <w:gridCol w:w="960"/>
        <w:gridCol w:w="960"/>
        <w:gridCol w:w="960"/>
      </w:tblGrid>
      <w:tr w:rsidR="00091F1D" w:rsidRPr="00091F1D" w:rsidTr="002E3AA3">
        <w:trPr>
          <w:trHeight w:val="25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Вывод об эффективности реализации муниципальной программы (подпрограммы)</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Критерий эффективности</w:t>
            </w:r>
          </w:p>
        </w:tc>
      </w:tr>
      <w:tr w:rsidR="00091F1D" w:rsidRPr="00091F1D" w:rsidTr="002E3AA3">
        <w:trPr>
          <w:trHeight w:val="446"/>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lastRenderedPageBreak/>
              <w:t>Эффективность выше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R  &gt;  N</w:t>
            </w:r>
          </w:p>
        </w:tc>
      </w:tr>
      <w:tr w:rsidR="00091F1D" w:rsidRPr="00091F1D" w:rsidTr="002E3AA3">
        <w:trPr>
          <w:trHeight w:val="410"/>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Плановая эффективность</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R = N</w:t>
            </w:r>
          </w:p>
        </w:tc>
      </w:tr>
      <w:tr w:rsidR="00091F1D" w:rsidRPr="00091F1D" w:rsidTr="002E3AA3">
        <w:trPr>
          <w:trHeight w:val="41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Эффективность ниже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N &gt; R &gt; = 0,75 N</w:t>
            </w:r>
          </w:p>
        </w:tc>
      </w:tr>
      <w:tr w:rsidR="00091F1D" w:rsidRPr="00091F1D" w:rsidTr="002E3AA3">
        <w:trPr>
          <w:trHeight w:val="26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Программа неэффективна</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R &lt; 0,75 N</w:t>
            </w:r>
          </w:p>
        </w:tc>
      </w:tr>
      <w:tr w:rsidR="00091F1D" w:rsidRPr="00091F1D" w:rsidTr="002E3AA3">
        <w:trPr>
          <w:trHeight w:val="25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noWrap/>
          </w:tcPr>
          <w:p w:rsidR="00091F1D" w:rsidRPr="00091F1D" w:rsidRDefault="00091F1D" w:rsidP="00091F1D">
            <w:pPr>
              <w:spacing w:after="0" w:line="240" w:lineRule="auto"/>
              <w:rPr>
                <w:rFonts w:ascii="Times New Roman" w:hAnsi="Times New Roman"/>
              </w:rPr>
            </w:pPr>
            <w:r w:rsidRPr="00091F1D">
              <w:rPr>
                <w:rFonts w:ascii="Times New Roman" w:hAnsi="Times New Roman"/>
              </w:rPr>
              <w:t xml:space="preserve">Эффективность выше плановой </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lang w:val="en-US"/>
              </w:rPr>
              <w:t xml:space="preserve">           </w:t>
            </w:r>
            <w:r w:rsidRPr="00091F1D">
              <w:rPr>
                <w:rFonts w:ascii="Times New Roman" w:hAnsi="Times New Roman"/>
              </w:rPr>
              <w:t xml:space="preserve">R=18  </w:t>
            </w:r>
            <w:r w:rsidRPr="00091F1D">
              <w:rPr>
                <w:rFonts w:ascii="Times New Roman" w:hAnsi="Times New Roman"/>
                <w:lang w:val="en-US"/>
              </w:rPr>
              <w:t>&gt;</w:t>
            </w:r>
            <w:r w:rsidRPr="00091F1D">
              <w:rPr>
                <w:rFonts w:ascii="Times New Roman" w:hAnsi="Times New Roman"/>
              </w:rPr>
              <w:t>N=16</w:t>
            </w:r>
          </w:p>
        </w:tc>
      </w:tr>
      <w:tr w:rsidR="00091F1D" w:rsidRPr="00091F1D" w:rsidTr="002E3AA3">
        <w:trPr>
          <w:trHeight w:val="255"/>
        </w:trPr>
        <w:tc>
          <w:tcPr>
            <w:tcW w:w="1825" w:type="dxa"/>
            <w:tcBorders>
              <w:top w:val="single" w:sz="4" w:space="0" w:color="auto"/>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4537" w:type="dxa"/>
            <w:gridSpan w:val="4"/>
            <w:tcBorders>
              <w:top w:val="single" w:sz="4" w:space="0" w:color="auto"/>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p w:rsidR="00091F1D" w:rsidRPr="00091F1D" w:rsidRDefault="00091F1D" w:rsidP="00091F1D">
            <w:pPr>
              <w:spacing w:after="0" w:line="240" w:lineRule="auto"/>
              <w:rPr>
                <w:rFonts w:ascii="Times New Roman" w:hAnsi="Times New Roman"/>
              </w:rPr>
            </w:pPr>
            <w:r w:rsidRPr="00091F1D">
              <w:rPr>
                <w:rFonts w:ascii="Times New Roman" w:hAnsi="Times New Roman"/>
              </w:rPr>
              <w:t xml:space="preserve">N - число показателей (индикаторов) </w:t>
            </w:r>
          </w:p>
        </w:tc>
        <w:tc>
          <w:tcPr>
            <w:tcW w:w="960" w:type="dxa"/>
            <w:tcBorders>
              <w:top w:val="single" w:sz="4" w:space="0" w:color="auto"/>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single" w:sz="4" w:space="0" w:color="auto"/>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single" w:sz="4" w:space="0" w:color="auto"/>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r>
      <w:tr w:rsidR="00091F1D" w:rsidRPr="00091F1D" w:rsidTr="002E3AA3">
        <w:trPr>
          <w:trHeight w:val="255"/>
        </w:trPr>
        <w:tc>
          <w:tcPr>
            <w:tcW w:w="1825"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3745"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R=19</w:t>
            </w:r>
          </w:p>
        </w:tc>
        <w:tc>
          <w:tcPr>
            <w:tcW w:w="264"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r>
      <w:tr w:rsidR="00091F1D" w:rsidRPr="00091F1D" w:rsidTr="002E3AA3">
        <w:trPr>
          <w:trHeight w:val="255"/>
        </w:trPr>
        <w:tc>
          <w:tcPr>
            <w:tcW w:w="1825"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3745"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N=13</w:t>
            </w:r>
          </w:p>
        </w:tc>
        <w:tc>
          <w:tcPr>
            <w:tcW w:w="264"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r>
    </w:tbl>
    <w:p w:rsidR="00091F1D" w:rsidRPr="00091F1D" w:rsidRDefault="00091F1D" w:rsidP="00091F1D">
      <w:pPr>
        <w:widowControl w:val="0"/>
        <w:autoSpaceDE w:val="0"/>
        <w:autoSpaceDN w:val="0"/>
        <w:adjustRightInd w:val="0"/>
        <w:spacing w:after="0" w:line="252" w:lineRule="auto"/>
        <w:jc w:val="both"/>
        <w:rPr>
          <w:rFonts w:ascii="Times New Roman" w:hAnsi="Times New Roman"/>
          <w:sz w:val="28"/>
          <w:szCs w:val="28"/>
          <w:lang w:val="en-US"/>
        </w:rPr>
      </w:pP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 xml:space="preserve">ВЫВОД: согласно проведенному анализу и полученным показателям критериев эффективности муниципальной программы </w:t>
      </w:r>
      <w:r w:rsidRPr="00B7462B">
        <w:rPr>
          <w:rFonts w:ascii="Times New Roman" w:hAnsi="Times New Roman"/>
          <w:bCs/>
          <w:sz w:val="24"/>
          <w:szCs w:val="24"/>
        </w:rPr>
        <w:t>««</w:t>
      </w:r>
      <w:r w:rsidRPr="00B7462B">
        <w:rPr>
          <w:rFonts w:ascii="Times New Roman" w:hAnsi="Times New Roman"/>
          <w:sz w:val="24"/>
          <w:szCs w:val="24"/>
        </w:rPr>
        <w:t>Реализация отдельных полномочий муниципального образования «Дубровский район» на 2018 - 2020 годы</w:t>
      </w:r>
      <w:r w:rsidRPr="00B7462B">
        <w:rPr>
          <w:rFonts w:ascii="Times New Roman" w:hAnsi="Times New Roman"/>
          <w:bCs/>
          <w:sz w:val="24"/>
          <w:szCs w:val="24"/>
        </w:rPr>
        <w:t xml:space="preserve">» </w:t>
      </w:r>
      <w:r w:rsidRPr="00B7462B">
        <w:rPr>
          <w:rFonts w:ascii="Times New Roman" w:hAnsi="Times New Roman"/>
          <w:sz w:val="24"/>
          <w:szCs w:val="24"/>
        </w:rPr>
        <w:t>эффективность программы выше плановой, следовательно, 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w:t>
      </w:r>
    </w:p>
    <w:p w:rsidR="00091F1D" w:rsidRPr="00B7462B" w:rsidRDefault="00091F1D" w:rsidP="00091F1D">
      <w:pPr>
        <w:widowControl w:val="0"/>
        <w:autoSpaceDE w:val="0"/>
        <w:autoSpaceDN w:val="0"/>
        <w:adjustRightInd w:val="0"/>
        <w:spacing w:after="0" w:line="252" w:lineRule="auto"/>
        <w:jc w:val="both"/>
        <w:rPr>
          <w:rFonts w:ascii="Times New Roman" w:hAnsi="Times New Roman"/>
          <w:sz w:val="24"/>
          <w:szCs w:val="24"/>
        </w:rPr>
      </w:pPr>
    </w:p>
    <w:p w:rsidR="00091F1D" w:rsidRPr="00B7462B" w:rsidRDefault="00091F1D" w:rsidP="00091F1D">
      <w:pPr>
        <w:autoSpaceDE w:val="0"/>
        <w:autoSpaceDN w:val="0"/>
        <w:adjustRightInd w:val="0"/>
        <w:spacing w:after="0" w:line="240" w:lineRule="auto"/>
        <w:jc w:val="center"/>
        <w:rPr>
          <w:rFonts w:ascii="Times New Roman" w:hAnsi="Times New Roman"/>
          <w:b/>
          <w:bCs/>
          <w:sz w:val="24"/>
          <w:szCs w:val="24"/>
        </w:rPr>
      </w:pPr>
      <w:r w:rsidRPr="00B7462B">
        <w:rPr>
          <w:rFonts w:ascii="Times New Roman" w:hAnsi="Times New Roman"/>
          <w:b/>
          <w:bCs/>
          <w:sz w:val="24"/>
          <w:szCs w:val="24"/>
        </w:rPr>
        <w:t>МУНИЦИПАЛЬНАЯ ПРОГРАММА</w:t>
      </w:r>
    </w:p>
    <w:p w:rsidR="00091F1D" w:rsidRPr="00B7462B" w:rsidRDefault="00091F1D" w:rsidP="00091F1D">
      <w:pPr>
        <w:autoSpaceDE w:val="0"/>
        <w:autoSpaceDN w:val="0"/>
        <w:adjustRightInd w:val="0"/>
        <w:spacing w:after="0" w:line="240" w:lineRule="auto"/>
        <w:jc w:val="center"/>
        <w:rPr>
          <w:rFonts w:ascii="Times New Roman" w:hAnsi="Times New Roman"/>
          <w:b/>
          <w:bCs/>
          <w:sz w:val="24"/>
          <w:szCs w:val="24"/>
        </w:rPr>
      </w:pPr>
      <w:r w:rsidRPr="00B7462B">
        <w:rPr>
          <w:rFonts w:ascii="Times New Roman" w:hAnsi="Times New Roman"/>
          <w:b/>
          <w:bCs/>
          <w:sz w:val="24"/>
          <w:szCs w:val="24"/>
        </w:rPr>
        <w:t xml:space="preserve"> «</w:t>
      </w:r>
      <w:r w:rsidRPr="00B7462B">
        <w:rPr>
          <w:rFonts w:ascii="Times New Roman" w:hAnsi="Times New Roman"/>
          <w:b/>
          <w:sz w:val="24"/>
          <w:szCs w:val="24"/>
        </w:rPr>
        <w:t>Развитие культуры и сохранение культурного    наследия Дубровского района (2018 – 2020 годы)</w:t>
      </w:r>
      <w:r w:rsidRPr="00B7462B">
        <w:rPr>
          <w:rFonts w:ascii="Times New Roman" w:hAnsi="Times New Roman"/>
          <w:b/>
          <w:bCs/>
          <w:sz w:val="24"/>
          <w:szCs w:val="24"/>
        </w:rPr>
        <w:t xml:space="preserve">» </w:t>
      </w:r>
    </w:p>
    <w:p w:rsidR="00091F1D" w:rsidRPr="00B7462B" w:rsidRDefault="00091F1D" w:rsidP="00091F1D">
      <w:pPr>
        <w:autoSpaceDE w:val="0"/>
        <w:autoSpaceDN w:val="0"/>
        <w:adjustRightInd w:val="0"/>
        <w:spacing w:after="0" w:line="240" w:lineRule="auto"/>
        <w:jc w:val="both"/>
        <w:rPr>
          <w:rFonts w:ascii="Times New Roman" w:hAnsi="Times New Roman"/>
          <w:bCs/>
          <w:sz w:val="24"/>
          <w:szCs w:val="24"/>
        </w:rPr>
      </w:pPr>
      <w:r w:rsidRPr="00B7462B">
        <w:rPr>
          <w:rFonts w:ascii="Times New Roman" w:hAnsi="Times New Roman"/>
          <w:bCs/>
          <w:sz w:val="24"/>
          <w:szCs w:val="24"/>
        </w:rPr>
        <w:t>Программа утверждена постановлением администрации Дубровского района от 20.12.2017 года № 934.</w:t>
      </w: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bCs/>
          <w:sz w:val="24"/>
          <w:szCs w:val="24"/>
        </w:rPr>
        <w:t xml:space="preserve">Ответственный исполнитель: </w:t>
      </w:r>
      <w:r w:rsidRPr="00B7462B">
        <w:rPr>
          <w:rFonts w:ascii="Times New Roman" w:hAnsi="Times New Roman"/>
          <w:sz w:val="24"/>
          <w:szCs w:val="24"/>
        </w:rPr>
        <w:t>Администрация Дубровского района.</w:t>
      </w:r>
    </w:p>
    <w:p w:rsidR="00091F1D" w:rsidRPr="00B7462B" w:rsidRDefault="00091F1D" w:rsidP="00091F1D">
      <w:pPr>
        <w:autoSpaceDE w:val="0"/>
        <w:autoSpaceDN w:val="0"/>
        <w:adjustRightInd w:val="0"/>
        <w:spacing w:after="0" w:line="240" w:lineRule="auto"/>
        <w:rPr>
          <w:rFonts w:ascii="Times New Roman" w:hAnsi="Times New Roman"/>
          <w:sz w:val="24"/>
          <w:szCs w:val="24"/>
        </w:rPr>
      </w:pPr>
      <w:r w:rsidRPr="00B7462B">
        <w:rPr>
          <w:rFonts w:ascii="Times New Roman" w:hAnsi="Times New Roman"/>
          <w:sz w:val="24"/>
          <w:szCs w:val="24"/>
        </w:rPr>
        <w:t xml:space="preserve">Цели </w:t>
      </w:r>
      <w:proofErr w:type="gramStart"/>
      <w:r w:rsidRPr="00B7462B">
        <w:rPr>
          <w:rFonts w:ascii="Times New Roman" w:hAnsi="Times New Roman"/>
          <w:sz w:val="24"/>
          <w:szCs w:val="24"/>
        </w:rPr>
        <w:t>муниципальной  программы</w:t>
      </w:r>
      <w:proofErr w:type="gramEnd"/>
      <w:r w:rsidRPr="00B7462B">
        <w:rPr>
          <w:rFonts w:ascii="Times New Roman" w:hAnsi="Times New Roman"/>
          <w:sz w:val="24"/>
          <w:szCs w:val="24"/>
        </w:rPr>
        <w:t xml:space="preserve">:  </w:t>
      </w:r>
    </w:p>
    <w:p w:rsidR="00091F1D" w:rsidRPr="00B7462B" w:rsidRDefault="00091F1D" w:rsidP="00091F1D">
      <w:pPr>
        <w:widowControl w:val="0"/>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1. Сохранение культурного и исторического наследия, расширение доступа населения к культурным ценностям и информации;</w:t>
      </w:r>
    </w:p>
    <w:p w:rsidR="00091F1D" w:rsidRPr="00B7462B" w:rsidRDefault="00091F1D" w:rsidP="00091F1D">
      <w:pPr>
        <w:widowControl w:val="0"/>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091F1D" w:rsidRPr="00B7462B" w:rsidRDefault="00091F1D" w:rsidP="00091F1D">
      <w:pPr>
        <w:widowControl w:val="0"/>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t xml:space="preserve">3. Рациональное использование топливно-энергетических ресурсов и внедрение технологий энергосбережения;    </w:t>
      </w:r>
    </w:p>
    <w:p w:rsidR="00091F1D" w:rsidRPr="00B7462B" w:rsidRDefault="00091F1D" w:rsidP="00091F1D">
      <w:pPr>
        <w:tabs>
          <w:tab w:val="left" w:pos="3040"/>
        </w:tabs>
        <w:spacing w:after="0" w:line="240" w:lineRule="auto"/>
        <w:rPr>
          <w:rFonts w:ascii="Times New Roman" w:hAnsi="Times New Roman"/>
          <w:sz w:val="24"/>
          <w:szCs w:val="24"/>
        </w:rPr>
      </w:pPr>
      <w:r w:rsidRPr="00B7462B">
        <w:rPr>
          <w:rFonts w:ascii="Times New Roman" w:hAnsi="Times New Roman"/>
          <w:sz w:val="24"/>
          <w:szCs w:val="24"/>
        </w:rPr>
        <w:t xml:space="preserve">Достижение поставленных целей требует решения следующих задач: </w:t>
      </w:r>
    </w:p>
    <w:p w:rsidR="00091F1D" w:rsidRPr="00B7462B" w:rsidRDefault="00091F1D" w:rsidP="00DE3F76">
      <w:pPr>
        <w:widowControl w:val="0"/>
        <w:numPr>
          <w:ilvl w:val="0"/>
          <w:numId w:val="11"/>
        </w:numPr>
        <w:autoSpaceDE w:val="0"/>
        <w:autoSpaceDN w:val="0"/>
        <w:adjustRightInd w:val="0"/>
        <w:spacing w:after="0" w:line="240" w:lineRule="auto"/>
        <w:rPr>
          <w:rFonts w:ascii="Times New Roman" w:hAnsi="Times New Roman"/>
          <w:sz w:val="24"/>
          <w:szCs w:val="24"/>
        </w:rPr>
      </w:pPr>
      <w:r w:rsidRPr="00B7462B">
        <w:rPr>
          <w:rFonts w:ascii="Times New Roman" w:hAnsi="Times New Roman"/>
          <w:sz w:val="24"/>
          <w:szCs w:val="24"/>
        </w:rPr>
        <w:t xml:space="preserve"> Создание условий для участия граждан в культурной жизни.</w:t>
      </w:r>
    </w:p>
    <w:p w:rsidR="00091F1D" w:rsidRPr="00B7462B" w:rsidRDefault="00091F1D" w:rsidP="00DE3F76">
      <w:pPr>
        <w:widowControl w:val="0"/>
        <w:numPr>
          <w:ilvl w:val="0"/>
          <w:numId w:val="11"/>
        </w:numPr>
        <w:autoSpaceDE w:val="0"/>
        <w:autoSpaceDN w:val="0"/>
        <w:adjustRightInd w:val="0"/>
        <w:spacing w:after="0" w:line="240" w:lineRule="auto"/>
        <w:rPr>
          <w:rFonts w:ascii="Times New Roman" w:hAnsi="Times New Roman"/>
          <w:sz w:val="24"/>
          <w:szCs w:val="24"/>
        </w:rPr>
      </w:pPr>
      <w:r w:rsidRPr="00B7462B">
        <w:rPr>
          <w:rFonts w:ascii="Times New Roman" w:hAnsi="Times New Roman"/>
          <w:sz w:val="24"/>
          <w:szCs w:val="24"/>
        </w:rPr>
        <w:t xml:space="preserve"> Охрана, сохранение и популяризация объектов культурного наследия.</w:t>
      </w:r>
    </w:p>
    <w:p w:rsidR="00091F1D" w:rsidRPr="00B7462B" w:rsidRDefault="00091F1D" w:rsidP="00DE3F76">
      <w:pPr>
        <w:widowControl w:val="0"/>
        <w:numPr>
          <w:ilvl w:val="0"/>
          <w:numId w:val="11"/>
        </w:numPr>
        <w:autoSpaceDE w:val="0"/>
        <w:autoSpaceDN w:val="0"/>
        <w:adjustRightInd w:val="0"/>
        <w:spacing w:after="0" w:line="240" w:lineRule="auto"/>
        <w:rPr>
          <w:rFonts w:ascii="Times New Roman" w:hAnsi="Times New Roman"/>
          <w:sz w:val="24"/>
          <w:szCs w:val="24"/>
        </w:rPr>
      </w:pPr>
      <w:r w:rsidRPr="00B7462B">
        <w:rPr>
          <w:rFonts w:ascii="Times New Roman" w:hAnsi="Times New Roman"/>
          <w:sz w:val="24"/>
          <w:szCs w:val="24"/>
        </w:rPr>
        <w:t xml:space="preserve"> Развитие кадрового потенциала сферы культуры и реализация мер государственной поддержки работников культуры.</w:t>
      </w:r>
    </w:p>
    <w:p w:rsidR="00091F1D" w:rsidRPr="00B7462B" w:rsidRDefault="00091F1D" w:rsidP="00DE3F76">
      <w:pPr>
        <w:widowControl w:val="0"/>
        <w:numPr>
          <w:ilvl w:val="0"/>
          <w:numId w:val="11"/>
        </w:numPr>
        <w:autoSpaceDE w:val="0"/>
        <w:autoSpaceDN w:val="0"/>
        <w:adjustRightInd w:val="0"/>
        <w:spacing w:after="0" w:line="240" w:lineRule="auto"/>
        <w:rPr>
          <w:rFonts w:ascii="Times New Roman" w:hAnsi="Times New Roman"/>
          <w:sz w:val="24"/>
          <w:szCs w:val="24"/>
        </w:rPr>
      </w:pPr>
      <w:r w:rsidRPr="00B7462B">
        <w:rPr>
          <w:rFonts w:ascii="Times New Roman" w:hAnsi="Times New Roman"/>
          <w:sz w:val="24"/>
          <w:szCs w:val="24"/>
        </w:rPr>
        <w:t xml:space="preserve">  Развитие инфраструктуры сферы культуры, обеспечение развития и укрепления материально-технической базы домов культуры.</w:t>
      </w:r>
    </w:p>
    <w:p w:rsidR="00091F1D" w:rsidRPr="00B7462B" w:rsidRDefault="00091F1D" w:rsidP="00DE3F76">
      <w:pPr>
        <w:widowControl w:val="0"/>
        <w:numPr>
          <w:ilvl w:val="0"/>
          <w:numId w:val="11"/>
        </w:numPr>
        <w:autoSpaceDE w:val="0"/>
        <w:autoSpaceDN w:val="0"/>
        <w:adjustRightInd w:val="0"/>
        <w:spacing w:after="0" w:line="240" w:lineRule="auto"/>
        <w:rPr>
          <w:rFonts w:ascii="Times New Roman" w:hAnsi="Times New Roman"/>
          <w:bCs/>
          <w:sz w:val="24"/>
          <w:szCs w:val="24"/>
        </w:rPr>
      </w:pPr>
      <w:r w:rsidRPr="00B7462B">
        <w:rPr>
          <w:rFonts w:ascii="Times New Roman" w:hAnsi="Times New Roman"/>
          <w:sz w:val="24"/>
          <w:szCs w:val="24"/>
        </w:rPr>
        <w:t xml:space="preserve"> Мероприятия направленные на поддержку отрасли культуры.</w:t>
      </w:r>
    </w:p>
    <w:p w:rsidR="00091F1D" w:rsidRPr="00B7462B" w:rsidRDefault="00091F1D" w:rsidP="00DE3F76">
      <w:pPr>
        <w:widowControl w:val="0"/>
        <w:numPr>
          <w:ilvl w:val="0"/>
          <w:numId w:val="11"/>
        </w:numPr>
        <w:autoSpaceDE w:val="0"/>
        <w:autoSpaceDN w:val="0"/>
        <w:adjustRightInd w:val="0"/>
        <w:spacing w:after="0" w:line="240" w:lineRule="auto"/>
        <w:rPr>
          <w:rFonts w:ascii="Times New Roman" w:hAnsi="Times New Roman"/>
          <w:bCs/>
          <w:sz w:val="24"/>
          <w:szCs w:val="24"/>
        </w:rPr>
      </w:pPr>
      <w:r w:rsidRPr="00B7462B">
        <w:rPr>
          <w:rFonts w:ascii="Times New Roman" w:hAnsi="Times New Roman"/>
          <w:bCs/>
          <w:sz w:val="24"/>
          <w:szCs w:val="24"/>
        </w:rPr>
        <w:t xml:space="preserve">  Повышение энергетической эффективности потребления тепла, газа, электроэнергии, воды и стимулирование использования </w:t>
      </w:r>
      <w:proofErr w:type="gramStart"/>
      <w:r w:rsidRPr="00B7462B">
        <w:rPr>
          <w:rFonts w:ascii="Times New Roman" w:hAnsi="Times New Roman"/>
          <w:bCs/>
          <w:sz w:val="24"/>
          <w:szCs w:val="24"/>
        </w:rPr>
        <w:t>энергосберегающих  технологий</w:t>
      </w:r>
      <w:proofErr w:type="gramEnd"/>
      <w:r w:rsidRPr="00B7462B">
        <w:rPr>
          <w:rFonts w:ascii="Times New Roman" w:hAnsi="Times New Roman"/>
          <w:bCs/>
          <w:sz w:val="24"/>
          <w:szCs w:val="24"/>
        </w:rPr>
        <w:t>.</w:t>
      </w:r>
    </w:p>
    <w:p w:rsidR="00091F1D" w:rsidRPr="00B7462B" w:rsidRDefault="00091F1D" w:rsidP="00091F1D">
      <w:pPr>
        <w:widowControl w:val="0"/>
        <w:autoSpaceDE w:val="0"/>
        <w:autoSpaceDN w:val="0"/>
        <w:adjustRightInd w:val="0"/>
        <w:spacing w:after="0" w:line="240" w:lineRule="auto"/>
        <w:rPr>
          <w:rFonts w:ascii="Times New Roman" w:hAnsi="Times New Roman"/>
          <w:b/>
          <w:bCs/>
          <w:sz w:val="24"/>
          <w:szCs w:val="24"/>
        </w:rPr>
      </w:pPr>
    </w:p>
    <w:p w:rsidR="00B7462B" w:rsidRDefault="00B7462B" w:rsidP="00091F1D">
      <w:pPr>
        <w:spacing w:after="0" w:line="240" w:lineRule="auto"/>
        <w:jc w:val="center"/>
        <w:rPr>
          <w:rFonts w:ascii="Times New Roman" w:hAnsi="Times New Roman"/>
          <w:sz w:val="24"/>
          <w:szCs w:val="24"/>
        </w:rPr>
      </w:pPr>
    </w:p>
    <w:p w:rsidR="00B7462B" w:rsidRDefault="00B7462B" w:rsidP="00091F1D">
      <w:pPr>
        <w:spacing w:after="0" w:line="240" w:lineRule="auto"/>
        <w:jc w:val="center"/>
        <w:rPr>
          <w:rFonts w:ascii="Times New Roman" w:hAnsi="Times New Roman"/>
          <w:sz w:val="24"/>
          <w:szCs w:val="24"/>
        </w:rPr>
      </w:pPr>
    </w:p>
    <w:p w:rsidR="00B7462B" w:rsidRDefault="00B7462B" w:rsidP="00091F1D">
      <w:pPr>
        <w:spacing w:after="0" w:line="240" w:lineRule="auto"/>
        <w:jc w:val="center"/>
        <w:rPr>
          <w:rFonts w:ascii="Times New Roman" w:hAnsi="Times New Roman"/>
          <w:sz w:val="24"/>
          <w:szCs w:val="24"/>
        </w:rPr>
      </w:pPr>
    </w:p>
    <w:p w:rsidR="00B7462B" w:rsidRDefault="00B7462B" w:rsidP="00091F1D">
      <w:pPr>
        <w:spacing w:after="0" w:line="240" w:lineRule="auto"/>
        <w:jc w:val="center"/>
        <w:rPr>
          <w:rFonts w:ascii="Times New Roman" w:hAnsi="Times New Roman"/>
          <w:sz w:val="24"/>
          <w:szCs w:val="24"/>
        </w:rPr>
      </w:pPr>
    </w:p>
    <w:p w:rsidR="00B7462B" w:rsidRDefault="00B7462B" w:rsidP="00091F1D">
      <w:pPr>
        <w:spacing w:after="0" w:line="240" w:lineRule="auto"/>
        <w:jc w:val="center"/>
        <w:rPr>
          <w:rFonts w:ascii="Times New Roman" w:hAnsi="Times New Roman"/>
          <w:sz w:val="24"/>
          <w:szCs w:val="24"/>
        </w:rPr>
      </w:pPr>
    </w:p>
    <w:p w:rsidR="00B7462B" w:rsidRDefault="00B7462B" w:rsidP="00091F1D">
      <w:pPr>
        <w:spacing w:after="0" w:line="240" w:lineRule="auto"/>
        <w:jc w:val="center"/>
        <w:rPr>
          <w:rFonts w:ascii="Times New Roman" w:hAnsi="Times New Roman"/>
          <w:sz w:val="24"/>
          <w:szCs w:val="24"/>
        </w:rPr>
      </w:pPr>
    </w:p>
    <w:p w:rsidR="00B7462B" w:rsidRDefault="00B7462B" w:rsidP="00091F1D">
      <w:pPr>
        <w:spacing w:after="0" w:line="240" w:lineRule="auto"/>
        <w:jc w:val="center"/>
        <w:rPr>
          <w:rFonts w:ascii="Times New Roman" w:hAnsi="Times New Roman"/>
          <w:sz w:val="24"/>
          <w:szCs w:val="24"/>
        </w:rPr>
      </w:pPr>
    </w:p>
    <w:p w:rsidR="00B7462B" w:rsidRDefault="00B7462B" w:rsidP="00091F1D">
      <w:pPr>
        <w:spacing w:after="0" w:line="240" w:lineRule="auto"/>
        <w:jc w:val="center"/>
        <w:rPr>
          <w:rFonts w:ascii="Times New Roman" w:hAnsi="Times New Roman"/>
          <w:sz w:val="24"/>
          <w:szCs w:val="24"/>
        </w:rPr>
      </w:pPr>
    </w:p>
    <w:p w:rsidR="00B7462B" w:rsidRDefault="00B7462B" w:rsidP="00091F1D">
      <w:pPr>
        <w:spacing w:after="0" w:line="240" w:lineRule="auto"/>
        <w:jc w:val="center"/>
        <w:rPr>
          <w:rFonts w:ascii="Times New Roman" w:hAnsi="Times New Roman"/>
          <w:sz w:val="24"/>
          <w:szCs w:val="24"/>
        </w:rPr>
      </w:pPr>
    </w:p>
    <w:p w:rsidR="00B7462B" w:rsidRDefault="00B7462B" w:rsidP="00091F1D">
      <w:pPr>
        <w:spacing w:after="0" w:line="240" w:lineRule="auto"/>
        <w:jc w:val="center"/>
        <w:rPr>
          <w:rFonts w:ascii="Times New Roman" w:hAnsi="Times New Roman"/>
          <w:sz w:val="24"/>
          <w:szCs w:val="24"/>
        </w:rPr>
      </w:pPr>
    </w:p>
    <w:p w:rsidR="00091F1D" w:rsidRPr="00B7462B" w:rsidRDefault="00091F1D" w:rsidP="00091F1D">
      <w:pPr>
        <w:spacing w:after="0" w:line="240" w:lineRule="auto"/>
        <w:jc w:val="center"/>
        <w:rPr>
          <w:rFonts w:ascii="Times New Roman" w:hAnsi="Times New Roman"/>
          <w:sz w:val="24"/>
          <w:szCs w:val="24"/>
        </w:rPr>
      </w:pPr>
      <w:r w:rsidRPr="00B7462B">
        <w:rPr>
          <w:rFonts w:ascii="Times New Roman" w:hAnsi="Times New Roman"/>
          <w:sz w:val="24"/>
          <w:szCs w:val="24"/>
        </w:rPr>
        <w:lastRenderedPageBreak/>
        <w:t>Исполнение расходов муниципальной программы за 2018 год</w:t>
      </w:r>
    </w:p>
    <w:p w:rsidR="00B7462B" w:rsidRPr="00B7462B" w:rsidRDefault="00091F1D" w:rsidP="00B7462B">
      <w:pPr>
        <w:autoSpaceDE w:val="0"/>
        <w:autoSpaceDN w:val="0"/>
        <w:adjustRightInd w:val="0"/>
        <w:spacing w:after="0" w:line="240" w:lineRule="auto"/>
        <w:jc w:val="center"/>
        <w:rPr>
          <w:rFonts w:ascii="Times New Roman" w:hAnsi="Times New Roman"/>
          <w:bCs/>
          <w:sz w:val="24"/>
          <w:szCs w:val="24"/>
        </w:rPr>
      </w:pPr>
      <w:r w:rsidRPr="00B7462B">
        <w:rPr>
          <w:rFonts w:ascii="Times New Roman" w:hAnsi="Times New Roman"/>
          <w:bCs/>
          <w:sz w:val="24"/>
          <w:szCs w:val="24"/>
        </w:rPr>
        <w:t>«</w:t>
      </w:r>
      <w:r w:rsidRPr="00B7462B">
        <w:rPr>
          <w:rFonts w:ascii="Times New Roman" w:hAnsi="Times New Roman"/>
          <w:sz w:val="24"/>
          <w:szCs w:val="24"/>
        </w:rPr>
        <w:t>Развитие культуры и сохранение культурного    наследия Дубровского района (2018 – 2020 годы)</w:t>
      </w:r>
      <w:r w:rsidR="00B7462B">
        <w:rPr>
          <w:rFonts w:ascii="Times New Roman" w:hAnsi="Times New Roman"/>
          <w:bCs/>
          <w:sz w:val="24"/>
          <w:szCs w:val="24"/>
        </w:rPr>
        <w:t xml:space="preserve">» </w:t>
      </w:r>
    </w:p>
    <w:p w:rsidR="00091F1D" w:rsidRPr="00B7462B" w:rsidRDefault="00091F1D" w:rsidP="00091F1D">
      <w:pPr>
        <w:autoSpaceDE w:val="0"/>
        <w:autoSpaceDN w:val="0"/>
        <w:adjustRightInd w:val="0"/>
        <w:spacing w:after="0" w:line="240" w:lineRule="auto"/>
        <w:jc w:val="right"/>
        <w:rPr>
          <w:rFonts w:ascii="Times New Roman" w:hAnsi="Times New Roman"/>
          <w:bCs/>
          <w:sz w:val="28"/>
          <w:szCs w:val="28"/>
        </w:rPr>
      </w:pPr>
    </w:p>
    <w:tbl>
      <w:tblPr>
        <w:tblW w:w="0" w:type="auto"/>
        <w:tblInd w:w="93" w:type="dxa"/>
        <w:tblLook w:val="04A0" w:firstRow="1" w:lastRow="0" w:firstColumn="1" w:lastColumn="0" w:noHBand="0" w:noVBand="1"/>
      </w:tblPr>
      <w:tblGrid>
        <w:gridCol w:w="2888"/>
        <w:gridCol w:w="2046"/>
        <w:gridCol w:w="1594"/>
        <w:gridCol w:w="1423"/>
        <w:gridCol w:w="1444"/>
      </w:tblGrid>
      <w:tr w:rsidR="00091F1D" w:rsidRPr="00091F1D" w:rsidTr="002E3AA3">
        <w:trPr>
          <w:trHeight w:val="103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Утвержденные расходы 2018 г. (Решение от 19.12.2017 года №359-6 с учетом изменений)</w:t>
            </w:r>
          </w:p>
        </w:tc>
        <w:tc>
          <w:tcPr>
            <w:tcW w:w="0" w:type="auto"/>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Уточненные расходы 2018 г. по сводной росписи</w:t>
            </w:r>
          </w:p>
        </w:tc>
        <w:tc>
          <w:tcPr>
            <w:tcW w:w="0" w:type="auto"/>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Кассовое исполнение</w:t>
            </w:r>
          </w:p>
        </w:tc>
        <w:tc>
          <w:tcPr>
            <w:tcW w:w="0" w:type="auto"/>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 исполнения к сводной росписи</w:t>
            </w:r>
          </w:p>
        </w:tc>
      </w:tr>
      <w:tr w:rsidR="00091F1D" w:rsidRPr="00091F1D" w:rsidTr="002E3AA3">
        <w:trPr>
          <w:trHeight w:val="315"/>
        </w:trPr>
        <w:tc>
          <w:tcPr>
            <w:tcW w:w="0" w:type="auto"/>
            <w:tcBorders>
              <w:top w:val="nil"/>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1</w:t>
            </w:r>
          </w:p>
        </w:tc>
        <w:tc>
          <w:tcPr>
            <w:tcW w:w="0" w:type="auto"/>
            <w:tcBorders>
              <w:top w:val="nil"/>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4</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5</w:t>
            </w:r>
          </w:p>
        </w:tc>
      </w:tr>
      <w:tr w:rsidR="00091F1D" w:rsidRPr="00091F1D" w:rsidTr="002E3AA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Создание условий для участия граждан в культурной жизни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20286456,53</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20286456,53</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20191877,24</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99,6</w:t>
            </w:r>
          </w:p>
        </w:tc>
      </w:tr>
      <w:tr w:rsidR="00091F1D" w:rsidRPr="00091F1D" w:rsidTr="002E3AA3">
        <w:trPr>
          <w:trHeight w:val="12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Охрана, сохранение и популяризация объектов культурного наследия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90000,00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90000,00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90000,00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100,0</w:t>
            </w:r>
          </w:p>
        </w:tc>
      </w:tr>
      <w:tr w:rsidR="00091F1D" w:rsidRPr="00091F1D" w:rsidTr="002E3AA3">
        <w:trPr>
          <w:trHeight w:val="13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 xml:space="preserve">  Развитие кадрового потенциала сферы культуры и реализация мер государственной поддержки работников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124815,00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124815,00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120310,00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96,4</w:t>
            </w:r>
          </w:p>
        </w:tc>
      </w:tr>
      <w:tr w:rsidR="00091F1D" w:rsidRPr="00091F1D" w:rsidTr="002E3AA3">
        <w:trPr>
          <w:trHeight w:val="10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Развитие инфраструктуры сферы культуры, обеспечение развития и укрепления материально-технической базы домов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1770833,00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1770833,00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1770833,00</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100,0</w:t>
            </w:r>
          </w:p>
        </w:tc>
      </w:tr>
      <w:tr w:rsidR="00091F1D" w:rsidRPr="00091F1D" w:rsidTr="002E3AA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bCs/>
                <w:color w:val="000000"/>
              </w:rPr>
            </w:pPr>
            <w:r w:rsidRPr="00091F1D">
              <w:rPr>
                <w:rFonts w:ascii="Times New Roman" w:hAnsi="Times New Roman"/>
                <w:bCs/>
                <w:color w:val="000000"/>
              </w:rPr>
              <w:t>Мероприятия направленные на поддержку отрасли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Cs/>
                <w:color w:val="000000"/>
              </w:rPr>
            </w:pPr>
            <w:r w:rsidRPr="00091F1D">
              <w:rPr>
                <w:rFonts w:ascii="Times New Roman" w:hAnsi="Times New Roman"/>
                <w:bCs/>
                <w:color w:val="000000"/>
              </w:rPr>
              <w:t>226450,00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Cs/>
                <w:color w:val="000000"/>
              </w:rPr>
            </w:pPr>
            <w:r w:rsidRPr="00091F1D">
              <w:rPr>
                <w:rFonts w:ascii="Times New Roman" w:hAnsi="Times New Roman"/>
                <w:bCs/>
                <w:color w:val="000000"/>
              </w:rPr>
              <w:t>226450,00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Cs/>
                <w:color w:val="000000"/>
              </w:rPr>
            </w:pPr>
            <w:r w:rsidRPr="00091F1D">
              <w:rPr>
                <w:rFonts w:ascii="Times New Roman" w:hAnsi="Times New Roman"/>
                <w:bCs/>
                <w:color w:val="000000"/>
              </w:rPr>
              <w:t>226450,00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Cs/>
                <w:color w:val="000000"/>
              </w:rPr>
            </w:pPr>
            <w:r w:rsidRPr="00091F1D">
              <w:rPr>
                <w:rFonts w:ascii="Times New Roman" w:hAnsi="Times New Roman"/>
                <w:bCs/>
                <w:color w:val="000000"/>
              </w:rPr>
              <w:t>100,0</w:t>
            </w:r>
          </w:p>
        </w:tc>
      </w:tr>
      <w:tr w:rsidR="00091F1D" w:rsidRPr="00091F1D" w:rsidTr="002E3AA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bCs/>
                <w:color w:val="000000"/>
              </w:rPr>
            </w:pPr>
            <w:r w:rsidRPr="00091F1D">
              <w:rPr>
                <w:rFonts w:ascii="Times New Roman" w:hAnsi="Times New Roman"/>
                <w:bCs/>
                <w:color w:val="000000"/>
              </w:rP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Cs/>
                <w:color w:val="000000"/>
              </w:rPr>
            </w:pPr>
            <w:r w:rsidRPr="00091F1D">
              <w:rPr>
                <w:rFonts w:ascii="Times New Roman" w:hAnsi="Times New Roman"/>
                <w:bCs/>
                <w:color w:val="000000"/>
              </w:rPr>
              <w:t>34380,00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Cs/>
                <w:color w:val="000000"/>
              </w:rPr>
            </w:pPr>
            <w:r w:rsidRPr="00091F1D">
              <w:rPr>
                <w:rFonts w:ascii="Times New Roman" w:hAnsi="Times New Roman"/>
                <w:bCs/>
                <w:color w:val="000000"/>
              </w:rPr>
              <w:t>34380,00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Cs/>
                <w:color w:val="000000"/>
              </w:rPr>
            </w:pPr>
            <w:r w:rsidRPr="00091F1D">
              <w:rPr>
                <w:rFonts w:ascii="Times New Roman" w:hAnsi="Times New Roman"/>
                <w:bCs/>
                <w:color w:val="000000"/>
              </w:rPr>
              <w:t>34380,00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Cs/>
                <w:color w:val="000000"/>
              </w:rPr>
            </w:pPr>
            <w:r w:rsidRPr="00091F1D">
              <w:rPr>
                <w:rFonts w:ascii="Times New Roman" w:hAnsi="Times New Roman"/>
                <w:bCs/>
                <w:color w:val="000000"/>
              </w:rPr>
              <w:t>100,00</w:t>
            </w:r>
          </w:p>
        </w:tc>
      </w:tr>
      <w:tr w:rsidR="00091F1D" w:rsidRPr="00091F1D" w:rsidTr="002E3AA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b/>
                <w:bCs/>
                <w:color w:val="000000"/>
              </w:rPr>
            </w:pPr>
            <w:r w:rsidRPr="00091F1D">
              <w:rPr>
                <w:rFonts w:ascii="Times New Roman" w:hAnsi="Times New Roman"/>
                <w:b/>
                <w:bCs/>
                <w:color w:val="00000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
                <w:bCs/>
                <w:color w:val="000000"/>
              </w:rPr>
            </w:pPr>
            <w:r w:rsidRPr="00091F1D">
              <w:rPr>
                <w:rFonts w:ascii="Times New Roman" w:hAnsi="Times New Roman"/>
                <w:b/>
                <w:bCs/>
                <w:color w:val="000000"/>
              </w:rPr>
              <w:t>22532934,53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
                <w:bCs/>
                <w:color w:val="000000"/>
              </w:rPr>
            </w:pPr>
            <w:r w:rsidRPr="00091F1D">
              <w:rPr>
                <w:rFonts w:ascii="Times New Roman" w:hAnsi="Times New Roman"/>
                <w:b/>
                <w:bCs/>
                <w:color w:val="000000"/>
              </w:rPr>
              <w:t>22532934,53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
                <w:bCs/>
                <w:color w:val="000000"/>
              </w:rPr>
            </w:pPr>
            <w:r w:rsidRPr="00091F1D">
              <w:rPr>
                <w:rFonts w:ascii="Times New Roman" w:hAnsi="Times New Roman"/>
                <w:b/>
                <w:bCs/>
                <w:color w:val="000000"/>
              </w:rPr>
              <w:t>22433850,24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
                <w:bCs/>
                <w:color w:val="000000"/>
              </w:rPr>
            </w:pPr>
            <w:r w:rsidRPr="00091F1D">
              <w:rPr>
                <w:rFonts w:ascii="Times New Roman" w:hAnsi="Times New Roman"/>
                <w:b/>
                <w:bCs/>
                <w:color w:val="000000"/>
              </w:rPr>
              <w:t>99,6</w:t>
            </w:r>
          </w:p>
        </w:tc>
      </w:tr>
    </w:tbl>
    <w:p w:rsidR="00091F1D" w:rsidRPr="00091F1D" w:rsidRDefault="00091F1D" w:rsidP="00091F1D">
      <w:pPr>
        <w:tabs>
          <w:tab w:val="left" w:pos="3040"/>
        </w:tabs>
        <w:spacing w:after="0" w:line="240" w:lineRule="auto"/>
        <w:rPr>
          <w:rFonts w:ascii="Times New Roman" w:hAnsi="Times New Roman"/>
          <w:sz w:val="28"/>
          <w:szCs w:val="28"/>
        </w:rPr>
      </w:pPr>
    </w:p>
    <w:p w:rsidR="00091F1D" w:rsidRPr="00091F1D" w:rsidRDefault="00091F1D" w:rsidP="00091F1D">
      <w:pPr>
        <w:tabs>
          <w:tab w:val="left" w:pos="3040"/>
        </w:tabs>
        <w:spacing w:after="0" w:line="240" w:lineRule="auto"/>
        <w:jc w:val="center"/>
        <w:rPr>
          <w:rFonts w:ascii="Times New Roman" w:hAnsi="Times New Roman"/>
          <w:sz w:val="28"/>
          <w:szCs w:val="28"/>
        </w:rPr>
      </w:pPr>
    </w:p>
    <w:p w:rsidR="00091F1D" w:rsidRPr="00B7462B" w:rsidRDefault="00091F1D" w:rsidP="00091F1D">
      <w:pPr>
        <w:tabs>
          <w:tab w:val="left" w:pos="3040"/>
        </w:tabs>
        <w:spacing w:after="0" w:line="240" w:lineRule="auto"/>
        <w:jc w:val="center"/>
        <w:rPr>
          <w:rFonts w:ascii="Times New Roman" w:hAnsi="Times New Roman"/>
          <w:sz w:val="24"/>
          <w:szCs w:val="24"/>
        </w:rPr>
      </w:pPr>
      <w:r w:rsidRPr="00B7462B">
        <w:rPr>
          <w:rFonts w:ascii="Times New Roman" w:hAnsi="Times New Roman"/>
          <w:sz w:val="24"/>
          <w:szCs w:val="24"/>
        </w:rPr>
        <w:t>Анализ выполнения индикаторов муниципальной программы</w:t>
      </w:r>
    </w:p>
    <w:p w:rsidR="00091F1D" w:rsidRPr="00B7462B" w:rsidRDefault="00091F1D" w:rsidP="00091F1D">
      <w:pPr>
        <w:autoSpaceDE w:val="0"/>
        <w:autoSpaceDN w:val="0"/>
        <w:adjustRightInd w:val="0"/>
        <w:spacing w:after="0" w:line="240" w:lineRule="auto"/>
        <w:jc w:val="center"/>
        <w:rPr>
          <w:rFonts w:ascii="Times New Roman" w:hAnsi="Times New Roman"/>
          <w:bCs/>
          <w:sz w:val="24"/>
          <w:szCs w:val="24"/>
        </w:rPr>
      </w:pPr>
      <w:r w:rsidRPr="00B7462B">
        <w:rPr>
          <w:rFonts w:ascii="Times New Roman" w:hAnsi="Times New Roman"/>
          <w:bCs/>
          <w:sz w:val="24"/>
          <w:szCs w:val="24"/>
        </w:rPr>
        <w:t>«</w:t>
      </w:r>
      <w:r w:rsidRPr="00B7462B">
        <w:rPr>
          <w:rFonts w:ascii="Times New Roman" w:hAnsi="Times New Roman"/>
          <w:sz w:val="24"/>
          <w:szCs w:val="24"/>
        </w:rPr>
        <w:t>Развитие культуры и сохранение культурного    наследия Дубровского района (2018 – 2020 годы)</w:t>
      </w:r>
      <w:r w:rsidRPr="00B7462B">
        <w:rPr>
          <w:rFonts w:ascii="Times New Roman" w:hAnsi="Times New Roman"/>
          <w:bCs/>
          <w:sz w:val="24"/>
          <w:szCs w:val="24"/>
        </w:rPr>
        <w:t xml:space="preserve">» </w:t>
      </w:r>
    </w:p>
    <w:p w:rsidR="00091F1D" w:rsidRPr="00091F1D" w:rsidRDefault="00091F1D" w:rsidP="00091F1D">
      <w:pPr>
        <w:autoSpaceDE w:val="0"/>
        <w:autoSpaceDN w:val="0"/>
        <w:adjustRightInd w:val="0"/>
        <w:spacing w:after="0" w:line="240" w:lineRule="auto"/>
        <w:jc w:val="center"/>
        <w:rPr>
          <w:rFonts w:ascii="Times New Roman" w:hAnsi="Times New Roman"/>
          <w:bCs/>
          <w:sz w:val="28"/>
          <w:szCs w:val="28"/>
        </w:rPr>
      </w:pPr>
    </w:p>
    <w:tbl>
      <w:tblPr>
        <w:tblW w:w="10207" w:type="dxa"/>
        <w:tblInd w:w="-176" w:type="dxa"/>
        <w:tblLayout w:type="fixed"/>
        <w:tblLook w:val="04A0" w:firstRow="1" w:lastRow="0" w:firstColumn="1" w:lastColumn="0" w:noHBand="0" w:noVBand="1"/>
      </w:tblPr>
      <w:tblGrid>
        <w:gridCol w:w="414"/>
        <w:gridCol w:w="1733"/>
        <w:gridCol w:w="1539"/>
        <w:gridCol w:w="1843"/>
        <w:gridCol w:w="1276"/>
        <w:gridCol w:w="1134"/>
        <w:gridCol w:w="1417"/>
        <w:gridCol w:w="851"/>
      </w:tblGrid>
      <w:tr w:rsidR="00091F1D" w:rsidRPr="00091F1D" w:rsidTr="002E3AA3">
        <w:trPr>
          <w:trHeight w:val="555"/>
        </w:trPr>
        <w:tc>
          <w:tcPr>
            <w:tcW w:w="41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Наименование мероприятия</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Срок исполнения</w:t>
            </w:r>
          </w:p>
        </w:tc>
        <w:tc>
          <w:tcPr>
            <w:tcW w:w="6521" w:type="dxa"/>
            <w:gridSpan w:val="5"/>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Целевые показатели (индикаторы)</w:t>
            </w:r>
          </w:p>
        </w:tc>
      </w:tr>
      <w:tr w:rsidR="00091F1D" w:rsidRPr="00091F1D" w:rsidTr="002E3AA3">
        <w:trPr>
          <w:trHeight w:val="765"/>
        </w:trPr>
        <w:tc>
          <w:tcPr>
            <w:tcW w:w="414" w:type="dxa"/>
            <w:vMerge/>
            <w:tcBorders>
              <w:top w:val="single" w:sz="4" w:space="0" w:color="auto"/>
              <w:left w:val="single" w:sz="4" w:space="0" w:color="auto"/>
              <w:bottom w:val="single" w:sz="4" w:space="0" w:color="auto"/>
              <w:right w:val="single" w:sz="4" w:space="0" w:color="auto"/>
            </w:tcBorders>
            <w:vAlign w:val="center"/>
          </w:tcPr>
          <w:p w:rsidR="00091F1D" w:rsidRPr="00091F1D" w:rsidRDefault="00091F1D" w:rsidP="00091F1D">
            <w:pPr>
              <w:spacing w:after="0" w:line="240" w:lineRule="auto"/>
              <w:rPr>
                <w:rFonts w:ascii="Times New Roman" w:hAnsi="Times New Roman"/>
              </w:rPr>
            </w:pPr>
          </w:p>
        </w:tc>
        <w:tc>
          <w:tcPr>
            <w:tcW w:w="1733" w:type="dxa"/>
            <w:vMerge/>
            <w:tcBorders>
              <w:top w:val="single" w:sz="4" w:space="0" w:color="auto"/>
              <w:left w:val="single" w:sz="4" w:space="0" w:color="auto"/>
              <w:bottom w:val="single" w:sz="4" w:space="0" w:color="auto"/>
              <w:right w:val="single" w:sz="4" w:space="0" w:color="auto"/>
            </w:tcBorders>
            <w:vAlign w:val="center"/>
          </w:tcPr>
          <w:p w:rsidR="00091F1D" w:rsidRPr="00091F1D" w:rsidRDefault="00091F1D" w:rsidP="00091F1D">
            <w:pPr>
              <w:spacing w:after="0" w:line="240" w:lineRule="auto"/>
              <w:rPr>
                <w:rFonts w:ascii="Times New Roman" w:hAnsi="Times New Roman"/>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091F1D" w:rsidRPr="00091F1D" w:rsidRDefault="00091F1D" w:rsidP="00091F1D">
            <w:pPr>
              <w:spacing w:after="0" w:line="240" w:lineRule="auto"/>
              <w:rPr>
                <w:rFonts w:ascii="Times New Roman" w:hAnsi="Times New Roman"/>
              </w:rPr>
            </w:pPr>
          </w:p>
        </w:tc>
        <w:tc>
          <w:tcPr>
            <w:tcW w:w="1843" w:type="dxa"/>
            <w:tcBorders>
              <w:top w:val="nil"/>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Наименование показателя (индикатора)</w:t>
            </w:r>
          </w:p>
        </w:tc>
        <w:tc>
          <w:tcPr>
            <w:tcW w:w="1276" w:type="dxa"/>
            <w:tcBorders>
              <w:top w:val="nil"/>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единица измерения</w:t>
            </w:r>
          </w:p>
        </w:tc>
        <w:tc>
          <w:tcPr>
            <w:tcW w:w="1134" w:type="dxa"/>
            <w:tcBorders>
              <w:top w:val="nil"/>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плановое значение</w:t>
            </w:r>
          </w:p>
        </w:tc>
        <w:tc>
          <w:tcPr>
            <w:tcW w:w="1417" w:type="dxa"/>
            <w:tcBorders>
              <w:top w:val="nil"/>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фактическое значение</w:t>
            </w:r>
          </w:p>
        </w:tc>
        <w:tc>
          <w:tcPr>
            <w:tcW w:w="851" w:type="dxa"/>
            <w:tcBorders>
              <w:top w:val="nil"/>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отклонение (-/+,%)</w:t>
            </w:r>
          </w:p>
        </w:tc>
      </w:tr>
      <w:tr w:rsidR="00091F1D" w:rsidRPr="00091F1D" w:rsidTr="002E3AA3">
        <w:trPr>
          <w:trHeight w:val="533"/>
        </w:trPr>
        <w:tc>
          <w:tcPr>
            <w:tcW w:w="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lang w:val="en-US"/>
              </w:rPr>
              <w:lastRenderedPageBreak/>
              <w:t>1</w:t>
            </w:r>
            <w:r w:rsidRPr="00091F1D">
              <w:rPr>
                <w:rFonts w:ascii="Times New Roman" w:hAnsi="Times New Roman"/>
              </w:rPr>
              <w:t>.</w:t>
            </w: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tc>
        <w:tc>
          <w:tcPr>
            <w:tcW w:w="1733" w:type="dxa"/>
            <w:vMerge w:val="restart"/>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Создание условий для участия граждан в культурной жизни</w:t>
            </w:r>
          </w:p>
          <w:p w:rsidR="00091F1D" w:rsidRPr="00091F1D" w:rsidRDefault="00091F1D" w:rsidP="00091F1D">
            <w:pPr>
              <w:spacing w:after="0" w:line="240" w:lineRule="auto"/>
              <w:jc w:val="center"/>
              <w:rPr>
                <w:rFonts w:ascii="Times New Roman" w:hAnsi="Times New Roman"/>
              </w:rPr>
            </w:pPr>
          </w:p>
        </w:tc>
        <w:tc>
          <w:tcPr>
            <w:tcW w:w="1539" w:type="dxa"/>
            <w:vMerge w:val="restart"/>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январь-декабрь 2018г.</w:t>
            </w: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Уровень обеспеченности населения:</w:t>
            </w:r>
          </w:p>
        </w:tc>
        <w:tc>
          <w:tcPr>
            <w:tcW w:w="1276" w:type="dxa"/>
            <w:tcBorders>
              <w:top w:val="single" w:sz="4" w:space="0" w:color="auto"/>
              <w:left w:val="nil"/>
              <w:bottom w:val="single" w:sz="4" w:space="0" w:color="auto"/>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right"/>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right"/>
              <w:rPr>
                <w:rFonts w:ascii="Times New Roman" w:hAnsi="Times New Roman"/>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right"/>
              <w:rPr>
                <w:rFonts w:ascii="Times New Roman" w:hAnsi="Times New Roman"/>
              </w:rPr>
            </w:pPr>
          </w:p>
        </w:tc>
      </w:tr>
      <w:tr w:rsidR="00091F1D" w:rsidRPr="00091F1D" w:rsidTr="002E3AA3">
        <w:trPr>
          <w:trHeight w:val="852"/>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p>
        </w:tc>
        <w:tc>
          <w:tcPr>
            <w:tcW w:w="1733" w:type="dxa"/>
            <w:vMerge/>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p>
        </w:tc>
        <w:tc>
          <w:tcPr>
            <w:tcW w:w="1539" w:type="dxa"/>
            <w:vMerge/>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общедоступными библиотеками</w:t>
            </w:r>
          </w:p>
        </w:tc>
        <w:tc>
          <w:tcPr>
            <w:tcW w:w="1276"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 xml:space="preserve">учреждения на 10 </w:t>
            </w:r>
            <w:proofErr w:type="spellStart"/>
            <w:r w:rsidRPr="00091F1D">
              <w:rPr>
                <w:rFonts w:ascii="Times New Roman" w:hAnsi="Times New Roman"/>
              </w:rPr>
              <w:t>тыс.населения</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7,6</w:t>
            </w:r>
          </w:p>
        </w:tc>
        <w:tc>
          <w:tcPr>
            <w:tcW w:w="1417"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7,6</w:t>
            </w:r>
          </w:p>
        </w:tc>
        <w:tc>
          <w:tcPr>
            <w:tcW w:w="851"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w:t>
            </w:r>
          </w:p>
        </w:tc>
      </w:tr>
      <w:tr w:rsidR="00091F1D" w:rsidRPr="00091F1D" w:rsidTr="002E3AA3">
        <w:trPr>
          <w:trHeight w:val="1005"/>
        </w:trPr>
        <w:tc>
          <w:tcPr>
            <w:tcW w:w="4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p>
        </w:tc>
        <w:tc>
          <w:tcPr>
            <w:tcW w:w="1733" w:type="dxa"/>
            <w:vMerge/>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p>
        </w:tc>
        <w:tc>
          <w:tcPr>
            <w:tcW w:w="1539" w:type="dxa"/>
            <w:vMerge/>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p>
        </w:tc>
        <w:tc>
          <w:tcPr>
            <w:tcW w:w="1843" w:type="dxa"/>
            <w:tcBorders>
              <w:top w:val="single" w:sz="4" w:space="0" w:color="auto"/>
              <w:left w:val="nil"/>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учреждениями культурно-досугового типа</w:t>
            </w:r>
          </w:p>
        </w:tc>
        <w:tc>
          <w:tcPr>
            <w:tcW w:w="1276" w:type="dxa"/>
            <w:tcBorders>
              <w:top w:val="single" w:sz="4" w:space="0" w:color="auto"/>
              <w:left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 xml:space="preserve">учреждения на 10 </w:t>
            </w:r>
            <w:proofErr w:type="spellStart"/>
            <w:r w:rsidRPr="00091F1D">
              <w:rPr>
                <w:rFonts w:ascii="Times New Roman" w:hAnsi="Times New Roman"/>
              </w:rPr>
              <w:t>тыс.населения</w:t>
            </w:r>
            <w:proofErr w:type="spellEnd"/>
          </w:p>
        </w:tc>
        <w:tc>
          <w:tcPr>
            <w:tcW w:w="1134" w:type="dxa"/>
            <w:tcBorders>
              <w:top w:val="single" w:sz="4" w:space="0" w:color="auto"/>
              <w:left w:val="single" w:sz="4" w:space="0" w:color="auto"/>
              <w:right w:val="single" w:sz="4" w:space="0" w:color="auto"/>
            </w:tcBorders>
            <w:shd w:val="clear" w:color="auto" w:fill="auto"/>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7,0</w:t>
            </w:r>
          </w:p>
        </w:tc>
        <w:tc>
          <w:tcPr>
            <w:tcW w:w="1417" w:type="dxa"/>
            <w:tcBorders>
              <w:top w:val="single" w:sz="4" w:space="0" w:color="auto"/>
              <w:left w:val="nil"/>
              <w:right w:val="single" w:sz="4" w:space="0" w:color="auto"/>
            </w:tcBorders>
            <w:shd w:val="clear" w:color="auto" w:fill="auto"/>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6,4</w:t>
            </w:r>
          </w:p>
        </w:tc>
        <w:tc>
          <w:tcPr>
            <w:tcW w:w="851" w:type="dxa"/>
            <w:tcBorders>
              <w:top w:val="single" w:sz="4" w:space="0" w:color="auto"/>
              <w:left w:val="nil"/>
              <w:right w:val="single" w:sz="4" w:space="0" w:color="auto"/>
            </w:tcBorders>
            <w:shd w:val="clear" w:color="auto" w:fill="auto"/>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-0,6</w:t>
            </w:r>
          </w:p>
        </w:tc>
      </w:tr>
      <w:tr w:rsidR="00091F1D" w:rsidRPr="00091F1D" w:rsidTr="002E3AA3">
        <w:trPr>
          <w:trHeight w:val="429"/>
        </w:trPr>
        <w:tc>
          <w:tcPr>
            <w:tcW w:w="4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lang w:val="en-US"/>
              </w:rPr>
              <w:t>2</w:t>
            </w:r>
            <w:r w:rsidRPr="00091F1D">
              <w:rPr>
                <w:rFonts w:ascii="Times New Roman" w:hAnsi="Times New Roman"/>
              </w:rPr>
              <w:t>.</w:t>
            </w: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tc>
        <w:tc>
          <w:tcPr>
            <w:tcW w:w="1733" w:type="dxa"/>
            <w:vMerge w:val="restart"/>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развитие кадрового потенциала сферы культуры и реализация мер государственной поддержки работников культуры</w:t>
            </w:r>
          </w:p>
        </w:tc>
        <w:tc>
          <w:tcPr>
            <w:tcW w:w="1539" w:type="dxa"/>
            <w:vMerge w:val="restart"/>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январь-декабрь 2018г.</w:t>
            </w: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Число посетителей культурно-досуговых мероприятий в районе</w:t>
            </w:r>
          </w:p>
        </w:tc>
        <w:tc>
          <w:tcPr>
            <w:tcW w:w="1276"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чел.</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133200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146058</w:t>
            </w:r>
          </w:p>
        </w:tc>
        <w:tc>
          <w:tcPr>
            <w:tcW w:w="851"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12858</w:t>
            </w:r>
          </w:p>
        </w:tc>
      </w:tr>
      <w:tr w:rsidR="00091F1D" w:rsidRPr="00091F1D" w:rsidTr="002E3AA3">
        <w:trPr>
          <w:trHeight w:val="510"/>
        </w:trPr>
        <w:tc>
          <w:tcPr>
            <w:tcW w:w="41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1733" w:type="dxa"/>
            <w:vMerge/>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p>
        </w:tc>
        <w:tc>
          <w:tcPr>
            <w:tcW w:w="1539" w:type="dxa"/>
            <w:vMerge/>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Количество посещений библиотек</w:t>
            </w:r>
          </w:p>
        </w:tc>
        <w:tc>
          <w:tcPr>
            <w:tcW w:w="1276"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чел.</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73300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85168</w:t>
            </w:r>
          </w:p>
        </w:tc>
        <w:tc>
          <w:tcPr>
            <w:tcW w:w="851"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11868</w:t>
            </w:r>
          </w:p>
        </w:tc>
      </w:tr>
      <w:tr w:rsidR="00091F1D" w:rsidRPr="00091F1D" w:rsidTr="002E3AA3">
        <w:trPr>
          <w:trHeight w:val="953"/>
        </w:trPr>
        <w:tc>
          <w:tcPr>
            <w:tcW w:w="41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91F1D" w:rsidRPr="00091F1D" w:rsidRDefault="00091F1D" w:rsidP="00091F1D">
            <w:pPr>
              <w:spacing w:after="0" w:line="240" w:lineRule="auto"/>
              <w:jc w:val="center"/>
              <w:rPr>
                <w:rFonts w:ascii="Times New Roman" w:hAnsi="Times New Roman"/>
              </w:rPr>
            </w:pPr>
          </w:p>
        </w:tc>
        <w:tc>
          <w:tcPr>
            <w:tcW w:w="1733" w:type="dxa"/>
            <w:vMerge/>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p>
        </w:tc>
        <w:tc>
          <w:tcPr>
            <w:tcW w:w="1539" w:type="dxa"/>
            <w:vMerge/>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p>
        </w:tc>
        <w:tc>
          <w:tcPr>
            <w:tcW w:w="1843" w:type="dxa"/>
            <w:tcBorders>
              <w:top w:val="single" w:sz="4" w:space="0" w:color="auto"/>
              <w:left w:val="nil"/>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Посещаемость  экскурсий населением  района</w:t>
            </w:r>
          </w:p>
        </w:tc>
        <w:tc>
          <w:tcPr>
            <w:tcW w:w="1276" w:type="dxa"/>
            <w:tcBorders>
              <w:top w:val="single" w:sz="4" w:space="0" w:color="auto"/>
              <w:left w:val="nil"/>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чел.</w:t>
            </w:r>
          </w:p>
        </w:tc>
        <w:tc>
          <w:tcPr>
            <w:tcW w:w="1134" w:type="dxa"/>
            <w:tcBorders>
              <w:top w:val="single" w:sz="4" w:space="0" w:color="auto"/>
              <w:left w:val="nil"/>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3750</w:t>
            </w:r>
          </w:p>
          <w:p w:rsidR="00091F1D" w:rsidRPr="00091F1D" w:rsidRDefault="00091F1D" w:rsidP="00091F1D">
            <w:pPr>
              <w:spacing w:after="0" w:line="240" w:lineRule="auto"/>
              <w:jc w:val="right"/>
              <w:rPr>
                <w:rFonts w:ascii="Times New Roman" w:hAnsi="Times New Roman"/>
              </w:rPr>
            </w:pPr>
          </w:p>
        </w:tc>
        <w:tc>
          <w:tcPr>
            <w:tcW w:w="1417" w:type="dxa"/>
            <w:tcBorders>
              <w:top w:val="single" w:sz="4" w:space="0" w:color="auto"/>
              <w:left w:val="nil"/>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4957</w:t>
            </w:r>
          </w:p>
        </w:tc>
        <w:tc>
          <w:tcPr>
            <w:tcW w:w="851" w:type="dxa"/>
            <w:tcBorders>
              <w:top w:val="single" w:sz="4" w:space="0" w:color="auto"/>
              <w:left w:val="nil"/>
              <w:right w:val="single" w:sz="4" w:space="0" w:color="auto"/>
            </w:tcBorders>
            <w:shd w:val="clear" w:color="auto" w:fill="auto"/>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1207</w:t>
            </w:r>
          </w:p>
        </w:tc>
      </w:tr>
      <w:tr w:rsidR="00091F1D" w:rsidRPr="00091F1D" w:rsidTr="002E3AA3">
        <w:trPr>
          <w:trHeight w:val="1212"/>
        </w:trPr>
        <w:tc>
          <w:tcPr>
            <w:tcW w:w="4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lang w:val="en-US"/>
              </w:rPr>
              <w:t>3</w:t>
            </w:r>
            <w:r w:rsidRPr="00091F1D">
              <w:rPr>
                <w:rFonts w:ascii="Times New Roman" w:hAnsi="Times New Roman"/>
              </w:rPr>
              <w:t>.</w:t>
            </w: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tc>
        <w:tc>
          <w:tcPr>
            <w:tcW w:w="1733" w:type="dxa"/>
            <w:vMerge w:val="restart"/>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 xml:space="preserve">повышение энергетической эффективности потребления тепла, газа, электроэнергии, воды и стимулирование использования </w:t>
            </w:r>
            <w:proofErr w:type="gramStart"/>
            <w:r w:rsidRPr="00091F1D">
              <w:rPr>
                <w:rFonts w:ascii="Times New Roman" w:hAnsi="Times New Roman"/>
              </w:rPr>
              <w:t>энергосберегающих  технологий</w:t>
            </w:r>
            <w:proofErr w:type="gramEnd"/>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tc>
        <w:tc>
          <w:tcPr>
            <w:tcW w:w="1539" w:type="dxa"/>
            <w:vMerge w:val="restart"/>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январь-декабрь 2018г.</w:t>
            </w: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Удельная величина потребления энергетических ресурсов муниципальными бюджетными учреждениями:</w:t>
            </w:r>
          </w:p>
        </w:tc>
        <w:tc>
          <w:tcPr>
            <w:tcW w:w="1276"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right"/>
              <w:rPr>
                <w:rFonts w:ascii="Times New Roman" w:hAnsi="Times New Roman"/>
              </w:rPr>
            </w:pPr>
          </w:p>
        </w:tc>
      </w:tr>
      <w:tr w:rsidR="00091F1D" w:rsidRPr="00091F1D" w:rsidTr="002E3AA3">
        <w:trPr>
          <w:trHeight w:val="989"/>
        </w:trPr>
        <w:tc>
          <w:tcPr>
            <w:tcW w:w="41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1733" w:type="dxa"/>
            <w:vMerge/>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p>
        </w:tc>
        <w:tc>
          <w:tcPr>
            <w:tcW w:w="1539" w:type="dxa"/>
            <w:vMerge/>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электрическая энергия</w:t>
            </w:r>
          </w:p>
        </w:tc>
        <w:tc>
          <w:tcPr>
            <w:tcW w:w="1276"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 xml:space="preserve">кВт/ч на 1 человека </w:t>
            </w:r>
            <w:proofErr w:type="spellStart"/>
            <w:r w:rsidRPr="00091F1D">
              <w:rPr>
                <w:rFonts w:ascii="Times New Roman" w:hAnsi="Times New Roman"/>
              </w:rPr>
              <w:t>неселения</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53,74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53,77</w:t>
            </w:r>
          </w:p>
        </w:tc>
        <w:tc>
          <w:tcPr>
            <w:tcW w:w="851"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0,03</w:t>
            </w:r>
          </w:p>
        </w:tc>
      </w:tr>
      <w:tr w:rsidR="00091F1D" w:rsidRPr="00091F1D" w:rsidTr="002E3AA3">
        <w:trPr>
          <w:trHeight w:val="765"/>
        </w:trPr>
        <w:tc>
          <w:tcPr>
            <w:tcW w:w="41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1733" w:type="dxa"/>
            <w:vMerge/>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p>
        </w:tc>
        <w:tc>
          <w:tcPr>
            <w:tcW w:w="1539" w:type="dxa"/>
            <w:vMerge/>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тепловая энергия</w:t>
            </w:r>
          </w:p>
        </w:tc>
        <w:tc>
          <w:tcPr>
            <w:tcW w:w="1276"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 xml:space="preserve">Гкал на 1 </w:t>
            </w:r>
            <w:proofErr w:type="spellStart"/>
            <w:r w:rsidRPr="00091F1D">
              <w:rPr>
                <w:rFonts w:ascii="Times New Roman" w:hAnsi="Times New Roman"/>
              </w:rPr>
              <w:t>кв.метр</w:t>
            </w:r>
            <w:proofErr w:type="spellEnd"/>
            <w:r w:rsidRPr="00091F1D">
              <w:rPr>
                <w:rFonts w:ascii="Times New Roman" w:hAnsi="Times New Roman"/>
              </w:rPr>
              <w:t xml:space="preserve"> общей площади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0,19</w:t>
            </w:r>
          </w:p>
        </w:tc>
        <w:tc>
          <w:tcPr>
            <w:tcW w:w="851"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-0,01</w:t>
            </w:r>
          </w:p>
        </w:tc>
      </w:tr>
      <w:tr w:rsidR="00091F1D" w:rsidRPr="00091F1D" w:rsidTr="002E3AA3">
        <w:trPr>
          <w:trHeight w:val="1487"/>
        </w:trPr>
        <w:tc>
          <w:tcPr>
            <w:tcW w:w="41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1733" w:type="dxa"/>
            <w:vMerge/>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p>
        </w:tc>
        <w:tc>
          <w:tcPr>
            <w:tcW w:w="1539" w:type="dxa"/>
            <w:vMerge/>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холодная вода</w:t>
            </w:r>
          </w:p>
        </w:tc>
        <w:tc>
          <w:tcPr>
            <w:tcW w:w="1276"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proofErr w:type="spellStart"/>
            <w:r w:rsidRPr="00091F1D">
              <w:rPr>
                <w:rFonts w:ascii="Times New Roman" w:hAnsi="Times New Roman"/>
              </w:rPr>
              <w:t>куб.метров</w:t>
            </w:r>
            <w:proofErr w:type="spellEnd"/>
            <w:r w:rsidRPr="00091F1D">
              <w:rPr>
                <w:rFonts w:ascii="Times New Roman" w:hAnsi="Times New Roman"/>
              </w:rPr>
              <w:t xml:space="preserve"> на 1 человека населения</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0,010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0,010</w:t>
            </w:r>
          </w:p>
        </w:tc>
        <w:tc>
          <w:tcPr>
            <w:tcW w:w="851"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w:t>
            </w:r>
          </w:p>
        </w:tc>
      </w:tr>
      <w:tr w:rsidR="00091F1D" w:rsidRPr="00091F1D" w:rsidTr="002E3AA3">
        <w:trPr>
          <w:trHeight w:val="1487"/>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4.</w:t>
            </w:r>
          </w:p>
        </w:tc>
        <w:tc>
          <w:tcPr>
            <w:tcW w:w="1733"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развитие инфраструктуры сферы культуры, обеспечение развития и укрепления материально-технической базы домов культуры</w:t>
            </w:r>
          </w:p>
        </w:tc>
        <w:tc>
          <w:tcPr>
            <w:tcW w:w="1539"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сентябрь-декабрь 2018г.</w:t>
            </w:r>
          </w:p>
        </w:tc>
        <w:tc>
          <w:tcPr>
            <w:tcW w:w="1843"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 xml:space="preserve">Средняя численность участников клубных формирований в расчете на 1 </w:t>
            </w:r>
            <w:proofErr w:type="spellStart"/>
            <w:r w:rsidRPr="00091F1D">
              <w:rPr>
                <w:rFonts w:ascii="Times New Roman" w:hAnsi="Times New Roman"/>
              </w:rPr>
              <w:t>тыс.человек</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процент</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65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65</w:t>
            </w:r>
          </w:p>
        </w:tc>
        <w:tc>
          <w:tcPr>
            <w:tcW w:w="851"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w:t>
            </w:r>
          </w:p>
        </w:tc>
      </w:tr>
      <w:tr w:rsidR="00091F1D" w:rsidRPr="00091F1D" w:rsidTr="002E3AA3">
        <w:trPr>
          <w:trHeight w:val="1487"/>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1733"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мероприятия направленные на поддержку отрасли культуры.</w:t>
            </w:r>
          </w:p>
        </w:tc>
        <w:tc>
          <w:tcPr>
            <w:tcW w:w="1539"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июнь-декабрь 2018г.</w:t>
            </w:r>
          </w:p>
        </w:tc>
        <w:tc>
          <w:tcPr>
            <w:tcW w:w="1843"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Количество посещений организаций культуры по отношению к уровню 2010, процент</w:t>
            </w:r>
          </w:p>
        </w:tc>
        <w:tc>
          <w:tcPr>
            <w:tcW w:w="1276"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процент</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118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118</w:t>
            </w:r>
          </w:p>
        </w:tc>
        <w:tc>
          <w:tcPr>
            <w:tcW w:w="851" w:type="dxa"/>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0</w:t>
            </w:r>
          </w:p>
        </w:tc>
      </w:tr>
    </w:tbl>
    <w:p w:rsidR="00091F1D" w:rsidRPr="00091F1D" w:rsidRDefault="00091F1D" w:rsidP="00091F1D">
      <w:pPr>
        <w:widowControl w:val="0"/>
        <w:autoSpaceDE w:val="0"/>
        <w:autoSpaceDN w:val="0"/>
        <w:adjustRightInd w:val="0"/>
        <w:spacing w:after="0" w:line="252" w:lineRule="auto"/>
        <w:jc w:val="both"/>
        <w:rPr>
          <w:rFonts w:ascii="Times New Roman" w:hAnsi="Times New Roman"/>
          <w:sz w:val="28"/>
          <w:szCs w:val="28"/>
        </w:rPr>
      </w:pPr>
    </w:p>
    <w:p w:rsidR="00091F1D" w:rsidRPr="00B7462B" w:rsidRDefault="00091F1D" w:rsidP="00091F1D">
      <w:pPr>
        <w:widowControl w:val="0"/>
        <w:autoSpaceDE w:val="0"/>
        <w:autoSpaceDN w:val="0"/>
        <w:adjustRightInd w:val="0"/>
        <w:spacing w:after="0" w:line="252" w:lineRule="auto"/>
        <w:jc w:val="center"/>
        <w:rPr>
          <w:rFonts w:ascii="Times New Roman" w:hAnsi="Times New Roman"/>
          <w:sz w:val="24"/>
          <w:szCs w:val="24"/>
        </w:rPr>
      </w:pPr>
      <w:r w:rsidRPr="00B7462B">
        <w:rPr>
          <w:rFonts w:ascii="Times New Roman" w:hAnsi="Times New Roman"/>
          <w:sz w:val="24"/>
          <w:szCs w:val="24"/>
        </w:rPr>
        <w:t>Итоговая оценка состояния показателей (индикаторов)</w:t>
      </w:r>
    </w:p>
    <w:p w:rsidR="00091F1D" w:rsidRPr="00B7462B" w:rsidRDefault="00091F1D" w:rsidP="00091F1D">
      <w:pPr>
        <w:widowControl w:val="0"/>
        <w:autoSpaceDE w:val="0"/>
        <w:autoSpaceDN w:val="0"/>
        <w:adjustRightInd w:val="0"/>
        <w:spacing w:after="0" w:line="252" w:lineRule="auto"/>
        <w:jc w:val="center"/>
        <w:rPr>
          <w:rFonts w:ascii="Times New Roman" w:hAnsi="Times New Roman"/>
          <w:sz w:val="24"/>
          <w:szCs w:val="24"/>
        </w:rPr>
      </w:pPr>
      <w:r w:rsidRPr="00B7462B">
        <w:rPr>
          <w:rFonts w:ascii="Times New Roman" w:hAnsi="Times New Roman"/>
          <w:sz w:val="24"/>
          <w:szCs w:val="24"/>
        </w:rPr>
        <w:t>муниципальной программы</w:t>
      </w:r>
    </w:p>
    <w:p w:rsidR="00091F1D" w:rsidRPr="00B7462B" w:rsidRDefault="00091F1D" w:rsidP="00091F1D">
      <w:pPr>
        <w:autoSpaceDE w:val="0"/>
        <w:autoSpaceDN w:val="0"/>
        <w:adjustRightInd w:val="0"/>
        <w:spacing w:after="0" w:line="240" w:lineRule="auto"/>
        <w:jc w:val="center"/>
        <w:rPr>
          <w:rFonts w:ascii="Times New Roman" w:hAnsi="Times New Roman"/>
          <w:bCs/>
          <w:sz w:val="24"/>
          <w:szCs w:val="24"/>
        </w:rPr>
      </w:pPr>
      <w:r w:rsidRPr="00B7462B">
        <w:rPr>
          <w:rFonts w:ascii="Times New Roman" w:hAnsi="Times New Roman"/>
          <w:bCs/>
          <w:sz w:val="24"/>
          <w:szCs w:val="24"/>
        </w:rPr>
        <w:t>«</w:t>
      </w:r>
      <w:r w:rsidRPr="00B7462B">
        <w:rPr>
          <w:rFonts w:ascii="Times New Roman" w:hAnsi="Times New Roman"/>
          <w:sz w:val="24"/>
          <w:szCs w:val="24"/>
        </w:rPr>
        <w:t>Развитие культуры и сохранение культурного    наследия Дубровского района (2018 – 2020 годы)</w:t>
      </w:r>
      <w:r w:rsidRPr="00B7462B">
        <w:rPr>
          <w:rFonts w:ascii="Times New Roman" w:hAnsi="Times New Roman"/>
          <w:bCs/>
          <w:sz w:val="24"/>
          <w:szCs w:val="24"/>
        </w:rPr>
        <w:t xml:space="preserve">» </w:t>
      </w:r>
    </w:p>
    <w:p w:rsidR="00091F1D" w:rsidRPr="00B7462B" w:rsidRDefault="00091F1D" w:rsidP="00091F1D">
      <w:pPr>
        <w:autoSpaceDE w:val="0"/>
        <w:autoSpaceDN w:val="0"/>
        <w:adjustRightInd w:val="0"/>
        <w:spacing w:after="0" w:line="240" w:lineRule="auto"/>
        <w:jc w:val="center"/>
        <w:rPr>
          <w:rFonts w:ascii="Times New Roman" w:hAnsi="Times New Roman"/>
          <w:bCs/>
          <w:sz w:val="24"/>
          <w:szCs w:val="24"/>
        </w:rPr>
      </w:pPr>
    </w:p>
    <w:tbl>
      <w:tblPr>
        <w:tblW w:w="8740" w:type="dxa"/>
        <w:jc w:val="center"/>
        <w:tblLook w:val="04A0" w:firstRow="1" w:lastRow="0" w:firstColumn="1" w:lastColumn="0" w:noHBand="0" w:noVBand="1"/>
      </w:tblPr>
      <w:tblGrid>
        <w:gridCol w:w="5280"/>
        <w:gridCol w:w="3460"/>
      </w:tblGrid>
      <w:tr w:rsidR="00091F1D" w:rsidRPr="00091F1D" w:rsidTr="002E3AA3">
        <w:trPr>
          <w:trHeight w:val="54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Наименование показателя (индикатора)</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Оценка состояния показателя (индикатора) в баллах</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Уровень обеспеченности населения:</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общедоступными библиотеками</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1</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учреждениями культурно-досугового типа</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1</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Число посетителей культурно-досуговых мероприятий в районе</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3</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Количество посещений библиотек</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3</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Посещаемость  экскурсий населением  района</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2</w:t>
            </w:r>
          </w:p>
        </w:tc>
      </w:tr>
      <w:tr w:rsidR="00091F1D" w:rsidRPr="00091F1D" w:rsidTr="002E3AA3">
        <w:trPr>
          <w:trHeight w:val="286"/>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Удельная величина потребления энергетических ресурсов муниципальными бюджетными учреждениями:</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p>
        </w:tc>
      </w:tr>
      <w:tr w:rsidR="00091F1D" w:rsidRPr="00091F1D" w:rsidTr="002E3AA3">
        <w:trPr>
          <w:trHeight w:val="46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электрическая энергия</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2</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тепловая энергия</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0</w:t>
            </w:r>
          </w:p>
        </w:tc>
      </w:tr>
      <w:tr w:rsidR="00091F1D" w:rsidRPr="00091F1D" w:rsidTr="002E3AA3">
        <w:trPr>
          <w:trHeight w:val="49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холодная вода</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1</w:t>
            </w:r>
          </w:p>
        </w:tc>
      </w:tr>
      <w:tr w:rsidR="00091F1D" w:rsidRPr="00091F1D" w:rsidTr="002E3AA3">
        <w:trPr>
          <w:trHeight w:val="600"/>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 xml:space="preserve">Средняя численность участников клубных формирований в расчете на 1 </w:t>
            </w:r>
            <w:proofErr w:type="spellStart"/>
            <w:r w:rsidRPr="00091F1D">
              <w:rPr>
                <w:rFonts w:ascii="Times New Roman" w:hAnsi="Times New Roman"/>
              </w:rPr>
              <w:t>тыс.человек</w:t>
            </w:r>
            <w:proofErr w:type="spellEnd"/>
          </w:p>
        </w:tc>
        <w:tc>
          <w:tcPr>
            <w:tcW w:w="346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1</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Количество посещений организаций культуры по отношению к уровню 2010, процент</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1</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Итоговая оценка состояния ( R )</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15</w:t>
            </w:r>
          </w:p>
        </w:tc>
      </w:tr>
    </w:tbl>
    <w:p w:rsidR="00091F1D" w:rsidRPr="00091F1D" w:rsidRDefault="00091F1D" w:rsidP="00091F1D">
      <w:pPr>
        <w:widowControl w:val="0"/>
        <w:autoSpaceDE w:val="0"/>
        <w:autoSpaceDN w:val="0"/>
        <w:adjustRightInd w:val="0"/>
        <w:spacing w:after="0" w:line="252" w:lineRule="auto"/>
        <w:rPr>
          <w:rFonts w:ascii="Times New Roman" w:hAnsi="Times New Roman"/>
          <w:sz w:val="28"/>
          <w:szCs w:val="28"/>
        </w:rPr>
      </w:pPr>
    </w:p>
    <w:p w:rsidR="00091F1D" w:rsidRPr="00B7462B" w:rsidRDefault="00091F1D" w:rsidP="00091F1D">
      <w:pPr>
        <w:widowControl w:val="0"/>
        <w:autoSpaceDE w:val="0"/>
        <w:autoSpaceDN w:val="0"/>
        <w:adjustRightInd w:val="0"/>
        <w:spacing w:after="0" w:line="252" w:lineRule="auto"/>
        <w:jc w:val="center"/>
        <w:rPr>
          <w:rFonts w:ascii="Times New Roman" w:hAnsi="Times New Roman"/>
          <w:sz w:val="24"/>
          <w:szCs w:val="24"/>
        </w:rPr>
      </w:pPr>
      <w:r w:rsidRPr="00B7462B">
        <w:rPr>
          <w:rFonts w:ascii="Times New Roman" w:hAnsi="Times New Roman"/>
          <w:sz w:val="24"/>
          <w:szCs w:val="24"/>
        </w:rPr>
        <w:t>Оценка эффективности реализации</w:t>
      </w:r>
      <w:r w:rsidRPr="00B7462B">
        <w:rPr>
          <w:rFonts w:ascii="Times New Roman" w:hAnsi="Times New Roman"/>
          <w:sz w:val="24"/>
          <w:szCs w:val="24"/>
        </w:rPr>
        <w:br/>
        <w:t xml:space="preserve">муниципальной программы </w:t>
      </w:r>
    </w:p>
    <w:p w:rsidR="00091F1D" w:rsidRPr="00B7462B" w:rsidRDefault="00091F1D" w:rsidP="00091F1D">
      <w:pPr>
        <w:autoSpaceDE w:val="0"/>
        <w:autoSpaceDN w:val="0"/>
        <w:adjustRightInd w:val="0"/>
        <w:spacing w:after="0" w:line="240" w:lineRule="auto"/>
        <w:jc w:val="center"/>
        <w:rPr>
          <w:rFonts w:ascii="Times New Roman" w:hAnsi="Times New Roman"/>
          <w:bCs/>
          <w:sz w:val="24"/>
          <w:szCs w:val="24"/>
        </w:rPr>
      </w:pPr>
      <w:r w:rsidRPr="00B7462B">
        <w:rPr>
          <w:rFonts w:ascii="Times New Roman" w:hAnsi="Times New Roman"/>
          <w:bCs/>
          <w:sz w:val="24"/>
          <w:szCs w:val="24"/>
        </w:rPr>
        <w:t>«</w:t>
      </w:r>
      <w:r w:rsidRPr="00B7462B">
        <w:rPr>
          <w:rFonts w:ascii="Times New Roman" w:hAnsi="Times New Roman"/>
          <w:sz w:val="24"/>
          <w:szCs w:val="24"/>
        </w:rPr>
        <w:t>Развитие культуры и сохранение культурного наследия Дубровского района (2018 – 2020 годы)</w:t>
      </w:r>
      <w:r w:rsidRPr="00B7462B">
        <w:rPr>
          <w:rFonts w:ascii="Times New Roman" w:hAnsi="Times New Roman"/>
          <w:bCs/>
          <w:sz w:val="24"/>
          <w:szCs w:val="24"/>
        </w:rPr>
        <w:t xml:space="preserve">» </w:t>
      </w:r>
    </w:p>
    <w:tbl>
      <w:tblPr>
        <w:tblW w:w="7680" w:type="dxa"/>
        <w:jc w:val="center"/>
        <w:tblLook w:val="04A0" w:firstRow="1" w:lastRow="0" w:firstColumn="1" w:lastColumn="0" w:noHBand="0" w:noVBand="1"/>
      </w:tblPr>
      <w:tblGrid>
        <w:gridCol w:w="263"/>
        <w:gridCol w:w="3745"/>
        <w:gridCol w:w="264"/>
        <w:gridCol w:w="264"/>
        <w:gridCol w:w="264"/>
        <w:gridCol w:w="960"/>
        <w:gridCol w:w="960"/>
        <w:gridCol w:w="960"/>
      </w:tblGrid>
      <w:tr w:rsidR="00091F1D" w:rsidRPr="00091F1D" w:rsidTr="002E3AA3">
        <w:trPr>
          <w:trHeight w:val="555"/>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Вывод об эффективности реализации муниципальной программы (подпрограммы)</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Критерий эффективности</w:t>
            </w:r>
          </w:p>
        </w:tc>
      </w:tr>
      <w:tr w:rsidR="00091F1D" w:rsidRPr="00091F1D" w:rsidTr="002E3AA3">
        <w:trPr>
          <w:trHeight w:val="450"/>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Эффективность выше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R  &gt;  N</w:t>
            </w:r>
          </w:p>
        </w:tc>
      </w:tr>
      <w:tr w:rsidR="00091F1D" w:rsidRPr="00091F1D" w:rsidTr="002E3AA3">
        <w:trPr>
          <w:trHeight w:val="585"/>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Плановая эффективность</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R = N</w:t>
            </w:r>
          </w:p>
        </w:tc>
      </w:tr>
      <w:tr w:rsidR="00091F1D" w:rsidRPr="00091F1D" w:rsidTr="002E3AA3">
        <w:trPr>
          <w:trHeight w:val="525"/>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Эффективность ниже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N &gt; R &gt; = 0,75 N</w:t>
            </w:r>
          </w:p>
        </w:tc>
      </w:tr>
      <w:tr w:rsidR="00091F1D" w:rsidRPr="00091F1D" w:rsidTr="002E3AA3">
        <w:trPr>
          <w:trHeight w:val="450"/>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Программа неэффективна</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R &lt; 0,75 N</w:t>
            </w:r>
          </w:p>
        </w:tc>
      </w:tr>
      <w:tr w:rsidR="00091F1D" w:rsidRPr="00091F1D" w:rsidTr="002E3AA3">
        <w:trPr>
          <w:trHeight w:val="375"/>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tcPr>
          <w:p w:rsidR="00091F1D" w:rsidRPr="00091F1D" w:rsidRDefault="00091F1D" w:rsidP="00091F1D">
            <w:pPr>
              <w:spacing w:after="0" w:line="240" w:lineRule="auto"/>
              <w:rPr>
                <w:rFonts w:ascii="Times New Roman" w:hAnsi="Times New Roman"/>
              </w:rPr>
            </w:pPr>
            <w:r w:rsidRPr="00091F1D">
              <w:rPr>
                <w:rFonts w:ascii="Times New Roman" w:hAnsi="Times New Roman"/>
              </w:rPr>
              <w:t xml:space="preserve">Эффективность выше плановой </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R(17) &gt; N (16)</w:t>
            </w:r>
          </w:p>
        </w:tc>
      </w:tr>
      <w:tr w:rsidR="00091F1D" w:rsidRPr="00091F1D" w:rsidTr="002E3AA3">
        <w:trPr>
          <w:trHeight w:val="255"/>
          <w:jc w:val="center"/>
        </w:trPr>
        <w:tc>
          <w:tcPr>
            <w:tcW w:w="263" w:type="dxa"/>
            <w:tcBorders>
              <w:top w:val="single" w:sz="4" w:space="0" w:color="auto"/>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4537" w:type="dxa"/>
            <w:gridSpan w:val="4"/>
            <w:tcBorders>
              <w:top w:val="single" w:sz="4" w:space="0" w:color="auto"/>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p w:rsidR="00091F1D" w:rsidRPr="00091F1D" w:rsidRDefault="00091F1D" w:rsidP="00091F1D">
            <w:pPr>
              <w:spacing w:after="0" w:line="240" w:lineRule="auto"/>
              <w:rPr>
                <w:rFonts w:ascii="Times New Roman" w:hAnsi="Times New Roman"/>
              </w:rPr>
            </w:pPr>
            <w:r w:rsidRPr="00091F1D">
              <w:rPr>
                <w:rFonts w:ascii="Times New Roman" w:hAnsi="Times New Roman"/>
              </w:rPr>
              <w:t xml:space="preserve">N - число показателей (индикаторов) </w:t>
            </w:r>
          </w:p>
        </w:tc>
        <w:tc>
          <w:tcPr>
            <w:tcW w:w="960" w:type="dxa"/>
            <w:tcBorders>
              <w:top w:val="single" w:sz="4" w:space="0" w:color="auto"/>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single" w:sz="4" w:space="0" w:color="auto"/>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single" w:sz="4" w:space="0" w:color="auto"/>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r>
      <w:tr w:rsidR="00091F1D" w:rsidRPr="00091F1D" w:rsidTr="002E3AA3">
        <w:trPr>
          <w:trHeight w:val="255"/>
          <w:jc w:val="center"/>
        </w:trPr>
        <w:tc>
          <w:tcPr>
            <w:tcW w:w="263"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3745"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R=15</w:t>
            </w:r>
          </w:p>
        </w:tc>
        <w:tc>
          <w:tcPr>
            <w:tcW w:w="264"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r>
      <w:tr w:rsidR="00091F1D" w:rsidRPr="00091F1D" w:rsidTr="002E3AA3">
        <w:trPr>
          <w:trHeight w:val="255"/>
          <w:jc w:val="center"/>
        </w:trPr>
        <w:tc>
          <w:tcPr>
            <w:tcW w:w="263"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3745"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N=10</w:t>
            </w:r>
          </w:p>
        </w:tc>
        <w:tc>
          <w:tcPr>
            <w:tcW w:w="264"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r>
    </w:tbl>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sz w:val="24"/>
          <w:szCs w:val="24"/>
        </w:rPr>
        <w:lastRenderedPageBreak/>
        <w:t xml:space="preserve">ВЫВОД: согласно проведенному анализу и полученным показателям критериев эффективности муниципальной программы </w:t>
      </w:r>
      <w:r w:rsidRPr="00B7462B">
        <w:rPr>
          <w:rFonts w:ascii="Times New Roman" w:hAnsi="Times New Roman"/>
          <w:bCs/>
          <w:sz w:val="24"/>
          <w:szCs w:val="24"/>
        </w:rPr>
        <w:t>««</w:t>
      </w:r>
      <w:r w:rsidRPr="00B7462B">
        <w:rPr>
          <w:rFonts w:ascii="Times New Roman" w:hAnsi="Times New Roman"/>
          <w:sz w:val="24"/>
          <w:szCs w:val="24"/>
        </w:rPr>
        <w:t xml:space="preserve">Реализация отдельных полномочий муниципального образования «Дубровский </w:t>
      </w:r>
      <w:proofErr w:type="gramStart"/>
      <w:r w:rsidRPr="00B7462B">
        <w:rPr>
          <w:rFonts w:ascii="Times New Roman" w:hAnsi="Times New Roman"/>
          <w:sz w:val="24"/>
          <w:szCs w:val="24"/>
        </w:rPr>
        <w:t>район»  (</w:t>
      </w:r>
      <w:proofErr w:type="gramEnd"/>
      <w:r w:rsidRPr="00B7462B">
        <w:rPr>
          <w:rFonts w:ascii="Times New Roman" w:hAnsi="Times New Roman"/>
          <w:sz w:val="24"/>
          <w:szCs w:val="24"/>
        </w:rPr>
        <w:t>2018 - 2020 годы)</w:t>
      </w:r>
      <w:r w:rsidRPr="00B7462B">
        <w:rPr>
          <w:rFonts w:ascii="Times New Roman" w:hAnsi="Times New Roman"/>
          <w:bCs/>
          <w:sz w:val="24"/>
          <w:szCs w:val="24"/>
        </w:rPr>
        <w:t xml:space="preserve">» </w:t>
      </w:r>
      <w:r w:rsidRPr="00B7462B">
        <w:rPr>
          <w:rFonts w:ascii="Times New Roman" w:hAnsi="Times New Roman"/>
          <w:sz w:val="24"/>
          <w:szCs w:val="24"/>
        </w:rPr>
        <w:t>эффективность программы выше плановой, следовательно, 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w:t>
      </w: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autoSpaceDE w:val="0"/>
        <w:autoSpaceDN w:val="0"/>
        <w:adjustRightInd w:val="0"/>
        <w:spacing w:after="0" w:line="240" w:lineRule="auto"/>
        <w:jc w:val="center"/>
        <w:rPr>
          <w:rFonts w:ascii="Times New Roman" w:hAnsi="Times New Roman"/>
          <w:b/>
          <w:bCs/>
          <w:sz w:val="24"/>
          <w:szCs w:val="24"/>
        </w:rPr>
      </w:pPr>
      <w:r w:rsidRPr="00B7462B">
        <w:rPr>
          <w:rFonts w:ascii="Times New Roman" w:hAnsi="Times New Roman"/>
          <w:b/>
          <w:bCs/>
          <w:sz w:val="24"/>
          <w:szCs w:val="24"/>
        </w:rPr>
        <w:t>МУНИЦИПАЛЬНАЯ ПРОГРАММА</w:t>
      </w:r>
    </w:p>
    <w:p w:rsidR="00091F1D" w:rsidRPr="00B7462B" w:rsidRDefault="00091F1D" w:rsidP="00091F1D">
      <w:pPr>
        <w:widowControl w:val="0"/>
        <w:autoSpaceDE w:val="0"/>
        <w:autoSpaceDN w:val="0"/>
        <w:adjustRightInd w:val="0"/>
        <w:spacing w:after="0" w:line="240" w:lineRule="auto"/>
        <w:jc w:val="center"/>
        <w:outlineLvl w:val="0"/>
        <w:rPr>
          <w:rFonts w:ascii="Times New Roman" w:hAnsi="Times New Roman"/>
          <w:b/>
          <w:sz w:val="24"/>
          <w:szCs w:val="24"/>
        </w:rPr>
      </w:pPr>
      <w:r w:rsidRPr="00B7462B">
        <w:rPr>
          <w:rFonts w:ascii="Times New Roman" w:hAnsi="Times New Roman"/>
          <w:b/>
          <w:sz w:val="24"/>
          <w:szCs w:val="24"/>
        </w:rPr>
        <w:t>«Управление муниципальными финансами Дубровского района»</w:t>
      </w:r>
    </w:p>
    <w:p w:rsidR="00091F1D" w:rsidRPr="00B7462B" w:rsidRDefault="00091F1D" w:rsidP="00091F1D">
      <w:pPr>
        <w:widowControl w:val="0"/>
        <w:autoSpaceDE w:val="0"/>
        <w:autoSpaceDN w:val="0"/>
        <w:adjustRightInd w:val="0"/>
        <w:spacing w:after="0" w:line="240" w:lineRule="auto"/>
        <w:jc w:val="center"/>
        <w:outlineLvl w:val="0"/>
        <w:rPr>
          <w:rFonts w:ascii="Times New Roman" w:hAnsi="Times New Roman"/>
          <w:b/>
          <w:sz w:val="24"/>
          <w:szCs w:val="24"/>
        </w:rPr>
      </w:pPr>
      <w:r w:rsidRPr="00B7462B">
        <w:rPr>
          <w:rFonts w:ascii="Times New Roman" w:hAnsi="Times New Roman"/>
          <w:b/>
          <w:sz w:val="24"/>
          <w:szCs w:val="24"/>
        </w:rPr>
        <w:t>(2018-2020 годы)</w:t>
      </w:r>
    </w:p>
    <w:p w:rsidR="00091F1D" w:rsidRPr="00B7462B" w:rsidRDefault="00091F1D" w:rsidP="00091F1D">
      <w:pPr>
        <w:autoSpaceDE w:val="0"/>
        <w:autoSpaceDN w:val="0"/>
        <w:adjustRightInd w:val="0"/>
        <w:spacing w:after="0" w:line="240" w:lineRule="auto"/>
        <w:jc w:val="both"/>
        <w:rPr>
          <w:rFonts w:ascii="Times New Roman" w:hAnsi="Times New Roman"/>
          <w:bCs/>
          <w:sz w:val="24"/>
          <w:szCs w:val="24"/>
        </w:rPr>
      </w:pPr>
      <w:r w:rsidRPr="00B7462B">
        <w:rPr>
          <w:rFonts w:ascii="Times New Roman" w:hAnsi="Times New Roman"/>
          <w:bCs/>
          <w:sz w:val="24"/>
          <w:szCs w:val="24"/>
        </w:rPr>
        <w:t>Программа утверждена постановлением администрации Дубровского района от 21.12.2017 года № 940.</w:t>
      </w:r>
    </w:p>
    <w:p w:rsidR="00091F1D" w:rsidRPr="00B7462B" w:rsidRDefault="00091F1D" w:rsidP="00091F1D">
      <w:pPr>
        <w:autoSpaceDE w:val="0"/>
        <w:autoSpaceDN w:val="0"/>
        <w:adjustRightInd w:val="0"/>
        <w:spacing w:after="0" w:line="240" w:lineRule="auto"/>
        <w:jc w:val="both"/>
        <w:rPr>
          <w:rFonts w:ascii="Times New Roman" w:hAnsi="Times New Roman"/>
          <w:sz w:val="24"/>
          <w:szCs w:val="24"/>
        </w:rPr>
      </w:pPr>
      <w:r w:rsidRPr="00B7462B">
        <w:rPr>
          <w:rFonts w:ascii="Times New Roman" w:hAnsi="Times New Roman"/>
          <w:bCs/>
          <w:sz w:val="24"/>
          <w:szCs w:val="24"/>
        </w:rPr>
        <w:t>Ответственный исполнитель: Финансовое управление а</w:t>
      </w:r>
      <w:r w:rsidRPr="00B7462B">
        <w:rPr>
          <w:rFonts w:ascii="Times New Roman" w:hAnsi="Times New Roman"/>
          <w:sz w:val="24"/>
          <w:szCs w:val="24"/>
        </w:rPr>
        <w:t>дминистрации Дубровского района.</w:t>
      </w:r>
    </w:p>
    <w:p w:rsidR="00091F1D" w:rsidRPr="00B7462B" w:rsidRDefault="00091F1D" w:rsidP="00091F1D">
      <w:pPr>
        <w:autoSpaceDE w:val="0"/>
        <w:autoSpaceDN w:val="0"/>
        <w:adjustRightInd w:val="0"/>
        <w:spacing w:after="0" w:line="240" w:lineRule="auto"/>
        <w:rPr>
          <w:rFonts w:ascii="Times New Roman" w:hAnsi="Times New Roman"/>
          <w:sz w:val="24"/>
          <w:szCs w:val="24"/>
        </w:rPr>
      </w:pPr>
      <w:r w:rsidRPr="00B7462B">
        <w:rPr>
          <w:rFonts w:ascii="Times New Roman" w:hAnsi="Times New Roman"/>
          <w:sz w:val="24"/>
          <w:szCs w:val="24"/>
        </w:rPr>
        <w:t xml:space="preserve">Цели </w:t>
      </w:r>
      <w:proofErr w:type="gramStart"/>
      <w:r w:rsidRPr="00B7462B">
        <w:rPr>
          <w:rFonts w:ascii="Times New Roman" w:hAnsi="Times New Roman"/>
          <w:sz w:val="24"/>
          <w:szCs w:val="24"/>
        </w:rPr>
        <w:t>муниципальной  программы</w:t>
      </w:r>
      <w:proofErr w:type="gramEnd"/>
      <w:r w:rsidRPr="00B7462B">
        <w:rPr>
          <w:rFonts w:ascii="Times New Roman" w:hAnsi="Times New Roman"/>
          <w:sz w:val="24"/>
          <w:szCs w:val="24"/>
        </w:rPr>
        <w:t xml:space="preserve">:  </w:t>
      </w:r>
    </w:p>
    <w:p w:rsidR="00091F1D" w:rsidRPr="00B7462B" w:rsidRDefault="00091F1D" w:rsidP="00091F1D">
      <w:pPr>
        <w:tabs>
          <w:tab w:val="left" w:pos="7960"/>
        </w:tabs>
        <w:autoSpaceDE w:val="0"/>
        <w:autoSpaceDN w:val="0"/>
        <w:adjustRightInd w:val="0"/>
        <w:spacing w:after="0" w:line="240" w:lineRule="auto"/>
        <w:rPr>
          <w:rFonts w:ascii="Times New Roman" w:hAnsi="Times New Roman"/>
          <w:sz w:val="24"/>
          <w:szCs w:val="24"/>
        </w:rPr>
      </w:pPr>
      <w:r w:rsidRPr="00B7462B">
        <w:rPr>
          <w:rFonts w:ascii="Times New Roman" w:hAnsi="Times New Roman"/>
          <w:sz w:val="24"/>
          <w:szCs w:val="24"/>
        </w:rPr>
        <w:t xml:space="preserve">1. Обеспечение долгосрочной сбалансированности и    устойчивости бюджетной системы </w:t>
      </w:r>
      <w:proofErr w:type="gramStart"/>
      <w:r w:rsidRPr="00B7462B">
        <w:rPr>
          <w:rFonts w:ascii="Times New Roman" w:hAnsi="Times New Roman"/>
          <w:sz w:val="24"/>
          <w:szCs w:val="24"/>
        </w:rPr>
        <w:t>Дубровского  района</w:t>
      </w:r>
      <w:proofErr w:type="gramEnd"/>
      <w:r w:rsidRPr="00B7462B">
        <w:rPr>
          <w:rFonts w:ascii="Times New Roman" w:hAnsi="Times New Roman"/>
          <w:sz w:val="24"/>
          <w:szCs w:val="24"/>
        </w:rPr>
        <w:t>.</w:t>
      </w:r>
    </w:p>
    <w:p w:rsidR="00091F1D" w:rsidRPr="00B7462B" w:rsidRDefault="00091F1D" w:rsidP="00091F1D">
      <w:pPr>
        <w:tabs>
          <w:tab w:val="left" w:pos="7960"/>
        </w:tabs>
        <w:autoSpaceDE w:val="0"/>
        <w:autoSpaceDN w:val="0"/>
        <w:adjustRightInd w:val="0"/>
        <w:spacing w:after="0" w:line="240" w:lineRule="auto"/>
        <w:rPr>
          <w:rFonts w:ascii="Times New Roman" w:hAnsi="Times New Roman"/>
          <w:sz w:val="24"/>
          <w:szCs w:val="24"/>
        </w:rPr>
      </w:pPr>
      <w:r w:rsidRPr="00B7462B">
        <w:rPr>
          <w:rFonts w:ascii="Times New Roman" w:hAnsi="Times New Roman"/>
          <w:sz w:val="24"/>
          <w:szCs w:val="24"/>
        </w:rPr>
        <w:t xml:space="preserve">    2. Создание условий для оптимизации и повышения      </w:t>
      </w:r>
      <w:proofErr w:type="gramStart"/>
      <w:r w:rsidRPr="00B7462B">
        <w:rPr>
          <w:rFonts w:ascii="Times New Roman" w:hAnsi="Times New Roman"/>
          <w:sz w:val="24"/>
          <w:szCs w:val="24"/>
        </w:rPr>
        <w:t>эффективности  расходов</w:t>
      </w:r>
      <w:proofErr w:type="gramEnd"/>
      <w:r w:rsidRPr="00B7462B">
        <w:rPr>
          <w:rFonts w:ascii="Times New Roman" w:hAnsi="Times New Roman"/>
          <w:sz w:val="24"/>
          <w:szCs w:val="24"/>
        </w:rPr>
        <w:t xml:space="preserve"> районного бюджета.</w:t>
      </w:r>
    </w:p>
    <w:p w:rsidR="00091F1D" w:rsidRPr="00B7462B" w:rsidRDefault="00091F1D" w:rsidP="00091F1D">
      <w:pPr>
        <w:tabs>
          <w:tab w:val="left" w:pos="3040"/>
        </w:tabs>
        <w:spacing w:after="0" w:line="240" w:lineRule="auto"/>
        <w:rPr>
          <w:rFonts w:ascii="Times New Roman" w:hAnsi="Times New Roman"/>
          <w:sz w:val="24"/>
          <w:szCs w:val="24"/>
        </w:rPr>
      </w:pPr>
      <w:r w:rsidRPr="00B7462B">
        <w:rPr>
          <w:rFonts w:ascii="Times New Roman" w:hAnsi="Times New Roman"/>
          <w:sz w:val="24"/>
          <w:szCs w:val="24"/>
        </w:rPr>
        <w:t xml:space="preserve">   3. Создание условий для эффективного выполнения                  полномочий органов местного самоуправления.</w:t>
      </w:r>
    </w:p>
    <w:p w:rsidR="00091F1D" w:rsidRPr="00B7462B" w:rsidRDefault="00091F1D" w:rsidP="00091F1D">
      <w:pPr>
        <w:tabs>
          <w:tab w:val="left" w:pos="3040"/>
        </w:tabs>
        <w:spacing w:after="0" w:line="240" w:lineRule="auto"/>
        <w:rPr>
          <w:rFonts w:ascii="Times New Roman" w:hAnsi="Times New Roman"/>
          <w:sz w:val="24"/>
          <w:szCs w:val="24"/>
        </w:rPr>
      </w:pPr>
    </w:p>
    <w:p w:rsidR="00091F1D" w:rsidRPr="00B7462B" w:rsidRDefault="00091F1D" w:rsidP="00091F1D">
      <w:pPr>
        <w:tabs>
          <w:tab w:val="left" w:pos="3040"/>
        </w:tabs>
        <w:spacing w:after="0" w:line="240" w:lineRule="auto"/>
        <w:rPr>
          <w:rFonts w:ascii="Times New Roman" w:hAnsi="Times New Roman"/>
          <w:sz w:val="24"/>
          <w:szCs w:val="24"/>
        </w:rPr>
      </w:pPr>
      <w:r w:rsidRPr="00B7462B">
        <w:rPr>
          <w:rFonts w:ascii="Times New Roman" w:hAnsi="Times New Roman"/>
          <w:sz w:val="24"/>
          <w:szCs w:val="24"/>
        </w:rPr>
        <w:t xml:space="preserve">Достижение поставленных целей требует решения следующих задач: </w:t>
      </w:r>
    </w:p>
    <w:p w:rsidR="00091F1D" w:rsidRPr="00B7462B" w:rsidRDefault="00091F1D" w:rsidP="00DE3F76">
      <w:pPr>
        <w:widowControl w:val="0"/>
        <w:numPr>
          <w:ilvl w:val="0"/>
          <w:numId w:val="12"/>
        </w:numPr>
        <w:autoSpaceDE w:val="0"/>
        <w:autoSpaceDN w:val="0"/>
        <w:adjustRightInd w:val="0"/>
        <w:spacing w:after="0" w:line="240" w:lineRule="auto"/>
        <w:rPr>
          <w:rFonts w:ascii="Times New Roman" w:hAnsi="Times New Roman"/>
          <w:sz w:val="24"/>
          <w:szCs w:val="24"/>
        </w:rPr>
      </w:pPr>
      <w:r w:rsidRPr="00B7462B">
        <w:rPr>
          <w:rFonts w:ascii="Times New Roman" w:hAnsi="Times New Roman"/>
          <w:sz w:val="24"/>
          <w:szCs w:val="24"/>
        </w:rPr>
        <w:t>Управление в сфере муниципальных финансов (2018-2020 годы).</w:t>
      </w:r>
    </w:p>
    <w:p w:rsidR="00091F1D" w:rsidRPr="00B7462B" w:rsidRDefault="00091F1D" w:rsidP="00DE3F76">
      <w:pPr>
        <w:widowControl w:val="0"/>
        <w:numPr>
          <w:ilvl w:val="0"/>
          <w:numId w:val="12"/>
        </w:numPr>
        <w:autoSpaceDE w:val="0"/>
        <w:autoSpaceDN w:val="0"/>
        <w:adjustRightInd w:val="0"/>
        <w:spacing w:after="0" w:line="240" w:lineRule="auto"/>
        <w:rPr>
          <w:rFonts w:ascii="Times New Roman" w:hAnsi="Times New Roman"/>
          <w:sz w:val="24"/>
          <w:szCs w:val="24"/>
        </w:rPr>
      </w:pPr>
      <w:r w:rsidRPr="00B7462B">
        <w:rPr>
          <w:rFonts w:ascii="Times New Roman" w:hAnsi="Times New Roman"/>
          <w:sz w:val="24"/>
          <w:szCs w:val="24"/>
        </w:rPr>
        <w:t>Межбюджетные отношения с поселениями Дубровского района (2018-2020 годы).</w:t>
      </w:r>
    </w:p>
    <w:p w:rsidR="00091F1D" w:rsidRPr="00B7462B" w:rsidRDefault="00091F1D" w:rsidP="00091F1D">
      <w:pPr>
        <w:widowControl w:val="0"/>
        <w:autoSpaceDE w:val="0"/>
        <w:autoSpaceDN w:val="0"/>
        <w:adjustRightInd w:val="0"/>
        <w:spacing w:after="0" w:line="240" w:lineRule="auto"/>
        <w:rPr>
          <w:rFonts w:ascii="Times New Roman" w:hAnsi="Times New Roman"/>
          <w:b/>
          <w:bCs/>
          <w:sz w:val="24"/>
          <w:szCs w:val="24"/>
        </w:rPr>
      </w:pPr>
    </w:p>
    <w:p w:rsidR="00091F1D" w:rsidRPr="00B7462B" w:rsidRDefault="00091F1D" w:rsidP="00091F1D">
      <w:pPr>
        <w:spacing w:after="0" w:line="240" w:lineRule="auto"/>
        <w:jc w:val="center"/>
        <w:rPr>
          <w:rFonts w:ascii="Times New Roman" w:hAnsi="Times New Roman"/>
          <w:sz w:val="24"/>
          <w:szCs w:val="24"/>
        </w:rPr>
      </w:pPr>
      <w:r w:rsidRPr="00B7462B">
        <w:rPr>
          <w:rFonts w:ascii="Times New Roman" w:hAnsi="Times New Roman"/>
          <w:sz w:val="24"/>
          <w:szCs w:val="24"/>
        </w:rPr>
        <w:t>Исполнение расходов муниципальной программы за 2018 год</w:t>
      </w:r>
    </w:p>
    <w:p w:rsidR="00091F1D" w:rsidRPr="00B7462B" w:rsidRDefault="00091F1D" w:rsidP="00091F1D">
      <w:pPr>
        <w:autoSpaceDE w:val="0"/>
        <w:autoSpaceDN w:val="0"/>
        <w:adjustRightInd w:val="0"/>
        <w:spacing w:after="0" w:line="240" w:lineRule="auto"/>
        <w:jc w:val="center"/>
        <w:rPr>
          <w:rFonts w:ascii="Times New Roman" w:hAnsi="Times New Roman"/>
          <w:bCs/>
          <w:sz w:val="24"/>
          <w:szCs w:val="24"/>
        </w:rPr>
      </w:pPr>
      <w:r w:rsidRPr="00B7462B">
        <w:rPr>
          <w:rFonts w:ascii="Times New Roman" w:hAnsi="Times New Roman"/>
          <w:bCs/>
          <w:sz w:val="24"/>
          <w:szCs w:val="24"/>
        </w:rPr>
        <w:t>«</w:t>
      </w:r>
      <w:r w:rsidRPr="00B7462B">
        <w:rPr>
          <w:rFonts w:ascii="Times New Roman" w:hAnsi="Times New Roman"/>
          <w:sz w:val="24"/>
          <w:szCs w:val="24"/>
        </w:rPr>
        <w:t>Управление муниципальными финансами Дубровского района (2018 – 2020 годы)</w:t>
      </w:r>
      <w:r w:rsidRPr="00B7462B">
        <w:rPr>
          <w:rFonts w:ascii="Times New Roman" w:hAnsi="Times New Roman"/>
          <w:bCs/>
          <w:sz w:val="24"/>
          <w:szCs w:val="24"/>
        </w:rPr>
        <w:t xml:space="preserve">» </w:t>
      </w:r>
    </w:p>
    <w:p w:rsidR="00091F1D" w:rsidRPr="00B7462B" w:rsidRDefault="00091F1D" w:rsidP="00091F1D">
      <w:pPr>
        <w:autoSpaceDE w:val="0"/>
        <w:autoSpaceDN w:val="0"/>
        <w:adjustRightInd w:val="0"/>
        <w:spacing w:after="0" w:line="240" w:lineRule="auto"/>
        <w:jc w:val="right"/>
        <w:rPr>
          <w:rFonts w:ascii="Times New Roman" w:hAnsi="Times New Roman"/>
          <w:bCs/>
          <w:sz w:val="24"/>
          <w:szCs w:val="24"/>
          <w:lang w:val="en-US"/>
        </w:rPr>
      </w:pPr>
      <w:r w:rsidRPr="00B7462B">
        <w:rPr>
          <w:rFonts w:ascii="Times New Roman" w:hAnsi="Times New Roman"/>
          <w:bCs/>
          <w:sz w:val="24"/>
          <w:szCs w:val="24"/>
        </w:rPr>
        <w:t>Рублей</w:t>
      </w:r>
    </w:p>
    <w:tbl>
      <w:tblPr>
        <w:tblW w:w="0" w:type="auto"/>
        <w:tblInd w:w="93" w:type="dxa"/>
        <w:tblLook w:val="04A0" w:firstRow="1" w:lastRow="0" w:firstColumn="1" w:lastColumn="0" w:noHBand="0" w:noVBand="1"/>
      </w:tblPr>
      <w:tblGrid>
        <w:gridCol w:w="2383"/>
        <w:gridCol w:w="2336"/>
        <w:gridCol w:w="1736"/>
        <w:gridCol w:w="1411"/>
        <w:gridCol w:w="1529"/>
      </w:tblGrid>
      <w:tr w:rsidR="00091F1D" w:rsidRPr="00091F1D" w:rsidTr="002E3AA3">
        <w:trPr>
          <w:trHeight w:val="103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Утвержденные расходы 2018 г. (Решение от 19.12.2017 года №359-6 с учетом изменений)</w:t>
            </w:r>
          </w:p>
        </w:tc>
        <w:tc>
          <w:tcPr>
            <w:tcW w:w="0" w:type="auto"/>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Уточненные расходы 2018 г. по сводной росписи</w:t>
            </w:r>
          </w:p>
        </w:tc>
        <w:tc>
          <w:tcPr>
            <w:tcW w:w="0" w:type="auto"/>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Кассовое исполнение</w:t>
            </w:r>
          </w:p>
        </w:tc>
        <w:tc>
          <w:tcPr>
            <w:tcW w:w="0" w:type="auto"/>
            <w:tcBorders>
              <w:top w:val="single" w:sz="4" w:space="0" w:color="auto"/>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 исполнения к сводной росписи</w:t>
            </w:r>
          </w:p>
        </w:tc>
      </w:tr>
      <w:tr w:rsidR="00091F1D" w:rsidRPr="00091F1D" w:rsidTr="002E3AA3">
        <w:trPr>
          <w:trHeight w:val="315"/>
        </w:trPr>
        <w:tc>
          <w:tcPr>
            <w:tcW w:w="0" w:type="auto"/>
            <w:tcBorders>
              <w:top w:val="nil"/>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1</w:t>
            </w:r>
          </w:p>
        </w:tc>
        <w:tc>
          <w:tcPr>
            <w:tcW w:w="0" w:type="auto"/>
            <w:tcBorders>
              <w:top w:val="nil"/>
              <w:left w:val="nil"/>
              <w:bottom w:val="single" w:sz="4" w:space="0" w:color="auto"/>
              <w:right w:val="single" w:sz="4" w:space="0" w:color="auto"/>
            </w:tcBorders>
            <w:shd w:val="clear" w:color="auto" w:fill="auto"/>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4</w:t>
            </w:r>
          </w:p>
        </w:tc>
        <w:tc>
          <w:tcPr>
            <w:tcW w:w="0" w:type="auto"/>
            <w:tcBorders>
              <w:top w:val="nil"/>
              <w:left w:val="nil"/>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center"/>
              <w:rPr>
                <w:rFonts w:ascii="Times New Roman" w:hAnsi="Times New Roman"/>
                <w:color w:val="000000"/>
              </w:rPr>
            </w:pPr>
            <w:r w:rsidRPr="00091F1D">
              <w:rPr>
                <w:rFonts w:ascii="Times New Roman" w:hAnsi="Times New Roman"/>
                <w:color w:val="000000"/>
              </w:rPr>
              <w:t>5</w:t>
            </w:r>
          </w:p>
        </w:tc>
      </w:tr>
      <w:tr w:rsidR="00091F1D" w:rsidRPr="00091F1D" w:rsidTr="002E3AA3">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Управление в сфере муниципальных финансов (2018-2020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4673501,25</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4673501,25</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4670051,25</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99,9</w:t>
            </w:r>
          </w:p>
        </w:tc>
      </w:tr>
      <w:tr w:rsidR="00091F1D" w:rsidRPr="00091F1D" w:rsidTr="002E3AA3">
        <w:trPr>
          <w:trHeight w:val="12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91F1D" w:rsidRPr="00091F1D" w:rsidRDefault="00091F1D" w:rsidP="00091F1D">
            <w:pPr>
              <w:spacing w:after="0" w:line="240" w:lineRule="auto"/>
              <w:rPr>
                <w:rFonts w:ascii="Times New Roman" w:hAnsi="Times New Roman"/>
                <w:color w:val="000000"/>
              </w:rPr>
            </w:pPr>
            <w:r w:rsidRPr="00091F1D">
              <w:rPr>
                <w:rFonts w:ascii="Times New Roman" w:hAnsi="Times New Roman"/>
                <w:color w:val="000000"/>
              </w:rPr>
              <w:t>Межбюджетные отношения с поселениями Дубровского района (2018-2020 годы)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color w:val="000000"/>
              </w:rPr>
            </w:pPr>
            <w:r w:rsidRPr="00091F1D">
              <w:rPr>
                <w:rFonts w:ascii="Times New Roman" w:hAnsi="Times New Roman"/>
                <w:color w:val="000000"/>
              </w:rPr>
              <w:t>2243788,26</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2243788,26</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2243788,26</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tcPr>
          <w:p w:rsidR="00091F1D" w:rsidRPr="00091F1D" w:rsidRDefault="00091F1D" w:rsidP="00091F1D">
            <w:pPr>
              <w:spacing w:after="0" w:line="240" w:lineRule="auto"/>
              <w:jc w:val="right"/>
              <w:rPr>
                <w:rFonts w:ascii="Times New Roman" w:hAnsi="Times New Roman"/>
              </w:rPr>
            </w:pPr>
            <w:r w:rsidRPr="00091F1D">
              <w:rPr>
                <w:rFonts w:ascii="Times New Roman" w:hAnsi="Times New Roman"/>
              </w:rPr>
              <w:t>100,0</w:t>
            </w:r>
          </w:p>
        </w:tc>
      </w:tr>
      <w:tr w:rsidR="00091F1D" w:rsidRPr="00091F1D" w:rsidTr="002E3AA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b/>
                <w:bCs/>
                <w:color w:val="000000"/>
              </w:rPr>
            </w:pPr>
            <w:r w:rsidRPr="00091F1D">
              <w:rPr>
                <w:rFonts w:ascii="Times New Roman" w:hAnsi="Times New Roman"/>
                <w:b/>
                <w:bCs/>
                <w:color w:val="00000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
                <w:bCs/>
                <w:color w:val="000000"/>
              </w:rPr>
            </w:pPr>
            <w:r w:rsidRPr="00091F1D">
              <w:rPr>
                <w:rFonts w:ascii="Times New Roman" w:hAnsi="Times New Roman"/>
                <w:b/>
                <w:bCs/>
                <w:color w:val="000000"/>
              </w:rPr>
              <w:t>6917289,51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
                <w:bCs/>
                <w:color w:val="000000"/>
              </w:rPr>
            </w:pPr>
            <w:r w:rsidRPr="00091F1D">
              <w:rPr>
                <w:rFonts w:ascii="Times New Roman" w:hAnsi="Times New Roman"/>
                <w:b/>
                <w:bCs/>
                <w:color w:val="000000"/>
              </w:rPr>
              <w:t>6917289,51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
                <w:bCs/>
                <w:color w:val="000000"/>
              </w:rPr>
            </w:pPr>
            <w:r w:rsidRPr="00091F1D">
              <w:rPr>
                <w:rFonts w:ascii="Times New Roman" w:hAnsi="Times New Roman"/>
                <w:b/>
                <w:bCs/>
                <w:color w:val="000000"/>
              </w:rPr>
              <w:t>6913839,51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91F1D" w:rsidRPr="00091F1D" w:rsidRDefault="00091F1D" w:rsidP="00091F1D">
            <w:pPr>
              <w:spacing w:after="0" w:line="240" w:lineRule="auto"/>
              <w:jc w:val="right"/>
              <w:rPr>
                <w:rFonts w:ascii="Times New Roman" w:hAnsi="Times New Roman"/>
                <w:b/>
                <w:bCs/>
                <w:color w:val="000000"/>
              </w:rPr>
            </w:pPr>
            <w:r w:rsidRPr="00091F1D">
              <w:rPr>
                <w:rFonts w:ascii="Times New Roman" w:hAnsi="Times New Roman"/>
                <w:b/>
                <w:bCs/>
                <w:color w:val="000000"/>
              </w:rPr>
              <w:t>100,0</w:t>
            </w:r>
          </w:p>
        </w:tc>
      </w:tr>
    </w:tbl>
    <w:p w:rsidR="00091F1D" w:rsidRPr="00091F1D" w:rsidRDefault="00091F1D" w:rsidP="00091F1D">
      <w:pPr>
        <w:autoSpaceDE w:val="0"/>
        <w:autoSpaceDN w:val="0"/>
        <w:adjustRightInd w:val="0"/>
        <w:spacing w:after="0" w:line="240" w:lineRule="auto"/>
        <w:jc w:val="center"/>
        <w:rPr>
          <w:rFonts w:ascii="Times New Roman" w:hAnsi="Times New Roman"/>
          <w:bCs/>
          <w:sz w:val="28"/>
          <w:szCs w:val="28"/>
        </w:rPr>
      </w:pPr>
    </w:p>
    <w:p w:rsidR="00091F1D" w:rsidRPr="00B7462B" w:rsidRDefault="00091F1D" w:rsidP="00091F1D">
      <w:pPr>
        <w:tabs>
          <w:tab w:val="left" w:pos="3040"/>
        </w:tabs>
        <w:spacing w:after="0" w:line="240" w:lineRule="auto"/>
        <w:jc w:val="center"/>
        <w:rPr>
          <w:rFonts w:ascii="Times New Roman" w:hAnsi="Times New Roman"/>
          <w:sz w:val="24"/>
          <w:szCs w:val="24"/>
        </w:rPr>
      </w:pPr>
      <w:r w:rsidRPr="00B7462B">
        <w:rPr>
          <w:rFonts w:ascii="Times New Roman" w:hAnsi="Times New Roman"/>
          <w:sz w:val="24"/>
          <w:szCs w:val="24"/>
        </w:rPr>
        <w:t>Анализ результативности муниципальной программы</w:t>
      </w:r>
    </w:p>
    <w:p w:rsidR="00091F1D" w:rsidRPr="00B7462B" w:rsidRDefault="00091F1D" w:rsidP="00091F1D">
      <w:pPr>
        <w:autoSpaceDE w:val="0"/>
        <w:autoSpaceDN w:val="0"/>
        <w:adjustRightInd w:val="0"/>
        <w:spacing w:after="0" w:line="240" w:lineRule="auto"/>
        <w:jc w:val="center"/>
        <w:rPr>
          <w:rFonts w:ascii="Times New Roman" w:hAnsi="Times New Roman"/>
          <w:bCs/>
          <w:sz w:val="24"/>
          <w:szCs w:val="24"/>
        </w:rPr>
      </w:pPr>
      <w:r w:rsidRPr="00B7462B">
        <w:rPr>
          <w:rFonts w:ascii="Times New Roman" w:hAnsi="Times New Roman"/>
          <w:bCs/>
          <w:sz w:val="24"/>
          <w:szCs w:val="24"/>
        </w:rPr>
        <w:t>«</w:t>
      </w:r>
      <w:r w:rsidRPr="00B7462B">
        <w:rPr>
          <w:rFonts w:ascii="Times New Roman" w:hAnsi="Times New Roman"/>
          <w:sz w:val="24"/>
          <w:szCs w:val="24"/>
        </w:rPr>
        <w:t>Управление муниципальными финансами Дубровского района (2018 – 2020 годы)</w:t>
      </w:r>
      <w:r w:rsidRPr="00B7462B">
        <w:rPr>
          <w:rFonts w:ascii="Times New Roman" w:hAnsi="Times New Roman"/>
          <w:bCs/>
          <w:sz w:val="24"/>
          <w:szCs w:val="24"/>
        </w:rPr>
        <w:t xml:space="preserve">» </w:t>
      </w:r>
    </w:p>
    <w:tbl>
      <w:tblPr>
        <w:tblW w:w="10260" w:type="dxa"/>
        <w:tblCellSpacing w:w="5" w:type="nil"/>
        <w:tblInd w:w="-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360"/>
        <w:gridCol w:w="1440"/>
        <w:gridCol w:w="1080"/>
        <w:gridCol w:w="1620"/>
        <w:gridCol w:w="720"/>
        <w:gridCol w:w="720"/>
        <w:gridCol w:w="720"/>
        <w:gridCol w:w="720"/>
        <w:gridCol w:w="1080"/>
        <w:gridCol w:w="1080"/>
        <w:gridCol w:w="720"/>
      </w:tblGrid>
      <w:tr w:rsidR="00091F1D" w:rsidRPr="00091F1D" w:rsidTr="002E3AA3">
        <w:trPr>
          <w:trHeight w:val="320"/>
          <w:tblCellSpacing w:w="5" w:type="nil"/>
        </w:trPr>
        <w:tc>
          <w:tcPr>
            <w:tcW w:w="360" w:type="dxa"/>
            <w:vMerge w:val="restart"/>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w:t>
            </w:r>
          </w:p>
        </w:tc>
        <w:tc>
          <w:tcPr>
            <w:tcW w:w="1440" w:type="dxa"/>
            <w:vMerge w:val="restart"/>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 xml:space="preserve">Наименование </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 xml:space="preserve"> мероприятия </w:t>
            </w:r>
          </w:p>
        </w:tc>
        <w:tc>
          <w:tcPr>
            <w:tcW w:w="1080" w:type="dxa"/>
            <w:vMerge w:val="restart"/>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 xml:space="preserve">Срок </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 xml:space="preserve">исполнения </w:t>
            </w:r>
          </w:p>
        </w:tc>
        <w:tc>
          <w:tcPr>
            <w:tcW w:w="4500" w:type="dxa"/>
            <w:gridSpan w:val="5"/>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 xml:space="preserve"> Целевые показатели (индикаторы) </w:t>
            </w:r>
          </w:p>
        </w:tc>
        <w:tc>
          <w:tcPr>
            <w:tcW w:w="2880" w:type="dxa"/>
            <w:gridSpan w:val="3"/>
            <w:vMerge w:val="restart"/>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 xml:space="preserve"> Объем расходов местного бюджета, рублей </w:t>
            </w:r>
          </w:p>
        </w:tc>
      </w:tr>
      <w:tr w:rsidR="00091F1D" w:rsidRPr="00091F1D" w:rsidTr="002E3AA3">
        <w:trPr>
          <w:trHeight w:val="338"/>
          <w:tblCellSpacing w:w="5" w:type="nil"/>
        </w:trPr>
        <w:tc>
          <w:tcPr>
            <w:tcW w:w="360" w:type="dxa"/>
            <w:vMerge/>
          </w:tcPr>
          <w:p w:rsidR="00091F1D" w:rsidRPr="00091F1D" w:rsidRDefault="00091F1D" w:rsidP="00091F1D">
            <w:pPr>
              <w:widowControl w:val="0"/>
              <w:autoSpaceDE w:val="0"/>
              <w:autoSpaceDN w:val="0"/>
              <w:adjustRightInd w:val="0"/>
              <w:spacing w:after="0" w:line="252" w:lineRule="auto"/>
              <w:jc w:val="both"/>
              <w:rPr>
                <w:rFonts w:ascii="Times New Roman" w:hAnsi="Times New Roman"/>
                <w:sz w:val="18"/>
                <w:szCs w:val="18"/>
              </w:rPr>
            </w:pPr>
          </w:p>
        </w:tc>
        <w:tc>
          <w:tcPr>
            <w:tcW w:w="1440" w:type="dxa"/>
            <w:vMerge/>
          </w:tcPr>
          <w:p w:rsidR="00091F1D" w:rsidRPr="00091F1D" w:rsidRDefault="00091F1D" w:rsidP="00091F1D">
            <w:pPr>
              <w:widowControl w:val="0"/>
              <w:autoSpaceDE w:val="0"/>
              <w:autoSpaceDN w:val="0"/>
              <w:adjustRightInd w:val="0"/>
              <w:spacing w:after="0" w:line="252" w:lineRule="auto"/>
              <w:jc w:val="both"/>
              <w:rPr>
                <w:rFonts w:ascii="Times New Roman" w:hAnsi="Times New Roman"/>
                <w:sz w:val="18"/>
                <w:szCs w:val="18"/>
              </w:rPr>
            </w:pPr>
          </w:p>
        </w:tc>
        <w:tc>
          <w:tcPr>
            <w:tcW w:w="1080" w:type="dxa"/>
            <w:vMerge/>
          </w:tcPr>
          <w:p w:rsidR="00091F1D" w:rsidRPr="00091F1D" w:rsidRDefault="00091F1D" w:rsidP="00091F1D">
            <w:pPr>
              <w:widowControl w:val="0"/>
              <w:autoSpaceDE w:val="0"/>
              <w:autoSpaceDN w:val="0"/>
              <w:adjustRightInd w:val="0"/>
              <w:spacing w:after="0" w:line="252" w:lineRule="auto"/>
              <w:jc w:val="both"/>
              <w:rPr>
                <w:rFonts w:ascii="Times New Roman" w:hAnsi="Times New Roman"/>
                <w:sz w:val="18"/>
                <w:szCs w:val="18"/>
              </w:rPr>
            </w:pPr>
          </w:p>
        </w:tc>
        <w:tc>
          <w:tcPr>
            <w:tcW w:w="1620" w:type="dxa"/>
            <w:vMerge w:val="restart"/>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наименование</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показателя</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(индикатора)</w:t>
            </w:r>
          </w:p>
        </w:tc>
        <w:tc>
          <w:tcPr>
            <w:tcW w:w="720" w:type="dxa"/>
            <w:vMerge w:val="restart"/>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еди</w:t>
            </w:r>
            <w:proofErr w:type="spellEnd"/>
            <w:r w:rsidRPr="00091F1D">
              <w:rPr>
                <w:rFonts w:ascii="Times New Roman" w:hAnsi="Times New Roman"/>
                <w:sz w:val="18"/>
                <w:szCs w:val="18"/>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ница</w:t>
            </w:r>
            <w:proofErr w:type="spellEnd"/>
            <w:r w:rsidRPr="00091F1D">
              <w:rPr>
                <w:rFonts w:ascii="Times New Roman" w:hAnsi="Times New Roman"/>
                <w:sz w:val="18"/>
                <w:szCs w:val="18"/>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изме</w:t>
            </w:r>
            <w:proofErr w:type="spellEnd"/>
            <w:r w:rsidRPr="00091F1D">
              <w:rPr>
                <w:rFonts w:ascii="Times New Roman" w:hAnsi="Times New Roman"/>
                <w:sz w:val="18"/>
                <w:szCs w:val="18"/>
              </w:rPr>
              <w:t>-</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рения</w:t>
            </w:r>
          </w:p>
        </w:tc>
        <w:tc>
          <w:tcPr>
            <w:tcW w:w="720" w:type="dxa"/>
            <w:vMerge w:val="restart"/>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пла</w:t>
            </w:r>
            <w:proofErr w:type="spellEnd"/>
            <w:r w:rsidRPr="00091F1D">
              <w:rPr>
                <w:rFonts w:ascii="Times New Roman" w:hAnsi="Times New Roman"/>
                <w:sz w:val="18"/>
                <w:szCs w:val="18"/>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новое</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зна</w:t>
            </w:r>
            <w:proofErr w:type="spellEnd"/>
            <w:r w:rsidRPr="00091F1D">
              <w:rPr>
                <w:rFonts w:ascii="Times New Roman" w:hAnsi="Times New Roman"/>
                <w:sz w:val="18"/>
                <w:szCs w:val="18"/>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чение</w:t>
            </w:r>
            <w:proofErr w:type="spellEnd"/>
          </w:p>
        </w:tc>
        <w:tc>
          <w:tcPr>
            <w:tcW w:w="720" w:type="dxa"/>
            <w:vMerge w:val="restart"/>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факти</w:t>
            </w:r>
            <w:proofErr w:type="spellEnd"/>
            <w:r w:rsidRPr="00091F1D">
              <w:rPr>
                <w:rFonts w:ascii="Times New Roman" w:hAnsi="Times New Roman"/>
                <w:sz w:val="18"/>
                <w:szCs w:val="18"/>
              </w:rPr>
              <w:t>-</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ческое</w:t>
            </w:r>
            <w:proofErr w:type="spellEnd"/>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значе</w:t>
            </w:r>
            <w:proofErr w:type="spellEnd"/>
            <w:r w:rsidRPr="00091F1D">
              <w:rPr>
                <w:rFonts w:ascii="Times New Roman" w:hAnsi="Times New Roman"/>
                <w:sz w:val="18"/>
                <w:szCs w:val="18"/>
              </w:rPr>
              <w:t>-</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ние</w:t>
            </w:r>
            <w:proofErr w:type="spellEnd"/>
            <w:r w:rsidRPr="00091F1D">
              <w:rPr>
                <w:rFonts w:ascii="Times New Roman" w:hAnsi="Times New Roman"/>
                <w:sz w:val="18"/>
                <w:szCs w:val="18"/>
              </w:rPr>
              <w:t xml:space="preserve"> </w:t>
            </w:r>
          </w:p>
        </w:tc>
        <w:tc>
          <w:tcPr>
            <w:tcW w:w="720" w:type="dxa"/>
            <w:vMerge w:val="restart"/>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откло</w:t>
            </w:r>
            <w:proofErr w:type="spellEnd"/>
            <w:r w:rsidRPr="00091F1D">
              <w:rPr>
                <w:rFonts w:ascii="Times New Roman" w:hAnsi="Times New Roman"/>
                <w:sz w:val="18"/>
                <w:szCs w:val="18"/>
              </w:rPr>
              <w:t>-</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нение</w:t>
            </w:r>
            <w:proofErr w:type="spellEnd"/>
            <w:r w:rsidRPr="00091F1D">
              <w:rPr>
                <w:rFonts w:ascii="Times New Roman" w:hAnsi="Times New Roman"/>
                <w:sz w:val="18"/>
                <w:szCs w:val="18"/>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 xml:space="preserve">%) </w:t>
            </w:r>
          </w:p>
        </w:tc>
        <w:tc>
          <w:tcPr>
            <w:tcW w:w="2880" w:type="dxa"/>
            <w:gridSpan w:val="3"/>
            <w:vMerge/>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tc>
      </w:tr>
      <w:tr w:rsidR="00091F1D" w:rsidRPr="00091F1D" w:rsidTr="002E3AA3">
        <w:trPr>
          <w:trHeight w:val="640"/>
          <w:tblCellSpacing w:w="5" w:type="nil"/>
        </w:trPr>
        <w:tc>
          <w:tcPr>
            <w:tcW w:w="360" w:type="dxa"/>
            <w:vMerge/>
          </w:tcPr>
          <w:p w:rsidR="00091F1D" w:rsidRPr="00091F1D" w:rsidRDefault="00091F1D" w:rsidP="00091F1D">
            <w:pPr>
              <w:widowControl w:val="0"/>
              <w:autoSpaceDE w:val="0"/>
              <w:autoSpaceDN w:val="0"/>
              <w:adjustRightInd w:val="0"/>
              <w:spacing w:after="0" w:line="252" w:lineRule="auto"/>
              <w:jc w:val="both"/>
              <w:rPr>
                <w:rFonts w:ascii="Times New Roman" w:hAnsi="Times New Roman"/>
                <w:sz w:val="18"/>
                <w:szCs w:val="18"/>
              </w:rPr>
            </w:pPr>
          </w:p>
        </w:tc>
        <w:tc>
          <w:tcPr>
            <w:tcW w:w="1440" w:type="dxa"/>
            <w:vMerge/>
          </w:tcPr>
          <w:p w:rsidR="00091F1D" w:rsidRPr="00091F1D" w:rsidRDefault="00091F1D" w:rsidP="00091F1D">
            <w:pPr>
              <w:widowControl w:val="0"/>
              <w:autoSpaceDE w:val="0"/>
              <w:autoSpaceDN w:val="0"/>
              <w:adjustRightInd w:val="0"/>
              <w:spacing w:after="0" w:line="252" w:lineRule="auto"/>
              <w:jc w:val="both"/>
              <w:rPr>
                <w:rFonts w:ascii="Times New Roman" w:hAnsi="Times New Roman"/>
                <w:sz w:val="18"/>
                <w:szCs w:val="18"/>
              </w:rPr>
            </w:pPr>
          </w:p>
        </w:tc>
        <w:tc>
          <w:tcPr>
            <w:tcW w:w="1080" w:type="dxa"/>
            <w:vMerge/>
          </w:tcPr>
          <w:p w:rsidR="00091F1D" w:rsidRPr="00091F1D" w:rsidRDefault="00091F1D" w:rsidP="00091F1D">
            <w:pPr>
              <w:widowControl w:val="0"/>
              <w:autoSpaceDE w:val="0"/>
              <w:autoSpaceDN w:val="0"/>
              <w:adjustRightInd w:val="0"/>
              <w:spacing w:after="0" w:line="252" w:lineRule="auto"/>
              <w:jc w:val="both"/>
              <w:rPr>
                <w:rFonts w:ascii="Times New Roman" w:hAnsi="Times New Roman"/>
                <w:sz w:val="18"/>
                <w:szCs w:val="18"/>
              </w:rPr>
            </w:pPr>
          </w:p>
        </w:tc>
        <w:tc>
          <w:tcPr>
            <w:tcW w:w="1620" w:type="dxa"/>
            <w:vMerge/>
          </w:tcPr>
          <w:p w:rsidR="00091F1D" w:rsidRPr="00091F1D" w:rsidRDefault="00091F1D" w:rsidP="00091F1D">
            <w:pPr>
              <w:widowControl w:val="0"/>
              <w:autoSpaceDE w:val="0"/>
              <w:autoSpaceDN w:val="0"/>
              <w:adjustRightInd w:val="0"/>
              <w:spacing w:after="0" w:line="252" w:lineRule="auto"/>
              <w:jc w:val="both"/>
              <w:rPr>
                <w:rFonts w:ascii="Times New Roman" w:hAnsi="Times New Roman"/>
                <w:sz w:val="18"/>
                <w:szCs w:val="18"/>
              </w:rPr>
            </w:pPr>
          </w:p>
        </w:tc>
        <w:tc>
          <w:tcPr>
            <w:tcW w:w="720" w:type="dxa"/>
            <w:vMerge/>
          </w:tcPr>
          <w:p w:rsidR="00091F1D" w:rsidRPr="00091F1D" w:rsidRDefault="00091F1D" w:rsidP="00091F1D">
            <w:pPr>
              <w:widowControl w:val="0"/>
              <w:autoSpaceDE w:val="0"/>
              <w:autoSpaceDN w:val="0"/>
              <w:adjustRightInd w:val="0"/>
              <w:spacing w:after="0" w:line="252" w:lineRule="auto"/>
              <w:jc w:val="both"/>
              <w:rPr>
                <w:rFonts w:ascii="Times New Roman" w:hAnsi="Times New Roman"/>
                <w:sz w:val="18"/>
                <w:szCs w:val="18"/>
              </w:rPr>
            </w:pPr>
          </w:p>
        </w:tc>
        <w:tc>
          <w:tcPr>
            <w:tcW w:w="720" w:type="dxa"/>
            <w:vMerge/>
          </w:tcPr>
          <w:p w:rsidR="00091F1D" w:rsidRPr="00091F1D" w:rsidRDefault="00091F1D" w:rsidP="00091F1D">
            <w:pPr>
              <w:widowControl w:val="0"/>
              <w:autoSpaceDE w:val="0"/>
              <w:autoSpaceDN w:val="0"/>
              <w:adjustRightInd w:val="0"/>
              <w:spacing w:after="0" w:line="252" w:lineRule="auto"/>
              <w:jc w:val="both"/>
              <w:rPr>
                <w:rFonts w:ascii="Times New Roman" w:hAnsi="Times New Roman"/>
                <w:sz w:val="18"/>
                <w:szCs w:val="18"/>
              </w:rPr>
            </w:pPr>
          </w:p>
        </w:tc>
        <w:tc>
          <w:tcPr>
            <w:tcW w:w="720" w:type="dxa"/>
            <w:vMerge/>
          </w:tcPr>
          <w:p w:rsidR="00091F1D" w:rsidRPr="00091F1D" w:rsidRDefault="00091F1D" w:rsidP="00091F1D">
            <w:pPr>
              <w:widowControl w:val="0"/>
              <w:autoSpaceDE w:val="0"/>
              <w:autoSpaceDN w:val="0"/>
              <w:adjustRightInd w:val="0"/>
              <w:spacing w:after="0" w:line="252" w:lineRule="auto"/>
              <w:jc w:val="both"/>
              <w:rPr>
                <w:rFonts w:ascii="Times New Roman" w:hAnsi="Times New Roman"/>
                <w:sz w:val="18"/>
                <w:szCs w:val="18"/>
              </w:rPr>
            </w:pPr>
          </w:p>
        </w:tc>
        <w:tc>
          <w:tcPr>
            <w:tcW w:w="720" w:type="dxa"/>
            <w:vMerge/>
          </w:tcPr>
          <w:p w:rsidR="00091F1D" w:rsidRPr="00091F1D" w:rsidRDefault="00091F1D" w:rsidP="00091F1D">
            <w:pPr>
              <w:widowControl w:val="0"/>
              <w:autoSpaceDE w:val="0"/>
              <w:autoSpaceDN w:val="0"/>
              <w:adjustRightInd w:val="0"/>
              <w:spacing w:after="0" w:line="252" w:lineRule="auto"/>
              <w:jc w:val="both"/>
              <w:rPr>
                <w:rFonts w:ascii="Times New Roman" w:hAnsi="Times New Roman"/>
                <w:sz w:val="18"/>
                <w:szCs w:val="18"/>
              </w:rPr>
            </w:pPr>
          </w:p>
        </w:tc>
        <w:tc>
          <w:tcPr>
            <w:tcW w:w="108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пла</w:t>
            </w:r>
            <w:proofErr w:type="spellEnd"/>
            <w:r w:rsidRPr="00091F1D">
              <w:rPr>
                <w:rFonts w:ascii="Times New Roman" w:hAnsi="Times New Roman"/>
                <w:sz w:val="18"/>
                <w:szCs w:val="18"/>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новое</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зна</w:t>
            </w:r>
            <w:proofErr w:type="spellEnd"/>
            <w:r w:rsidRPr="00091F1D">
              <w:rPr>
                <w:rFonts w:ascii="Times New Roman" w:hAnsi="Times New Roman"/>
                <w:sz w:val="18"/>
                <w:szCs w:val="18"/>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чение</w:t>
            </w:r>
            <w:proofErr w:type="spellEnd"/>
          </w:p>
        </w:tc>
        <w:tc>
          <w:tcPr>
            <w:tcW w:w="108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факти</w:t>
            </w:r>
            <w:proofErr w:type="spellEnd"/>
            <w:r w:rsidRPr="00091F1D">
              <w:rPr>
                <w:rFonts w:ascii="Times New Roman" w:hAnsi="Times New Roman"/>
                <w:sz w:val="18"/>
                <w:szCs w:val="18"/>
              </w:rPr>
              <w:t>-</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ческое</w:t>
            </w:r>
            <w:proofErr w:type="spellEnd"/>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значе</w:t>
            </w:r>
            <w:proofErr w:type="spellEnd"/>
            <w:r w:rsidRPr="00091F1D">
              <w:rPr>
                <w:rFonts w:ascii="Times New Roman" w:hAnsi="Times New Roman"/>
                <w:sz w:val="18"/>
                <w:szCs w:val="18"/>
              </w:rPr>
              <w:t>-</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ние</w:t>
            </w:r>
            <w:proofErr w:type="spellEnd"/>
            <w:r w:rsidRPr="00091F1D">
              <w:rPr>
                <w:rFonts w:ascii="Times New Roman" w:hAnsi="Times New Roman"/>
                <w:sz w:val="18"/>
                <w:szCs w:val="18"/>
              </w:rPr>
              <w:t xml:space="preserve"> </w:t>
            </w:r>
          </w:p>
        </w:tc>
        <w:tc>
          <w:tcPr>
            <w:tcW w:w="72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откло</w:t>
            </w:r>
            <w:proofErr w:type="spellEnd"/>
            <w:r w:rsidRPr="00091F1D">
              <w:rPr>
                <w:rFonts w:ascii="Times New Roman" w:hAnsi="Times New Roman"/>
                <w:sz w:val="18"/>
                <w:szCs w:val="18"/>
              </w:rPr>
              <w:t>-</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нение</w:t>
            </w:r>
            <w:proofErr w:type="spellEnd"/>
            <w:r w:rsidRPr="00091F1D">
              <w:rPr>
                <w:rFonts w:ascii="Times New Roman" w:hAnsi="Times New Roman"/>
                <w:sz w:val="18"/>
                <w:szCs w:val="18"/>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 xml:space="preserve">%) </w:t>
            </w:r>
          </w:p>
        </w:tc>
      </w:tr>
      <w:tr w:rsidR="00091F1D" w:rsidRPr="00091F1D" w:rsidTr="002E3AA3">
        <w:trPr>
          <w:trHeight w:val="2007"/>
          <w:tblCellSpacing w:w="5" w:type="nil"/>
        </w:trPr>
        <w:tc>
          <w:tcPr>
            <w:tcW w:w="36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lastRenderedPageBreak/>
              <w:t xml:space="preserve">1. </w:t>
            </w:r>
          </w:p>
        </w:tc>
        <w:tc>
          <w:tcPr>
            <w:tcW w:w="144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Мероприятия по материально-техническому обеспечению финансового управления администрации Дубровского района</w:t>
            </w:r>
          </w:p>
        </w:tc>
        <w:tc>
          <w:tcPr>
            <w:tcW w:w="108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2018 год</w:t>
            </w:r>
          </w:p>
        </w:tc>
        <w:tc>
          <w:tcPr>
            <w:tcW w:w="162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Реализация запланированных мероприятий муниципальной программы</w:t>
            </w:r>
          </w:p>
        </w:tc>
        <w:tc>
          <w:tcPr>
            <w:tcW w:w="720" w:type="dxa"/>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r w:rsidRPr="00091F1D">
              <w:rPr>
                <w:rFonts w:ascii="Times New Roman" w:hAnsi="Times New Roman"/>
                <w:sz w:val="18"/>
                <w:szCs w:val="18"/>
              </w:rPr>
              <w:t>%</w:t>
            </w:r>
          </w:p>
        </w:tc>
        <w:tc>
          <w:tcPr>
            <w:tcW w:w="720" w:type="dxa"/>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r w:rsidRPr="00091F1D">
              <w:rPr>
                <w:rFonts w:ascii="Times New Roman" w:hAnsi="Times New Roman"/>
                <w:sz w:val="18"/>
                <w:szCs w:val="18"/>
              </w:rPr>
              <w:t>100</w:t>
            </w:r>
          </w:p>
        </w:tc>
        <w:tc>
          <w:tcPr>
            <w:tcW w:w="720" w:type="dxa"/>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99,9</w:t>
            </w:r>
          </w:p>
        </w:tc>
        <w:tc>
          <w:tcPr>
            <w:tcW w:w="720" w:type="dxa"/>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w:t>
            </w:r>
          </w:p>
        </w:tc>
        <w:tc>
          <w:tcPr>
            <w:tcW w:w="108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ind w:right="-75"/>
              <w:rPr>
                <w:rFonts w:ascii="Times New Roman" w:hAnsi="Times New Roman"/>
                <w:sz w:val="18"/>
                <w:szCs w:val="18"/>
              </w:rPr>
            </w:pPr>
          </w:p>
          <w:p w:rsidR="00091F1D" w:rsidRPr="00091F1D" w:rsidRDefault="00091F1D" w:rsidP="00091F1D">
            <w:pPr>
              <w:spacing w:after="0" w:line="240" w:lineRule="auto"/>
              <w:ind w:right="-75"/>
              <w:rPr>
                <w:rFonts w:ascii="Times New Roman" w:hAnsi="Times New Roman"/>
                <w:sz w:val="18"/>
                <w:szCs w:val="18"/>
              </w:rPr>
            </w:pPr>
          </w:p>
          <w:p w:rsidR="00091F1D" w:rsidRPr="00091F1D" w:rsidRDefault="00091F1D" w:rsidP="00091F1D">
            <w:pPr>
              <w:spacing w:after="0" w:line="240" w:lineRule="auto"/>
              <w:ind w:right="-75"/>
              <w:rPr>
                <w:rFonts w:ascii="Times New Roman" w:hAnsi="Times New Roman"/>
                <w:sz w:val="18"/>
                <w:szCs w:val="18"/>
              </w:rPr>
            </w:pPr>
            <w:r w:rsidRPr="00091F1D">
              <w:rPr>
                <w:rFonts w:ascii="Times New Roman" w:hAnsi="Times New Roman"/>
                <w:sz w:val="18"/>
                <w:szCs w:val="18"/>
              </w:rPr>
              <w:t>4673501,25</w:t>
            </w:r>
          </w:p>
        </w:tc>
        <w:tc>
          <w:tcPr>
            <w:tcW w:w="108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ind w:right="-75"/>
              <w:rPr>
                <w:rFonts w:ascii="Times New Roman" w:hAnsi="Times New Roman"/>
                <w:sz w:val="18"/>
                <w:szCs w:val="18"/>
              </w:rPr>
            </w:pPr>
          </w:p>
          <w:p w:rsidR="00091F1D" w:rsidRPr="00091F1D" w:rsidRDefault="00091F1D" w:rsidP="00091F1D">
            <w:pPr>
              <w:spacing w:after="0" w:line="240" w:lineRule="auto"/>
              <w:ind w:right="-75"/>
              <w:rPr>
                <w:rFonts w:ascii="Times New Roman" w:hAnsi="Times New Roman"/>
                <w:sz w:val="18"/>
                <w:szCs w:val="18"/>
              </w:rPr>
            </w:pPr>
          </w:p>
          <w:p w:rsidR="00091F1D" w:rsidRPr="00091F1D" w:rsidRDefault="00091F1D" w:rsidP="00091F1D">
            <w:pPr>
              <w:spacing w:after="0" w:line="240" w:lineRule="auto"/>
              <w:ind w:right="-75"/>
              <w:rPr>
                <w:rFonts w:ascii="Times New Roman" w:hAnsi="Times New Roman"/>
                <w:sz w:val="18"/>
                <w:szCs w:val="18"/>
              </w:rPr>
            </w:pPr>
            <w:r w:rsidRPr="00091F1D">
              <w:rPr>
                <w:rFonts w:ascii="Times New Roman" w:hAnsi="Times New Roman"/>
                <w:sz w:val="18"/>
                <w:szCs w:val="18"/>
              </w:rPr>
              <w:t xml:space="preserve"> 4670051,25</w:t>
            </w:r>
          </w:p>
        </w:tc>
        <w:tc>
          <w:tcPr>
            <w:tcW w:w="72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r w:rsidRPr="00091F1D">
              <w:rPr>
                <w:rFonts w:ascii="Times New Roman" w:hAnsi="Times New Roman"/>
                <w:sz w:val="18"/>
                <w:szCs w:val="18"/>
              </w:rPr>
              <w:t>-3450,0</w:t>
            </w:r>
          </w:p>
        </w:tc>
      </w:tr>
      <w:tr w:rsidR="00091F1D" w:rsidRPr="00091F1D" w:rsidTr="002E3AA3">
        <w:trPr>
          <w:trHeight w:val="1305"/>
          <w:tblCellSpacing w:w="5" w:type="nil"/>
        </w:trPr>
        <w:tc>
          <w:tcPr>
            <w:tcW w:w="36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 xml:space="preserve">2. </w:t>
            </w:r>
          </w:p>
        </w:tc>
        <w:tc>
          <w:tcPr>
            <w:tcW w:w="144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Мероприятия по межбюджетным отношениям с поселениями Дубровского района</w:t>
            </w:r>
          </w:p>
        </w:tc>
        <w:tc>
          <w:tcPr>
            <w:tcW w:w="108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r w:rsidRPr="00091F1D">
              <w:rPr>
                <w:rFonts w:ascii="Times New Roman" w:hAnsi="Times New Roman"/>
                <w:sz w:val="18"/>
                <w:szCs w:val="18"/>
              </w:rPr>
              <w:t>2018 год</w:t>
            </w:r>
          </w:p>
        </w:tc>
        <w:tc>
          <w:tcPr>
            <w:tcW w:w="162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Обеспечение полномочий органов местного самоуправления района</w:t>
            </w:r>
          </w:p>
        </w:tc>
        <w:tc>
          <w:tcPr>
            <w:tcW w:w="72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r w:rsidRPr="00091F1D">
              <w:rPr>
                <w:rFonts w:ascii="Times New Roman" w:hAnsi="Times New Roman"/>
                <w:sz w:val="18"/>
                <w:szCs w:val="18"/>
              </w:rPr>
              <w:t>%</w:t>
            </w:r>
          </w:p>
        </w:tc>
        <w:tc>
          <w:tcPr>
            <w:tcW w:w="72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r w:rsidRPr="00091F1D">
              <w:rPr>
                <w:rFonts w:ascii="Times New Roman" w:hAnsi="Times New Roman"/>
                <w:sz w:val="18"/>
                <w:szCs w:val="18"/>
              </w:rPr>
              <w:t>100</w:t>
            </w:r>
          </w:p>
        </w:tc>
        <w:tc>
          <w:tcPr>
            <w:tcW w:w="720" w:type="dxa"/>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100</w:t>
            </w:r>
          </w:p>
        </w:tc>
        <w:tc>
          <w:tcPr>
            <w:tcW w:w="720" w:type="dxa"/>
          </w:tcPr>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r w:rsidRPr="00091F1D">
              <w:rPr>
                <w:rFonts w:ascii="Times New Roman" w:hAnsi="Times New Roman"/>
                <w:sz w:val="18"/>
                <w:szCs w:val="18"/>
              </w:rPr>
              <w:t xml:space="preserve">       -</w:t>
            </w:r>
          </w:p>
        </w:tc>
        <w:tc>
          <w:tcPr>
            <w:tcW w:w="108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r w:rsidRPr="00091F1D">
              <w:rPr>
                <w:rFonts w:ascii="Times New Roman" w:hAnsi="Times New Roman"/>
                <w:sz w:val="18"/>
                <w:szCs w:val="18"/>
              </w:rPr>
              <w:t>2243788,26</w:t>
            </w:r>
          </w:p>
        </w:tc>
        <w:tc>
          <w:tcPr>
            <w:tcW w:w="108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ind w:right="-75"/>
              <w:rPr>
                <w:rFonts w:ascii="Times New Roman" w:hAnsi="Times New Roman"/>
                <w:sz w:val="18"/>
                <w:szCs w:val="18"/>
              </w:rPr>
            </w:pPr>
            <w:r w:rsidRPr="00091F1D">
              <w:rPr>
                <w:rFonts w:ascii="Times New Roman" w:hAnsi="Times New Roman"/>
                <w:sz w:val="18"/>
                <w:szCs w:val="18"/>
              </w:rPr>
              <w:t>2243788,26</w:t>
            </w:r>
          </w:p>
        </w:tc>
        <w:tc>
          <w:tcPr>
            <w:tcW w:w="720" w:type="dxa"/>
          </w:tcPr>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w:t>
            </w:r>
          </w:p>
        </w:tc>
      </w:tr>
    </w:tbl>
    <w:p w:rsidR="00091F1D" w:rsidRPr="00091F1D" w:rsidRDefault="00091F1D" w:rsidP="00091F1D">
      <w:pPr>
        <w:autoSpaceDE w:val="0"/>
        <w:autoSpaceDN w:val="0"/>
        <w:adjustRightInd w:val="0"/>
        <w:spacing w:after="0" w:line="240" w:lineRule="auto"/>
        <w:rPr>
          <w:rFonts w:ascii="Times New Roman" w:hAnsi="Times New Roman"/>
          <w:bCs/>
          <w:sz w:val="28"/>
          <w:szCs w:val="28"/>
        </w:rPr>
      </w:pPr>
    </w:p>
    <w:p w:rsidR="00091F1D" w:rsidRPr="00B7462B" w:rsidRDefault="00091F1D" w:rsidP="00091F1D">
      <w:pPr>
        <w:autoSpaceDE w:val="0"/>
        <w:autoSpaceDN w:val="0"/>
        <w:adjustRightInd w:val="0"/>
        <w:spacing w:after="0" w:line="240" w:lineRule="auto"/>
        <w:jc w:val="both"/>
        <w:rPr>
          <w:rFonts w:ascii="Times New Roman" w:hAnsi="Times New Roman"/>
          <w:bCs/>
          <w:sz w:val="24"/>
          <w:szCs w:val="24"/>
        </w:rPr>
      </w:pPr>
      <w:r w:rsidRPr="00B7462B">
        <w:rPr>
          <w:rFonts w:ascii="Times New Roman" w:hAnsi="Times New Roman"/>
          <w:bCs/>
          <w:sz w:val="24"/>
          <w:szCs w:val="24"/>
        </w:rPr>
        <w:t>Установленные целевые индикаторы программы отражают специфику развития данной сферы деятельности и имеют следующие значения</w:t>
      </w:r>
    </w:p>
    <w:p w:rsidR="00091F1D" w:rsidRPr="00091F1D" w:rsidRDefault="00091F1D" w:rsidP="00091F1D">
      <w:pPr>
        <w:autoSpaceDE w:val="0"/>
        <w:autoSpaceDN w:val="0"/>
        <w:adjustRightInd w:val="0"/>
        <w:spacing w:after="0" w:line="240" w:lineRule="auto"/>
        <w:jc w:val="center"/>
        <w:rPr>
          <w:rFonts w:ascii="Times New Roman" w:hAnsi="Times New Roman"/>
          <w:bCs/>
          <w:sz w:val="28"/>
          <w:szCs w:val="28"/>
        </w:rPr>
      </w:pPr>
    </w:p>
    <w:tbl>
      <w:tblPr>
        <w:tblW w:w="9720" w:type="dxa"/>
        <w:tblCellSpacing w:w="5" w:type="nil"/>
        <w:tblInd w:w="-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360"/>
        <w:gridCol w:w="2340"/>
        <w:gridCol w:w="3240"/>
        <w:gridCol w:w="900"/>
        <w:gridCol w:w="900"/>
        <w:gridCol w:w="1080"/>
        <w:gridCol w:w="900"/>
      </w:tblGrid>
      <w:tr w:rsidR="00091F1D" w:rsidRPr="00091F1D" w:rsidTr="002E3AA3">
        <w:trPr>
          <w:trHeight w:val="320"/>
          <w:tblCellSpacing w:w="5" w:type="nil"/>
        </w:trPr>
        <w:tc>
          <w:tcPr>
            <w:tcW w:w="360" w:type="dxa"/>
            <w:vMerge w:val="restart"/>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w:t>
            </w:r>
          </w:p>
        </w:tc>
        <w:tc>
          <w:tcPr>
            <w:tcW w:w="2340" w:type="dxa"/>
            <w:vMerge w:val="restart"/>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 xml:space="preserve">Наименование </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 xml:space="preserve"> мероприятия </w:t>
            </w:r>
          </w:p>
        </w:tc>
        <w:tc>
          <w:tcPr>
            <w:tcW w:w="7020" w:type="dxa"/>
            <w:gridSpan w:val="5"/>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 xml:space="preserve"> Целевые показатели (индикаторы) </w:t>
            </w:r>
          </w:p>
        </w:tc>
      </w:tr>
      <w:tr w:rsidR="00091F1D" w:rsidRPr="00091F1D" w:rsidTr="002E3AA3">
        <w:trPr>
          <w:trHeight w:val="995"/>
          <w:tblCellSpacing w:w="5" w:type="nil"/>
        </w:trPr>
        <w:tc>
          <w:tcPr>
            <w:tcW w:w="360" w:type="dxa"/>
            <w:vMerge/>
            <w:tcBorders>
              <w:bottom w:val="single" w:sz="6" w:space="0" w:color="auto"/>
            </w:tcBorders>
          </w:tcPr>
          <w:p w:rsidR="00091F1D" w:rsidRPr="00091F1D" w:rsidRDefault="00091F1D" w:rsidP="00091F1D">
            <w:pPr>
              <w:widowControl w:val="0"/>
              <w:autoSpaceDE w:val="0"/>
              <w:autoSpaceDN w:val="0"/>
              <w:adjustRightInd w:val="0"/>
              <w:spacing w:after="0" w:line="252" w:lineRule="auto"/>
              <w:jc w:val="both"/>
              <w:rPr>
                <w:rFonts w:ascii="Times New Roman" w:hAnsi="Times New Roman"/>
                <w:sz w:val="18"/>
                <w:szCs w:val="18"/>
              </w:rPr>
            </w:pPr>
          </w:p>
        </w:tc>
        <w:tc>
          <w:tcPr>
            <w:tcW w:w="2340" w:type="dxa"/>
            <w:vMerge/>
            <w:tcBorders>
              <w:bottom w:val="single" w:sz="6" w:space="0" w:color="auto"/>
            </w:tcBorders>
          </w:tcPr>
          <w:p w:rsidR="00091F1D" w:rsidRPr="00091F1D" w:rsidRDefault="00091F1D" w:rsidP="00091F1D">
            <w:pPr>
              <w:widowControl w:val="0"/>
              <w:autoSpaceDE w:val="0"/>
              <w:autoSpaceDN w:val="0"/>
              <w:adjustRightInd w:val="0"/>
              <w:spacing w:after="0" w:line="252" w:lineRule="auto"/>
              <w:jc w:val="both"/>
              <w:rPr>
                <w:rFonts w:ascii="Times New Roman" w:hAnsi="Times New Roman"/>
                <w:sz w:val="18"/>
                <w:szCs w:val="18"/>
              </w:rPr>
            </w:pPr>
          </w:p>
        </w:tc>
        <w:tc>
          <w:tcPr>
            <w:tcW w:w="3240" w:type="dxa"/>
            <w:tcBorders>
              <w:bottom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наименование</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показателя</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(индикатора)</w:t>
            </w:r>
          </w:p>
        </w:tc>
        <w:tc>
          <w:tcPr>
            <w:tcW w:w="900" w:type="dxa"/>
            <w:tcBorders>
              <w:bottom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еди</w:t>
            </w:r>
            <w:proofErr w:type="spellEnd"/>
            <w:r w:rsidRPr="00091F1D">
              <w:rPr>
                <w:rFonts w:ascii="Times New Roman" w:hAnsi="Times New Roman"/>
                <w:sz w:val="18"/>
                <w:szCs w:val="18"/>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ница</w:t>
            </w:r>
            <w:proofErr w:type="spellEnd"/>
            <w:r w:rsidRPr="00091F1D">
              <w:rPr>
                <w:rFonts w:ascii="Times New Roman" w:hAnsi="Times New Roman"/>
                <w:sz w:val="18"/>
                <w:szCs w:val="18"/>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изме</w:t>
            </w:r>
            <w:proofErr w:type="spellEnd"/>
            <w:r w:rsidRPr="00091F1D">
              <w:rPr>
                <w:rFonts w:ascii="Times New Roman" w:hAnsi="Times New Roman"/>
                <w:sz w:val="18"/>
                <w:szCs w:val="18"/>
              </w:rPr>
              <w:t>-</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рения</w:t>
            </w:r>
          </w:p>
        </w:tc>
        <w:tc>
          <w:tcPr>
            <w:tcW w:w="900" w:type="dxa"/>
            <w:tcBorders>
              <w:bottom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пла</w:t>
            </w:r>
            <w:proofErr w:type="spellEnd"/>
            <w:r w:rsidRPr="00091F1D">
              <w:rPr>
                <w:rFonts w:ascii="Times New Roman" w:hAnsi="Times New Roman"/>
                <w:sz w:val="18"/>
                <w:szCs w:val="18"/>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новое</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зна</w:t>
            </w:r>
            <w:proofErr w:type="spellEnd"/>
            <w:r w:rsidRPr="00091F1D">
              <w:rPr>
                <w:rFonts w:ascii="Times New Roman" w:hAnsi="Times New Roman"/>
                <w:sz w:val="18"/>
                <w:szCs w:val="18"/>
              </w:rPr>
              <w:t xml:space="preserve">- </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чение</w:t>
            </w:r>
            <w:proofErr w:type="spellEnd"/>
          </w:p>
        </w:tc>
        <w:tc>
          <w:tcPr>
            <w:tcW w:w="1080" w:type="dxa"/>
            <w:tcBorders>
              <w:bottom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факти</w:t>
            </w:r>
            <w:proofErr w:type="spellEnd"/>
            <w:r w:rsidRPr="00091F1D">
              <w:rPr>
                <w:rFonts w:ascii="Times New Roman" w:hAnsi="Times New Roman"/>
                <w:sz w:val="18"/>
                <w:szCs w:val="18"/>
              </w:rPr>
              <w:t>-</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ческое</w:t>
            </w:r>
            <w:proofErr w:type="spellEnd"/>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значе</w:t>
            </w:r>
            <w:proofErr w:type="spellEnd"/>
            <w:r w:rsidRPr="00091F1D">
              <w:rPr>
                <w:rFonts w:ascii="Times New Roman" w:hAnsi="Times New Roman"/>
                <w:sz w:val="18"/>
                <w:szCs w:val="18"/>
              </w:rPr>
              <w:t>-</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roofErr w:type="spellStart"/>
            <w:r w:rsidRPr="00091F1D">
              <w:rPr>
                <w:rFonts w:ascii="Times New Roman" w:hAnsi="Times New Roman"/>
                <w:sz w:val="18"/>
                <w:szCs w:val="18"/>
              </w:rPr>
              <w:t>ние</w:t>
            </w:r>
            <w:proofErr w:type="spellEnd"/>
            <w:r w:rsidRPr="00091F1D">
              <w:rPr>
                <w:rFonts w:ascii="Times New Roman" w:hAnsi="Times New Roman"/>
                <w:sz w:val="18"/>
                <w:szCs w:val="18"/>
              </w:rPr>
              <w:t xml:space="preserve"> </w:t>
            </w:r>
          </w:p>
        </w:tc>
        <w:tc>
          <w:tcPr>
            <w:tcW w:w="900" w:type="dxa"/>
            <w:tcBorders>
              <w:bottom w:val="single" w:sz="6" w:space="0" w:color="auto"/>
            </w:tcBorders>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План к факту</w:t>
            </w:r>
          </w:p>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 xml:space="preserve">%) </w:t>
            </w:r>
          </w:p>
        </w:tc>
      </w:tr>
      <w:tr w:rsidR="00091F1D" w:rsidRPr="00091F1D" w:rsidTr="002E3AA3">
        <w:trPr>
          <w:trHeight w:val="320"/>
          <w:tblCellSpacing w:w="5" w:type="nil"/>
        </w:trPr>
        <w:tc>
          <w:tcPr>
            <w:tcW w:w="360" w:type="dxa"/>
            <w:vMerge w:val="restart"/>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 xml:space="preserve">1. </w:t>
            </w:r>
          </w:p>
        </w:tc>
        <w:tc>
          <w:tcPr>
            <w:tcW w:w="2340" w:type="dxa"/>
            <w:vMerge w:val="restart"/>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Мероприятия по материально-техническому обеспечению финансового управления администрации Дубровского района</w:t>
            </w:r>
          </w:p>
        </w:tc>
        <w:tc>
          <w:tcPr>
            <w:tcW w:w="324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Отношение объема муниципального внутреннего долга Дубровского района к общему годовому объему доходов бюджета муниципального района без учета утвержденного объема безвозмездных поступлений</w:t>
            </w:r>
          </w:p>
        </w:tc>
        <w:tc>
          <w:tcPr>
            <w:tcW w:w="900" w:type="dxa"/>
            <w:vAlign w:val="center"/>
          </w:tcPr>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20"/>
                <w:szCs w:val="20"/>
              </w:rPr>
            </w:pPr>
            <w:r w:rsidRPr="00091F1D">
              <w:rPr>
                <w:rFonts w:ascii="Times New Roman" w:hAnsi="Times New Roman"/>
                <w:sz w:val="18"/>
                <w:szCs w:val="18"/>
              </w:rPr>
              <w:t>%</w:t>
            </w:r>
          </w:p>
        </w:tc>
        <w:tc>
          <w:tcPr>
            <w:tcW w:w="900" w:type="dxa"/>
            <w:vAlign w:val="center"/>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0</w:t>
            </w:r>
          </w:p>
        </w:tc>
        <w:tc>
          <w:tcPr>
            <w:tcW w:w="1080" w:type="dxa"/>
            <w:vAlign w:val="center"/>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0</w:t>
            </w:r>
          </w:p>
        </w:tc>
        <w:tc>
          <w:tcPr>
            <w:tcW w:w="900" w:type="dxa"/>
            <w:vAlign w:val="center"/>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100</w:t>
            </w:r>
          </w:p>
        </w:tc>
      </w:tr>
      <w:tr w:rsidR="00091F1D" w:rsidRPr="00091F1D" w:rsidTr="002E3AA3">
        <w:trPr>
          <w:trHeight w:val="320"/>
          <w:tblCellSpacing w:w="5" w:type="nil"/>
        </w:trPr>
        <w:tc>
          <w:tcPr>
            <w:tcW w:w="360" w:type="dxa"/>
            <w:vMerge/>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tc>
        <w:tc>
          <w:tcPr>
            <w:tcW w:w="2340" w:type="dxa"/>
            <w:vMerge/>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tc>
        <w:tc>
          <w:tcPr>
            <w:tcW w:w="324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Отклонение фактического объема налоговых и неналоговых доходов бюджета муниципального района от первоначального плана</w:t>
            </w:r>
          </w:p>
        </w:tc>
        <w:tc>
          <w:tcPr>
            <w:tcW w:w="900" w:type="dxa"/>
            <w:vAlign w:val="center"/>
          </w:tcPr>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20"/>
                <w:szCs w:val="20"/>
              </w:rPr>
            </w:pPr>
            <w:r w:rsidRPr="00091F1D">
              <w:rPr>
                <w:rFonts w:ascii="Times New Roman" w:hAnsi="Times New Roman"/>
                <w:sz w:val="18"/>
                <w:szCs w:val="18"/>
              </w:rPr>
              <w:t>%</w:t>
            </w:r>
          </w:p>
        </w:tc>
        <w:tc>
          <w:tcPr>
            <w:tcW w:w="900" w:type="dxa"/>
            <w:vAlign w:val="center"/>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&lt;= 15</w:t>
            </w:r>
          </w:p>
        </w:tc>
        <w:tc>
          <w:tcPr>
            <w:tcW w:w="1080" w:type="dxa"/>
            <w:vAlign w:val="center"/>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9,8</w:t>
            </w:r>
          </w:p>
        </w:tc>
        <w:tc>
          <w:tcPr>
            <w:tcW w:w="900" w:type="dxa"/>
            <w:vAlign w:val="center"/>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98</w:t>
            </w:r>
          </w:p>
        </w:tc>
      </w:tr>
      <w:tr w:rsidR="00091F1D" w:rsidRPr="00091F1D" w:rsidTr="002E3AA3">
        <w:trPr>
          <w:trHeight w:val="320"/>
          <w:tblCellSpacing w:w="5" w:type="nil"/>
        </w:trPr>
        <w:tc>
          <w:tcPr>
            <w:tcW w:w="360" w:type="dxa"/>
            <w:vMerge/>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tc>
        <w:tc>
          <w:tcPr>
            <w:tcW w:w="2340" w:type="dxa"/>
            <w:vMerge/>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tc>
        <w:tc>
          <w:tcPr>
            <w:tcW w:w="324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Доля просроченной кредиторской задолженности по состоянию на конец отчётного периода в общем объеме расходов бюджета муниципального района</w:t>
            </w:r>
          </w:p>
        </w:tc>
        <w:tc>
          <w:tcPr>
            <w:tcW w:w="900" w:type="dxa"/>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r w:rsidRPr="00091F1D">
              <w:rPr>
                <w:rFonts w:ascii="Times New Roman" w:hAnsi="Times New Roman"/>
                <w:sz w:val="18"/>
                <w:szCs w:val="18"/>
              </w:rPr>
              <w:t>%</w:t>
            </w:r>
          </w:p>
        </w:tc>
        <w:tc>
          <w:tcPr>
            <w:tcW w:w="900" w:type="dxa"/>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r w:rsidRPr="00091F1D">
              <w:rPr>
                <w:rFonts w:ascii="Times New Roman" w:hAnsi="Times New Roman"/>
                <w:sz w:val="18"/>
                <w:szCs w:val="18"/>
              </w:rPr>
              <w:t>0,1</w:t>
            </w:r>
          </w:p>
        </w:tc>
        <w:tc>
          <w:tcPr>
            <w:tcW w:w="1080" w:type="dxa"/>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0</w:t>
            </w:r>
          </w:p>
        </w:tc>
        <w:tc>
          <w:tcPr>
            <w:tcW w:w="900" w:type="dxa"/>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w:t>
            </w:r>
          </w:p>
        </w:tc>
      </w:tr>
      <w:tr w:rsidR="00091F1D" w:rsidRPr="00091F1D" w:rsidTr="002E3AA3">
        <w:trPr>
          <w:trHeight w:val="320"/>
          <w:tblCellSpacing w:w="5" w:type="nil"/>
        </w:trPr>
        <w:tc>
          <w:tcPr>
            <w:tcW w:w="360" w:type="dxa"/>
            <w:vMerge/>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tc>
        <w:tc>
          <w:tcPr>
            <w:tcW w:w="2340" w:type="dxa"/>
            <w:vMerge/>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tc>
        <w:tc>
          <w:tcPr>
            <w:tcW w:w="324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Доля расходов областного бюджета, формируемых в рамках муниципальных программ</w:t>
            </w:r>
          </w:p>
        </w:tc>
        <w:tc>
          <w:tcPr>
            <w:tcW w:w="900" w:type="dxa"/>
          </w:tcPr>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20"/>
                <w:szCs w:val="20"/>
              </w:rPr>
            </w:pPr>
            <w:r w:rsidRPr="00091F1D">
              <w:rPr>
                <w:rFonts w:ascii="Times New Roman" w:hAnsi="Times New Roman"/>
                <w:sz w:val="18"/>
                <w:szCs w:val="18"/>
              </w:rPr>
              <w:t>%</w:t>
            </w:r>
          </w:p>
        </w:tc>
        <w:tc>
          <w:tcPr>
            <w:tcW w:w="900" w:type="dxa"/>
          </w:tcPr>
          <w:p w:rsidR="00091F1D" w:rsidRPr="00091F1D" w:rsidRDefault="00091F1D" w:rsidP="00091F1D">
            <w:pPr>
              <w:spacing w:after="0" w:line="240" w:lineRule="auto"/>
              <w:rPr>
                <w:rFonts w:ascii="Times New Roman" w:hAnsi="Times New Roman"/>
                <w:color w:val="000000"/>
                <w:sz w:val="20"/>
                <w:szCs w:val="20"/>
              </w:rPr>
            </w:pPr>
          </w:p>
          <w:p w:rsidR="00091F1D" w:rsidRPr="00091F1D" w:rsidRDefault="00091F1D" w:rsidP="00091F1D">
            <w:pPr>
              <w:spacing w:after="0" w:line="240" w:lineRule="auto"/>
              <w:rPr>
                <w:rFonts w:ascii="Times New Roman" w:hAnsi="Times New Roman"/>
                <w:color w:val="000000"/>
                <w:sz w:val="20"/>
                <w:szCs w:val="20"/>
              </w:rPr>
            </w:pPr>
          </w:p>
          <w:p w:rsidR="00091F1D" w:rsidRPr="00091F1D" w:rsidRDefault="00091F1D" w:rsidP="00091F1D">
            <w:pPr>
              <w:spacing w:after="0" w:line="240" w:lineRule="auto"/>
              <w:rPr>
                <w:rFonts w:ascii="Times New Roman" w:hAnsi="Times New Roman"/>
                <w:color w:val="000000"/>
                <w:sz w:val="20"/>
                <w:szCs w:val="20"/>
              </w:rPr>
            </w:pPr>
            <w:r w:rsidRPr="00091F1D">
              <w:rPr>
                <w:rFonts w:ascii="Times New Roman" w:hAnsi="Times New Roman"/>
                <w:color w:val="000000"/>
                <w:sz w:val="20"/>
                <w:szCs w:val="20"/>
              </w:rPr>
              <w:t>&gt;= 98,0</w:t>
            </w:r>
          </w:p>
        </w:tc>
        <w:tc>
          <w:tcPr>
            <w:tcW w:w="108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r w:rsidRPr="00091F1D">
              <w:rPr>
                <w:rFonts w:ascii="Times New Roman" w:hAnsi="Times New Roman"/>
                <w:sz w:val="18"/>
                <w:szCs w:val="18"/>
              </w:rPr>
              <w:t xml:space="preserve">       99,1</w:t>
            </w:r>
          </w:p>
        </w:tc>
        <w:tc>
          <w:tcPr>
            <w:tcW w:w="90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r w:rsidRPr="00091F1D">
              <w:rPr>
                <w:rFonts w:ascii="Times New Roman" w:hAnsi="Times New Roman"/>
                <w:sz w:val="18"/>
                <w:szCs w:val="18"/>
              </w:rPr>
              <w:t xml:space="preserve">      101,1</w:t>
            </w:r>
          </w:p>
        </w:tc>
      </w:tr>
      <w:tr w:rsidR="00091F1D" w:rsidRPr="00091F1D" w:rsidTr="002E3AA3">
        <w:trPr>
          <w:trHeight w:val="320"/>
          <w:tblCellSpacing w:w="5" w:type="nil"/>
        </w:trPr>
        <w:tc>
          <w:tcPr>
            <w:tcW w:w="360" w:type="dxa"/>
            <w:vMerge/>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tc>
        <w:tc>
          <w:tcPr>
            <w:tcW w:w="2340" w:type="dxa"/>
            <w:vMerge/>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p>
        </w:tc>
        <w:tc>
          <w:tcPr>
            <w:tcW w:w="324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Обеспечение публикации в сети Интернет информации о системе управления муниципальными финансами Дубровского района</w:t>
            </w:r>
          </w:p>
        </w:tc>
        <w:tc>
          <w:tcPr>
            <w:tcW w:w="900" w:type="dxa"/>
          </w:tcPr>
          <w:p w:rsidR="00091F1D" w:rsidRPr="00091F1D" w:rsidRDefault="00091F1D" w:rsidP="00091F1D">
            <w:pPr>
              <w:spacing w:after="0" w:line="240" w:lineRule="auto"/>
              <w:rPr>
                <w:rFonts w:ascii="Times New Roman" w:hAnsi="Times New Roman"/>
                <w:sz w:val="18"/>
                <w:szCs w:val="18"/>
              </w:rPr>
            </w:pPr>
            <w:r w:rsidRPr="00091F1D">
              <w:rPr>
                <w:rFonts w:ascii="Times New Roman" w:hAnsi="Times New Roman"/>
                <w:sz w:val="18"/>
                <w:szCs w:val="18"/>
              </w:rPr>
              <w:t xml:space="preserve">     </w:t>
            </w: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20"/>
                <w:szCs w:val="20"/>
              </w:rPr>
            </w:pPr>
            <w:r w:rsidRPr="00091F1D">
              <w:rPr>
                <w:rFonts w:ascii="Times New Roman" w:hAnsi="Times New Roman"/>
                <w:sz w:val="18"/>
                <w:szCs w:val="18"/>
              </w:rPr>
              <w:t>%</w:t>
            </w:r>
          </w:p>
        </w:tc>
        <w:tc>
          <w:tcPr>
            <w:tcW w:w="900" w:type="dxa"/>
            <w:vAlign w:val="center"/>
          </w:tcPr>
          <w:p w:rsidR="00091F1D" w:rsidRPr="00091F1D" w:rsidRDefault="00091F1D" w:rsidP="00091F1D">
            <w:pPr>
              <w:spacing w:after="0" w:line="240" w:lineRule="auto"/>
              <w:jc w:val="center"/>
              <w:rPr>
                <w:rFonts w:ascii="Times New Roman" w:hAnsi="Times New Roman"/>
                <w:color w:val="000000"/>
                <w:sz w:val="20"/>
                <w:szCs w:val="20"/>
              </w:rPr>
            </w:pPr>
            <w:r w:rsidRPr="00091F1D">
              <w:rPr>
                <w:rFonts w:ascii="Times New Roman" w:hAnsi="Times New Roman"/>
                <w:color w:val="000000"/>
                <w:sz w:val="20"/>
                <w:szCs w:val="20"/>
              </w:rPr>
              <w:t>100</w:t>
            </w:r>
          </w:p>
        </w:tc>
        <w:tc>
          <w:tcPr>
            <w:tcW w:w="1080" w:type="dxa"/>
            <w:vAlign w:val="center"/>
          </w:tcPr>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100</w:t>
            </w:r>
          </w:p>
        </w:tc>
        <w:tc>
          <w:tcPr>
            <w:tcW w:w="900" w:type="dxa"/>
            <w:vAlign w:val="center"/>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w:t>
            </w:r>
          </w:p>
        </w:tc>
      </w:tr>
      <w:tr w:rsidR="00091F1D" w:rsidRPr="00091F1D" w:rsidTr="002E3AA3">
        <w:trPr>
          <w:trHeight w:val="1305"/>
          <w:tblCellSpacing w:w="5" w:type="nil"/>
        </w:trPr>
        <w:tc>
          <w:tcPr>
            <w:tcW w:w="36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 xml:space="preserve">2. </w:t>
            </w:r>
          </w:p>
        </w:tc>
        <w:tc>
          <w:tcPr>
            <w:tcW w:w="234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Мероприятия по межбюджетным отношениям с поселениями Дубровского района</w:t>
            </w:r>
          </w:p>
        </w:tc>
        <w:tc>
          <w:tcPr>
            <w:tcW w:w="3240" w:type="dxa"/>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Соблюдение при распределении дотаций на поддержку мер по обеспечению сбалансированности бюджетов требований статьи 92.1 Бюджетного кодекса Российской Федерации в части расчетных параметров дефицитов бюджетов</w:t>
            </w:r>
          </w:p>
        </w:tc>
        <w:tc>
          <w:tcPr>
            <w:tcW w:w="900" w:type="dxa"/>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r w:rsidRPr="00091F1D">
              <w:rPr>
                <w:rFonts w:ascii="Times New Roman" w:hAnsi="Times New Roman"/>
                <w:sz w:val="18"/>
                <w:szCs w:val="18"/>
              </w:rPr>
              <w:t>да/нет</w:t>
            </w:r>
          </w:p>
        </w:tc>
        <w:tc>
          <w:tcPr>
            <w:tcW w:w="900" w:type="dxa"/>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r w:rsidRPr="00091F1D">
              <w:rPr>
                <w:rFonts w:ascii="Times New Roman" w:hAnsi="Times New Roman"/>
                <w:sz w:val="18"/>
                <w:szCs w:val="18"/>
              </w:rPr>
              <w:t>да</w:t>
            </w:r>
          </w:p>
        </w:tc>
        <w:tc>
          <w:tcPr>
            <w:tcW w:w="1080" w:type="dxa"/>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да</w:t>
            </w:r>
          </w:p>
        </w:tc>
        <w:tc>
          <w:tcPr>
            <w:tcW w:w="900" w:type="dxa"/>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w:t>
            </w:r>
          </w:p>
        </w:tc>
      </w:tr>
    </w:tbl>
    <w:p w:rsidR="00091F1D" w:rsidRPr="00091F1D" w:rsidRDefault="00091F1D" w:rsidP="00091F1D">
      <w:pPr>
        <w:autoSpaceDE w:val="0"/>
        <w:autoSpaceDN w:val="0"/>
        <w:adjustRightInd w:val="0"/>
        <w:spacing w:after="0" w:line="240" w:lineRule="auto"/>
        <w:jc w:val="center"/>
        <w:rPr>
          <w:rFonts w:ascii="Times New Roman" w:hAnsi="Times New Roman"/>
          <w:bCs/>
          <w:sz w:val="28"/>
          <w:szCs w:val="28"/>
        </w:rPr>
      </w:pPr>
    </w:p>
    <w:p w:rsidR="00091F1D" w:rsidRPr="00091F1D" w:rsidRDefault="00091F1D" w:rsidP="00091F1D">
      <w:pPr>
        <w:widowControl w:val="0"/>
        <w:autoSpaceDE w:val="0"/>
        <w:autoSpaceDN w:val="0"/>
        <w:adjustRightInd w:val="0"/>
        <w:spacing w:after="0" w:line="252" w:lineRule="auto"/>
        <w:jc w:val="both"/>
        <w:rPr>
          <w:rFonts w:ascii="Times New Roman" w:hAnsi="Times New Roman"/>
          <w:sz w:val="28"/>
          <w:szCs w:val="28"/>
        </w:rPr>
      </w:pPr>
    </w:p>
    <w:p w:rsidR="00091F1D" w:rsidRPr="00B7462B" w:rsidRDefault="00091F1D" w:rsidP="00091F1D">
      <w:pPr>
        <w:widowControl w:val="0"/>
        <w:autoSpaceDE w:val="0"/>
        <w:autoSpaceDN w:val="0"/>
        <w:adjustRightInd w:val="0"/>
        <w:spacing w:after="0" w:line="252" w:lineRule="auto"/>
        <w:jc w:val="center"/>
        <w:rPr>
          <w:rFonts w:ascii="Times New Roman" w:hAnsi="Times New Roman"/>
          <w:sz w:val="24"/>
          <w:szCs w:val="24"/>
        </w:rPr>
      </w:pPr>
      <w:r w:rsidRPr="00B7462B">
        <w:rPr>
          <w:rFonts w:ascii="Times New Roman" w:hAnsi="Times New Roman"/>
          <w:sz w:val="24"/>
          <w:szCs w:val="24"/>
        </w:rPr>
        <w:t>Итоговая оценка состояния показателей (индикаторов)</w:t>
      </w:r>
    </w:p>
    <w:p w:rsidR="00091F1D" w:rsidRPr="00B7462B" w:rsidRDefault="00091F1D" w:rsidP="00091F1D">
      <w:pPr>
        <w:widowControl w:val="0"/>
        <w:autoSpaceDE w:val="0"/>
        <w:autoSpaceDN w:val="0"/>
        <w:adjustRightInd w:val="0"/>
        <w:spacing w:after="0" w:line="252" w:lineRule="auto"/>
        <w:jc w:val="center"/>
        <w:rPr>
          <w:rFonts w:ascii="Times New Roman" w:hAnsi="Times New Roman"/>
          <w:sz w:val="24"/>
          <w:szCs w:val="24"/>
        </w:rPr>
      </w:pPr>
      <w:r w:rsidRPr="00B7462B">
        <w:rPr>
          <w:rFonts w:ascii="Times New Roman" w:hAnsi="Times New Roman"/>
          <w:sz w:val="24"/>
          <w:szCs w:val="24"/>
        </w:rPr>
        <w:t>муниципальной программы</w:t>
      </w:r>
    </w:p>
    <w:p w:rsidR="00091F1D" w:rsidRPr="00B7462B" w:rsidRDefault="00091F1D" w:rsidP="00091F1D">
      <w:pPr>
        <w:autoSpaceDE w:val="0"/>
        <w:autoSpaceDN w:val="0"/>
        <w:adjustRightInd w:val="0"/>
        <w:spacing w:after="0" w:line="240" w:lineRule="auto"/>
        <w:jc w:val="center"/>
        <w:rPr>
          <w:rFonts w:ascii="Times New Roman" w:hAnsi="Times New Roman"/>
          <w:bCs/>
          <w:sz w:val="24"/>
          <w:szCs w:val="24"/>
        </w:rPr>
      </w:pPr>
      <w:r w:rsidRPr="00B7462B">
        <w:rPr>
          <w:rFonts w:ascii="Times New Roman" w:hAnsi="Times New Roman"/>
          <w:bCs/>
          <w:sz w:val="24"/>
          <w:szCs w:val="24"/>
        </w:rPr>
        <w:t>«</w:t>
      </w:r>
      <w:r w:rsidRPr="00B7462B">
        <w:rPr>
          <w:rFonts w:ascii="Times New Roman" w:hAnsi="Times New Roman"/>
          <w:sz w:val="24"/>
          <w:szCs w:val="24"/>
        </w:rPr>
        <w:t>Управление муниципальными финансами Дубровского района (2018 – 2020 годы)</w:t>
      </w:r>
      <w:r w:rsidRPr="00B7462B">
        <w:rPr>
          <w:rFonts w:ascii="Times New Roman" w:hAnsi="Times New Roman"/>
          <w:bCs/>
          <w:sz w:val="24"/>
          <w:szCs w:val="24"/>
        </w:rPr>
        <w:t xml:space="preserve">» </w:t>
      </w:r>
    </w:p>
    <w:p w:rsidR="00091F1D" w:rsidRPr="00091F1D" w:rsidRDefault="00091F1D" w:rsidP="00091F1D">
      <w:pPr>
        <w:autoSpaceDE w:val="0"/>
        <w:autoSpaceDN w:val="0"/>
        <w:adjustRightInd w:val="0"/>
        <w:spacing w:after="0" w:line="240" w:lineRule="auto"/>
        <w:jc w:val="center"/>
        <w:rPr>
          <w:rFonts w:ascii="Times New Roman" w:hAnsi="Times New Roman"/>
          <w:bCs/>
          <w:sz w:val="28"/>
          <w:szCs w:val="28"/>
        </w:rPr>
      </w:pPr>
    </w:p>
    <w:tbl>
      <w:tblPr>
        <w:tblW w:w="8740" w:type="dxa"/>
        <w:jc w:val="center"/>
        <w:tblLook w:val="04A0" w:firstRow="1" w:lastRow="0" w:firstColumn="1" w:lastColumn="0" w:noHBand="0" w:noVBand="1"/>
      </w:tblPr>
      <w:tblGrid>
        <w:gridCol w:w="5280"/>
        <w:gridCol w:w="3460"/>
      </w:tblGrid>
      <w:tr w:rsidR="00091F1D" w:rsidRPr="00091F1D" w:rsidTr="002E3AA3">
        <w:trPr>
          <w:trHeight w:val="54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Наименование показателя (индикатора)</w:t>
            </w:r>
          </w:p>
        </w:tc>
        <w:tc>
          <w:tcPr>
            <w:tcW w:w="3460" w:type="dxa"/>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Оценка состояния показателя (индикатора) в баллах</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 xml:space="preserve">Отношение объема муниципального внутреннего долга Дубровского района к общему годовому объему доходов </w:t>
            </w:r>
            <w:r w:rsidRPr="00091F1D">
              <w:rPr>
                <w:rFonts w:ascii="Times New Roman" w:hAnsi="Times New Roman"/>
                <w:sz w:val="18"/>
                <w:szCs w:val="18"/>
              </w:rPr>
              <w:lastRenderedPageBreak/>
              <w:t>бюджета муниципального района без учета утвержденного объема безвозмездных поступлений</w:t>
            </w:r>
          </w:p>
        </w:tc>
        <w:tc>
          <w:tcPr>
            <w:tcW w:w="3460" w:type="dxa"/>
            <w:tcBorders>
              <w:top w:val="single" w:sz="4" w:space="0" w:color="auto"/>
              <w:left w:val="nil"/>
              <w:bottom w:val="single" w:sz="4" w:space="0" w:color="auto"/>
              <w:right w:val="single" w:sz="4" w:space="0" w:color="000000"/>
            </w:tcBorders>
            <w:shd w:val="clear" w:color="auto" w:fill="auto"/>
            <w:vAlign w:val="center"/>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2</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000000"/>
            </w:tcBorders>
            <w:shd w:val="clear" w:color="auto" w:fill="auto"/>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lastRenderedPageBreak/>
              <w:t>Отклонение фактического объема налоговых и неналоговых доходов бюджета муниципального района от первоначального плана</w:t>
            </w:r>
          </w:p>
        </w:tc>
        <w:tc>
          <w:tcPr>
            <w:tcW w:w="3460" w:type="dxa"/>
            <w:tcBorders>
              <w:top w:val="single" w:sz="4" w:space="0" w:color="auto"/>
              <w:left w:val="nil"/>
              <w:bottom w:val="single" w:sz="4" w:space="0" w:color="auto"/>
              <w:right w:val="single" w:sz="4" w:space="0" w:color="000000"/>
            </w:tcBorders>
            <w:shd w:val="clear" w:color="auto" w:fill="auto"/>
            <w:vAlign w:val="center"/>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2</w:t>
            </w:r>
          </w:p>
        </w:tc>
      </w:tr>
      <w:tr w:rsidR="00091F1D" w:rsidRPr="00091F1D" w:rsidTr="002E3AA3">
        <w:trPr>
          <w:trHeight w:val="637"/>
          <w:jc w:val="center"/>
        </w:trPr>
        <w:tc>
          <w:tcPr>
            <w:tcW w:w="5280" w:type="dxa"/>
            <w:tcBorders>
              <w:top w:val="single" w:sz="4" w:space="0" w:color="auto"/>
              <w:left w:val="single" w:sz="4" w:space="0" w:color="auto"/>
              <w:bottom w:val="single" w:sz="4" w:space="0" w:color="auto"/>
              <w:right w:val="single" w:sz="4" w:space="0" w:color="auto"/>
            </w:tcBorders>
            <w:shd w:val="clear" w:color="auto" w:fill="auto"/>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Доля просроченной кредиторской задолженности по состоянию на конец отчётного периода в общем объеме расходов бюджета муниципального района</w:t>
            </w:r>
          </w:p>
        </w:tc>
        <w:tc>
          <w:tcPr>
            <w:tcW w:w="3460" w:type="dxa"/>
            <w:tcBorders>
              <w:top w:val="single" w:sz="4" w:space="0" w:color="auto"/>
              <w:left w:val="nil"/>
              <w:bottom w:val="single" w:sz="4" w:space="0" w:color="auto"/>
              <w:right w:val="single" w:sz="4" w:space="0" w:color="000000"/>
            </w:tcBorders>
            <w:shd w:val="clear" w:color="auto" w:fill="auto"/>
            <w:vAlign w:val="center"/>
          </w:tcPr>
          <w:p w:rsidR="00091F1D" w:rsidRPr="00091F1D" w:rsidRDefault="00091F1D" w:rsidP="00091F1D">
            <w:pPr>
              <w:spacing w:after="0" w:line="240" w:lineRule="auto"/>
              <w:ind w:right="-75"/>
              <w:jc w:val="center"/>
              <w:rPr>
                <w:rFonts w:ascii="Times New Roman" w:hAnsi="Times New Roman"/>
                <w:sz w:val="18"/>
                <w:szCs w:val="18"/>
              </w:rPr>
            </w:pPr>
          </w:p>
          <w:p w:rsidR="00091F1D" w:rsidRPr="00091F1D" w:rsidRDefault="00091F1D" w:rsidP="00091F1D">
            <w:pPr>
              <w:spacing w:after="0" w:line="240" w:lineRule="auto"/>
              <w:ind w:right="-75"/>
              <w:jc w:val="center"/>
              <w:rPr>
                <w:rFonts w:ascii="Times New Roman" w:hAnsi="Times New Roman"/>
                <w:sz w:val="18"/>
                <w:szCs w:val="18"/>
              </w:rPr>
            </w:pPr>
          </w:p>
          <w:p w:rsidR="00091F1D" w:rsidRPr="00091F1D" w:rsidRDefault="00091F1D" w:rsidP="00091F1D">
            <w:pPr>
              <w:spacing w:after="0" w:line="240" w:lineRule="auto"/>
              <w:ind w:right="-75"/>
              <w:jc w:val="center"/>
              <w:rPr>
                <w:rFonts w:ascii="Times New Roman" w:hAnsi="Times New Roman"/>
                <w:sz w:val="18"/>
                <w:szCs w:val="18"/>
              </w:rPr>
            </w:pPr>
            <w:r w:rsidRPr="00091F1D">
              <w:rPr>
                <w:rFonts w:ascii="Times New Roman" w:hAnsi="Times New Roman"/>
                <w:sz w:val="18"/>
                <w:szCs w:val="18"/>
              </w:rPr>
              <w:t>1</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Доля расходов областного бюджета, формируемых в рамках муниципальных программ</w:t>
            </w:r>
          </w:p>
        </w:tc>
        <w:tc>
          <w:tcPr>
            <w:tcW w:w="3460" w:type="dxa"/>
            <w:tcBorders>
              <w:top w:val="single" w:sz="4" w:space="0" w:color="auto"/>
              <w:left w:val="nil"/>
              <w:bottom w:val="single" w:sz="4" w:space="0" w:color="auto"/>
              <w:right w:val="single" w:sz="4" w:space="0" w:color="000000"/>
            </w:tcBorders>
            <w:shd w:val="clear" w:color="auto" w:fill="auto"/>
            <w:vAlign w:val="center"/>
          </w:tcPr>
          <w:p w:rsidR="00091F1D" w:rsidRPr="00091F1D" w:rsidRDefault="00091F1D" w:rsidP="00091F1D">
            <w:pPr>
              <w:spacing w:after="0" w:line="240" w:lineRule="auto"/>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2</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Обеспечение публикации в сети Интернет информации о системе управления муниципальными финансами Дубровского района</w:t>
            </w:r>
          </w:p>
        </w:tc>
        <w:tc>
          <w:tcPr>
            <w:tcW w:w="3460" w:type="dxa"/>
            <w:tcBorders>
              <w:top w:val="single" w:sz="4" w:space="0" w:color="auto"/>
              <w:left w:val="nil"/>
              <w:bottom w:val="single" w:sz="4" w:space="0" w:color="auto"/>
              <w:right w:val="single" w:sz="4" w:space="0" w:color="000000"/>
            </w:tcBorders>
            <w:shd w:val="clear" w:color="auto" w:fill="auto"/>
            <w:vAlign w:val="center"/>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r w:rsidRPr="00091F1D">
              <w:rPr>
                <w:rFonts w:ascii="Times New Roman" w:hAnsi="Times New Roman"/>
                <w:sz w:val="18"/>
                <w:szCs w:val="18"/>
              </w:rPr>
              <w:t>1</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tcPr>
          <w:p w:rsidR="00091F1D" w:rsidRPr="00091F1D" w:rsidRDefault="00091F1D" w:rsidP="00091F1D">
            <w:pPr>
              <w:widowControl w:val="0"/>
              <w:autoSpaceDE w:val="0"/>
              <w:autoSpaceDN w:val="0"/>
              <w:adjustRightInd w:val="0"/>
              <w:spacing w:after="0" w:line="252" w:lineRule="auto"/>
              <w:rPr>
                <w:rFonts w:ascii="Times New Roman" w:hAnsi="Times New Roman"/>
                <w:sz w:val="18"/>
                <w:szCs w:val="18"/>
              </w:rPr>
            </w:pPr>
            <w:r w:rsidRPr="00091F1D">
              <w:rPr>
                <w:rFonts w:ascii="Times New Roman" w:hAnsi="Times New Roman"/>
                <w:sz w:val="18"/>
                <w:szCs w:val="18"/>
              </w:rPr>
              <w:t>Соблюдение при распределении дотаций на поддержку мер по обеспечению сбалансированности бюджетов требований статьи 92.1 Бюджетного кодекса Российской Федерации в части расчетных параметров дефицитов бюджетов</w:t>
            </w:r>
          </w:p>
        </w:tc>
        <w:tc>
          <w:tcPr>
            <w:tcW w:w="3460" w:type="dxa"/>
            <w:tcBorders>
              <w:top w:val="single" w:sz="4" w:space="0" w:color="auto"/>
              <w:left w:val="nil"/>
              <w:bottom w:val="single" w:sz="4" w:space="0" w:color="auto"/>
              <w:right w:val="single" w:sz="4" w:space="0" w:color="000000"/>
            </w:tcBorders>
            <w:shd w:val="clear" w:color="auto" w:fill="auto"/>
            <w:vAlign w:val="center"/>
          </w:tcPr>
          <w:p w:rsidR="00091F1D" w:rsidRPr="00091F1D" w:rsidRDefault="00091F1D" w:rsidP="00091F1D">
            <w:pPr>
              <w:widowControl w:val="0"/>
              <w:autoSpaceDE w:val="0"/>
              <w:autoSpaceDN w:val="0"/>
              <w:adjustRightInd w:val="0"/>
              <w:spacing w:after="0" w:line="252"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p>
          <w:p w:rsidR="00091F1D" w:rsidRPr="00091F1D" w:rsidRDefault="00091F1D" w:rsidP="00091F1D">
            <w:pPr>
              <w:spacing w:after="0" w:line="240" w:lineRule="auto"/>
              <w:jc w:val="center"/>
              <w:rPr>
                <w:rFonts w:ascii="Times New Roman" w:hAnsi="Times New Roman"/>
                <w:sz w:val="18"/>
                <w:szCs w:val="18"/>
              </w:rPr>
            </w:pPr>
            <w:r w:rsidRPr="00091F1D">
              <w:rPr>
                <w:rFonts w:ascii="Times New Roman" w:hAnsi="Times New Roman"/>
                <w:sz w:val="18"/>
                <w:szCs w:val="18"/>
              </w:rPr>
              <w:t>1</w:t>
            </w:r>
          </w:p>
        </w:tc>
      </w:tr>
      <w:tr w:rsidR="00091F1D" w:rsidRPr="00091F1D" w:rsidTr="002E3AA3">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Итоговая оценка состояния ( R )</w:t>
            </w:r>
          </w:p>
        </w:tc>
        <w:tc>
          <w:tcPr>
            <w:tcW w:w="3460" w:type="dxa"/>
            <w:tcBorders>
              <w:top w:val="single" w:sz="4" w:space="0" w:color="auto"/>
              <w:left w:val="nil"/>
              <w:bottom w:val="single" w:sz="4" w:space="0" w:color="auto"/>
              <w:right w:val="single" w:sz="4" w:space="0" w:color="000000"/>
            </w:tcBorders>
            <w:shd w:val="clear" w:color="auto" w:fill="auto"/>
            <w:vAlign w:val="center"/>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9</w:t>
            </w:r>
          </w:p>
        </w:tc>
      </w:tr>
    </w:tbl>
    <w:p w:rsidR="00091F1D" w:rsidRPr="00091F1D" w:rsidRDefault="00091F1D" w:rsidP="00091F1D">
      <w:pPr>
        <w:widowControl w:val="0"/>
        <w:autoSpaceDE w:val="0"/>
        <w:autoSpaceDN w:val="0"/>
        <w:adjustRightInd w:val="0"/>
        <w:spacing w:after="0" w:line="252" w:lineRule="auto"/>
        <w:jc w:val="both"/>
        <w:rPr>
          <w:rFonts w:ascii="Times New Roman" w:hAnsi="Times New Roman"/>
          <w:sz w:val="28"/>
          <w:szCs w:val="28"/>
          <w:lang w:val="en-US"/>
        </w:rPr>
      </w:pPr>
    </w:p>
    <w:p w:rsidR="00091F1D" w:rsidRPr="00B7462B" w:rsidRDefault="00091F1D" w:rsidP="00091F1D">
      <w:pPr>
        <w:widowControl w:val="0"/>
        <w:autoSpaceDE w:val="0"/>
        <w:autoSpaceDN w:val="0"/>
        <w:adjustRightInd w:val="0"/>
        <w:spacing w:after="0" w:line="252" w:lineRule="auto"/>
        <w:jc w:val="center"/>
        <w:rPr>
          <w:rFonts w:ascii="Times New Roman" w:hAnsi="Times New Roman"/>
          <w:sz w:val="24"/>
          <w:szCs w:val="24"/>
        </w:rPr>
      </w:pPr>
      <w:r w:rsidRPr="00B7462B">
        <w:rPr>
          <w:rFonts w:ascii="Times New Roman" w:hAnsi="Times New Roman"/>
          <w:sz w:val="24"/>
          <w:szCs w:val="24"/>
        </w:rPr>
        <w:t>Оценка эффективности реализации</w:t>
      </w:r>
      <w:r w:rsidRPr="00B7462B">
        <w:rPr>
          <w:rFonts w:ascii="Times New Roman" w:hAnsi="Times New Roman"/>
          <w:sz w:val="24"/>
          <w:szCs w:val="24"/>
        </w:rPr>
        <w:br/>
        <w:t xml:space="preserve">муниципальной программы </w:t>
      </w:r>
    </w:p>
    <w:p w:rsidR="00091F1D" w:rsidRPr="00B7462B" w:rsidRDefault="00091F1D" w:rsidP="00091F1D">
      <w:pPr>
        <w:autoSpaceDE w:val="0"/>
        <w:autoSpaceDN w:val="0"/>
        <w:adjustRightInd w:val="0"/>
        <w:spacing w:after="0" w:line="240" w:lineRule="auto"/>
        <w:jc w:val="center"/>
        <w:rPr>
          <w:rFonts w:ascii="Times New Roman" w:hAnsi="Times New Roman"/>
          <w:bCs/>
          <w:sz w:val="24"/>
          <w:szCs w:val="24"/>
        </w:rPr>
      </w:pPr>
      <w:r w:rsidRPr="00B7462B">
        <w:rPr>
          <w:rFonts w:ascii="Times New Roman" w:hAnsi="Times New Roman"/>
          <w:bCs/>
          <w:sz w:val="24"/>
          <w:szCs w:val="24"/>
        </w:rPr>
        <w:t xml:space="preserve"> «</w:t>
      </w:r>
      <w:r w:rsidRPr="00B7462B">
        <w:rPr>
          <w:rFonts w:ascii="Times New Roman" w:hAnsi="Times New Roman"/>
          <w:sz w:val="24"/>
          <w:szCs w:val="24"/>
        </w:rPr>
        <w:t>Управление муниципальными финансами Дубровского района (2018 – 2020 годы)</w:t>
      </w:r>
      <w:r w:rsidRPr="00B7462B">
        <w:rPr>
          <w:rFonts w:ascii="Times New Roman" w:hAnsi="Times New Roman"/>
          <w:bCs/>
          <w:sz w:val="24"/>
          <w:szCs w:val="24"/>
        </w:rPr>
        <w:t xml:space="preserve">» </w:t>
      </w:r>
    </w:p>
    <w:p w:rsidR="00091F1D" w:rsidRPr="00091F1D" w:rsidRDefault="00091F1D" w:rsidP="00091F1D">
      <w:pPr>
        <w:autoSpaceDE w:val="0"/>
        <w:autoSpaceDN w:val="0"/>
        <w:adjustRightInd w:val="0"/>
        <w:spacing w:after="0" w:line="240" w:lineRule="auto"/>
        <w:jc w:val="center"/>
        <w:rPr>
          <w:rFonts w:ascii="Times New Roman" w:hAnsi="Times New Roman"/>
          <w:bCs/>
          <w:sz w:val="28"/>
          <w:szCs w:val="28"/>
        </w:rPr>
      </w:pPr>
    </w:p>
    <w:tbl>
      <w:tblPr>
        <w:tblW w:w="7680" w:type="dxa"/>
        <w:jc w:val="center"/>
        <w:tblLook w:val="04A0" w:firstRow="1" w:lastRow="0" w:firstColumn="1" w:lastColumn="0" w:noHBand="0" w:noVBand="1"/>
      </w:tblPr>
      <w:tblGrid>
        <w:gridCol w:w="263"/>
        <w:gridCol w:w="3745"/>
        <w:gridCol w:w="264"/>
        <w:gridCol w:w="264"/>
        <w:gridCol w:w="264"/>
        <w:gridCol w:w="960"/>
        <w:gridCol w:w="960"/>
        <w:gridCol w:w="960"/>
      </w:tblGrid>
      <w:tr w:rsidR="00091F1D" w:rsidRPr="00091F1D" w:rsidTr="002E3AA3">
        <w:trPr>
          <w:trHeight w:val="555"/>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Вывод об эффективности реализации муниципальной программы (подпрограммы)</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Критерий эффективности</w:t>
            </w:r>
          </w:p>
        </w:tc>
      </w:tr>
      <w:tr w:rsidR="00091F1D" w:rsidRPr="00091F1D" w:rsidTr="002E3AA3">
        <w:trPr>
          <w:trHeight w:val="238"/>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Эффективность выше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R  &gt;  N</w:t>
            </w:r>
          </w:p>
        </w:tc>
      </w:tr>
      <w:tr w:rsidR="00091F1D" w:rsidRPr="00091F1D" w:rsidTr="002E3AA3">
        <w:trPr>
          <w:trHeight w:val="315"/>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Плановая эффективность</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R = N</w:t>
            </w:r>
          </w:p>
        </w:tc>
      </w:tr>
      <w:tr w:rsidR="00091F1D" w:rsidRPr="00091F1D" w:rsidTr="002E3AA3">
        <w:trPr>
          <w:trHeight w:val="353"/>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Эффективность ниже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N &gt; R &gt; = 0,75 N</w:t>
            </w:r>
          </w:p>
        </w:tc>
      </w:tr>
      <w:tr w:rsidR="00091F1D" w:rsidRPr="00091F1D" w:rsidTr="002E3AA3">
        <w:trPr>
          <w:trHeight w:val="336"/>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Программа неэффективна</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R &lt; 0,75 N</w:t>
            </w:r>
          </w:p>
        </w:tc>
      </w:tr>
      <w:tr w:rsidR="00091F1D" w:rsidRPr="00091F1D" w:rsidTr="002E3AA3">
        <w:trPr>
          <w:trHeight w:val="180"/>
          <w:jc w:val="center"/>
        </w:trPr>
        <w:tc>
          <w:tcPr>
            <w:tcW w:w="4800" w:type="dxa"/>
            <w:gridSpan w:val="5"/>
            <w:tcBorders>
              <w:top w:val="single" w:sz="4" w:space="0" w:color="auto"/>
              <w:left w:val="single" w:sz="4" w:space="0" w:color="auto"/>
              <w:bottom w:val="single" w:sz="4" w:space="0" w:color="auto"/>
              <w:right w:val="single" w:sz="4" w:space="0" w:color="auto"/>
            </w:tcBorders>
            <w:shd w:val="clear" w:color="auto" w:fill="auto"/>
          </w:tcPr>
          <w:p w:rsidR="00091F1D" w:rsidRPr="00091F1D" w:rsidRDefault="00091F1D" w:rsidP="00091F1D">
            <w:pPr>
              <w:spacing w:after="0" w:line="240" w:lineRule="auto"/>
              <w:rPr>
                <w:rFonts w:ascii="Times New Roman" w:hAnsi="Times New Roman"/>
              </w:rPr>
            </w:pPr>
            <w:r w:rsidRPr="00091F1D">
              <w:rPr>
                <w:rFonts w:ascii="Times New Roman" w:hAnsi="Times New Roman"/>
              </w:rPr>
              <w:t xml:space="preserve">Эффективность выше плановой </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tcPr>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R(9) &gt; N (6)</w:t>
            </w:r>
          </w:p>
        </w:tc>
      </w:tr>
      <w:tr w:rsidR="00091F1D" w:rsidRPr="00091F1D" w:rsidTr="002E3AA3">
        <w:trPr>
          <w:trHeight w:val="255"/>
          <w:jc w:val="center"/>
        </w:trPr>
        <w:tc>
          <w:tcPr>
            <w:tcW w:w="263" w:type="dxa"/>
            <w:tcBorders>
              <w:top w:val="single" w:sz="4" w:space="0" w:color="auto"/>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4537" w:type="dxa"/>
            <w:gridSpan w:val="4"/>
            <w:tcBorders>
              <w:top w:val="single" w:sz="4" w:space="0" w:color="auto"/>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 xml:space="preserve">N - число показателей (индикаторов) </w:t>
            </w:r>
          </w:p>
        </w:tc>
        <w:tc>
          <w:tcPr>
            <w:tcW w:w="960" w:type="dxa"/>
            <w:tcBorders>
              <w:top w:val="single" w:sz="4" w:space="0" w:color="auto"/>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single" w:sz="4" w:space="0" w:color="auto"/>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single" w:sz="4" w:space="0" w:color="auto"/>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r>
      <w:tr w:rsidR="00091F1D" w:rsidRPr="00091F1D" w:rsidTr="002E3AA3">
        <w:trPr>
          <w:trHeight w:val="255"/>
          <w:jc w:val="center"/>
        </w:trPr>
        <w:tc>
          <w:tcPr>
            <w:tcW w:w="263"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3745"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R=9</w:t>
            </w:r>
          </w:p>
        </w:tc>
        <w:tc>
          <w:tcPr>
            <w:tcW w:w="264"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r>
      <w:tr w:rsidR="00091F1D" w:rsidRPr="00091F1D" w:rsidTr="002E3AA3">
        <w:trPr>
          <w:trHeight w:val="255"/>
          <w:jc w:val="center"/>
        </w:trPr>
        <w:tc>
          <w:tcPr>
            <w:tcW w:w="263"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3745"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r w:rsidRPr="00091F1D">
              <w:rPr>
                <w:rFonts w:ascii="Times New Roman" w:hAnsi="Times New Roman"/>
              </w:rPr>
              <w:t>N=6</w:t>
            </w:r>
          </w:p>
        </w:tc>
        <w:tc>
          <w:tcPr>
            <w:tcW w:w="264"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264"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c>
          <w:tcPr>
            <w:tcW w:w="960" w:type="dxa"/>
            <w:tcBorders>
              <w:top w:val="nil"/>
              <w:left w:val="nil"/>
              <w:bottom w:val="nil"/>
              <w:right w:val="nil"/>
            </w:tcBorders>
            <w:shd w:val="clear" w:color="auto" w:fill="auto"/>
            <w:noWrap/>
            <w:vAlign w:val="bottom"/>
          </w:tcPr>
          <w:p w:rsidR="00091F1D" w:rsidRPr="00091F1D" w:rsidRDefault="00091F1D" w:rsidP="00091F1D">
            <w:pPr>
              <w:spacing w:after="0" w:line="240" w:lineRule="auto"/>
              <w:rPr>
                <w:rFonts w:ascii="Times New Roman" w:hAnsi="Times New Roman"/>
              </w:rPr>
            </w:pPr>
          </w:p>
        </w:tc>
      </w:tr>
    </w:tbl>
    <w:p w:rsidR="00091F1D" w:rsidRPr="00B7462B" w:rsidRDefault="00091F1D" w:rsidP="00091F1D">
      <w:pPr>
        <w:autoSpaceDE w:val="0"/>
        <w:autoSpaceDN w:val="0"/>
        <w:adjustRightInd w:val="0"/>
        <w:spacing w:after="0" w:line="240" w:lineRule="auto"/>
        <w:jc w:val="both"/>
        <w:rPr>
          <w:rFonts w:ascii="Times New Roman" w:hAnsi="Times New Roman"/>
          <w:bCs/>
          <w:sz w:val="24"/>
          <w:szCs w:val="24"/>
        </w:rPr>
      </w:pPr>
      <w:r w:rsidRPr="00B7462B">
        <w:rPr>
          <w:rFonts w:ascii="Times New Roman" w:hAnsi="Times New Roman"/>
          <w:sz w:val="24"/>
          <w:szCs w:val="24"/>
        </w:rPr>
        <w:t>ВЫВОД: согласно проведенному анализу и полученным показателям критериев эффективности муниципальной программы «Управление муниципальными финансами Дубровского района (2018 – 2020 годы)</w:t>
      </w:r>
      <w:r w:rsidRPr="00B7462B">
        <w:rPr>
          <w:rFonts w:ascii="Times New Roman" w:hAnsi="Times New Roman"/>
          <w:bCs/>
          <w:sz w:val="24"/>
          <w:szCs w:val="24"/>
        </w:rPr>
        <w:t xml:space="preserve">»» </w:t>
      </w:r>
      <w:r w:rsidRPr="00B7462B">
        <w:rPr>
          <w:rFonts w:ascii="Times New Roman" w:hAnsi="Times New Roman"/>
          <w:sz w:val="24"/>
          <w:szCs w:val="24"/>
        </w:rPr>
        <w:t>эффективность программы выше плановой, следовательно, 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w:t>
      </w:r>
    </w:p>
    <w:p w:rsidR="00091F1D" w:rsidRPr="00B7462B" w:rsidRDefault="00091F1D" w:rsidP="00091F1D">
      <w:pPr>
        <w:spacing w:after="0" w:line="240" w:lineRule="auto"/>
        <w:rPr>
          <w:rFonts w:ascii="Times New Roman" w:hAnsi="Times New Roman"/>
          <w:sz w:val="24"/>
          <w:szCs w:val="24"/>
        </w:rPr>
      </w:pPr>
    </w:p>
    <w:p w:rsidR="00091F1D" w:rsidRPr="00B7462B" w:rsidRDefault="00091F1D" w:rsidP="00091F1D">
      <w:pPr>
        <w:widowControl w:val="0"/>
        <w:autoSpaceDE w:val="0"/>
        <w:autoSpaceDN w:val="0"/>
        <w:adjustRightInd w:val="0"/>
        <w:jc w:val="center"/>
        <w:rPr>
          <w:rFonts w:ascii="Times New Roman" w:hAnsi="Times New Roman"/>
          <w:sz w:val="24"/>
          <w:szCs w:val="24"/>
        </w:rPr>
      </w:pPr>
      <w:r w:rsidRPr="00B7462B">
        <w:rPr>
          <w:rFonts w:ascii="Times New Roman" w:hAnsi="Times New Roman"/>
          <w:sz w:val="24"/>
          <w:szCs w:val="24"/>
        </w:rPr>
        <w:t>1.5.8. РОССИЙСКАЯ ФЕДЕРАЦИЯ</w:t>
      </w:r>
    </w:p>
    <w:p w:rsidR="00091F1D" w:rsidRPr="00B7462B" w:rsidRDefault="00091F1D" w:rsidP="00091F1D">
      <w:pPr>
        <w:widowControl w:val="0"/>
        <w:autoSpaceDE w:val="0"/>
        <w:autoSpaceDN w:val="0"/>
        <w:adjustRightInd w:val="0"/>
        <w:jc w:val="center"/>
        <w:rPr>
          <w:rFonts w:ascii="Times New Roman" w:hAnsi="Times New Roman"/>
          <w:sz w:val="24"/>
          <w:szCs w:val="24"/>
        </w:rPr>
      </w:pPr>
      <w:r w:rsidRPr="00B7462B">
        <w:rPr>
          <w:rFonts w:ascii="Times New Roman" w:hAnsi="Times New Roman"/>
          <w:sz w:val="24"/>
          <w:szCs w:val="24"/>
        </w:rPr>
        <w:t>АДМИНИСТРАЦИЯ ДУБРОВСКОГО РАЙОНА</w:t>
      </w:r>
    </w:p>
    <w:p w:rsidR="00091F1D" w:rsidRPr="00B7462B" w:rsidRDefault="00B7462B" w:rsidP="00B7462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ПОСТАНОВЛЕНИЕ</w:t>
      </w:r>
    </w:p>
    <w:p w:rsidR="00091F1D" w:rsidRPr="00B7462B" w:rsidRDefault="00091F1D" w:rsidP="00091F1D">
      <w:pPr>
        <w:widowControl w:val="0"/>
        <w:autoSpaceDE w:val="0"/>
        <w:autoSpaceDN w:val="0"/>
        <w:adjustRightInd w:val="0"/>
        <w:jc w:val="both"/>
        <w:rPr>
          <w:rFonts w:ascii="Times New Roman" w:hAnsi="Times New Roman"/>
          <w:sz w:val="24"/>
          <w:szCs w:val="24"/>
        </w:rPr>
      </w:pPr>
      <w:r w:rsidRPr="00B7462B">
        <w:rPr>
          <w:rFonts w:ascii="Times New Roman" w:hAnsi="Times New Roman"/>
          <w:sz w:val="24"/>
          <w:szCs w:val="24"/>
        </w:rPr>
        <w:t>От «22» ___03__ 201</w:t>
      </w:r>
      <w:r w:rsidR="00B7462B">
        <w:rPr>
          <w:rFonts w:ascii="Times New Roman" w:hAnsi="Times New Roman"/>
          <w:sz w:val="24"/>
          <w:szCs w:val="24"/>
        </w:rPr>
        <w:t>9 года №194</w:t>
      </w:r>
    </w:p>
    <w:p w:rsidR="00091F1D" w:rsidRPr="00B7462B" w:rsidRDefault="00091F1D" w:rsidP="00091F1D">
      <w:pPr>
        <w:widowControl w:val="0"/>
        <w:autoSpaceDE w:val="0"/>
        <w:autoSpaceDN w:val="0"/>
        <w:adjustRightInd w:val="0"/>
        <w:ind w:right="2409"/>
        <w:jc w:val="both"/>
        <w:rPr>
          <w:rFonts w:ascii="Times New Roman" w:hAnsi="Times New Roman"/>
          <w:sz w:val="24"/>
          <w:szCs w:val="24"/>
        </w:rPr>
      </w:pPr>
      <w:r w:rsidRPr="00B7462B">
        <w:rPr>
          <w:rFonts w:ascii="Times New Roman" w:hAnsi="Times New Roman"/>
          <w:sz w:val="24"/>
          <w:szCs w:val="24"/>
        </w:rPr>
        <w:t>«Об утверждении Административного регламента предоставления</w:t>
      </w:r>
      <w:r w:rsidRPr="00B7462B">
        <w:rPr>
          <w:rFonts w:ascii="Times New Roman" w:hAnsi="Times New Roman"/>
          <w:color w:val="000000"/>
          <w:sz w:val="24"/>
          <w:szCs w:val="24"/>
        </w:rPr>
        <w:t xml:space="preserve">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Дубровского района об участниках единого государственного экзамена и о результатах единого государственного экзамена»</w:t>
      </w:r>
    </w:p>
    <w:p w:rsidR="00091F1D" w:rsidRPr="00B7462B" w:rsidRDefault="00091F1D" w:rsidP="00091F1D">
      <w:pPr>
        <w:widowControl w:val="0"/>
        <w:autoSpaceDE w:val="0"/>
        <w:autoSpaceDN w:val="0"/>
        <w:adjustRightInd w:val="0"/>
        <w:jc w:val="both"/>
        <w:rPr>
          <w:rFonts w:ascii="Times New Roman" w:hAnsi="Times New Roman"/>
          <w:sz w:val="24"/>
          <w:szCs w:val="24"/>
        </w:rPr>
      </w:pPr>
    </w:p>
    <w:p w:rsidR="00091F1D" w:rsidRPr="00B7462B" w:rsidRDefault="00091F1D" w:rsidP="00091F1D">
      <w:pPr>
        <w:widowControl w:val="0"/>
        <w:autoSpaceDE w:val="0"/>
        <w:autoSpaceDN w:val="0"/>
        <w:adjustRightInd w:val="0"/>
        <w:ind w:firstLine="708"/>
        <w:jc w:val="both"/>
        <w:rPr>
          <w:rFonts w:ascii="Times New Roman" w:hAnsi="Times New Roman"/>
          <w:sz w:val="24"/>
          <w:szCs w:val="24"/>
        </w:rPr>
      </w:pPr>
      <w:r w:rsidRPr="00B7462B">
        <w:rPr>
          <w:rFonts w:ascii="Times New Roman" w:hAnsi="Times New Roman"/>
          <w:sz w:val="24"/>
          <w:szCs w:val="24"/>
        </w:rPr>
        <w:lastRenderedPageBreak/>
        <w:t>В соответствии с  Распоряжением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в целях организации предоставления муниципальными образовательными учреждениями Дубровского района, услуги предоставления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Дубровского района об участниках единого государственного экзамена и о результатах единого государственного экзамена,</w:t>
      </w:r>
    </w:p>
    <w:p w:rsidR="00091F1D" w:rsidRPr="00B7462B" w:rsidRDefault="00091F1D" w:rsidP="00091F1D">
      <w:pPr>
        <w:ind w:left="709" w:right="-4"/>
        <w:rPr>
          <w:rFonts w:ascii="Times New Roman" w:hAnsi="Times New Roman"/>
          <w:sz w:val="24"/>
          <w:szCs w:val="24"/>
        </w:rPr>
      </w:pPr>
    </w:p>
    <w:p w:rsidR="00091F1D" w:rsidRPr="00B7462B" w:rsidRDefault="00091F1D" w:rsidP="00091F1D">
      <w:pPr>
        <w:ind w:left="709" w:right="-4"/>
        <w:rPr>
          <w:rFonts w:ascii="Times New Roman" w:hAnsi="Times New Roman"/>
          <w:b/>
          <w:sz w:val="24"/>
          <w:szCs w:val="24"/>
        </w:rPr>
      </w:pPr>
      <w:r w:rsidRPr="00B7462B">
        <w:rPr>
          <w:rFonts w:ascii="Times New Roman" w:hAnsi="Times New Roman"/>
          <w:b/>
          <w:sz w:val="24"/>
          <w:szCs w:val="24"/>
        </w:rPr>
        <w:t>ПОСТАНОВЛЯЮ:</w:t>
      </w:r>
    </w:p>
    <w:p w:rsidR="00091F1D" w:rsidRPr="00B7462B" w:rsidRDefault="00091F1D" w:rsidP="00091F1D">
      <w:pPr>
        <w:widowControl w:val="0"/>
        <w:autoSpaceDE w:val="0"/>
        <w:autoSpaceDN w:val="0"/>
        <w:adjustRightInd w:val="0"/>
        <w:jc w:val="both"/>
        <w:rPr>
          <w:rFonts w:ascii="Times New Roman" w:hAnsi="Times New Roman"/>
          <w:sz w:val="24"/>
          <w:szCs w:val="24"/>
        </w:rPr>
      </w:pPr>
      <w:r w:rsidRPr="00B7462B">
        <w:rPr>
          <w:rFonts w:ascii="Times New Roman" w:hAnsi="Times New Roman"/>
          <w:sz w:val="24"/>
          <w:szCs w:val="24"/>
        </w:rPr>
        <w:t xml:space="preserve">      1. Утвердить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Дубровского района об участниках единого государственного экзамена и о результатах единого государственного экзамена» согласно Приложению.</w:t>
      </w:r>
    </w:p>
    <w:p w:rsidR="00091F1D" w:rsidRPr="00B7462B" w:rsidRDefault="00091F1D" w:rsidP="00091F1D">
      <w:pPr>
        <w:widowControl w:val="0"/>
        <w:autoSpaceDE w:val="0"/>
        <w:autoSpaceDN w:val="0"/>
        <w:adjustRightInd w:val="0"/>
        <w:jc w:val="both"/>
        <w:rPr>
          <w:rFonts w:ascii="Times New Roman" w:hAnsi="Times New Roman"/>
          <w:sz w:val="24"/>
          <w:szCs w:val="24"/>
        </w:rPr>
      </w:pPr>
      <w:r w:rsidRPr="00B7462B">
        <w:rPr>
          <w:rFonts w:ascii="Times New Roman" w:hAnsi="Times New Roman"/>
          <w:sz w:val="24"/>
          <w:szCs w:val="24"/>
        </w:rPr>
        <w:t xml:space="preserve">      2. Отделу образования администрации Дубровского района довести настоящее постановление до сведения руководителей образовательных организаций, реализующих основные образовательные программы начального общего, основного общего и среднего общего образования.</w:t>
      </w:r>
    </w:p>
    <w:p w:rsidR="00091F1D" w:rsidRPr="00B7462B" w:rsidRDefault="00091F1D" w:rsidP="00091F1D">
      <w:pPr>
        <w:widowControl w:val="0"/>
        <w:autoSpaceDE w:val="0"/>
        <w:autoSpaceDN w:val="0"/>
        <w:adjustRightInd w:val="0"/>
        <w:jc w:val="both"/>
        <w:rPr>
          <w:rFonts w:ascii="Times New Roman" w:hAnsi="Times New Roman"/>
          <w:sz w:val="24"/>
          <w:szCs w:val="24"/>
        </w:rPr>
      </w:pPr>
      <w:r w:rsidRPr="00B7462B">
        <w:rPr>
          <w:rFonts w:ascii="Times New Roman" w:hAnsi="Times New Roman"/>
          <w:sz w:val="24"/>
          <w:szCs w:val="24"/>
        </w:rPr>
        <w:t xml:space="preserve">      3. Настоящее постановление вступает в силу с момента подписания. Опубликовать данное постановление в периодическом печатном средстве массовой информации «Вестник Дубровского района» и на официальных сайтах муниципального образования «Дубровский район» </w:t>
      </w:r>
      <w:hyperlink r:id="rId19" w:history="1">
        <w:r w:rsidRPr="00B7462B">
          <w:rPr>
            <w:rStyle w:val="ae"/>
            <w:rFonts w:ascii="Times New Roman" w:hAnsi="Times New Roman"/>
            <w:sz w:val="24"/>
            <w:szCs w:val="24"/>
            <w:lang w:val="en-US"/>
          </w:rPr>
          <w:t>www</w:t>
        </w:r>
        <w:r w:rsidRPr="00B7462B">
          <w:rPr>
            <w:rStyle w:val="ae"/>
            <w:rFonts w:ascii="Times New Roman" w:hAnsi="Times New Roman"/>
            <w:sz w:val="24"/>
            <w:szCs w:val="24"/>
          </w:rPr>
          <w:t>.admdubrovka.ru</w:t>
        </w:r>
      </w:hyperlink>
      <w:r w:rsidRPr="00B7462B">
        <w:rPr>
          <w:rStyle w:val="ae"/>
          <w:rFonts w:ascii="Times New Roman" w:hAnsi="Times New Roman"/>
          <w:sz w:val="24"/>
          <w:szCs w:val="24"/>
        </w:rPr>
        <w:t>,</w:t>
      </w:r>
      <w:r w:rsidRPr="00B7462B">
        <w:rPr>
          <w:rFonts w:ascii="Times New Roman" w:hAnsi="Times New Roman"/>
          <w:sz w:val="24"/>
          <w:szCs w:val="24"/>
        </w:rPr>
        <w:t xml:space="preserve"> отдела образования администрации Дубровского района www.dbroo.ucoz.ru.</w:t>
      </w:r>
    </w:p>
    <w:p w:rsidR="00091F1D" w:rsidRPr="00B7462B" w:rsidRDefault="00091F1D" w:rsidP="00091F1D">
      <w:pPr>
        <w:widowControl w:val="0"/>
        <w:autoSpaceDE w:val="0"/>
        <w:autoSpaceDN w:val="0"/>
        <w:adjustRightInd w:val="0"/>
        <w:jc w:val="both"/>
        <w:rPr>
          <w:rFonts w:ascii="Times New Roman" w:hAnsi="Times New Roman"/>
          <w:sz w:val="24"/>
          <w:szCs w:val="24"/>
        </w:rPr>
      </w:pPr>
      <w:r w:rsidRPr="00B7462B">
        <w:rPr>
          <w:rFonts w:ascii="Times New Roman" w:hAnsi="Times New Roman"/>
          <w:sz w:val="24"/>
          <w:szCs w:val="24"/>
        </w:rPr>
        <w:t xml:space="preserve">      4. Контроль за исполнением настоящего Постановления возложить на начальника отдела образования администрации Дубровского района С.Б. </w:t>
      </w:r>
      <w:proofErr w:type="spellStart"/>
      <w:r w:rsidRPr="00B7462B">
        <w:rPr>
          <w:rFonts w:ascii="Times New Roman" w:hAnsi="Times New Roman"/>
          <w:sz w:val="24"/>
          <w:szCs w:val="24"/>
        </w:rPr>
        <w:t>Троянова</w:t>
      </w:r>
      <w:proofErr w:type="spellEnd"/>
      <w:r w:rsidRPr="00B7462B">
        <w:rPr>
          <w:rFonts w:ascii="Times New Roman" w:hAnsi="Times New Roman"/>
          <w:sz w:val="24"/>
          <w:szCs w:val="24"/>
        </w:rPr>
        <w:t>.</w:t>
      </w:r>
    </w:p>
    <w:p w:rsidR="00091F1D" w:rsidRPr="00B7462B" w:rsidRDefault="00091F1D" w:rsidP="00091F1D">
      <w:pPr>
        <w:widowControl w:val="0"/>
        <w:autoSpaceDE w:val="0"/>
        <w:autoSpaceDN w:val="0"/>
        <w:adjustRightInd w:val="0"/>
        <w:jc w:val="both"/>
        <w:rPr>
          <w:rFonts w:ascii="Times New Roman" w:hAnsi="Times New Roman"/>
          <w:sz w:val="24"/>
          <w:szCs w:val="24"/>
        </w:rPr>
      </w:pPr>
      <w:r w:rsidRPr="00B7462B">
        <w:rPr>
          <w:rFonts w:ascii="Times New Roman" w:hAnsi="Times New Roman"/>
          <w:sz w:val="24"/>
          <w:szCs w:val="24"/>
        </w:rPr>
        <w:t xml:space="preserve">Глава администрации </w:t>
      </w:r>
    </w:p>
    <w:p w:rsidR="00091F1D" w:rsidRPr="00B7462B" w:rsidRDefault="00091F1D" w:rsidP="00091F1D">
      <w:pPr>
        <w:widowControl w:val="0"/>
        <w:autoSpaceDE w:val="0"/>
        <w:autoSpaceDN w:val="0"/>
        <w:adjustRightInd w:val="0"/>
        <w:jc w:val="both"/>
        <w:rPr>
          <w:rFonts w:ascii="Times New Roman" w:hAnsi="Times New Roman"/>
          <w:sz w:val="24"/>
          <w:szCs w:val="24"/>
        </w:rPr>
      </w:pPr>
      <w:r w:rsidRPr="00B7462B">
        <w:rPr>
          <w:rFonts w:ascii="Times New Roman" w:hAnsi="Times New Roman"/>
          <w:sz w:val="24"/>
          <w:szCs w:val="24"/>
        </w:rPr>
        <w:t>Дубровского района                                                                    И. А. Шевелев</w:t>
      </w:r>
    </w:p>
    <w:p w:rsidR="00091F1D" w:rsidRPr="00B7462B" w:rsidRDefault="00B7462B" w:rsidP="00B7462B">
      <w:pPr>
        <w:rPr>
          <w:sz w:val="28"/>
          <w:szCs w:val="28"/>
        </w:rPr>
      </w:pPr>
      <w:r>
        <w:rPr>
          <w:rFonts w:ascii="Times New Roman" w:hAnsi="Times New Roman"/>
          <w:sz w:val="24"/>
          <w:szCs w:val="24"/>
        </w:rPr>
        <w:t xml:space="preserve">                                                        </w:t>
      </w:r>
      <w:r w:rsidR="00091F1D" w:rsidRPr="00B7462B">
        <w:rPr>
          <w:rFonts w:ascii="Times New Roman" w:hAnsi="Times New Roman"/>
          <w:sz w:val="32"/>
          <w:szCs w:val="32"/>
          <w:vertAlign w:val="subscript"/>
        </w:rPr>
        <w:t>Приложение к постановлению администрации Дубровского района</w:t>
      </w:r>
    </w:p>
    <w:p w:rsidR="00091F1D" w:rsidRPr="00B7462B" w:rsidRDefault="00091F1D" w:rsidP="00B7462B">
      <w:pPr>
        <w:widowControl w:val="0"/>
        <w:autoSpaceDE w:val="0"/>
        <w:autoSpaceDN w:val="0"/>
        <w:adjustRightInd w:val="0"/>
        <w:ind w:left="5245"/>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от   22.03.2019г. </w:t>
      </w:r>
      <w:proofErr w:type="gramStart"/>
      <w:r w:rsidRPr="00B7462B">
        <w:rPr>
          <w:rFonts w:ascii="Times New Roman" w:hAnsi="Times New Roman"/>
          <w:sz w:val="32"/>
          <w:szCs w:val="32"/>
          <w:vertAlign w:val="subscript"/>
        </w:rPr>
        <w:t>№  194</w:t>
      </w:r>
      <w:proofErr w:type="gramEnd"/>
    </w:p>
    <w:p w:rsidR="00091F1D" w:rsidRPr="00B7462B" w:rsidRDefault="00091F1D" w:rsidP="00091F1D">
      <w:pPr>
        <w:widowControl w:val="0"/>
        <w:autoSpaceDE w:val="0"/>
        <w:autoSpaceDN w:val="0"/>
        <w:adjustRightInd w:val="0"/>
        <w:jc w:val="center"/>
        <w:rPr>
          <w:rFonts w:ascii="Times New Roman" w:hAnsi="Times New Roman"/>
          <w:b/>
          <w:sz w:val="32"/>
          <w:szCs w:val="32"/>
          <w:vertAlign w:val="subscript"/>
        </w:rPr>
      </w:pPr>
      <w:r w:rsidRPr="00B7462B">
        <w:rPr>
          <w:rFonts w:ascii="Times New Roman" w:hAnsi="Times New Roman"/>
          <w:b/>
          <w:sz w:val="32"/>
          <w:szCs w:val="32"/>
          <w:vertAlign w:val="subscript"/>
        </w:rPr>
        <w:t>АДМИНИСТРАТИВНЫЙ РЕГЛАМЕНТ</w:t>
      </w:r>
    </w:p>
    <w:p w:rsidR="00091F1D" w:rsidRPr="00B7462B" w:rsidRDefault="00091F1D" w:rsidP="00091F1D">
      <w:pPr>
        <w:widowControl w:val="0"/>
        <w:autoSpaceDE w:val="0"/>
        <w:autoSpaceDN w:val="0"/>
        <w:adjustRightInd w:val="0"/>
        <w:jc w:val="center"/>
        <w:rPr>
          <w:rFonts w:ascii="Times New Roman" w:hAnsi="Times New Roman"/>
          <w:b/>
          <w:sz w:val="32"/>
          <w:szCs w:val="32"/>
          <w:vertAlign w:val="subscript"/>
        </w:rPr>
      </w:pPr>
    </w:p>
    <w:p w:rsidR="00091F1D" w:rsidRPr="00B7462B" w:rsidRDefault="00091F1D" w:rsidP="00091F1D">
      <w:pPr>
        <w:jc w:val="center"/>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 xml:space="preserve">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w:t>
      </w:r>
      <w:r w:rsidRPr="00B7462B">
        <w:rPr>
          <w:rFonts w:ascii="Times New Roman" w:hAnsi="Times New Roman"/>
          <w:color w:val="000000"/>
          <w:sz w:val="32"/>
          <w:szCs w:val="32"/>
          <w:vertAlign w:val="subscript"/>
        </w:rPr>
        <w:lastRenderedPageBreak/>
        <w:t>общего и среднего общего образования, в том числе в форме единого государственного экзамена, а также информации из баз данных Дубровского района об участниках единого государственного экзамена и о результатах единого государственного экзамена»</w:t>
      </w:r>
    </w:p>
    <w:p w:rsidR="00091F1D" w:rsidRPr="00B7462B" w:rsidRDefault="00091F1D" w:rsidP="00091F1D">
      <w:pPr>
        <w:jc w:val="center"/>
        <w:rPr>
          <w:rFonts w:ascii="Times New Roman" w:hAnsi="Times New Roman"/>
          <w:color w:val="000000"/>
          <w:sz w:val="32"/>
          <w:szCs w:val="32"/>
          <w:highlight w:val="yellow"/>
          <w:vertAlign w:val="subscript"/>
        </w:rPr>
      </w:pPr>
    </w:p>
    <w:p w:rsidR="00091F1D" w:rsidRPr="00B7462B" w:rsidRDefault="00091F1D" w:rsidP="00091F1D">
      <w:pPr>
        <w:autoSpaceDN w:val="0"/>
        <w:jc w:val="center"/>
        <w:rPr>
          <w:rFonts w:ascii="Times New Roman" w:hAnsi="Times New Roman"/>
          <w:b/>
          <w:color w:val="000000"/>
          <w:sz w:val="32"/>
          <w:szCs w:val="32"/>
          <w:vertAlign w:val="subscript"/>
        </w:rPr>
      </w:pPr>
      <w:r w:rsidRPr="00B7462B">
        <w:rPr>
          <w:rFonts w:ascii="Times New Roman" w:hAnsi="Times New Roman"/>
          <w:b/>
          <w:color w:val="000000"/>
          <w:sz w:val="32"/>
          <w:szCs w:val="32"/>
          <w:vertAlign w:val="subscript"/>
        </w:rPr>
        <w:t>1. Общие положения</w:t>
      </w:r>
    </w:p>
    <w:p w:rsidR="00091F1D" w:rsidRPr="00B7462B" w:rsidRDefault="00091F1D" w:rsidP="00091F1D">
      <w:pPr>
        <w:ind w:firstLine="709"/>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1.1. Муниципальную</w:t>
      </w:r>
      <w:r w:rsidRPr="00B7462B">
        <w:rPr>
          <w:rFonts w:ascii="Times New Roman" w:hAnsi="Times New Roman"/>
          <w:sz w:val="32"/>
          <w:szCs w:val="32"/>
          <w:vertAlign w:val="subscript"/>
        </w:rPr>
        <w:t xml:space="preserve"> услугу по</w:t>
      </w:r>
      <w:r w:rsidRPr="00B7462B">
        <w:rPr>
          <w:rFonts w:ascii="Times New Roman" w:hAnsi="Times New Roman"/>
          <w:color w:val="000000"/>
          <w:sz w:val="32"/>
          <w:szCs w:val="32"/>
          <w:vertAlign w:val="subscript"/>
        </w:rPr>
        <w:t xml:space="preserve">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ГИА), в том числе в форме единого государственного экзамена (далее – ЕГЭ), а также информации из баз данных Дубровского района об участниках ГИА и о результатах ГИА предоставляет отдел образования администрации Дубровского района (далее – отдел образования) и муниципальные общеобразовательные организации (далее – образовательные организации). </w:t>
      </w:r>
    </w:p>
    <w:p w:rsidR="00091F1D" w:rsidRPr="00B7462B" w:rsidRDefault="00091F1D" w:rsidP="00091F1D">
      <w:pPr>
        <w:ind w:firstLine="709"/>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1.2. В процессе предоставления муниципальной услуги отдел образования взаимодействует с образовательными организациями, реализующими программы основного общего и среднего общего образования.</w:t>
      </w:r>
    </w:p>
    <w:p w:rsidR="00091F1D" w:rsidRPr="00B7462B" w:rsidRDefault="00091F1D" w:rsidP="00091F1D">
      <w:pPr>
        <w:widowControl w:val="0"/>
        <w:ind w:firstLine="709"/>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1.3. Муниципальная услуга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ЕГЭ, а также информации из баз данных Дубровского района об участниках ГИА и о результатах ГИА осуществляется в соответствии с:</w:t>
      </w:r>
    </w:p>
    <w:p w:rsidR="00091F1D" w:rsidRPr="00B7462B" w:rsidRDefault="00091F1D" w:rsidP="00091F1D">
      <w:pPr>
        <w:widowControl w:val="0"/>
        <w:ind w:firstLine="709"/>
        <w:jc w:val="both"/>
        <w:rPr>
          <w:rFonts w:ascii="Times New Roman" w:hAnsi="Times New Roman"/>
          <w:color w:val="000000"/>
          <w:sz w:val="32"/>
          <w:szCs w:val="32"/>
          <w:vertAlign w:val="subscript"/>
        </w:rPr>
      </w:pPr>
      <w:r w:rsidRPr="00B7462B">
        <w:rPr>
          <w:rFonts w:ascii="Times New Roman" w:hAnsi="Times New Roman"/>
          <w:sz w:val="32"/>
          <w:szCs w:val="32"/>
          <w:vertAlign w:val="subscript"/>
        </w:rPr>
        <w:t>Конституцией Российской Федерации (принята всенародным голосованием 12.12.1993);</w:t>
      </w:r>
    </w:p>
    <w:p w:rsidR="00091F1D" w:rsidRPr="00B7462B" w:rsidRDefault="00091F1D" w:rsidP="00091F1D">
      <w:pPr>
        <w:widowControl w:val="0"/>
        <w:ind w:firstLine="709"/>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Гражданским кодексом Российской Федерации</w:t>
      </w:r>
      <w:r w:rsidRPr="00B7462B">
        <w:rPr>
          <w:rFonts w:ascii="Times New Roman" w:hAnsi="Times New Roman"/>
          <w:sz w:val="32"/>
          <w:szCs w:val="32"/>
          <w:vertAlign w:val="subscript"/>
        </w:rPr>
        <w:t>;</w:t>
      </w:r>
    </w:p>
    <w:p w:rsidR="00091F1D" w:rsidRPr="00B7462B" w:rsidRDefault="00091F1D" w:rsidP="00091F1D">
      <w:pPr>
        <w:widowControl w:val="0"/>
        <w:ind w:firstLine="709"/>
        <w:jc w:val="both"/>
        <w:rPr>
          <w:rStyle w:val="FontStyle40"/>
          <w:sz w:val="32"/>
          <w:szCs w:val="32"/>
          <w:vertAlign w:val="subscript"/>
        </w:rPr>
      </w:pPr>
      <w:r w:rsidRPr="00B7462B">
        <w:rPr>
          <w:rStyle w:val="FontStyle40"/>
          <w:sz w:val="32"/>
          <w:szCs w:val="32"/>
          <w:vertAlign w:val="subscript"/>
        </w:rPr>
        <w:t xml:space="preserve">Федеральным законом Российской Федерации от 29 декабря </w:t>
      </w:r>
      <w:smartTag w:uri="urn:schemas-microsoft-com:office:smarttags" w:element="metricconverter">
        <w:smartTagPr>
          <w:attr w:name="ProductID" w:val="2012 г"/>
        </w:smartTagPr>
        <w:r w:rsidRPr="00B7462B">
          <w:rPr>
            <w:rStyle w:val="FontStyle40"/>
            <w:sz w:val="32"/>
            <w:szCs w:val="32"/>
            <w:vertAlign w:val="subscript"/>
          </w:rPr>
          <w:t>2012 г</w:t>
        </w:r>
      </w:smartTag>
      <w:r w:rsidRPr="00B7462B">
        <w:rPr>
          <w:rStyle w:val="FontStyle40"/>
          <w:sz w:val="32"/>
          <w:szCs w:val="32"/>
          <w:vertAlign w:val="subscript"/>
        </w:rPr>
        <w:t>. N 273-ФЗ «Об образовании в Российской Федерации»;</w:t>
      </w:r>
    </w:p>
    <w:p w:rsidR="00091F1D" w:rsidRPr="00B7462B" w:rsidRDefault="00091F1D" w:rsidP="00091F1D">
      <w:pPr>
        <w:widowControl w:val="0"/>
        <w:ind w:firstLine="709"/>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Федеральным законом от 27.07.</w:t>
      </w:r>
      <w:r w:rsidRPr="00B7462B">
        <w:rPr>
          <w:rFonts w:ascii="Times New Roman" w:hAnsi="Times New Roman"/>
          <w:sz w:val="32"/>
          <w:szCs w:val="32"/>
          <w:vertAlign w:val="subscript"/>
        </w:rPr>
        <w:t xml:space="preserve">2006 </w:t>
      </w:r>
      <w:r w:rsidRPr="00B7462B">
        <w:rPr>
          <w:rFonts w:ascii="Times New Roman" w:hAnsi="Times New Roman"/>
          <w:color w:val="000000"/>
          <w:sz w:val="32"/>
          <w:szCs w:val="32"/>
          <w:vertAlign w:val="subscript"/>
        </w:rPr>
        <w:t>N 152-ФЗ "О персональных данных;</w:t>
      </w:r>
      <w:r w:rsidRPr="00B7462B">
        <w:rPr>
          <w:rFonts w:ascii="Times New Roman" w:hAnsi="Times New Roman"/>
          <w:color w:val="000000"/>
          <w:sz w:val="32"/>
          <w:szCs w:val="32"/>
          <w:vertAlign w:val="subscript"/>
        </w:rPr>
        <w:tab/>
        <w:t>Федеральным законом от 27.07.2006 N 149-ФЗ "Об информации, информационных технологиях и о защите информации";</w:t>
      </w:r>
    </w:p>
    <w:p w:rsidR="00091F1D" w:rsidRPr="00B7462B" w:rsidRDefault="00091F1D" w:rsidP="00091F1D">
      <w:pPr>
        <w:widowControl w:val="0"/>
        <w:ind w:firstLine="709"/>
        <w:jc w:val="both"/>
        <w:rPr>
          <w:rStyle w:val="FontStyle40"/>
          <w:color w:val="000000"/>
          <w:sz w:val="32"/>
          <w:szCs w:val="32"/>
          <w:vertAlign w:val="subscript"/>
        </w:rPr>
      </w:pPr>
      <w:r w:rsidRPr="00B7462B">
        <w:rPr>
          <w:rStyle w:val="FontStyle40"/>
          <w:sz w:val="32"/>
          <w:szCs w:val="32"/>
          <w:vertAlign w:val="subscript"/>
        </w:rPr>
        <w:t>Федеральным законом от 6 октября 2003 года № 131-ФЗ «Об общих принципах организации местного самоуправления в Российской Федерации»;</w:t>
      </w:r>
    </w:p>
    <w:p w:rsidR="00091F1D" w:rsidRPr="00B7462B" w:rsidRDefault="00091F1D" w:rsidP="00091F1D">
      <w:pPr>
        <w:widowControl w:val="0"/>
        <w:ind w:firstLine="709"/>
        <w:jc w:val="both"/>
        <w:rPr>
          <w:rFonts w:ascii="Times New Roman" w:hAnsi="Times New Roman"/>
          <w:sz w:val="32"/>
          <w:szCs w:val="32"/>
          <w:vertAlign w:val="subscript"/>
        </w:rPr>
      </w:pPr>
      <w:r w:rsidRPr="00B7462B">
        <w:rPr>
          <w:rFonts w:ascii="Times New Roman" w:hAnsi="Times New Roman"/>
          <w:sz w:val="32"/>
          <w:szCs w:val="32"/>
          <w:vertAlign w:val="subscript"/>
        </w:rPr>
        <w:t>Федеральным законом от 24 июля 1998 года № 124-ФЗ «Об основных гарантиях прав ребенка в Российской Федерации»;</w:t>
      </w:r>
    </w:p>
    <w:p w:rsidR="00091F1D" w:rsidRPr="00B7462B" w:rsidRDefault="00091F1D" w:rsidP="00091F1D">
      <w:pPr>
        <w:widowControl w:val="0"/>
        <w:ind w:firstLine="709"/>
        <w:jc w:val="both"/>
        <w:rPr>
          <w:rStyle w:val="FontStyle40"/>
          <w:sz w:val="32"/>
          <w:szCs w:val="32"/>
          <w:vertAlign w:val="subscript"/>
        </w:rPr>
      </w:pPr>
      <w:r w:rsidRPr="00B7462B">
        <w:rPr>
          <w:rStyle w:val="FontStyle40"/>
          <w:sz w:val="32"/>
          <w:szCs w:val="32"/>
          <w:vertAlign w:val="subscript"/>
        </w:rPr>
        <w:lastRenderedPageBreak/>
        <w:t>Законом Российской Федерации от 7 февраля 1992 года № 2300-1 «О защите прав потребителей»;</w:t>
      </w:r>
    </w:p>
    <w:p w:rsidR="00091F1D" w:rsidRPr="00B7462B" w:rsidRDefault="00091F1D" w:rsidP="00091F1D">
      <w:pPr>
        <w:widowControl w:val="0"/>
        <w:ind w:firstLine="709"/>
        <w:jc w:val="both"/>
        <w:rPr>
          <w:rStyle w:val="FontStyle40"/>
          <w:sz w:val="32"/>
          <w:szCs w:val="32"/>
          <w:vertAlign w:val="subscript"/>
        </w:rPr>
      </w:pPr>
      <w:r w:rsidRPr="00B7462B">
        <w:rPr>
          <w:rStyle w:val="FontStyle40"/>
          <w:sz w:val="32"/>
          <w:szCs w:val="32"/>
          <w:vertAlign w:val="subscript"/>
        </w:rPr>
        <w:t>Федеральным законом от 2 мая 2006 года № 59-ФЗ «О порядке рассмотрения обращений граждан Российской Федерации»;</w:t>
      </w:r>
    </w:p>
    <w:p w:rsidR="00091F1D" w:rsidRPr="00B7462B" w:rsidRDefault="00091F1D" w:rsidP="00091F1D">
      <w:pPr>
        <w:widowControl w:val="0"/>
        <w:ind w:firstLine="709"/>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Приказом Министерства просвещения Российской Федерации от 07.11.2018 №190 и Федеральной службы по надзору в сфере образования и науки от 07.11.2018 №1512 «Об утверждении Порядка проведения государственной итоговой аттестации по образовательным программам среднего общего образования»</w:t>
      </w:r>
      <w:r w:rsidRPr="00B7462B">
        <w:rPr>
          <w:rFonts w:ascii="Times New Roman" w:hAnsi="Times New Roman"/>
          <w:sz w:val="32"/>
          <w:szCs w:val="32"/>
          <w:vertAlign w:val="subscript"/>
        </w:rPr>
        <w:t>;</w:t>
      </w:r>
    </w:p>
    <w:p w:rsidR="00091F1D" w:rsidRPr="00B7462B" w:rsidRDefault="00091F1D" w:rsidP="00091F1D">
      <w:pPr>
        <w:widowControl w:val="0"/>
        <w:ind w:firstLine="709"/>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Приказом Министерства просвещения Российской Федерации от 07.11.2018 №189 и Федеральной службы по надзору в сфере образования и науки от 07.11.2018 №1513 «Об утверждении Порядка проведения государственной итоговой аттестации по образовательным программам основного общего образования».</w:t>
      </w:r>
    </w:p>
    <w:p w:rsidR="00091F1D" w:rsidRPr="00B7462B" w:rsidRDefault="00091F1D" w:rsidP="00091F1D">
      <w:pPr>
        <w:widowControl w:val="0"/>
        <w:ind w:firstLine="709"/>
        <w:jc w:val="both"/>
        <w:rPr>
          <w:rStyle w:val="FontStyle40"/>
          <w:color w:val="000000"/>
          <w:sz w:val="32"/>
          <w:szCs w:val="32"/>
          <w:vertAlign w:val="subscript"/>
        </w:rPr>
      </w:pPr>
      <w:r w:rsidRPr="00B7462B">
        <w:rPr>
          <w:rFonts w:ascii="Times New Roman" w:hAnsi="Times New Roman"/>
          <w:sz w:val="32"/>
          <w:szCs w:val="32"/>
          <w:vertAlign w:val="subscript"/>
        </w:rPr>
        <w:t xml:space="preserve">1.4. </w:t>
      </w:r>
      <w:r w:rsidRPr="00B7462B">
        <w:rPr>
          <w:rStyle w:val="FontStyle40"/>
          <w:sz w:val="32"/>
          <w:szCs w:val="32"/>
          <w:vertAlign w:val="subscript"/>
        </w:rPr>
        <w:t xml:space="preserve">Результатом предоставления муниципальной услуги является получение </w:t>
      </w:r>
      <w:r w:rsidRPr="00B7462B">
        <w:rPr>
          <w:rFonts w:ascii="Times New Roman" w:hAnsi="Times New Roman"/>
          <w:color w:val="000000"/>
          <w:sz w:val="32"/>
          <w:szCs w:val="32"/>
          <w:vertAlign w:val="subscript"/>
        </w:rPr>
        <w:t>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ЕГЭ, а также информации из баз данных Дубровского района об участниках ГИА и о результатах ГИА.</w:t>
      </w:r>
    </w:p>
    <w:p w:rsidR="00091F1D" w:rsidRPr="00B7462B" w:rsidRDefault="00091F1D" w:rsidP="00091F1D">
      <w:pPr>
        <w:widowControl w:val="0"/>
        <w:ind w:firstLine="709"/>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1.5. Заявителями на получение муниципальной услуги являются:</w:t>
      </w:r>
    </w:p>
    <w:p w:rsidR="00091F1D" w:rsidRPr="00B7462B" w:rsidRDefault="00091F1D" w:rsidP="00091F1D">
      <w:pPr>
        <w:widowControl w:val="0"/>
        <w:ind w:firstLine="709"/>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российские, иностранные граждане и лица без гражданства;</w:t>
      </w:r>
    </w:p>
    <w:p w:rsidR="00091F1D" w:rsidRPr="00B7462B" w:rsidRDefault="00091F1D" w:rsidP="00091F1D">
      <w:pPr>
        <w:widowControl w:val="0"/>
        <w:ind w:firstLine="709"/>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образовательные учреждения;</w:t>
      </w:r>
    </w:p>
    <w:p w:rsidR="00091F1D" w:rsidRPr="00B7462B" w:rsidRDefault="00091F1D" w:rsidP="00091F1D">
      <w:pPr>
        <w:ind w:firstLine="709"/>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обучающиеся, освоившие образовательные программы основного</w:t>
      </w:r>
    </w:p>
    <w:p w:rsidR="00091F1D" w:rsidRPr="00B7462B" w:rsidRDefault="00091F1D" w:rsidP="00091F1D">
      <w:pPr>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 xml:space="preserve">          общего и среднего общего образования;</w:t>
      </w:r>
    </w:p>
    <w:p w:rsidR="00091F1D" w:rsidRPr="00B7462B" w:rsidRDefault="00091F1D" w:rsidP="00091F1D">
      <w:pPr>
        <w:ind w:firstLine="709"/>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беженцы, вынужденные переселенцы;</w:t>
      </w:r>
    </w:p>
    <w:p w:rsidR="00091F1D" w:rsidRPr="00B7462B" w:rsidRDefault="00091F1D" w:rsidP="00091F1D">
      <w:pPr>
        <w:ind w:firstLine="709"/>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руководители пунктов проведения экзамена (ППЭ).</w:t>
      </w:r>
    </w:p>
    <w:p w:rsidR="00091F1D" w:rsidRPr="00B7462B" w:rsidRDefault="00091F1D" w:rsidP="00091F1D">
      <w:pPr>
        <w:ind w:firstLine="709"/>
        <w:jc w:val="center"/>
        <w:textAlignment w:val="baseline"/>
        <w:rPr>
          <w:rFonts w:ascii="Times New Roman" w:hAnsi="Times New Roman"/>
          <w:b/>
          <w:color w:val="000000"/>
          <w:sz w:val="32"/>
          <w:szCs w:val="32"/>
          <w:vertAlign w:val="subscript"/>
        </w:rPr>
      </w:pPr>
      <w:r w:rsidRPr="00B7462B">
        <w:rPr>
          <w:rFonts w:ascii="Times New Roman" w:hAnsi="Times New Roman"/>
          <w:color w:val="000000"/>
          <w:sz w:val="32"/>
          <w:szCs w:val="32"/>
          <w:vertAlign w:val="subscript"/>
        </w:rPr>
        <w:t>2</w:t>
      </w:r>
      <w:r w:rsidRPr="00B7462B">
        <w:rPr>
          <w:rFonts w:ascii="Times New Roman" w:hAnsi="Times New Roman"/>
          <w:b/>
          <w:color w:val="000000"/>
          <w:sz w:val="32"/>
          <w:szCs w:val="32"/>
          <w:vertAlign w:val="subscript"/>
        </w:rPr>
        <w:t>. Требования к порядку консультирования о правилах предоставления муниципальной услуги</w:t>
      </w:r>
    </w:p>
    <w:p w:rsidR="00091F1D" w:rsidRPr="00B7462B" w:rsidRDefault="00091F1D" w:rsidP="00091F1D">
      <w:pPr>
        <w:ind w:firstLine="709"/>
        <w:jc w:val="both"/>
        <w:textAlignment w:val="baseline"/>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2.1. Порядок консультирования о правилах предоставления муниципальной услуги.</w:t>
      </w:r>
    </w:p>
    <w:p w:rsidR="00091F1D" w:rsidRPr="00B7462B" w:rsidRDefault="00091F1D" w:rsidP="00091F1D">
      <w:pPr>
        <w:ind w:firstLine="709"/>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 xml:space="preserve">2.1.1. Информация </w:t>
      </w:r>
      <w:r w:rsidRPr="00B7462B">
        <w:rPr>
          <w:rFonts w:ascii="Times New Roman" w:hAnsi="Times New Roman"/>
          <w:color w:val="000000"/>
          <w:spacing w:val="-1"/>
          <w:sz w:val="32"/>
          <w:szCs w:val="32"/>
          <w:vertAlign w:val="subscript"/>
        </w:rPr>
        <w:t xml:space="preserve">о </w:t>
      </w:r>
      <w:r w:rsidRPr="00B7462B">
        <w:rPr>
          <w:rFonts w:ascii="Times New Roman" w:hAnsi="Times New Roman"/>
          <w:color w:val="000000"/>
          <w:sz w:val="32"/>
          <w:szCs w:val="32"/>
          <w:vertAlign w:val="subscript"/>
        </w:rPr>
        <w:t xml:space="preserve">порядке предоставления муниципальной услуги предоставляется отделом образования и образовательными организациями, информация из баз данных Дубровского района об участниках ГИА и о результатах ГИА </w:t>
      </w:r>
      <w:r w:rsidRPr="00B7462B">
        <w:rPr>
          <w:rFonts w:ascii="Times New Roman" w:hAnsi="Times New Roman"/>
          <w:color w:val="000000"/>
          <w:spacing w:val="-1"/>
          <w:sz w:val="32"/>
          <w:szCs w:val="32"/>
          <w:vertAlign w:val="subscript"/>
        </w:rPr>
        <w:t>на террито</w:t>
      </w:r>
      <w:r w:rsidRPr="00B7462B">
        <w:rPr>
          <w:rFonts w:ascii="Times New Roman" w:hAnsi="Times New Roman"/>
          <w:color w:val="000000"/>
          <w:sz w:val="32"/>
          <w:szCs w:val="32"/>
          <w:vertAlign w:val="subscript"/>
        </w:rPr>
        <w:t>рии Дубровского района предоставляется образовательным организациями.</w:t>
      </w:r>
    </w:p>
    <w:p w:rsidR="00091F1D" w:rsidRPr="00B7462B" w:rsidRDefault="00091F1D" w:rsidP="00091F1D">
      <w:pPr>
        <w:widowControl w:val="0"/>
        <w:ind w:firstLine="709"/>
        <w:jc w:val="both"/>
        <w:rPr>
          <w:rFonts w:ascii="Times New Roman" w:hAnsi="Times New Roman"/>
          <w:sz w:val="32"/>
          <w:szCs w:val="32"/>
          <w:vertAlign w:val="subscript"/>
        </w:rPr>
      </w:pPr>
      <w:r w:rsidRPr="00B7462B">
        <w:rPr>
          <w:rFonts w:ascii="Times New Roman" w:hAnsi="Times New Roman"/>
          <w:sz w:val="32"/>
          <w:szCs w:val="32"/>
          <w:vertAlign w:val="subscript"/>
        </w:rPr>
        <w:lastRenderedPageBreak/>
        <w:t xml:space="preserve">2.1.2. Местонахождение отдела образования: 242750, Брянская обл., </w:t>
      </w:r>
      <w:proofErr w:type="spellStart"/>
      <w:r w:rsidRPr="00B7462B">
        <w:rPr>
          <w:rFonts w:ascii="Times New Roman" w:hAnsi="Times New Roman"/>
          <w:sz w:val="32"/>
          <w:szCs w:val="32"/>
          <w:vertAlign w:val="subscript"/>
        </w:rPr>
        <w:t>рп</w:t>
      </w:r>
      <w:proofErr w:type="spellEnd"/>
      <w:r w:rsidRPr="00B7462B">
        <w:rPr>
          <w:rFonts w:ascii="Times New Roman" w:hAnsi="Times New Roman"/>
          <w:sz w:val="32"/>
          <w:szCs w:val="32"/>
          <w:vertAlign w:val="subscript"/>
        </w:rPr>
        <w:t xml:space="preserve">. Дубровка, ул. Победы, д. 2. </w:t>
      </w:r>
    </w:p>
    <w:p w:rsidR="00091F1D" w:rsidRPr="00B7462B" w:rsidRDefault="00091F1D" w:rsidP="00091F1D">
      <w:pPr>
        <w:widowControl w:val="0"/>
        <w:ind w:firstLine="709"/>
        <w:jc w:val="both"/>
        <w:rPr>
          <w:rFonts w:ascii="Times New Roman" w:hAnsi="Times New Roman"/>
          <w:sz w:val="32"/>
          <w:szCs w:val="32"/>
          <w:vertAlign w:val="subscript"/>
        </w:rPr>
      </w:pPr>
      <w:r w:rsidRPr="00B7462B">
        <w:rPr>
          <w:rFonts w:ascii="Times New Roman" w:hAnsi="Times New Roman"/>
          <w:sz w:val="32"/>
          <w:szCs w:val="32"/>
          <w:vertAlign w:val="subscript"/>
        </w:rPr>
        <w:t>Контактный телефон (телефон для справок): 8(48332) 9-15-85.</w:t>
      </w:r>
    </w:p>
    <w:p w:rsidR="00091F1D" w:rsidRPr="00B7462B" w:rsidRDefault="00091F1D" w:rsidP="00091F1D">
      <w:pPr>
        <w:widowControl w:val="0"/>
        <w:ind w:firstLine="709"/>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Интернет-адрес: </w:t>
      </w:r>
      <w:r w:rsidRPr="00B7462B">
        <w:rPr>
          <w:rFonts w:ascii="Times New Roman" w:hAnsi="Times New Roman"/>
          <w:sz w:val="32"/>
          <w:szCs w:val="32"/>
          <w:u w:val="single"/>
          <w:vertAlign w:val="subscript"/>
          <w:lang w:val="en-US"/>
        </w:rPr>
        <w:t>www</w:t>
      </w:r>
      <w:r w:rsidRPr="00B7462B">
        <w:rPr>
          <w:rFonts w:ascii="Times New Roman" w:hAnsi="Times New Roman"/>
          <w:sz w:val="32"/>
          <w:szCs w:val="32"/>
          <w:u w:val="single"/>
          <w:vertAlign w:val="subscript"/>
        </w:rPr>
        <w:t>.</w:t>
      </w:r>
      <w:proofErr w:type="spellStart"/>
      <w:r w:rsidRPr="00B7462B">
        <w:rPr>
          <w:rFonts w:ascii="Times New Roman" w:hAnsi="Times New Roman"/>
          <w:sz w:val="32"/>
          <w:szCs w:val="32"/>
          <w:u w:val="single"/>
          <w:vertAlign w:val="subscript"/>
          <w:lang w:val="en-US"/>
        </w:rPr>
        <w:t>dbroo</w:t>
      </w:r>
      <w:proofErr w:type="spellEnd"/>
      <w:r w:rsidRPr="00B7462B">
        <w:rPr>
          <w:rFonts w:ascii="Times New Roman" w:hAnsi="Times New Roman"/>
          <w:sz w:val="32"/>
          <w:szCs w:val="32"/>
          <w:u w:val="single"/>
          <w:vertAlign w:val="subscript"/>
        </w:rPr>
        <w:t>.</w:t>
      </w:r>
      <w:proofErr w:type="spellStart"/>
      <w:r w:rsidRPr="00B7462B">
        <w:rPr>
          <w:rFonts w:ascii="Times New Roman" w:hAnsi="Times New Roman"/>
          <w:sz w:val="32"/>
          <w:szCs w:val="32"/>
          <w:u w:val="single"/>
          <w:vertAlign w:val="subscript"/>
          <w:lang w:val="en-US"/>
        </w:rPr>
        <w:t>ucoz</w:t>
      </w:r>
      <w:proofErr w:type="spellEnd"/>
      <w:r w:rsidRPr="00B7462B">
        <w:rPr>
          <w:rFonts w:ascii="Times New Roman" w:hAnsi="Times New Roman"/>
          <w:sz w:val="32"/>
          <w:szCs w:val="32"/>
          <w:u w:val="single"/>
          <w:vertAlign w:val="subscript"/>
        </w:rPr>
        <w:t>.</w:t>
      </w:r>
      <w:proofErr w:type="spellStart"/>
      <w:r w:rsidRPr="00B7462B">
        <w:rPr>
          <w:rFonts w:ascii="Times New Roman" w:hAnsi="Times New Roman"/>
          <w:sz w:val="32"/>
          <w:szCs w:val="32"/>
          <w:u w:val="single"/>
          <w:vertAlign w:val="subscript"/>
          <w:lang w:val="en-US"/>
        </w:rPr>
        <w:t>ru</w:t>
      </w:r>
      <w:proofErr w:type="spellEnd"/>
      <w:r w:rsidRPr="00B7462B">
        <w:rPr>
          <w:rFonts w:ascii="Times New Roman" w:hAnsi="Times New Roman"/>
          <w:sz w:val="32"/>
          <w:szCs w:val="32"/>
          <w:u w:val="single"/>
          <w:vertAlign w:val="subscript"/>
        </w:rPr>
        <w:t>.</w:t>
      </w:r>
    </w:p>
    <w:p w:rsidR="00091F1D" w:rsidRPr="00B7462B" w:rsidRDefault="00091F1D" w:rsidP="00091F1D">
      <w:pPr>
        <w:widowControl w:val="0"/>
        <w:ind w:firstLine="709"/>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Адрес электронной почты: </w:t>
      </w:r>
      <w:proofErr w:type="spellStart"/>
      <w:r w:rsidRPr="00B7462B">
        <w:rPr>
          <w:rFonts w:ascii="Times New Roman" w:hAnsi="Times New Roman"/>
          <w:sz w:val="32"/>
          <w:szCs w:val="32"/>
          <w:u w:val="single"/>
          <w:vertAlign w:val="subscript"/>
          <w:lang w:val="en-US"/>
        </w:rPr>
        <w:t>dubroo</w:t>
      </w:r>
      <w:proofErr w:type="spellEnd"/>
      <w:r w:rsidRPr="00B7462B">
        <w:rPr>
          <w:rFonts w:ascii="Times New Roman" w:hAnsi="Times New Roman"/>
          <w:sz w:val="32"/>
          <w:szCs w:val="32"/>
          <w:u w:val="single"/>
          <w:vertAlign w:val="subscript"/>
        </w:rPr>
        <w:t>2@</w:t>
      </w:r>
      <w:proofErr w:type="spellStart"/>
      <w:r w:rsidRPr="00B7462B">
        <w:rPr>
          <w:rFonts w:ascii="Times New Roman" w:hAnsi="Times New Roman"/>
          <w:sz w:val="32"/>
          <w:szCs w:val="32"/>
          <w:u w:val="single"/>
          <w:vertAlign w:val="subscript"/>
          <w:lang w:val="en-US"/>
        </w:rPr>
        <w:t>yandex</w:t>
      </w:r>
      <w:proofErr w:type="spellEnd"/>
      <w:r w:rsidRPr="00B7462B">
        <w:rPr>
          <w:rFonts w:ascii="Times New Roman" w:hAnsi="Times New Roman"/>
          <w:sz w:val="32"/>
          <w:szCs w:val="32"/>
          <w:u w:val="single"/>
          <w:vertAlign w:val="subscript"/>
        </w:rPr>
        <w:t>.</w:t>
      </w:r>
      <w:proofErr w:type="spellStart"/>
      <w:r w:rsidRPr="00B7462B">
        <w:rPr>
          <w:rFonts w:ascii="Times New Roman" w:hAnsi="Times New Roman"/>
          <w:sz w:val="32"/>
          <w:szCs w:val="32"/>
          <w:u w:val="single"/>
          <w:vertAlign w:val="subscript"/>
          <w:lang w:val="en-US"/>
        </w:rPr>
        <w:t>ru</w:t>
      </w:r>
      <w:proofErr w:type="spellEnd"/>
      <w:r w:rsidRPr="00B7462B">
        <w:rPr>
          <w:rFonts w:ascii="Times New Roman" w:hAnsi="Times New Roman"/>
          <w:sz w:val="32"/>
          <w:szCs w:val="32"/>
          <w:u w:val="single"/>
          <w:vertAlign w:val="subscript"/>
        </w:rPr>
        <w:t>.</w:t>
      </w:r>
    </w:p>
    <w:p w:rsidR="00091F1D" w:rsidRPr="00B7462B" w:rsidRDefault="00091F1D" w:rsidP="00091F1D">
      <w:pPr>
        <w:shd w:val="clear" w:color="auto" w:fill="FFFFFF"/>
        <w:ind w:left="667"/>
        <w:rPr>
          <w:rFonts w:ascii="Times New Roman" w:hAnsi="Times New Roman"/>
          <w:sz w:val="32"/>
          <w:szCs w:val="32"/>
          <w:vertAlign w:val="subscript"/>
        </w:rPr>
      </w:pPr>
      <w:r w:rsidRPr="00B7462B">
        <w:rPr>
          <w:rFonts w:ascii="Times New Roman" w:hAnsi="Times New Roman"/>
          <w:color w:val="000000"/>
          <w:sz w:val="32"/>
          <w:szCs w:val="32"/>
          <w:vertAlign w:val="subscript"/>
        </w:rPr>
        <w:tab/>
        <w:t>График (режим) работы отдела образования:</w:t>
      </w:r>
    </w:p>
    <w:p w:rsidR="00091F1D" w:rsidRPr="00B7462B" w:rsidRDefault="00091F1D" w:rsidP="00091F1D">
      <w:pPr>
        <w:shd w:val="clear" w:color="auto" w:fill="FFFFFF"/>
        <w:tabs>
          <w:tab w:val="left" w:pos="4728"/>
        </w:tabs>
        <w:ind w:left="1190" w:hanging="470"/>
        <w:rPr>
          <w:rFonts w:ascii="Times New Roman" w:hAnsi="Times New Roman"/>
          <w:sz w:val="32"/>
          <w:szCs w:val="32"/>
          <w:vertAlign w:val="subscript"/>
        </w:rPr>
      </w:pPr>
      <w:r w:rsidRPr="00B7462B">
        <w:rPr>
          <w:rFonts w:ascii="Times New Roman" w:hAnsi="Times New Roman"/>
          <w:color w:val="000000"/>
          <w:sz w:val="32"/>
          <w:szCs w:val="32"/>
          <w:vertAlign w:val="subscript"/>
        </w:rPr>
        <w:t>понедельник – четверг: 8.30 – 17.45;</w:t>
      </w:r>
    </w:p>
    <w:p w:rsidR="00091F1D" w:rsidRPr="00B7462B" w:rsidRDefault="00091F1D" w:rsidP="00091F1D">
      <w:pPr>
        <w:shd w:val="clear" w:color="auto" w:fill="FFFFFF"/>
        <w:tabs>
          <w:tab w:val="left" w:pos="4723"/>
        </w:tabs>
        <w:ind w:left="1190" w:hanging="470"/>
        <w:rPr>
          <w:rFonts w:ascii="Times New Roman" w:hAnsi="Times New Roman"/>
          <w:sz w:val="32"/>
          <w:szCs w:val="32"/>
          <w:vertAlign w:val="subscript"/>
        </w:rPr>
      </w:pPr>
      <w:r w:rsidRPr="00B7462B">
        <w:rPr>
          <w:rFonts w:ascii="Times New Roman" w:hAnsi="Times New Roman"/>
          <w:color w:val="000000"/>
          <w:spacing w:val="-2"/>
          <w:sz w:val="32"/>
          <w:szCs w:val="32"/>
          <w:vertAlign w:val="subscript"/>
        </w:rPr>
        <w:t xml:space="preserve">пятница: </w:t>
      </w:r>
      <w:r w:rsidRPr="00B7462B">
        <w:rPr>
          <w:rFonts w:ascii="Times New Roman" w:hAnsi="Times New Roman"/>
          <w:color w:val="000000"/>
          <w:sz w:val="32"/>
          <w:szCs w:val="32"/>
          <w:vertAlign w:val="subscript"/>
        </w:rPr>
        <w:t>8.30 – 16.30;</w:t>
      </w:r>
    </w:p>
    <w:p w:rsidR="00091F1D" w:rsidRPr="00B7462B" w:rsidRDefault="00091F1D" w:rsidP="00091F1D">
      <w:pPr>
        <w:shd w:val="clear" w:color="auto" w:fill="FFFFFF"/>
        <w:tabs>
          <w:tab w:val="left" w:pos="4738"/>
        </w:tabs>
        <w:ind w:left="1190" w:hanging="470"/>
        <w:rPr>
          <w:rFonts w:ascii="Times New Roman" w:hAnsi="Times New Roman"/>
          <w:sz w:val="32"/>
          <w:szCs w:val="32"/>
          <w:vertAlign w:val="subscript"/>
        </w:rPr>
      </w:pPr>
      <w:r w:rsidRPr="00B7462B">
        <w:rPr>
          <w:rFonts w:ascii="Times New Roman" w:hAnsi="Times New Roman"/>
          <w:color w:val="000000"/>
          <w:spacing w:val="-1"/>
          <w:sz w:val="32"/>
          <w:szCs w:val="32"/>
          <w:vertAlign w:val="subscript"/>
        </w:rPr>
        <w:t xml:space="preserve">суббота, воскресенье – </w:t>
      </w:r>
      <w:r w:rsidRPr="00B7462B">
        <w:rPr>
          <w:rFonts w:ascii="Times New Roman" w:hAnsi="Times New Roman"/>
          <w:color w:val="000000"/>
          <w:sz w:val="32"/>
          <w:szCs w:val="32"/>
          <w:vertAlign w:val="subscript"/>
        </w:rPr>
        <w:t>выходные дни;</w:t>
      </w:r>
    </w:p>
    <w:p w:rsidR="00091F1D" w:rsidRPr="00B7462B" w:rsidRDefault="00091F1D" w:rsidP="00091F1D">
      <w:pPr>
        <w:shd w:val="clear" w:color="auto" w:fill="FFFFFF"/>
        <w:tabs>
          <w:tab w:val="left" w:pos="4738"/>
        </w:tabs>
        <w:ind w:left="1190" w:hanging="470"/>
        <w:rPr>
          <w:rFonts w:ascii="Times New Roman" w:hAnsi="Times New Roman"/>
          <w:sz w:val="32"/>
          <w:szCs w:val="32"/>
          <w:vertAlign w:val="subscript"/>
        </w:rPr>
      </w:pPr>
      <w:r w:rsidRPr="00B7462B">
        <w:rPr>
          <w:rFonts w:ascii="Times New Roman" w:hAnsi="Times New Roman"/>
          <w:color w:val="000000"/>
          <w:spacing w:val="-1"/>
          <w:sz w:val="32"/>
          <w:szCs w:val="32"/>
          <w:vertAlign w:val="subscript"/>
        </w:rPr>
        <w:t xml:space="preserve">обеденный перерыв: </w:t>
      </w:r>
      <w:r w:rsidRPr="00B7462B">
        <w:rPr>
          <w:rFonts w:ascii="Times New Roman" w:hAnsi="Times New Roman"/>
          <w:color w:val="000000"/>
          <w:sz w:val="32"/>
          <w:szCs w:val="32"/>
          <w:vertAlign w:val="subscript"/>
        </w:rPr>
        <w:t>13.00 – 14.00.</w:t>
      </w:r>
    </w:p>
    <w:p w:rsidR="00091F1D" w:rsidRPr="00B7462B" w:rsidRDefault="00091F1D" w:rsidP="00091F1D">
      <w:pPr>
        <w:shd w:val="clear" w:color="auto" w:fill="FFFFFF"/>
        <w:tabs>
          <w:tab w:val="left" w:pos="4738"/>
        </w:tabs>
        <w:ind w:left="1190" w:hanging="470"/>
        <w:rPr>
          <w:rFonts w:ascii="Times New Roman" w:hAnsi="Times New Roman"/>
          <w:sz w:val="32"/>
          <w:szCs w:val="32"/>
          <w:vertAlign w:val="subscript"/>
        </w:rPr>
      </w:pPr>
      <w:r w:rsidRPr="00B7462B">
        <w:rPr>
          <w:rFonts w:ascii="Times New Roman" w:hAnsi="Times New Roman"/>
          <w:sz w:val="32"/>
          <w:szCs w:val="32"/>
          <w:vertAlign w:val="subscript"/>
        </w:rPr>
        <w:t xml:space="preserve">2.1.3. Местонахождение образовательных организаций: </w:t>
      </w:r>
    </w:p>
    <w:p w:rsidR="00091F1D" w:rsidRPr="00B7462B" w:rsidRDefault="00091F1D" w:rsidP="00091F1D">
      <w:pPr>
        <w:widowControl w:val="0"/>
        <w:jc w:val="both"/>
        <w:rPr>
          <w:rFonts w:ascii="Times New Roman" w:hAnsi="Times New Roman"/>
          <w:sz w:val="32"/>
          <w:szCs w:val="32"/>
          <w:vertAlign w:val="subscript"/>
        </w:rPr>
      </w:pPr>
      <w:r w:rsidRPr="00B7462B">
        <w:rPr>
          <w:rFonts w:ascii="Times New Roman" w:hAnsi="Times New Roman"/>
          <w:sz w:val="32"/>
          <w:szCs w:val="32"/>
          <w:vertAlign w:val="subscript"/>
        </w:rPr>
        <w:t>МБОУ Дубровская № 1 СОШ им. генерал-майора Никитина И.С.:</w:t>
      </w:r>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242750, Брянская область, Дубровский район, </w:t>
      </w:r>
      <w:proofErr w:type="spellStart"/>
      <w:r w:rsidRPr="00B7462B">
        <w:rPr>
          <w:rFonts w:ascii="Times New Roman" w:hAnsi="Times New Roman"/>
          <w:sz w:val="32"/>
          <w:szCs w:val="32"/>
          <w:vertAlign w:val="subscript"/>
        </w:rPr>
        <w:t>пгт</w:t>
      </w:r>
      <w:proofErr w:type="spellEnd"/>
      <w:r w:rsidRPr="00B7462B">
        <w:rPr>
          <w:rFonts w:ascii="Times New Roman" w:hAnsi="Times New Roman"/>
          <w:sz w:val="32"/>
          <w:szCs w:val="32"/>
          <w:vertAlign w:val="subscript"/>
        </w:rPr>
        <w:t xml:space="preserve"> Дубровка, ул.60 лет Октября, 16А.</w:t>
      </w:r>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Контактный телефон (телефон для справок): 9-12-36.</w:t>
      </w:r>
    </w:p>
    <w:p w:rsidR="00091F1D" w:rsidRPr="00B7462B" w:rsidRDefault="00091F1D" w:rsidP="00091F1D">
      <w:pPr>
        <w:widowControl w:val="0"/>
        <w:ind w:left="567"/>
        <w:jc w:val="both"/>
        <w:rPr>
          <w:rFonts w:ascii="Times New Roman" w:hAnsi="Times New Roman"/>
          <w:sz w:val="32"/>
          <w:szCs w:val="32"/>
          <w:highlight w:val="yellow"/>
          <w:vertAlign w:val="subscript"/>
        </w:rPr>
      </w:pPr>
      <w:r w:rsidRPr="00B7462B">
        <w:rPr>
          <w:rFonts w:ascii="Times New Roman" w:hAnsi="Times New Roman"/>
          <w:sz w:val="32"/>
          <w:szCs w:val="32"/>
          <w:vertAlign w:val="subscript"/>
        </w:rPr>
        <w:t xml:space="preserve">Адрес сайта: </w:t>
      </w:r>
      <w:hyperlink r:id="rId20" w:history="1">
        <w:r w:rsidRPr="00B7462B">
          <w:rPr>
            <w:rStyle w:val="ae"/>
            <w:rFonts w:ascii="Times New Roman" w:hAnsi="Times New Roman"/>
            <w:sz w:val="32"/>
            <w:szCs w:val="32"/>
            <w:vertAlign w:val="subscript"/>
            <w:lang w:val="en-US"/>
          </w:rPr>
          <w:t>http</w:t>
        </w:r>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dbsch</w:t>
        </w:r>
        <w:proofErr w:type="spellEnd"/>
        <w:r w:rsidRPr="00B7462B">
          <w:rPr>
            <w:rStyle w:val="ae"/>
            <w:rFonts w:ascii="Times New Roman" w:hAnsi="Times New Roman"/>
            <w:sz w:val="32"/>
            <w:szCs w:val="32"/>
            <w:vertAlign w:val="subscript"/>
          </w:rPr>
          <w:t>1.</w:t>
        </w:r>
        <w:proofErr w:type="spellStart"/>
        <w:r w:rsidRPr="00B7462B">
          <w:rPr>
            <w:rStyle w:val="ae"/>
            <w:rFonts w:ascii="Times New Roman" w:hAnsi="Times New Roman"/>
            <w:sz w:val="32"/>
            <w:szCs w:val="32"/>
            <w:vertAlign w:val="subscript"/>
            <w:lang w:val="en-US"/>
          </w:rPr>
          <w:t>ucoz</w:t>
        </w:r>
        <w:proofErr w:type="spellEnd"/>
        <w:r w:rsidRPr="00B7462B">
          <w:rPr>
            <w:rStyle w:val="ae"/>
            <w:rFonts w:ascii="Times New Roman" w:hAnsi="Times New Roman"/>
            <w:sz w:val="32"/>
            <w:szCs w:val="32"/>
            <w:vertAlign w:val="subscript"/>
          </w:rPr>
          <w:t>.</w:t>
        </w:r>
        <w:r w:rsidRPr="00B7462B">
          <w:rPr>
            <w:rStyle w:val="ae"/>
            <w:rFonts w:ascii="Times New Roman" w:hAnsi="Times New Roman"/>
            <w:sz w:val="32"/>
            <w:szCs w:val="32"/>
            <w:vertAlign w:val="subscript"/>
            <w:lang w:val="en-US"/>
          </w:rPr>
          <w:t>net</w:t>
        </w:r>
      </w:hyperlink>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Адрес электронной почты: </w:t>
      </w:r>
      <w:hyperlink r:id="rId21" w:history="1">
        <w:r w:rsidRPr="00B7462B">
          <w:rPr>
            <w:rStyle w:val="ae"/>
            <w:rFonts w:ascii="Times New Roman" w:hAnsi="Times New Roman"/>
            <w:sz w:val="32"/>
            <w:szCs w:val="32"/>
            <w:vertAlign w:val="subscript"/>
            <w:lang w:val="en-US"/>
          </w:rPr>
          <w:t>dbsch</w:t>
        </w:r>
        <w:r w:rsidRPr="00B7462B">
          <w:rPr>
            <w:rStyle w:val="ae"/>
            <w:rFonts w:ascii="Times New Roman" w:hAnsi="Times New Roman"/>
            <w:sz w:val="32"/>
            <w:szCs w:val="32"/>
            <w:vertAlign w:val="subscript"/>
          </w:rPr>
          <w:t>1@</w:t>
        </w:r>
        <w:r w:rsidRPr="00B7462B">
          <w:rPr>
            <w:rStyle w:val="ae"/>
            <w:rFonts w:ascii="Times New Roman" w:hAnsi="Times New Roman"/>
            <w:sz w:val="32"/>
            <w:szCs w:val="32"/>
            <w:vertAlign w:val="subscript"/>
            <w:lang w:val="en-US"/>
          </w:rPr>
          <w:t>inbox</w:t>
        </w:r>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ru</w:t>
        </w:r>
        <w:proofErr w:type="spellEnd"/>
      </w:hyperlink>
    </w:p>
    <w:p w:rsidR="00091F1D" w:rsidRPr="00B7462B" w:rsidRDefault="00091F1D" w:rsidP="00091F1D">
      <w:pPr>
        <w:shd w:val="clear" w:color="auto" w:fill="FFFFFF"/>
        <w:ind w:left="567"/>
        <w:rPr>
          <w:rFonts w:ascii="Times New Roman" w:hAnsi="Times New Roman"/>
          <w:sz w:val="32"/>
          <w:szCs w:val="32"/>
          <w:vertAlign w:val="subscript"/>
        </w:rPr>
      </w:pPr>
      <w:r w:rsidRPr="00B7462B">
        <w:rPr>
          <w:rFonts w:ascii="Times New Roman" w:hAnsi="Times New Roman"/>
          <w:color w:val="000000"/>
          <w:sz w:val="32"/>
          <w:szCs w:val="32"/>
          <w:vertAlign w:val="subscript"/>
        </w:rPr>
        <w:t>График (режим) работы:</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Понедельник - пятница: 7:30 - 18:00</w:t>
      </w:r>
    </w:p>
    <w:p w:rsidR="00091F1D" w:rsidRPr="00B7462B" w:rsidRDefault="00091F1D" w:rsidP="00091F1D">
      <w:pPr>
        <w:widowControl w:val="0"/>
        <w:jc w:val="both"/>
        <w:rPr>
          <w:rFonts w:ascii="Times New Roman" w:hAnsi="Times New Roman"/>
          <w:sz w:val="32"/>
          <w:szCs w:val="32"/>
          <w:vertAlign w:val="subscript"/>
        </w:rPr>
      </w:pPr>
      <w:r w:rsidRPr="00B7462B">
        <w:rPr>
          <w:rFonts w:ascii="Times New Roman" w:hAnsi="Times New Roman"/>
          <w:sz w:val="32"/>
          <w:szCs w:val="32"/>
          <w:vertAlign w:val="subscript"/>
        </w:rPr>
        <w:t>МБОУ Дубровская № 2 СОШ:</w:t>
      </w:r>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242750, Брянская область, Дубровский район, </w:t>
      </w:r>
      <w:proofErr w:type="spellStart"/>
      <w:r w:rsidRPr="00B7462B">
        <w:rPr>
          <w:rFonts w:ascii="Times New Roman" w:hAnsi="Times New Roman"/>
          <w:sz w:val="32"/>
          <w:szCs w:val="32"/>
          <w:vertAlign w:val="subscript"/>
        </w:rPr>
        <w:t>р.п</w:t>
      </w:r>
      <w:proofErr w:type="spellEnd"/>
      <w:r w:rsidRPr="00B7462B">
        <w:rPr>
          <w:rFonts w:ascii="Times New Roman" w:hAnsi="Times New Roman"/>
          <w:sz w:val="32"/>
          <w:szCs w:val="32"/>
          <w:vertAlign w:val="subscript"/>
        </w:rPr>
        <w:t>. Дубровка, 1-й Микрорайон, д. 2</w:t>
      </w:r>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Контактный телефон (телефон для справок): 9-11-48, 9-10-48</w:t>
      </w:r>
    </w:p>
    <w:p w:rsidR="00091F1D" w:rsidRPr="00B7462B" w:rsidRDefault="00091F1D" w:rsidP="00091F1D">
      <w:pPr>
        <w:widowControl w:val="0"/>
        <w:ind w:left="567"/>
        <w:jc w:val="both"/>
        <w:rPr>
          <w:rFonts w:ascii="Times New Roman" w:hAnsi="Times New Roman"/>
          <w:sz w:val="32"/>
          <w:szCs w:val="32"/>
          <w:highlight w:val="yellow"/>
          <w:vertAlign w:val="subscript"/>
        </w:rPr>
      </w:pPr>
      <w:r w:rsidRPr="00B7462B">
        <w:rPr>
          <w:rFonts w:ascii="Times New Roman" w:hAnsi="Times New Roman"/>
          <w:sz w:val="32"/>
          <w:szCs w:val="32"/>
          <w:vertAlign w:val="subscript"/>
        </w:rPr>
        <w:t xml:space="preserve">Адрес сайта: </w:t>
      </w:r>
      <w:hyperlink r:id="rId22" w:history="1">
        <w:r w:rsidRPr="00B7462B">
          <w:rPr>
            <w:rStyle w:val="ae"/>
            <w:rFonts w:ascii="Times New Roman" w:hAnsi="Times New Roman"/>
            <w:sz w:val="32"/>
            <w:szCs w:val="32"/>
            <w:vertAlign w:val="subscript"/>
            <w:lang w:val="en-US"/>
          </w:rPr>
          <w:t>http</w:t>
        </w:r>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dbsch</w:t>
        </w:r>
        <w:proofErr w:type="spellEnd"/>
        <w:r w:rsidRPr="00B7462B">
          <w:rPr>
            <w:rStyle w:val="ae"/>
            <w:rFonts w:ascii="Times New Roman" w:hAnsi="Times New Roman"/>
            <w:sz w:val="32"/>
            <w:szCs w:val="32"/>
            <w:vertAlign w:val="subscript"/>
          </w:rPr>
          <w:t>2.</w:t>
        </w:r>
        <w:proofErr w:type="spellStart"/>
        <w:r w:rsidRPr="00B7462B">
          <w:rPr>
            <w:rStyle w:val="ae"/>
            <w:rFonts w:ascii="Times New Roman" w:hAnsi="Times New Roman"/>
            <w:sz w:val="32"/>
            <w:szCs w:val="32"/>
            <w:vertAlign w:val="subscript"/>
            <w:lang w:val="en-US"/>
          </w:rPr>
          <w:t>ucoz</w:t>
        </w:r>
        <w:proofErr w:type="spellEnd"/>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ru</w:t>
        </w:r>
        <w:proofErr w:type="spellEnd"/>
      </w:hyperlink>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Адрес электронной почты: </w:t>
      </w:r>
      <w:hyperlink r:id="rId23" w:history="1">
        <w:r w:rsidRPr="00B7462B">
          <w:rPr>
            <w:rStyle w:val="ae"/>
            <w:rFonts w:ascii="Times New Roman" w:hAnsi="Times New Roman"/>
            <w:sz w:val="32"/>
            <w:szCs w:val="32"/>
            <w:vertAlign w:val="subscript"/>
            <w:lang w:val="en-US"/>
          </w:rPr>
          <w:t>dbsch</w:t>
        </w:r>
        <w:r w:rsidRPr="00B7462B">
          <w:rPr>
            <w:rStyle w:val="ae"/>
            <w:rFonts w:ascii="Times New Roman" w:hAnsi="Times New Roman"/>
            <w:sz w:val="32"/>
            <w:szCs w:val="32"/>
            <w:vertAlign w:val="subscript"/>
          </w:rPr>
          <w:t>2@</w:t>
        </w:r>
        <w:r w:rsidRPr="00B7462B">
          <w:rPr>
            <w:rStyle w:val="ae"/>
            <w:rFonts w:ascii="Times New Roman" w:hAnsi="Times New Roman"/>
            <w:sz w:val="32"/>
            <w:szCs w:val="32"/>
            <w:vertAlign w:val="subscript"/>
            <w:lang w:val="en-US"/>
          </w:rPr>
          <w:t>inbox</w:t>
        </w:r>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ru</w:t>
        </w:r>
        <w:proofErr w:type="spellEnd"/>
      </w:hyperlink>
    </w:p>
    <w:p w:rsidR="00091F1D" w:rsidRPr="00B7462B" w:rsidRDefault="00091F1D" w:rsidP="00091F1D">
      <w:pPr>
        <w:shd w:val="clear" w:color="auto" w:fill="FFFFFF"/>
        <w:ind w:left="567"/>
        <w:rPr>
          <w:rFonts w:ascii="Times New Roman" w:hAnsi="Times New Roman"/>
          <w:sz w:val="32"/>
          <w:szCs w:val="32"/>
          <w:vertAlign w:val="subscript"/>
        </w:rPr>
      </w:pPr>
      <w:r w:rsidRPr="00B7462B">
        <w:rPr>
          <w:rFonts w:ascii="Times New Roman" w:hAnsi="Times New Roman"/>
          <w:color w:val="000000"/>
          <w:sz w:val="32"/>
          <w:szCs w:val="32"/>
          <w:vertAlign w:val="subscript"/>
        </w:rPr>
        <w:t>График (режим) работы:</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Понедельник - пятница: 8:30 - 15:15</w:t>
      </w:r>
    </w:p>
    <w:p w:rsidR="00091F1D" w:rsidRPr="00B7462B" w:rsidRDefault="00091F1D" w:rsidP="00091F1D">
      <w:pPr>
        <w:widowControl w:val="0"/>
        <w:jc w:val="both"/>
        <w:rPr>
          <w:rFonts w:ascii="Times New Roman" w:hAnsi="Times New Roman"/>
          <w:sz w:val="32"/>
          <w:szCs w:val="32"/>
          <w:vertAlign w:val="subscript"/>
        </w:rPr>
      </w:pPr>
      <w:r w:rsidRPr="00B7462B">
        <w:rPr>
          <w:rFonts w:ascii="Times New Roman" w:hAnsi="Times New Roman"/>
          <w:sz w:val="32"/>
          <w:szCs w:val="32"/>
          <w:vertAlign w:val="subscript"/>
        </w:rPr>
        <w:lastRenderedPageBreak/>
        <w:t>МБОУ Дубровская вечерняя (сменная) общеобразовательная школа:</w:t>
      </w:r>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242750, Брянская область, Дубровский район, </w:t>
      </w:r>
      <w:proofErr w:type="spellStart"/>
      <w:r w:rsidRPr="00B7462B">
        <w:rPr>
          <w:rFonts w:ascii="Times New Roman" w:hAnsi="Times New Roman"/>
          <w:sz w:val="32"/>
          <w:szCs w:val="32"/>
          <w:vertAlign w:val="subscript"/>
        </w:rPr>
        <w:t>пгт</w:t>
      </w:r>
      <w:proofErr w:type="spellEnd"/>
      <w:r w:rsidRPr="00B7462B">
        <w:rPr>
          <w:rFonts w:ascii="Times New Roman" w:hAnsi="Times New Roman"/>
          <w:sz w:val="32"/>
          <w:szCs w:val="32"/>
          <w:vertAlign w:val="subscript"/>
        </w:rPr>
        <w:t xml:space="preserve"> Дубровка, 1-й Микрорайон, д.2, стр.1</w:t>
      </w:r>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Контактный телефон (телефон для справок): 9-24-27</w:t>
      </w:r>
    </w:p>
    <w:p w:rsidR="00091F1D" w:rsidRPr="00B7462B" w:rsidRDefault="00091F1D" w:rsidP="00091F1D">
      <w:pPr>
        <w:widowControl w:val="0"/>
        <w:ind w:left="567"/>
        <w:jc w:val="both"/>
        <w:rPr>
          <w:rFonts w:ascii="Times New Roman" w:hAnsi="Times New Roman"/>
          <w:sz w:val="32"/>
          <w:szCs w:val="32"/>
          <w:highlight w:val="yellow"/>
          <w:vertAlign w:val="subscript"/>
        </w:rPr>
      </w:pPr>
      <w:r w:rsidRPr="00B7462B">
        <w:rPr>
          <w:rFonts w:ascii="Times New Roman" w:hAnsi="Times New Roman"/>
          <w:sz w:val="32"/>
          <w:szCs w:val="32"/>
          <w:vertAlign w:val="subscript"/>
        </w:rPr>
        <w:t xml:space="preserve">Адрес сайта: </w:t>
      </w:r>
      <w:hyperlink r:id="rId24" w:history="1">
        <w:r w:rsidRPr="00B7462B">
          <w:rPr>
            <w:rStyle w:val="ae"/>
            <w:rFonts w:ascii="Times New Roman" w:hAnsi="Times New Roman"/>
            <w:sz w:val="32"/>
            <w:szCs w:val="32"/>
            <w:vertAlign w:val="subscript"/>
            <w:lang w:val="en-US"/>
          </w:rPr>
          <w:t>http</w:t>
        </w:r>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dubrvosch</w:t>
        </w:r>
        <w:proofErr w:type="spellEnd"/>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ucoz</w:t>
        </w:r>
        <w:proofErr w:type="spellEnd"/>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ru</w:t>
        </w:r>
        <w:proofErr w:type="spellEnd"/>
        <w:r w:rsidRPr="00B7462B">
          <w:rPr>
            <w:rStyle w:val="ae"/>
            <w:rFonts w:ascii="Times New Roman" w:hAnsi="Times New Roman"/>
            <w:sz w:val="32"/>
            <w:szCs w:val="32"/>
            <w:vertAlign w:val="subscript"/>
          </w:rPr>
          <w:t>/</w:t>
        </w:r>
      </w:hyperlink>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Адрес электронной почты: </w:t>
      </w:r>
      <w:hyperlink r:id="rId25" w:history="1">
        <w:r w:rsidRPr="00B7462B">
          <w:rPr>
            <w:rStyle w:val="ae"/>
            <w:rFonts w:ascii="Times New Roman" w:hAnsi="Times New Roman"/>
            <w:sz w:val="32"/>
            <w:szCs w:val="32"/>
            <w:vertAlign w:val="subscript"/>
            <w:lang w:val="en-US"/>
          </w:rPr>
          <w:t>miss</w:t>
        </w:r>
        <w:r w:rsidRPr="00B7462B">
          <w:rPr>
            <w:rStyle w:val="ae"/>
            <w:rFonts w:ascii="Times New Roman" w:hAnsi="Times New Roman"/>
            <w:sz w:val="32"/>
            <w:szCs w:val="32"/>
            <w:vertAlign w:val="subscript"/>
          </w:rPr>
          <w:t>.</w:t>
        </w:r>
        <w:r w:rsidRPr="00B7462B">
          <w:rPr>
            <w:rStyle w:val="ae"/>
            <w:rFonts w:ascii="Times New Roman" w:hAnsi="Times New Roman"/>
            <w:sz w:val="32"/>
            <w:szCs w:val="32"/>
            <w:vertAlign w:val="subscript"/>
            <w:lang w:val="en-US"/>
          </w:rPr>
          <w:t>mironowa</w:t>
        </w:r>
        <w:r w:rsidRPr="00B7462B">
          <w:rPr>
            <w:rStyle w:val="ae"/>
            <w:rFonts w:ascii="Times New Roman" w:hAnsi="Times New Roman"/>
            <w:sz w:val="32"/>
            <w:szCs w:val="32"/>
            <w:vertAlign w:val="subscript"/>
          </w:rPr>
          <w:t>-</w:t>
        </w:r>
        <w:r w:rsidRPr="00B7462B">
          <w:rPr>
            <w:rStyle w:val="ae"/>
            <w:rFonts w:ascii="Times New Roman" w:hAnsi="Times New Roman"/>
            <w:sz w:val="32"/>
            <w:szCs w:val="32"/>
            <w:vertAlign w:val="subscript"/>
            <w:lang w:val="en-US"/>
          </w:rPr>
          <w:t>natal</w:t>
        </w:r>
        <w:r w:rsidRPr="00B7462B">
          <w:rPr>
            <w:rStyle w:val="ae"/>
            <w:rFonts w:ascii="Times New Roman" w:hAnsi="Times New Roman"/>
            <w:sz w:val="32"/>
            <w:szCs w:val="32"/>
            <w:vertAlign w:val="subscript"/>
          </w:rPr>
          <w:t>@</w:t>
        </w:r>
        <w:r w:rsidRPr="00B7462B">
          <w:rPr>
            <w:rStyle w:val="ae"/>
            <w:rFonts w:ascii="Times New Roman" w:hAnsi="Times New Roman"/>
            <w:sz w:val="32"/>
            <w:szCs w:val="32"/>
            <w:vertAlign w:val="subscript"/>
            <w:lang w:val="en-US"/>
          </w:rPr>
          <w:t>yandex</w:t>
        </w:r>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ru</w:t>
        </w:r>
        <w:proofErr w:type="spellEnd"/>
      </w:hyperlink>
    </w:p>
    <w:p w:rsidR="00091F1D" w:rsidRPr="00B7462B" w:rsidRDefault="00091F1D" w:rsidP="00091F1D">
      <w:pPr>
        <w:shd w:val="clear" w:color="auto" w:fill="FFFFFF"/>
        <w:ind w:left="567"/>
        <w:rPr>
          <w:rFonts w:ascii="Times New Roman" w:hAnsi="Times New Roman"/>
          <w:sz w:val="32"/>
          <w:szCs w:val="32"/>
          <w:vertAlign w:val="subscript"/>
        </w:rPr>
      </w:pPr>
      <w:r w:rsidRPr="00B7462B">
        <w:rPr>
          <w:rFonts w:ascii="Times New Roman" w:hAnsi="Times New Roman"/>
          <w:color w:val="000000"/>
          <w:sz w:val="32"/>
          <w:szCs w:val="32"/>
          <w:vertAlign w:val="subscript"/>
        </w:rPr>
        <w:t>График (режим) работы:</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Понедельник - пятница: 8:00 - 16:10</w:t>
      </w:r>
    </w:p>
    <w:p w:rsidR="00091F1D" w:rsidRPr="00B7462B" w:rsidRDefault="00091F1D" w:rsidP="00091F1D">
      <w:pPr>
        <w:widowControl w:val="0"/>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МБОУ </w:t>
      </w:r>
      <w:proofErr w:type="spellStart"/>
      <w:r w:rsidRPr="00B7462B">
        <w:rPr>
          <w:rFonts w:ascii="Times New Roman" w:hAnsi="Times New Roman"/>
          <w:sz w:val="32"/>
          <w:szCs w:val="32"/>
          <w:vertAlign w:val="subscript"/>
        </w:rPr>
        <w:t>Сещинская</w:t>
      </w:r>
      <w:proofErr w:type="spellEnd"/>
      <w:r w:rsidRPr="00B7462B">
        <w:rPr>
          <w:rFonts w:ascii="Times New Roman" w:hAnsi="Times New Roman"/>
          <w:sz w:val="32"/>
          <w:szCs w:val="32"/>
          <w:vertAlign w:val="subscript"/>
        </w:rPr>
        <w:t xml:space="preserve"> СОШ:</w:t>
      </w:r>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242760, Брянская область, Дубровский район, пос. Сеща, ул. Военный городок, д.30</w:t>
      </w:r>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Контактный телефон (телефон для справок): </w:t>
      </w:r>
      <w:r w:rsidRPr="00B7462B">
        <w:rPr>
          <w:rFonts w:ascii="Times New Roman" w:hAnsi="Times New Roman"/>
          <w:bCs/>
          <w:sz w:val="32"/>
          <w:szCs w:val="32"/>
          <w:vertAlign w:val="subscript"/>
        </w:rPr>
        <w:t>9-72-45, 9-72-12</w:t>
      </w:r>
    </w:p>
    <w:p w:rsidR="00091F1D" w:rsidRPr="00B7462B" w:rsidRDefault="00091F1D" w:rsidP="00091F1D">
      <w:pPr>
        <w:widowControl w:val="0"/>
        <w:ind w:left="567"/>
        <w:jc w:val="both"/>
        <w:rPr>
          <w:rFonts w:ascii="Times New Roman" w:hAnsi="Times New Roman"/>
          <w:sz w:val="32"/>
          <w:szCs w:val="32"/>
          <w:highlight w:val="yellow"/>
          <w:vertAlign w:val="subscript"/>
        </w:rPr>
      </w:pPr>
      <w:r w:rsidRPr="00B7462B">
        <w:rPr>
          <w:rFonts w:ascii="Times New Roman" w:hAnsi="Times New Roman"/>
          <w:sz w:val="32"/>
          <w:szCs w:val="32"/>
          <w:vertAlign w:val="subscript"/>
        </w:rPr>
        <w:t xml:space="preserve">Адрес сайта: </w:t>
      </w:r>
      <w:hyperlink r:id="rId26" w:history="1">
        <w:r w:rsidRPr="00B7462B">
          <w:rPr>
            <w:rStyle w:val="ae"/>
            <w:rFonts w:ascii="Times New Roman" w:hAnsi="Times New Roman"/>
            <w:sz w:val="32"/>
            <w:szCs w:val="32"/>
            <w:vertAlign w:val="subscript"/>
            <w:lang w:val="en-US"/>
          </w:rPr>
          <w:t>http</w:t>
        </w:r>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seshcha</w:t>
        </w:r>
        <w:proofErr w:type="spellEnd"/>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ucoz</w:t>
        </w:r>
        <w:proofErr w:type="spellEnd"/>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ru</w:t>
        </w:r>
        <w:proofErr w:type="spellEnd"/>
        <w:r w:rsidRPr="00B7462B">
          <w:rPr>
            <w:rStyle w:val="ae"/>
            <w:rFonts w:ascii="Times New Roman" w:hAnsi="Times New Roman"/>
            <w:sz w:val="32"/>
            <w:szCs w:val="32"/>
            <w:vertAlign w:val="subscript"/>
          </w:rPr>
          <w:t>/</w:t>
        </w:r>
      </w:hyperlink>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Адрес электронной почты: </w:t>
      </w:r>
      <w:hyperlink r:id="rId27" w:history="1">
        <w:r w:rsidRPr="00B7462B">
          <w:rPr>
            <w:rStyle w:val="ae"/>
            <w:rFonts w:ascii="Times New Roman" w:hAnsi="Times New Roman"/>
            <w:sz w:val="32"/>
            <w:szCs w:val="32"/>
            <w:vertAlign w:val="subscript"/>
            <w:lang w:val="en-US"/>
          </w:rPr>
          <w:t>shkola</w:t>
        </w:r>
        <w:r w:rsidRPr="00B7462B">
          <w:rPr>
            <w:rStyle w:val="ae"/>
            <w:rFonts w:ascii="Times New Roman" w:hAnsi="Times New Roman"/>
            <w:sz w:val="32"/>
            <w:szCs w:val="32"/>
            <w:vertAlign w:val="subscript"/>
          </w:rPr>
          <w:t>201010@</w:t>
        </w:r>
        <w:r w:rsidRPr="00B7462B">
          <w:rPr>
            <w:rStyle w:val="ae"/>
            <w:rFonts w:ascii="Times New Roman" w:hAnsi="Times New Roman"/>
            <w:sz w:val="32"/>
            <w:szCs w:val="32"/>
            <w:vertAlign w:val="subscript"/>
            <w:lang w:val="en-US"/>
          </w:rPr>
          <w:t>rambler</w:t>
        </w:r>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ru</w:t>
        </w:r>
        <w:proofErr w:type="spellEnd"/>
      </w:hyperlink>
    </w:p>
    <w:p w:rsidR="00091F1D" w:rsidRPr="00B7462B" w:rsidRDefault="00091F1D" w:rsidP="00091F1D">
      <w:pPr>
        <w:shd w:val="clear" w:color="auto" w:fill="FFFFFF"/>
        <w:ind w:left="567"/>
        <w:rPr>
          <w:rFonts w:ascii="Times New Roman" w:hAnsi="Times New Roman"/>
          <w:sz w:val="32"/>
          <w:szCs w:val="32"/>
          <w:vertAlign w:val="subscript"/>
        </w:rPr>
      </w:pPr>
      <w:r w:rsidRPr="00B7462B">
        <w:rPr>
          <w:rFonts w:ascii="Times New Roman" w:hAnsi="Times New Roman"/>
          <w:color w:val="000000"/>
          <w:sz w:val="32"/>
          <w:szCs w:val="32"/>
          <w:vertAlign w:val="subscript"/>
        </w:rPr>
        <w:t>График (режим) работы:</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Понедельник - пятница: 8:00 - 15:15</w:t>
      </w:r>
    </w:p>
    <w:p w:rsidR="00091F1D" w:rsidRPr="00B7462B" w:rsidRDefault="00091F1D" w:rsidP="00091F1D">
      <w:pPr>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 xml:space="preserve">Филиал МБОУ </w:t>
      </w:r>
      <w:proofErr w:type="spellStart"/>
      <w:r w:rsidRPr="00B7462B">
        <w:rPr>
          <w:rFonts w:ascii="Times New Roman" w:hAnsi="Times New Roman"/>
          <w:color w:val="000000"/>
          <w:sz w:val="32"/>
          <w:szCs w:val="32"/>
          <w:vertAlign w:val="subscript"/>
        </w:rPr>
        <w:t>Сещинская</w:t>
      </w:r>
      <w:proofErr w:type="spellEnd"/>
      <w:r w:rsidRPr="00B7462B">
        <w:rPr>
          <w:rFonts w:ascii="Times New Roman" w:hAnsi="Times New Roman"/>
          <w:color w:val="000000"/>
          <w:sz w:val="32"/>
          <w:szCs w:val="32"/>
          <w:vertAlign w:val="subscript"/>
        </w:rPr>
        <w:t xml:space="preserve"> СОШ </w:t>
      </w:r>
      <w:proofErr w:type="spellStart"/>
      <w:r w:rsidRPr="00B7462B">
        <w:rPr>
          <w:rFonts w:ascii="Times New Roman" w:hAnsi="Times New Roman"/>
          <w:color w:val="000000"/>
          <w:sz w:val="32"/>
          <w:szCs w:val="32"/>
          <w:vertAlign w:val="subscript"/>
        </w:rPr>
        <w:t>Алешинская</w:t>
      </w:r>
      <w:proofErr w:type="spellEnd"/>
      <w:r w:rsidRPr="00B7462B">
        <w:rPr>
          <w:rFonts w:ascii="Times New Roman" w:hAnsi="Times New Roman"/>
          <w:color w:val="000000"/>
          <w:sz w:val="32"/>
          <w:szCs w:val="32"/>
          <w:vertAlign w:val="subscript"/>
        </w:rPr>
        <w:t xml:space="preserve"> ООШ:</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 xml:space="preserve">242741, Брянская область, Дубровский район, с. Алешня, ул. </w:t>
      </w:r>
      <w:proofErr w:type="gramStart"/>
      <w:r w:rsidRPr="00B7462B">
        <w:rPr>
          <w:rFonts w:ascii="Times New Roman" w:hAnsi="Times New Roman"/>
          <w:color w:val="000000"/>
          <w:sz w:val="32"/>
          <w:szCs w:val="32"/>
          <w:vertAlign w:val="subscript"/>
        </w:rPr>
        <w:t>Школьная,д.</w:t>
      </w:r>
      <w:proofErr w:type="gramEnd"/>
      <w:r w:rsidRPr="00B7462B">
        <w:rPr>
          <w:rFonts w:ascii="Times New Roman" w:hAnsi="Times New Roman"/>
          <w:color w:val="000000"/>
          <w:sz w:val="32"/>
          <w:szCs w:val="32"/>
          <w:vertAlign w:val="subscript"/>
        </w:rPr>
        <w:t>6</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Контактный телефон (телефон для справок): 9-52-29</w:t>
      </w:r>
    </w:p>
    <w:p w:rsidR="00091F1D" w:rsidRPr="00B7462B" w:rsidRDefault="00091F1D" w:rsidP="00091F1D">
      <w:pPr>
        <w:ind w:left="567"/>
        <w:jc w:val="both"/>
        <w:rPr>
          <w:rFonts w:ascii="Times New Roman" w:hAnsi="Times New Roman"/>
          <w:sz w:val="32"/>
          <w:szCs w:val="32"/>
          <w:vertAlign w:val="subscript"/>
        </w:rPr>
      </w:pPr>
      <w:r w:rsidRPr="00B7462B">
        <w:rPr>
          <w:rFonts w:ascii="Times New Roman" w:hAnsi="Times New Roman"/>
          <w:color w:val="000000"/>
          <w:sz w:val="32"/>
          <w:szCs w:val="32"/>
          <w:vertAlign w:val="subscript"/>
        </w:rPr>
        <w:t xml:space="preserve">Адрес сайта: </w:t>
      </w:r>
      <w:r w:rsidRPr="00B7462B">
        <w:rPr>
          <w:rFonts w:ascii="Times New Roman" w:hAnsi="Times New Roman"/>
          <w:color w:val="000000"/>
          <w:sz w:val="32"/>
          <w:szCs w:val="32"/>
          <w:u w:val="single"/>
          <w:vertAlign w:val="subscript"/>
        </w:rPr>
        <w:t>aleschny.ucoz.ru</w:t>
      </w:r>
    </w:p>
    <w:p w:rsidR="00091F1D" w:rsidRPr="00B7462B" w:rsidRDefault="00091F1D" w:rsidP="00091F1D">
      <w:pPr>
        <w:ind w:left="567"/>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Адрес электронной почты: </w:t>
      </w:r>
      <w:hyperlink r:id="rId28" w:history="1">
        <w:r w:rsidRPr="00B7462B">
          <w:rPr>
            <w:rStyle w:val="ae"/>
            <w:rFonts w:ascii="Times New Roman" w:hAnsi="Times New Roman"/>
            <w:sz w:val="32"/>
            <w:szCs w:val="32"/>
            <w:vertAlign w:val="subscript"/>
          </w:rPr>
          <w:t>aleschny@mail.ru</w:t>
        </w:r>
      </w:hyperlink>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sz w:val="32"/>
          <w:szCs w:val="32"/>
          <w:vertAlign w:val="subscript"/>
        </w:rPr>
        <w:t>График (режим) работы:</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Понедельник - пятница: 8.00-15.00</w:t>
      </w:r>
    </w:p>
    <w:p w:rsidR="00091F1D" w:rsidRPr="00B7462B" w:rsidRDefault="00091F1D" w:rsidP="00091F1D">
      <w:pPr>
        <w:widowControl w:val="0"/>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МБОУ </w:t>
      </w:r>
      <w:proofErr w:type="spellStart"/>
      <w:r w:rsidRPr="00B7462B">
        <w:rPr>
          <w:rFonts w:ascii="Times New Roman" w:hAnsi="Times New Roman"/>
          <w:sz w:val="32"/>
          <w:szCs w:val="32"/>
          <w:vertAlign w:val="subscript"/>
        </w:rPr>
        <w:t>Пеклинская</w:t>
      </w:r>
      <w:proofErr w:type="spellEnd"/>
      <w:r w:rsidRPr="00B7462B">
        <w:rPr>
          <w:rFonts w:ascii="Times New Roman" w:hAnsi="Times New Roman"/>
          <w:sz w:val="32"/>
          <w:szCs w:val="32"/>
          <w:vertAlign w:val="subscript"/>
        </w:rPr>
        <w:t xml:space="preserve"> СОШ:</w:t>
      </w:r>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242746 Брянская обл., Дубровский район, д. </w:t>
      </w:r>
      <w:proofErr w:type="spellStart"/>
      <w:r w:rsidRPr="00B7462B">
        <w:rPr>
          <w:rFonts w:ascii="Times New Roman" w:hAnsi="Times New Roman"/>
          <w:sz w:val="32"/>
          <w:szCs w:val="32"/>
          <w:vertAlign w:val="subscript"/>
        </w:rPr>
        <w:t>Забелизна</w:t>
      </w:r>
      <w:proofErr w:type="spellEnd"/>
      <w:r w:rsidRPr="00B7462B">
        <w:rPr>
          <w:rFonts w:ascii="Times New Roman" w:hAnsi="Times New Roman"/>
          <w:sz w:val="32"/>
          <w:szCs w:val="32"/>
          <w:vertAlign w:val="subscript"/>
        </w:rPr>
        <w:t>, ул. Заречная, д.66.</w:t>
      </w:r>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Контактный телефон (телефон для справок): </w:t>
      </w:r>
      <w:r w:rsidRPr="00B7462B">
        <w:rPr>
          <w:rFonts w:ascii="Times New Roman" w:hAnsi="Times New Roman"/>
          <w:bCs/>
          <w:sz w:val="32"/>
          <w:szCs w:val="32"/>
          <w:vertAlign w:val="subscript"/>
        </w:rPr>
        <w:t>9-42-35</w:t>
      </w:r>
    </w:p>
    <w:p w:rsidR="00091F1D" w:rsidRPr="00B7462B" w:rsidRDefault="00091F1D" w:rsidP="00091F1D">
      <w:pPr>
        <w:widowControl w:val="0"/>
        <w:ind w:left="567"/>
        <w:jc w:val="both"/>
        <w:rPr>
          <w:rFonts w:ascii="Times New Roman" w:hAnsi="Times New Roman"/>
          <w:sz w:val="32"/>
          <w:szCs w:val="32"/>
          <w:highlight w:val="yellow"/>
          <w:vertAlign w:val="subscript"/>
        </w:rPr>
      </w:pPr>
      <w:r w:rsidRPr="00B7462B">
        <w:rPr>
          <w:rFonts w:ascii="Times New Roman" w:hAnsi="Times New Roman"/>
          <w:sz w:val="32"/>
          <w:szCs w:val="32"/>
          <w:vertAlign w:val="subscript"/>
        </w:rPr>
        <w:lastRenderedPageBreak/>
        <w:t xml:space="preserve">Адрес сайта: </w:t>
      </w:r>
      <w:hyperlink r:id="rId29" w:history="1">
        <w:r w:rsidRPr="00B7462B">
          <w:rPr>
            <w:rStyle w:val="ae"/>
            <w:rFonts w:ascii="Times New Roman" w:hAnsi="Times New Roman"/>
            <w:sz w:val="32"/>
            <w:szCs w:val="32"/>
            <w:vertAlign w:val="subscript"/>
            <w:lang w:val="en-US"/>
          </w:rPr>
          <w:t>http</w:t>
        </w:r>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peklinoshull</w:t>
        </w:r>
        <w:proofErr w:type="spellEnd"/>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ucoz</w:t>
        </w:r>
        <w:proofErr w:type="spellEnd"/>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ru</w:t>
        </w:r>
        <w:proofErr w:type="spellEnd"/>
        <w:r w:rsidRPr="00B7462B">
          <w:rPr>
            <w:rStyle w:val="ae"/>
            <w:rFonts w:ascii="Times New Roman" w:hAnsi="Times New Roman"/>
            <w:sz w:val="32"/>
            <w:szCs w:val="32"/>
            <w:vertAlign w:val="subscript"/>
          </w:rPr>
          <w:t>/</w:t>
        </w:r>
      </w:hyperlink>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Адрес электронной почты: </w:t>
      </w:r>
      <w:hyperlink r:id="rId30" w:history="1">
        <w:r w:rsidRPr="00B7462B">
          <w:rPr>
            <w:rStyle w:val="ae"/>
            <w:rFonts w:ascii="Times New Roman" w:hAnsi="Times New Roman"/>
            <w:sz w:val="32"/>
            <w:szCs w:val="32"/>
            <w:vertAlign w:val="subscript"/>
            <w:lang w:val="en-US"/>
          </w:rPr>
          <w:t>ppsosh</w:t>
        </w:r>
        <w:r w:rsidRPr="00B7462B">
          <w:rPr>
            <w:rStyle w:val="ae"/>
            <w:rFonts w:ascii="Times New Roman" w:hAnsi="Times New Roman"/>
            <w:sz w:val="32"/>
            <w:szCs w:val="32"/>
            <w:vertAlign w:val="subscript"/>
          </w:rPr>
          <w:t>@</w:t>
        </w:r>
        <w:r w:rsidRPr="00B7462B">
          <w:rPr>
            <w:rStyle w:val="ae"/>
            <w:rFonts w:ascii="Times New Roman" w:hAnsi="Times New Roman"/>
            <w:sz w:val="32"/>
            <w:szCs w:val="32"/>
            <w:vertAlign w:val="subscript"/>
            <w:lang w:val="en-US"/>
          </w:rPr>
          <w:t>mail</w:t>
        </w:r>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ru</w:t>
        </w:r>
        <w:proofErr w:type="spellEnd"/>
      </w:hyperlink>
    </w:p>
    <w:p w:rsidR="00091F1D" w:rsidRPr="00B7462B" w:rsidRDefault="00091F1D" w:rsidP="00091F1D">
      <w:pPr>
        <w:shd w:val="clear" w:color="auto" w:fill="FFFFFF"/>
        <w:ind w:left="567"/>
        <w:rPr>
          <w:rFonts w:ascii="Times New Roman" w:hAnsi="Times New Roman"/>
          <w:sz w:val="32"/>
          <w:szCs w:val="32"/>
          <w:vertAlign w:val="subscript"/>
        </w:rPr>
      </w:pPr>
      <w:r w:rsidRPr="00B7462B">
        <w:rPr>
          <w:rFonts w:ascii="Times New Roman" w:hAnsi="Times New Roman"/>
          <w:color w:val="000000"/>
          <w:sz w:val="32"/>
          <w:szCs w:val="32"/>
          <w:vertAlign w:val="subscript"/>
        </w:rPr>
        <w:t>График (режим) работы:</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Понедельник - пятница: 8.00. – 16.00</w:t>
      </w:r>
    </w:p>
    <w:p w:rsidR="00091F1D" w:rsidRPr="00B7462B" w:rsidRDefault="00091F1D" w:rsidP="00091F1D">
      <w:pPr>
        <w:jc w:val="both"/>
        <w:rPr>
          <w:rFonts w:ascii="Times New Roman" w:hAnsi="Times New Roman"/>
          <w:color w:val="000000"/>
          <w:sz w:val="32"/>
          <w:szCs w:val="32"/>
          <w:vertAlign w:val="subscript"/>
        </w:rPr>
      </w:pPr>
      <w:r w:rsidRPr="00B7462B">
        <w:rPr>
          <w:rFonts w:ascii="Times New Roman" w:hAnsi="Times New Roman"/>
          <w:sz w:val="32"/>
          <w:szCs w:val="32"/>
          <w:vertAlign w:val="subscript"/>
        </w:rPr>
        <w:t xml:space="preserve">Филиал </w:t>
      </w:r>
      <w:proofErr w:type="spellStart"/>
      <w:r w:rsidRPr="00B7462B">
        <w:rPr>
          <w:rFonts w:ascii="Times New Roman" w:hAnsi="Times New Roman"/>
          <w:sz w:val="32"/>
          <w:szCs w:val="32"/>
          <w:vertAlign w:val="subscript"/>
        </w:rPr>
        <w:t>Пеклинской</w:t>
      </w:r>
      <w:proofErr w:type="spellEnd"/>
      <w:r w:rsidRPr="00B7462B">
        <w:rPr>
          <w:rFonts w:ascii="Times New Roman" w:hAnsi="Times New Roman"/>
          <w:sz w:val="32"/>
          <w:szCs w:val="32"/>
          <w:vertAlign w:val="subscript"/>
        </w:rPr>
        <w:t xml:space="preserve"> СОШ </w:t>
      </w:r>
      <w:proofErr w:type="spellStart"/>
      <w:r w:rsidRPr="00B7462B">
        <w:rPr>
          <w:rFonts w:ascii="Times New Roman" w:hAnsi="Times New Roman"/>
          <w:sz w:val="32"/>
          <w:szCs w:val="32"/>
          <w:vertAlign w:val="subscript"/>
        </w:rPr>
        <w:t>Рябчинская</w:t>
      </w:r>
      <w:proofErr w:type="spellEnd"/>
      <w:r w:rsidRPr="00B7462B">
        <w:rPr>
          <w:rFonts w:ascii="Times New Roman" w:hAnsi="Times New Roman"/>
          <w:sz w:val="32"/>
          <w:szCs w:val="32"/>
          <w:vertAlign w:val="subscript"/>
        </w:rPr>
        <w:t xml:space="preserve"> СОШ:</w:t>
      </w:r>
    </w:p>
    <w:p w:rsidR="00091F1D" w:rsidRPr="00B7462B" w:rsidRDefault="00091F1D" w:rsidP="00091F1D">
      <w:pPr>
        <w:ind w:firstLine="709"/>
        <w:jc w:val="both"/>
        <w:rPr>
          <w:rFonts w:ascii="Times New Roman" w:hAnsi="Times New Roman"/>
          <w:color w:val="000000"/>
          <w:sz w:val="32"/>
          <w:szCs w:val="32"/>
          <w:vertAlign w:val="subscript"/>
        </w:rPr>
      </w:pPr>
      <w:r w:rsidRPr="00B7462B">
        <w:rPr>
          <w:rFonts w:ascii="Times New Roman" w:hAnsi="Times New Roman"/>
          <w:sz w:val="32"/>
          <w:szCs w:val="32"/>
          <w:vertAlign w:val="subscript"/>
        </w:rPr>
        <w:t xml:space="preserve">242744, Брянская область, Дубровский район, с. </w:t>
      </w:r>
      <w:proofErr w:type="spellStart"/>
      <w:r w:rsidRPr="00B7462B">
        <w:rPr>
          <w:rFonts w:ascii="Times New Roman" w:hAnsi="Times New Roman"/>
          <w:sz w:val="32"/>
          <w:szCs w:val="32"/>
          <w:vertAlign w:val="subscript"/>
        </w:rPr>
        <w:t>Рябчи</w:t>
      </w:r>
      <w:proofErr w:type="spellEnd"/>
      <w:r w:rsidRPr="00B7462B">
        <w:rPr>
          <w:rFonts w:ascii="Times New Roman" w:hAnsi="Times New Roman"/>
          <w:sz w:val="32"/>
          <w:szCs w:val="32"/>
          <w:vertAlign w:val="subscript"/>
        </w:rPr>
        <w:t>, ул. Озерная, д.17</w:t>
      </w:r>
    </w:p>
    <w:p w:rsidR="00091F1D" w:rsidRPr="00B7462B" w:rsidRDefault="00091F1D" w:rsidP="00091F1D">
      <w:pPr>
        <w:widowControl w:val="0"/>
        <w:ind w:firstLine="709"/>
        <w:jc w:val="both"/>
        <w:rPr>
          <w:rFonts w:ascii="Times New Roman" w:hAnsi="Times New Roman"/>
          <w:sz w:val="32"/>
          <w:szCs w:val="32"/>
          <w:vertAlign w:val="subscript"/>
        </w:rPr>
      </w:pPr>
      <w:r w:rsidRPr="00B7462B">
        <w:rPr>
          <w:rFonts w:ascii="Times New Roman" w:hAnsi="Times New Roman"/>
          <w:sz w:val="32"/>
          <w:szCs w:val="32"/>
          <w:vertAlign w:val="subscript"/>
        </w:rPr>
        <w:t>Контактный телефон (телефон для справок): 9-81-35</w:t>
      </w:r>
    </w:p>
    <w:p w:rsidR="00091F1D" w:rsidRPr="00B7462B" w:rsidRDefault="00091F1D" w:rsidP="00091F1D">
      <w:pPr>
        <w:widowControl w:val="0"/>
        <w:ind w:firstLine="709"/>
        <w:jc w:val="both"/>
        <w:rPr>
          <w:rFonts w:ascii="Times New Roman" w:hAnsi="Times New Roman"/>
          <w:sz w:val="32"/>
          <w:szCs w:val="32"/>
          <w:u w:val="single"/>
          <w:vertAlign w:val="subscript"/>
        </w:rPr>
      </w:pPr>
      <w:r w:rsidRPr="00B7462B">
        <w:rPr>
          <w:rFonts w:ascii="Times New Roman" w:hAnsi="Times New Roman"/>
          <w:sz w:val="32"/>
          <w:szCs w:val="32"/>
          <w:vertAlign w:val="subscript"/>
        </w:rPr>
        <w:t xml:space="preserve">Адрес сайта: </w:t>
      </w:r>
      <w:hyperlink r:id="rId31" w:history="1">
        <w:r w:rsidRPr="00B7462B">
          <w:rPr>
            <w:rStyle w:val="ae"/>
            <w:rFonts w:ascii="Times New Roman" w:hAnsi="Times New Roman"/>
            <w:sz w:val="32"/>
            <w:szCs w:val="32"/>
            <w:vertAlign w:val="subscript"/>
            <w:lang w:val="en-US"/>
          </w:rPr>
          <w:t>www</w:t>
        </w:r>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rschs</w:t>
        </w:r>
        <w:proofErr w:type="spellEnd"/>
        <w:r w:rsidRPr="00B7462B">
          <w:rPr>
            <w:rStyle w:val="ae"/>
            <w:rFonts w:ascii="Times New Roman" w:hAnsi="Times New Roman"/>
            <w:sz w:val="32"/>
            <w:szCs w:val="32"/>
            <w:vertAlign w:val="subscript"/>
          </w:rPr>
          <w:t>2007.</w:t>
        </w:r>
        <w:proofErr w:type="spellStart"/>
        <w:r w:rsidRPr="00B7462B">
          <w:rPr>
            <w:rStyle w:val="ae"/>
            <w:rFonts w:ascii="Times New Roman" w:hAnsi="Times New Roman"/>
            <w:sz w:val="32"/>
            <w:szCs w:val="32"/>
            <w:vertAlign w:val="subscript"/>
            <w:lang w:val="en-US"/>
          </w:rPr>
          <w:t>ucoz</w:t>
        </w:r>
        <w:proofErr w:type="spellEnd"/>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ru</w:t>
        </w:r>
        <w:proofErr w:type="spellEnd"/>
      </w:hyperlink>
    </w:p>
    <w:p w:rsidR="00091F1D" w:rsidRPr="00B7462B" w:rsidRDefault="00091F1D" w:rsidP="00091F1D">
      <w:pPr>
        <w:widowControl w:val="0"/>
        <w:ind w:firstLine="709"/>
        <w:jc w:val="both"/>
        <w:rPr>
          <w:rStyle w:val="ae"/>
          <w:rFonts w:ascii="Times New Roman" w:hAnsi="Times New Roman"/>
          <w:sz w:val="32"/>
          <w:szCs w:val="32"/>
          <w:vertAlign w:val="subscript"/>
        </w:rPr>
      </w:pPr>
      <w:r w:rsidRPr="00B7462B">
        <w:rPr>
          <w:rFonts w:ascii="Times New Roman" w:hAnsi="Times New Roman"/>
          <w:sz w:val="32"/>
          <w:szCs w:val="32"/>
          <w:vertAlign w:val="subscript"/>
        </w:rPr>
        <w:t xml:space="preserve">Адрес электронной почты: </w:t>
      </w:r>
      <w:hyperlink r:id="rId32" w:history="1">
        <w:r w:rsidRPr="00B7462B">
          <w:rPr>
            <w:rStyle w:val="ae"/>
            <w:rFonts w:ascii="Times New Roman" w:hAnsi="Times New Roman"/>
            <w:sz w:val="32"/>
            <w:szCs w:val="32"/>
            <w:vertAlign w:val="subscript"/>
            <w:lang w:val="en-US"/>
          </w:rPr>
          <w:t>rschs</w:t>
        </w:r>
        <w:r w:rsidRPr="00B7462B">
          <w:rPr>
            <w:rStyle w:val="ae"/>
            <w:rFonts w:ascii="Times New Roman" w:hAnsi="Times New Roman"/>
            <w:sz w:val="32"/>
            <w:szCs w:val="32"/>
            <w:vertAlign w:val="subscript"/>
          </w:rPr>
          <w:t>2007@</w:t>
        </w:r>
        <w:r w:rsidRPr="00B7462B">
          <w:rPr>
            <w:rStyle w:val="ae"/>
            <w:rFonts w:ascii="Times New Roman" w:hAnsi="Times New Roman"/>
            <w:sz w:val="32"/>
            <w:szCs w:val="32"/>
            <w:vertAlign w:val="subscript"/>
            <w:lang w:val="en-US"/>
          </w:rPr>
          <w:t>rambler</w:t>
        </w:r>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ru</w:t>
        </w:r>
        <w:proofErr w:type="spellEnd"/>
      </w:hyperlink>
    </w:p>
    <w:p w:rsidR="00091F1D" w:rsidRPr="00B7462B" w:rsidRDefault="00091F1D" w:rsidP="00091F1D">
      <w:pPr>
        <w:shd w:val="clear" w:color="auto" w:fill="FFFFFF"/>
        <w:ind w:left="567"/>
        <w:rPr>
          <w:rFonts w:ascii="Times New Roman" w:hAnsi="Times New Roman"/>
          <w:sz w:val="32"/>
          <w:szCs w:val="32"/>
          <w:vertAlign w:val="subscript"/>
        </w:rPr>
      </w:pPr>
      <w:r w:rsidRPr="00B7462B">
        <w:rPr>
          <w:rFonts w:ascii="Times New Roman" w:hAnsi="Times New Roman"/>
          <w:color w:val="000000"/>
          <w:sz w:val="32"/>
          <w:szCs w:val="32"/>
          <w:vertAlign w:val="subscript"/>
        </w:rPr>
        <w:t xml:space="preserve">  График (режим) работы:</w:t>
      </w:r>
    </w:p>
    <w:p w:rsidR="00091F1D" w:rsidRPr="00B7462B" w:rsidRDefault="00091F1D" w:rsidP="00091F1D">
      <w:pPr>
        <w:widowControl w:val="0"/>
        <w:ind w:firstLine="709"/>
        <w:jc w:val="both"/>
        <w:rPr>
          <w:rFonts w:ascii="Times New Roman" w:hAnsi="Times New Roman"/>
          <w:sz w:val="32"/>
          <w:szCs w:val="32"/>
          <w:vertAlign w:val="subscript"/>
        </w:rPr>
      </w:pPr>
      <w:r w:rsidRPr="00B7462B">
        <w:rPr>
          <w:rFonts w:ascii="Times New Roman" w:hAnsi="Times New Roman"/>
          <w:color w:val="000000"/>
          <w:sz w:val="32"/>
          <w:szCs w:val="32"/>
          <w:vertAlign w:val="subscript"/>
        </w:rPr>
        <w:t>Понедельник - пятница: 8.00-16.00</w:t>
      </w:r>
    </w:p>
    <w:p w:rsidR="00091F1D" w:rsidRPr="00B7462B" w:rsidRDefault="00091F1D" w:rsidP="00091F1D">
      <w:pPr>
        <w:widowControl w:val="0"/>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МБОУ </w:t>
      </w:r>
      <w:proofErr w:type="spellStart"/>
      <w:r w:rsidRPr="00B7462B">
        <w:rPr>
          <w:rFonts w:ascii="Times New Roman" w:hAnsi="Times New Roman"/>
          <w:sz w:val="32"/>
          <w:szCs w:val="32"/>
          <w:vertAlign w:val="subscript"/>
        </w:rPr>
        <w:t>Давыдчинская</w:t>
      </w:r>
      <w:proofErr w:type="spellEnd"/>
      <w:r w:rsidRPr="00B7462B">
        <w:rPr>
          <w:rFonts w:ascii="Times New Roman" w:hAnsi="Times New Roman"/>
          <w:sz w:val="32"/>
          <w:szCs w:val="32"/>
          <w:vertAlign w:val="subscript"/>
        </w:rPr>
        <w:t xml:space="preserve"> ООШ:</w:t>
      </w:r>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242740, Брянская область, деревня </w:t>
      </w:r>
      <w:proofErr w:type="spellStart"/>
      <w:r w:rsidRPr="00B7462B">
        <w:rPr>
          <w:rFonts w:ascii="Times New Roman" w:hAnsi="Times New Roman"/>
          <w:sz w:val="32"/>
          <w:szCs w:val="32"/>
          <w:vertAlign w:val="subscript"/>
        </w:rPr>
        <w:t>Давыдчи</w:t>
      </w:r>
      <w:proofErr w:type="spellEnd"/>
      <w:r w:rsidRPr="00B7462B">
        <w:rPr>
          <w:rFonts w:ascii="Times New Roman" w:hAnsi="Times New Roman"/>
          <w:sz w:val="32"/>
          <w:szCs w:val="32"/>
          <w:vertAlign w:val="subscript"/>
        </w:rPr>
        <w:t>, ул. Центральная, д.12</w:t>
      </w:r>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Контактный телефон (телефон для справок): </w:t>
      </w:r>
      <w:r w:rsidRPr="00B7462B">
        <w:rPr>
          <w:rFonts w:ascii="Times New Roman" w:hAnsi="Times New Roman"/>
          <w:bCs/>
          <w:sz w:val="32"/>
          <w:szCs w:val="32"/>
          <w:vertAlign w:val="subscript"/>
        </w:rPr>
        <w:t>9-94-46</w:t>
      </w:r>
    </w:p>
    <w:p w:rsidR="00091F1D" w:rsidRPr="00B7462B" w:rsidRDefault="00091F1D" w:rsidP="00091F1D">
      <w:pPr>
        <w:widowControl w:val="0"/>
        <w:ind w:left="567"/>
        <w:jc w:val="both"/>
        <w:rPr>
          <w:rFonts w:ascii="Times New Roman" w:hAnsi="Times New Roman"/>
          <w:sz w:val="32"/>
          <w:szCs w:val="32"/>
          <w:highlight w:val="yellow"/>
          <w:vertAlign w:val="subscript"/>
        </w:rPr>
      </w:pPr>
      <w:r w:rsidRPr="00B7462B">
        <w:rPr>
          <w:rFonts w:ascii="Times New Roman" w:hAnsi="Times New Roman"/>
          <w:sz w:val="32"/>
          <w:szCs w:val="32"/>
          <w:vertAlign w:val="subscript"/>
        </w:rPr>
        <w:t xml:space="preserve">Адрес сайта: </w:t>
      </w:r>
      <w:hyperlink r:id="rId33" w:history="1">
        <w:r w:rsidRPr="00B7462B">
          <w:rPr>
            <w:rStyle w:val="ae"/>
            <w:rFonts w:ascii="Times New Roman" w:hAnsi="Times New Roman"/>
            <w:sz w:val="32"/>
            <w:szCs w:val="32"/>
            <w:vertAlign w:val="subscript"/>
            <w:lang w:val="en-US"/>
          </w:rPr>
          <w:t>http</w:t>
        </w:r>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davsk</w:t>
        </w:r>
        <w:proofErr w:type="spellEnd"/>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ucoz</w:t>
        </w:r>
        <w:proofErr w:type="spellEnd"/>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ru</w:t>
        </w:r>
        <w:proofErr w:type="spellEnd"/>
        <w:r w:rsidRPr="00B7462B">
          <w:rPr>
            <w:rStyle w:val="ae"/>
            <w:rFonts w:ascii="Times New Roman" w:hAnsi="Times New Roman"/>
            <w:sz w:val="32"/>
            <w:szCs w:val="32"/>
            <w:vertAlign w:val="subscript"/>
          </w:rPr>
          <w:t>/</w:t>
        </w:r>
      </w:hyperlink>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Адрес электронной почты: </w:t>
      </w:r>
      <w:hyperlink r:id="rId34" w:history="1">
        <w:r w:rsidRPr="00B7462B">
          <w:rPr>
            <w:rStyle w:val="ae"/>
            <w:rFonts w:ascii="Times New Roman" w:hAnsi="Times New Roman"/>
            <w:sz w:val="32"/>
            <w:szCs w:val="32"/>
            <w:vertAlign w:val="subscript"/>
            <w:lang w:val="en-US"/>
          </w:rPr>
          <w:t>davschk</w:t>
        </w:r>
        <w:r w:rsidRPr="00B7462B">
          <w:rPr>
            <w:rStyle w:val="ae"/>
            <w:rFonts w:ascii="Times New Roman" w:hAnsi="Times New Roman"/>
            <w:sz w:val="32"/>
            <w:szCs w:val="32"/>
            <w:vertAlign w:val="subscript"/>
          </w:rPr>
          <w:t>@</w:t>
        </w:r>
        <w:r w:rsidRPr="00B7462B">
          <w:rPr>
            <w:rStyle w:val="ae"/>
            <w:rFonts w:ascii="Times New Roman" w:hAnsi="Times New Roman"/>
            <w:sz w:val="32"/>
            <w:szCs w:val="32"/>
            <w:vertAlign w:val="subscript"/>
            <w:lang w:val="en-US"/>
          </w:rPr>
          <w:t>yandex</w:t>
        </w:r>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ru</w:t>
        </w:r>
        <w:proofErr w:type="spellEnd"/>
      </w:hyperlink>
    </w:p>
    <w:p w:rsidR="00091F1D" w:rsidRPr="00B7462B" w:rsidRDefault="00091F1D" w:rsidP="00091F1D">
      <w:pPr>
        <w:shd w:val="clear" w:color="auto" w:fill="FFFFFF"/>
        <w:ind w:left="567"/>
        <w:rPr>
          <w:rFonts w:ascii="Times New Roman" w:hAnsi="Times New Roman"/>
          <w:sz w:val="32"/>
          <w:szCs w:val="32"/>
          <w:vertAlign w:val="subscript"/>
        </w:rPr>
      </w:pPr>
      <w:r w:rsidRPr="00B7462B">
        <w:rPr>
          <w:rFonts w:ascii="Times New Roman" w:hAnsi="Times New Roman"/>
          <w:color w:val="000000"/>
          <w:sz w:val="32"/>
          <w:szCs w:val="32"/>
          <w:vertAlign w:val="subscript"/>
        </w:rPr>
        <w:t>График (режим) работы:</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Понедельник - пятница: 8.00. – 17.00</w:t>
      </w:r>
    </w:p>
    <w:p w:rsidR="00091F1D" w:rsidRPr="00B7462B" w:rsidRDefault="00091F1D" w:rsidP="00091F1D">
      <w:pPr>
        <w:widowControl w:val="0"/>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МБОУ </w:t>
      </w:r>
      <w:proofErr w:type="spellStart"/>
      <w:r w:rsidRPr="00B7462B">
        <w:rPr>
          <w:rFonts w:ascii="Times New Roman" w:hAnsi="Times New Roman"/>
          <w:sz w:val="32"/>
          <w:szCs w:val="32"/>
          <w:vertAlign w:val="subscript"/>
        </w:rPr>
        <w:t>Рековичская</w:t>
      </w:r>
      <w:proofErr w:type="spellEnd"/>
      <w:r w:rsidRPr="00B7462B">
        <w:rPr>
          <w:rFonts w:ascii="Times New Roman" w:hAnsi="Times New Roman"/>
          <w:sz w:val="32"/>
          <w:szCs w:val="32"/>
          <w:vertAlign w:val="subscript"/>
        </w:rPr>
        <w:t xml:space="preserve"> ООШ:</w:t>
      </w:r>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242755, Брянская область, село </w:t>
      </w:r>
      <w:proofErr w:type="spellStart"/>
      <w:r w:rsidRPr="00B7462B">
        <w:rPr>
          <w:rFonts w:ascii="Times New Roman" w:hAnsi="Times New Roman"/>
          <w:sz w:val="32"/>
          <w:szCs w:val="32"/>
          <w:vertAlign w:val="subscript"/>
        </w:rPr>
        <w:t>Рековичи</w:t>
      </w:r>
      <w:proofErr w:type="spellEnd"/>
      <w:r w:rsidRPr="00B7462B">
        <w:rPr>
          <w:rFonts w:ascii="Times New Roman" w:hAnsi="Times New Roman"/>
          <w:sz w:val="32"/>
          <w:szCs w:val="32"/>
          <w:vertAlign w:val="subscript"/>
        </w:rPr>
        <w:t>, ул. Школьная, д.7</w:t>
      </w:r>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Контактный телефон (телефон для справок): </w:t>
      </w:r>
      <w:r w:rsidRPr="00B7462B">
        <w:rPr>
          <w:rFonts w:ascii="Times New Roman" w:hAnsi="Times New Roman"/>
          <w:bCs/>
          <w:sz w:val="32"/>
          <w:szCs w:val="32"/>
          <w:vertAlign w:val="subscript"/>
        </w:rPr>
        <w:t>9-51-35</w:t>
      </w:r>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Адрес сайта: </w:t>
      </w:r>
      <w:hyperlink r:id="rId35" w:history="1">
        <w:r w:rsidRPr="00B7462B">
          <w:rPr>
            <w:rStyle w:val="ae"/>
            <w:rFonts w:ascii="Times New Roman" w:hAnsi="Times New Roman"/>
            <w:sz w:val="32"/>
            <w:szCs w:val="32"/>
            <w:vertAlign w:val="subscript"/>
            <w:lang w:val="en-US"/>
          </w:rPr>
          <w:t>http</w:t>
        </w:r>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rekovihishull</w:t>
        </w:r>
        <w:proofErr w:type="spellEnd"/>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ucoz</w:t>
        </w:r>
        <w:proofErr w:type="spellEnd"/>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ru</w:t>
        </w:r>
        <w:proofErr w:type="spellEnd"/>
      </w:hyperlink>
    </w:p>
    <w:p w:rsidR="00091F1D" w:rsidRPr="00B7462B" w:rsidRDefault="00091F1D" w:rsidP="00091F1D">
      <w:pPr>
        <w:widowControl w:val="0"/>
        <w:ind w:left="567"/>
        <w:jc w:val="both"/>
        <w:rPr>
          <w:rFonts w:ascii="Times New Roman" w:hAnsi="Times New Roman"/>
          <w:sz w:val="32"/>
          <w:szCs w:val="32"/>
          <w:vertAlign w:val="subscript"/>
        </w:rPr>
      </w:pPr>
      <w:r w:rsidRPr="00B7462B">
        <w:rPr>
          <w:rFonts w:ascii="Times New Roman" w:hAnsi="Times New Roman"/>
          <w:sz w:val="32"/>
          <w:szCs w:val="32"/>
          <w:vertAlign w:val="subscript"/>
        </w:rPr>
        <w:t xml:space="preserve">Адрес электронной почты: </w:t>
      </w:r>
      <w:hyperlink r:id="rId36" w:history="1">
        <w:r w:rsidRPr="00B7462B">
          <w:rPr>
            <w:rStyle w:val="ae"/>
            <w:rFonts w:ascii="Times New Roman" w:hAnsi="Times New Roman"/>
            <w:sz w:val="32"/>
            <w:szCs w:val="32"/>
            <w:vertAlign w:val="subscript"/>
            <w:lang w:val="en-US"/>
          </w:rPr>
          <w:t>rekovihi</w:t>
        </w:r>
        <w:r w:rsidRPr="00B7462B">
          <w:rPr>
            <w:rStyle w:val="ae"/>
            <w:rFonts w:ascii="Times New Roman" w:hAnsi="Times New Roman"/>
            <w:sz w:val="32"/>
            <w:szCs w:val="32"/>
            <w:vertAlign w:val="subscript"/>
          </w:rPr>
          <w:t>@</w:t>
        </w:r>
        <w:r w:rsidRPr="00B7462B">
          <w:rPr>
            <w:rStyle w:val="ae"/>
            <w:rFonts w:ascii="Times New Roman" w:hAnsi="Times New Roman"/>
            <w:sz w:val="32"/>
            <w:szCs w:val="32"/>
            <w:vertAlign w:val="subscript"/>
            <w:lang w:val="en-US"/>
          </w:rPr>
          <w:t>rambler</w:t>
        </w:r>
        <w:r w:rsidRPr="00B7462B">
          <w:rPr>
            <w:rStyle w:val="ae"/>
            <w:rFonts w:ascii="Times New Roman" w:hAnsi="Times New Roman"/>
            <w:sz w:val="32"/>
            <w:szCs w:val="32"/>
            <w:vertAlign w:val="subscript"/>
          </w:rPr>
          <w:t>.</w:t>
        </w:r>
        <w:proofErr w:type="spellStart"/>
        <w:r w:rsidRPr="00B7462B">
          <w:rPr>
            <w:rStyle w:val="ae"/>
            <w:rFonts w:ascii="Times New Roman" w:hAnsi="Times New Roman"/>
            <w:sz w:val="32"/>
            <w:szCs w:val="32"/>
            <w:vertAlign w:val="subscript"/>
            <w:lang w:val="en-US"/>
          </w:rPr>
          <w:t>ru</w:t>
        </w:r>
        <w:proofErr w:type="spellEnd"/>
      </w:hyperlink>
    </w:p>
    <w:p w:rsidR="00091F1D" w:rsidRPr="00B7462B" w:rsidRDefault="00091F1D" w:rsidP="00091F1D">
      <w:pPr>
        <w:shd w:val="clear" w:color="auto" w:fill="FFFFFF"/>
        <w:ind w:left="567"/>
        <w:rPr>
          <w:rFonts w:ascii="Times New Roman" w:hAnsi="Times New Roman"/>
          <w:sz w:val="32"/>
          <w:szCs w:val="32"/>
          <w:vertAlign w:val="subscript"/>
        </w:rPr>
      </w:pPr>
      <w:r w:rsidRPr="00B7462B">
        <w:rPr>
          <w:rFonts w:ascii="Times New Roman" w:hAnsi="Times New Roman"/>
          <w:color w:val="000000"/>
          <w:sz w:val="32"/>
          <w:szCs w:val="32"/>
          <w:vertAlign w:val="subscript"/>
        </w:rPr>
        <w:t>График (режим) работы:</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lastRenderedPageBreak/>
        <w:t>Понедельник - пятница: 8.00. – 18.00</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2.1.4. Заявители имеют право получить интересующую информацию:</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о форме государственной итоговой аттестации:</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для обучающихся, освоивших основные образовательные программы</w:t>
      </w:r>
    </w:p>
    <w:p w:rsidR="00091F1D" w:rsidRPr="00B7462B" w:rsidRDefault="00091F1D" w:rsidP="00091F1D">
      <w:pPr>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основного общего образования, – в форме основного государственного экзамена (далее- ОГЭ) или в форме государственного выпускного экзамена (далее – ГВЭ);</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для обучающихся, освоивших основные образовательные программы</w:t>
      </w:r>
    </w:p>
    <w:p w:rsidR="00091F1D" w:rsidRPr="00B7462B" w:rsidRDefault="00091F1D" w:rsidP="00091F1D">
      <w:pPr>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среднего общего образования, – в форме ГВЭ или в форме ЕГЭ;</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о порядке, сроках, месте проведения ГИА;</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о сроках и местах регистрации для участия в написании итогового</w:t>
      </w:r>
    </w:p>
    <w:p w:rsidR="00091F1D" w:rsidRPr="00B7462B" w:rsidRDefault="00091F1D" w:rsidP="00091F1D">
      <w:pPr>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сочинения (изложения);</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о сроках и местах подачи заявлений на сдачу ГИА, местах регистрации</w:t>
      </w:r>
    </w:p>
    <w:p w:rsidR="00091F1D" w:rsidRPr="00B7462B" w:rsidRDefault="00091F1D" w:rsidP="00091F1D">
      <w:pPr>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на сдачу ЕГЭ;</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о сроках проведения итогового сочинения (изложения);</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о сроках проведения итогового собеседования по русскому языку;</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о сроках, местах и порядке подачи и рассмотрения апелляций;</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 xml:space="preserve">о сроках, местах и порядке информирования о </w:t>
      </w:r>
      <w:proofErr w:type="gramStart"/>
      <w:r w:rsidRPr="00B7462B">
        <w:rPr>
          <w:rFonts w:ascii="Times New Roman" w:hAnsi="Times New Roman"/>
          <w:color w:val="000000"/>
          <w:sz w:val="32"/>
          <w:szCs w:val="32"/>
          <w:vertAlign w:val="subscript"/>
        </w:rPr>
        <w:t>результатах  итогового</w:t>
      </w:r>
      <w:proofErr w:type="gramEnd"/>
      <w:r w:rsidRPr="00B7462B">
        <w:rPr>
          <w:rFonts w:ascii="Times New Roman" w:hAnsi="Times New Roman"/>
          <w:color w:val="000000"/>
          <w:sz w:val="32"/>
          <w:szCs w:val="32"/>
          <w:vertAlign w:val="subscript"/>
        </w:rPr>
        <w:t xml:space="preserve"> собеседования по русскому языку, итогового сочинения (изложения), ГИА;</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сроках действия результатов ЕГЭ;</w:t>
      </w:r>
    </w:p>
    <w:p w:rsidR="00091F1D" w:rsidRPr="00B7462B" w:rsidRDefault="00091F1D" w:rsidP="00091F1D">
      <w:pPr>
        <w:ind w:left="567"/>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о порядке проведения ГИА для лиц с ограниченными возможностями здоровья, детей-инвалидов, инвалидов.</w:t>
      </w:r>
    </w:p>
    <w:p w:rsidR="00091F1D" w:rsidRPr="00B7462B" w:rsidRDefault="00091F1D" w:rsidP="00091F1D">
      <w:pPr>
        <w:ind w:firstLine="709"/>
        <w:jc w:val="both"/>
        <w:rPr>
          <w:rStyle w:val="apple-style-span"/>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2.1.5.</w:t>
      </w:r>
      <w:r w:rsidRPr="00B7462B">
        <w:rPr>
          <w:rStyle w:val="apple-style-span"/>
          <w:rFonts w:ascii="Times New Roman" w:hAnsi="Times New Roman"/>
          <w:color w:val="000000"/>
          <w:sz w:val="32"/>
          <w:szCs w:val="32"/>
          <w:vertAlign w:val="subscript"/>
        </w:rPr>
        <w:t xml:space="preserve"> При необходимости получения консультации по вопросам предоставления муниципальной услуги образовательные организации могут обращаться в отдел образования.</w:t>
      </w:r>
    </w:p>
    <w:p w:rsidR="00091F1D" w:rsidRPr="00B7462B" w:rsidRDefault="00091F1D" w:rsidP="00091F1D">
      <w:pPr>
        <w:ind w:firstLine="709"/>
        <w:jc w:val="both"/>
        <w:rPr>
          <w:rStyle w:val="apple-style-span"/>
          <w:rFonts w:ascii="Times New Roman" w:hAnsi="Times New Roman"/>
          <w:color w:val="000000"/>
          <w:sz w:val="32"/>
          <w:szCs w:val="32"/>
          <w:vertAlign w:val="subscript"/>
        </w:rPr>
      </w:pPr>
      <w:r w:rsidRPr="00B7462B">
        <w:rPr>
          <w:rStyle w:val="apple-style-span"/>
          <w:rFonts w:ascii="Times New Roman" w:hAnsi="Times New Roman"/>
          <w:color w:val="000000"/>
          <w:sz w:val="32"/>
          <w:szCs w:val="32"/>
          <w:vertAlign w:val="subscript"/>
        </w:rPr>
        <w:t>2.1.6. Консультации являются бесплатными и могут осуществляться как в устной, так и в письменной форме:</w:t>
      </w:r>
    </w:p>
    <w:p w:rsidR="00091F1D" w:rsidRPr="00B7462B" w:rsidRDefault="00091F1D" w:rsidP="00091F1D">
      <w:pPr>
        <w:ind w:firstLine="709"/>
        <w:jc w:val="both"/>
        <w:rPr>
          <w:rStyle w:val="apple-style-span"/>
          <w:rFonts w:ascii="Times New Roman" w:hAnsi="Times New Roman"/>
          <w:color w:val="000000"/>
          <w:sz w:val="32"/>
          <w:szCs w:val="32"/>
          <w:vertAlign w:val="subscript"/>
        </w:rPr>
      </w:pPr>
      <w:r w:rsidRPr="00B7462B">
        <w:rPr>
          <w:rStyle w:val="apple-style-span"/>
          <w:rFonts w:ascii="Times New Roman" w:hAnsi="Times New Roman"/>
          <w:color w:val="000000"/>
          <w:sz w:val="32"/>
          <w:szCs w:val="32"/>
          <w:vertAlign w:val="subscript"/>
        </w:rPr>
        <w:t>на основании письменного обращения;</w:t>
      </w:r>
    </w:p>
    <w:p w:rsidR="00091F1D" w:rsidRPr="00B7462B" w:rsidRDefault="00091F1D" w:rsidP="00091F1D">
      <w:pPr>
        <w:ind w:firstLine="709"/>
        <w:jc w:val="both"/>
        <w:rPr>
          <w:rStyle w:val="apple-style-span"/>
          <w:rFonts w:ascii="Times New Roman" w:hAnsi="Times New Roman"/>
          <w:color w:val="000000"/>
          <w:sz w:val="32"/>
          <w:szCs w:val="32"/>
          <w:vertAlign w:val="subscript"/>
        </w:rPr>
      </w:pPr>
      <w:r w:rsidRPr="00B7462B">
        <w:rPr>
          <w:rStyle w:val="apple-style-span"/>
          <w:rFonts w:ascii="Times New Roman" w:hAnsi="Times New Roman"/>
          <w:color w:val="000000"/>
          <w:sz w:val="32"/>
          <w:szCs w:val="32"/>
          <w:vertAlign w:val="subscript"/>
        </w:rPr>
        <w:lastRenderedPageBreak/>
        <w:t>при личном обращении;</w:t>
      </w:r>
    </w:p>
    <w:p w:rsidR="00091F1D" w:rsidRPr="00B7462B" w:rsidRDefault="00091F1D" w:rsidP="00091F1D">
      <w:pPr>
        <w:ind w:firstLine="709"/>
        <w:jc w:val="both"/>
        <w:rPr>
          <w:rStyle w:val="apple-style-span"/>
          <w:rFonts w:ascii="Times New Roman" w:hAnsi="Times New Roman"/>
          <w:color w:val="000000"/>
          <w:sz w:val="32"/>
          <w:szCs w:val="32"/>
          <w:vertAlign w:val="subscript"/>
        </w:rPr>
      </w:pPr>
      <w:r w:rsidRPr="00B7462B">
        <w:rPr>
          <w:rStyle w:val="apple-style-span"/>
          <w:rFonts w:ascii="Times New Roman" w:hAnsi="Times New Roman"/>
          <w:color w:val="000000"/>
          <w:sz w:val="32"/>
          <w:szCs w:val="32"/>
          <w:vertAlign w:val="subscript"/>
        </w:rPr>
        <w:t>по телефону;</w:t>
      </w:r>
    </w:p>
    <w:p w:rsidR="00091F1D" w:rsidRPr="00B7462B" w:rsidRDefault="00091F1D" w:rsidP="00091F1D">
      <w:pPr>
        <w:ind w:firstLine="709"/>
        <w:jc w:val="both"/>
        <w:rPr>
          <w:rStyle w:val="apple-style-span"/>
          <w:rFonts w:ascii="Times New Roman" w:hAnsi="Times New Roman"/>
          <w:color w:val="000000"/>
          <w:sz w:val="32"/>
          <w:szCs w:val="32"/>
          <w:vertAlign w:val="subscript"/>
        </w:rPr>
      </w:pPr>
      <w:r w:rsidRPr="00B7462B">
        <w:rPr>
          <w:rStyle w:val="apple-style-span"/>
          <w:rFonts w:ascii="Times New Roman" w:hAnsi="Times New Roman"/>
          <w:color w:val="000000"/>
          <w:sz w:val="32"/>
          <w:szCs w:val="32"/>
          <w:vertAlign w:val="subscript"/>
        </w:rPr>
        <w:t>по электронной почте.</w:t>
      </w:r>
    </w:p>
    <w:p w:rsidR="00091F1D" w:rsidRPr="00B7462B" w:rsidRDefault="00091F1D" w:rsidP="00091F1D">
      <w:pPr>
        <w:ind w:firstLine="709"/>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2.1.7. Муниципальная услуга предоставляется бесплатно.</w:t>
      </w:r>
    </w:p>
    <w:p w:rsidR="00091F1D" w:rsidRPr="00B7462B" w:rsidRDefault="00091F1D" w:rsidP="00091F1D">
      <w:pPr>
        <w:ind w:firstLine="709"/>
        <w:jc w:val="both"/>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2.1.8. Для предоставления муниципальной услуги не требуется обязательное написание заявления и предоставление документов.</w:t>
      </w:r>
    </w:p>
    <w:p w:rsidR="00091F1D" w:rsidRPr="00B7462B" w:rsidRDefault="00091F1D" w:rsidP="00091F1D">
      <w:pPr>
        <w:widowControl w:val="0"/>
        <w:tabs>
          <w:tab w:val="left" w:pos="0"/>
        </w:tabs>
        <w:spacing w:line="360" w:lineRule="auto"/>
        <w:ind w:firstLine="709"/>
        <w:jc w:val="center"/>
        <w:textAlignment w:val="baseline"/>
        <w:rPr>
          <w:rFonts w:ascii="Times New Roman" w:hAnsi="Times New Roman"/>
          <w:color w:val="000000"/>
          <w:sz w:val="32"/>
          <w:szCs w:val="32"/>
          <w:vertAlign w:val="subscript"/>
        </w:rPr>
      </w:pPr>
    </w:p>
    <w:p w:rsidR="00091F1D" w:rsidRPr="00B7462B" w:rsidRDefault="00091F1D" w:rsidP="00091F1D">
      <w:pPr>
        <w:widowControl w:val="0"/>
        <w:tabs>
          <w:tab w:val="left" w:pos="0"/>
        </w:tabs>
        <w:jc w:val="center"/>
        <w:textAlignment w:val="baseline"/>
        <w:rPr>
          <w:rFonts w:ascii="Times New Roman" w:hAnsi="Times New Roman"/>
          <w:b/>
          <w:color w:val="000000"/>
          <w:sz w:val="32"/>
          <w:szCs w:val="32"/>
          <w:vertAlign w:val="subscript"/>
        </w:rPr>
      </w:pPr>
      <w:r w:rsidRPr="00B7462B">
        <w:rPr>
          <w:rFonts w:ascii="Times New Roman" w:hAnsi="Times New Roman"/>
          <w:b/>
          <w:color w:val="000000"/>
          <w:sz w:val="32"/>
          <w:szCs w:val="32"/>
          <w:vertAlign w:val="subscript"/>
        </w:rPr>
        <w:t>2.2. Сроки прохождения отдельных процедур</w:t>
      </w:r>
    </w:p>
    <w:p w:rsidR="00091F1D" w:rsidRPr="00B7462B" w:rsidRDefault="00091F1D" w:rsidP="00091F1D">
      <w:pPr>
        <w:widowControl w:val="0"/>
        <w:tabs>
          <w:tab w:val="left" w:pos="0"/>
        </w:tabs>
        <w:ind w:firstLine="709"/>
        <w:jc w:val="both"/>
        <w:textAlignment w:val="baseline"/>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2.2.1. Информирование о порядке проведения государственной итоговой аттестации,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 сентябрь – май учебного года.</w:t>
      </w:r>
    </w:p>
    <w:p w:rsidR="00091F1D" w:rsidRPr="00B7462B" w:rsidRDefault="00091F1D" w:rsidP="00091F1D">
      <w:pPr>
        <w:widowControl w:val="0"/>
        <w:tabs>
          <w:tab w:val="left" w:pos="0"/>
        </w:tabs>
        <w:ind w:firstLine="709"/>
        <w:jc w:val="both"/>
        <w:textAlignment w:val="baseline"/>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2.2.2. Информирование о сроках и местах регистрации для участия в написании итогового сочинения (изложения) - не позднее чем за два месяца до дня проведения итогового сочинения (изложения).</w:t>
      </w:r>
    </w:p>
    <w:p w:rsidR="00091F1D" w:rsidRPr="00B7462B" w:rsidRDefault="00091F1D" w:rsidP="00091F1D">
      <w:pPr>
        <w:widowControl w:val="0"/>
        <w:tabs>
          <w:tab w:val="left" w:pos="0"/>
        </w:tabs>
        <w:ind w:firstLine="709"/>
        <w:jc w:val="both"/>
        <w:textAlignment w:val="baseline"/>
        <w:rPr>
          <w:rFonts w:ascii="Times New Roman" w:hAnsi="Times New Roman"/>
          <w:color w:val="000000"/>
          <w:sz w:val="32"/>
          <w:szCs w:val="32"/>
          <w:highlight w:val="yellow"/>
          <w:vertAlign w:val="subscript"/>
        </w:rPr>
      </w:pPr>
      <w:r w:rsidRPr="00B7462B">
        <w:rPr>
          <w:rFonts w:ascii="Times New Roman" w:hAnsi="Times New Roman"/>
          <w:color w:val="000000"/>
          <w:sz w:val="32"/>
          <w:szCs w:val="32"/>
          <w:vertAlign w:val="subscript"/>
        </w:rPr>
        <w:t>2.2.3. Информирование о сроках и местах подачи заявлений на сдачу ГИА, местах регистрации на сдачу ЕГЭ - не позднее чем за два месяца до завершения срока подачи заявления.</w:t>
      </w:r>
    </w:p>
    <w:p w:rsidR="00091F1D" w:rsidRPr="00B7462B" w:rsidRDefault="00091F1D" w:rsidP="00091F1D">
      <w:pPr>
        <w:widowControl w:val="0"/>
        <w:tabs>
          <w:tab w:val="left" w:pos="0"/>
        </w:tabs>
        <w:ind w:firstLine="709"/>
        <w:jc w:val="both"/>
        <w:textAlignment w:val="baseline"/>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2.2.4. Информирование о сроках проведения итогового собеседования по русскому языку, итогового сочинения (изложения), ГИА- не позднее чем за месяц до завершения срока подачи заявления.</w:t>
      </w:r>
    </w:p>
    <w:p w:rsidR="00091F1D" w:rsidRPr="00B7462B" w:rsidRDefault="00091F1D" w:rsidP="00091F1D">
      <w:pPr>
        <w:widowControl w:val="0"/>
        <w:tabs>
          <w:tab w:val="left" w:pos="0"/>
        </w:tabs>
        <w:ind w:firstLine="709"/>
        <w:jc w:val="both"/>
        <w:textAlignment w:val="baseline"/>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 xml:space="preserve">2.2.5. Информирование о сроках, местах и порядке подачи и рассмотрения </w:t>
      </w:r>
      <w:proofErr w:type="gramStart"/>
      <w:r w:rsidRPr="00B7462B">
        <w:rPr>
          <w:rFonts w:ascii="Times New Roman" w:hAnsi="Times New Roman"/>
          <w:color w:val="000000"/>
          <w:sz w:val="32"/>
          <w:szCs w:val="32"/>
          <w:vertAlign w:val="subscript"/>
        </w:rPr>
        <w:t>апелляций  -</w:t>
      </w:r>
      <w:proofErr w:type="gramEnd"/>
      <w:r w:rsidRPr="00B7462B">
        <w:rPr>
          <w:rFonts w:ascii="Times New Roman" w:hAnsi="Times New Roman"/>
          <w:color w:val="000000"/>
          <w:sz w:val="32"/>
          <w:szCs w:val="32"/>
          <w:vertAlign w:val="subscript"/>
        </w:rPr>
        <w:t xml:space="preserve"> не позднее чем за месяц до начала экзаменов.</w:t>
      </w:r>
    </w:p>
    <w:p w:rsidR="00091F1D" w:rsidRPr="00B7462B" w:rsidRDefault="00091F1D" w:rsidP="00091F1D">
      <w:pPr>
        <w:widowControl w:val="0"/>
        <w:tabs>
          <w:tab w:val="left" w:pos="0"/>
        </w:tabs>
        <w:ind w:firstLine="709"/>
        <w:jc w:val="both"/>
        <w:textAlignment w:val="baseline"/>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 xml:space="preserve">2.2.6. Информирование о сроках, местах и порядке информирования о </w:t>
      </w:r>
      <w:proofErr w:type="gramStart"/>
      <w:r w:rsidRPr="00B7462B">
        <w:rPr>
          <w:rFonts w:ascii="Times New Roman" w:hAnsi="Times New Roman"/>
          <w:color w:val="000000"/>
          <w:sz w:val="32"/>
          <w:szCs w:val="32"/>
          <w:vertAlign w:val="subscript"/>
        </w:rPr>
        <w:t>результатах  итогового</w:t>
      </w:r>
      <w:proofErr w:type="gramEnd"/>
      <w:r w:rsidRPr="00B7462B">
        <w:rPr>
          <w:rFonts w:ascii="Times New Roman" w:hAnsi="Times New Roman"/>
          <w:color w:val="000000"/>
          <w:sz w:val="32"/>
          <w:szCs w:val="32"/>
          <w:vertAlign w:val="subscript"/>
        </w:rPr>
        <w:t xml:space="preserve"> собеседования по русскому языку, итогового сочинения (изложения), ГИА - не позднее чем за месяц до дня проведения итогового собеседования по русскому языку, итогового сочинения (изложения), начала экзаменов.</w:t>
      </w:r>
    </w:p>
    <w:p w:rsidR="00091F1D" w:rsidRPr="00B7462B" w:rsidRDefault="00091F1D" w:rsidP="00091F1D">
      <w:pPr>
        <w:widowControl w:val="0"/>
        <w:tabs>
          <w:tab w:val="left" w:pos="0"/>
        </w:tabs>
        <w:ind w:firstLine="709"/>
        <w:jc w:val="both"/>
        <w:textAlignment w:val="baseline"/>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2.2.7. Прием заявлений на участие в государственной итоговой аттестации по образовательным программам основного общего образования в форме ОГЭ, ГВЭ - ежегодно, - до 1 марта учебного года; по образовательным программам среднего общего образования, в форме ГВЭ, ЕГЭ – ежегодно, – до 1 февраля учебного года.</w:t>
      </w:r>
    </w:p>
    <w:p w:rsidR="00091F1D" w:rsidRPr="00B7462B" w:rsidRDefault="00091F1D" w:rsidP="00091F1D">
      <w:pPr>
        <w:widowControl w:val="0"/>
        <w:tabs>
          <w:tab w:val="left" w:pos="0"/>
        </w:tabs>
        <w:ind w:firstLine="709"/>
        <w:jc w:val="both"/>
        <w:textAlignment w:val="baseline"/>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 xml:space="preserve">2.2.8. Организация работы по формированию региональной базы данных организаторов, </w:t>
      </w:r>
      <w:r w:rsidRPr="00B7462B">
        <w:rPr>
          <w:rFonts w:ascii="Times New Roman" w:hAnsi="Times New Roman"/>
          <w:color w:val="000000"/>
          <w:sz w:val="32"/>
          <w:szCs w:val="32"/>
          <w:vertAlign w:val="subscript"/>
        </w:rPr>
        <w:lastRenderedPageBreak/>
        <w:t xml:space="preserve">участников государственной итоговой аттестации в форме ОГЭ, ЕГЭ, ГВЭ – ноябрь – март учебного года. </w:t>
      </w:r>
    </w:p>
    <w:p w:rsidR="00091F1D" w:rsidRPr="00B7462B" w:rsidRDefault="00091F1D" w:rsidP="00091F1D">
      <w:pPr>
        <w:widowControl w:val="0"/>
        <w:tabs>
          <w:tab w:val="left" w:pos="0"/>
        </w:tabs>
        <w:ind w:firstLine="709"/>
        <w:jc w:val="both"/>
        <w:textAlignment w:val="baseline"/>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2.2.9. Ознакомление с правилами для участников государственной итоговой аттестации, включающими правила заполнения экзаменационных бланков ОГЭ, ЕГЭ, ГВЭ – ежегодно, январь – апрель.</w:t>
      </w:r>
    </w:p>
    <w:p w:rsidR="00091F1D" w:rsidRPr="00B7462B" w:rsidRDefault="00091F1D" w:rsidP="00091F1D">
      <w:pPr>
        <w:widowControl w:val="0"/>
        <w:tabs>
          <w:tab w:val="left" w:pos="0"/>
        </w:tabs>
        <w:ind w:firstLine="709"/>
        <w:jc w:val="both"/>
        <w:textAlignment w:val="baseline"/>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2.2.10. Информирование о месте и сроках работы конфликтной комиссии (далее – КК), сроках подачи апелляции – не позднее чем за 2 недели до начала проведения государственной итоговой аттестации.</w:t>
      </w:r>
    </w:p>
    <w:p w:rsidR="00091F1D" w:rsidRPr="00B7462B" w:rsidRDefault="00091F1D" w:rsidP="00091F1D">
      <w:pPr>
        <w:widowControl w:val="0"/>
        <w:tabs>
          <w:tab w:val="left" w:pos="0"/>
        </w:tabs>
        <w:ind w:firstLine="709"/>
        <w:jc w:val="both"/>
        <w:textAlignment w:val="baseline"/>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2.2.11. Формирование информации на основании региональной базы данных (далее – РБД):</w:t>
      </w:r>
    </w:p>
    <w:p w:rsidR="00091F1D" w:rsidRPr="00B7462B" w:rsidRDefault="00091F1D" w:rsidP="00091F1D">
      <w:pPr>
        <w:widowControl w:val="0"/>
        <w:tabs>
          <w:tab w:val="left" w:pos="0"/>
        </w:tabs>
        <w:ind w:firstLine="709"/>
        <w:jc w:val="both"/>
        <w:textAlignment w:val="baseline"/>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 xml:space="preserve">для руководителей ППЭ о количестве и списочном </w:t>
      </w:r>
      <w:proofErr w:type="gramStart"/>
      <w:r w:rsidRPr="00B7462B">
        <w:rPr>
          <w:rFonts w:ascii="Times New Roman" w:hAnsi="Times New Roman"/>
          <w:color w:val="000000"/>
          <w:sz w:val="32"/>
          <w:szCs w:val="32"/>
          <w:vertAlign w:val="subscript"/>
        </w:rPr>
        <w:t>составе  участников</w:t>
      </w:r>
      <w:proofErr w:type="gramEnd"/>
      <w:r w:rsidRPr="00B7462B">
        <w:rPr>
          <w:rFonts w:ascii="Times New Roman" w:hAnsi="Times New Roman"/>
          <w:color w:val="000000"/>
          <w:sz w:val="32"/>
          <w:szCs w:val="32"/>
          <w:vertAlign w:val="subscript"/>
        </w:rPr>
        <w:t xml:space="preserve"> и организаторов ЕГЭ  – за 5 дней до начала экзамена;</w:t>
      </w:r>
    </w:p>
    <w:p w:rsidR="00091F1D" w:rsidRPr="00B7462B" w:rsidRDefault="00091F1D" w:rsidP="00091F1D">
      <w:pPr>
        <w:widowControl w:val="0"/>
        <w:tabs>
          <w:tab w:val="left" w:pos="0"/>
        </w:tabs>
        <w:ind w:firstLine="709"/>
        <w:jc w:val="both"/>
        <w:textAlignment w:val="baseline"/>
        <w:rPr>
          <w:rFonts w:ascii="Times New Roman" w:hAnsi="Times New Roman"/>
          <w:color w:val="000000"/>
          <w:sz w:val="32"/>
          <w:szCs w:val="32"/>
          <w:vertAlign w:val="subscript"/>
        </w:rPr>
      </w:pPr>
      <w:r w:rsidRPr="00B7462B">
        <w:rPr>
          <w:rFonts w:ascii="Times New Roman" w:hAnsi="Times New Roman"/>
          <w:color w:val="000000"/>
          <w:sz w:val="32"/>
          <w:szCs w:val="32"/>
          <w:vertAlign w:val="subscript"/>
        </w:rPr>
        <w:t>обобщение результатов ЕГЭ и ГИА (по муниципальному образованию и образовательным организациям)– ежегодно, август-сентябрь.</w:t>
      </w:r>
    </w:p>
    <w:p w:rsidR="00091F1D" w:rsidRPr="00B7462B" w:rsidRDefault="00091F1D" w:rsidP="00091F1D">
      <w:pPr>
        <w:pStyle w:val="ConsPlusNormal"/>
        <w:widowControl/>
        <w:ind w:firstLine="0"/>
        <w:jc w:val="center"/>
        <w:rPr>
          <w:rFonts w:ascii="Times New Roman" w:hAnsi="Times New Roman" w:cs="Times New Roman"/>
          <w:sz w:val="32"/>
          <w:szCs w:val="32"/>
          <w:vertAlign w:val="subscript"/>
        </w:rPr>
      </w:pPr>
    </w:p>
    <w:p w:rsidR="00091F1D" w:rsidRPr="00B7462B" w:rsidRDefault="00091F1D" w:rsidP="00091F1D">
      <w:pPr>
        <w:pStyle w:val="ConsPlusNormal"/>
        <w:widowControl/>
        <w:ind w:firstLine="709"/>
        <w:jc w:val="center"/>
        <w:rPr>
          <w:rFonts w:ascii="Times New Roman" w:hAnsi="Times New Roman" w:cs="Times New Roman"/>
          <w:b/>
          <w:sz w:val="24"/>
          <w:szCs w:val="24"/>
        </w:rPr>
      </w:pPr>
      <w:r w:rsidRPr="00B7462B">
        <w:rPr>
          <w:rFonts w:ascii="Times New Roman" w:hAnsi="Times New Roman" w:cs="Times New Roman"/>
          <w:b/>
          <w:sz w:val="24"/>
          <w:szCs w:val="24"/>
        </w:rPr>
        <w:t xml:space="preserve">2.3. Основания для отказа в предоставлении </w:t>
      </w:r>
    </w:p>
    <w:p w:rsidR="00091F1D" w:rsidRPr="00B7462B" w:rsidRDefault="00091F1D" w:rsidP="00091F1D">
      <w:pPr>
        <w:pStyle w:val="ConsPlusNormal"/>
        <w:widowControl/>
        <w:ind w:firstLine="709"/>
        <w:jc w:val="center"/>
        <w:rPr>
          <w:rFonts w:ascii="Times New Roman" w:hAnsi="Times New Roman" w:cs="Times New Roman"/>
          <w:b/>
          <w:sz w:val="24"/>
          <w:szCs w:val="24"/>
        </w:rPr>
      </w:pPr>
      <w:r w:rsidRPr="00B7462B">
        <w:rPr>
          <w:rFonts w:ascii="Times New Roman" w:hAnsi="Times New Roman" w:cs="Times New Roman"/>
          <w:b/>
          <w:sz w:val="24"/>
          <w:szCs w:val="24"/>
        </w:rPr>
        <w:t xml:space="preserve">муниципальной услуги </w:t>
      </w:r>
    </w:p>
    <w:p w:rsidR="00091F1D" w:rsidRPr="00B7462B" w:rsidRDefault="00091F1D" w:rsidP="00091F1D">
      <w:pPr>
        <w:tabs>
          <w:tab w:val="left" w:pos="709"/>
        </w:tabs>
        <w:jc w:val="both"/>
        <w:rPr>
          <w:rFonts w:ascii="Times New Roman" w:hAnsi="Times New Roman"/>
          <w:sz w:val="24"/>
          <w:szCs w:val="24"/>
        </w:rPr>
      </w:pPr>
      <w:r w:rsidRPr="00B7462B">
        <w:rPr>
          <w:rFonts w:ascii="Times New Roman" w:hAnsi="Times New Roman"/>
          <w:sz w:val="24"/>
          <w:szCs w:val="24"/>
        </w:rPr>
        <w:t xml:space="preserve">          Отказ в предоставлении услуги может быть оформлен в случае, если: </w:t>
      </w:r>
    </w:p>
    <w:p w:rsidR="00091F1D" w:rsidRPr="00B7462B" w:rsidRDefault="00091F1D" w:rsidP="00091F1D">
      <w:pPr>
        <w:tabs>
          <w:tab w:val="left" w:pos="709"/>
        </w:tabs>
        <w:ind w:firstLine="709"/>
        <w:jc w:val="both"/>
        <w:rPr>
          <w:rFonts w:ascii="Times New Roman" w:hAnsi="Times New Roman"/>
          <w:sz w:val="24"/>
          <w:szCs w:val="24"/>
        </w:rPr>
      </w:pPr>
      <w:r w:rsidRPr="00B7462B">
        <w:rPr>
          <w:rFonts w:ascii="Times New Roman" w:hAnsi="Times New Roman"/>
          <w:sz w:val="24"/>
          <w:szCs w:val="24"/>
        </w:rPr>
        <w:t>заявителя интересуют сведения о результатах экзаменов, сданных другими лицами, другая персональная информация из баз данных участников государственной итоговой аттестации;</w:t>
      </w:r>
    </w:p>
    <w:p w:rsidR="00091F1D" w:rsidRPr="00B7462B" w:rsidRDefault="00091F1D" w:rsidP="00091F1D">
      <w:pPr>
        <w:tabs>
          <w:tab w:val="left" w:pos="709"/>
        </w:tabs>
        <w:ind w:firstLine="709"/>
        <w:jc w:val="both"/>
        <w:rPr>
          <w:rFonts w:ascii="Times New Roman" w:hAnsi="Times New Roman"/>
          <w:sz w:val="24"/>
          <w:szCs w:val="24"/>
        </w:rPr>
      </w:pPr>
      <w:r w:rsidRPr="00B7462B">
        <w:rPr>
          <w:rFonts w:ascii="Times New Roman" w:hAnsi="Times New Roman"/>
          <w:sz w:val="24"/>
          <w:szCs w:val="24"/>
        </w:rPr>
        <w:t>заявитель запрашивает информацию о содержании тестовых и иных заданий, контрольно-измерительных материалов, используемых для оценки уровня учебных достижений, обучающихся;</w:t>
      </w:r>
    </w:p>
    <w:p w:rsidR="00091F1D" w:rsidRPr="00B7462B" w:rsidRDefault="00091F1D" w:rsidP="00091F1D">
      <w:pPr>
        <w:tabs>
          <w:tab w:val="left" w:pos="709"/>
        </w:tabs>
        <w:ind w:firstLine="709"/>
        <w:jc w:val="both"/>
        <w:rPr>
          <w:rFonts w:ascii="Times New Roman" w:hAnsi="Times New Roman"/>
          <w:sz w:val="24"/>
          <w:szCs w:val="24"/>
        </w:rPr>
      </w:pPr>
      <w:r w:rsidRPr="00B7462B">
        <w:rPr>
          <w:rFonts w:ascii="Times New Roman" w:hAnsi="Times New Roman"/>
          <w:sz w:val="24"/>
          <w:szCs w:val="24"/>
        </w:rPr>
        <w:t>заявитель запрашивает информацию о решениях ГЭК до утверждения результатов государственной итоговой аттестации;</w:t>
      </w:r>
    </w:p>
    <w:p w:rsidR="00091F1D" w:rsidRPr="00B7462B" w:rsidRDefault="00091F1D" w:rsidP="00091F1D">
      <w:pPr>
        <w:tabs>
          <w:tab w:val="left" w:pos="709"/>
        </w:tabs>
        <w:ind w:firstLine="709"/>
        <w:jc w:val="both"/>
        <w:rPr>
          <w:rFonts w:ascii="Times New Roman" w:hAnsi="Times New Roman"/>
          <w:sz w:val="24"/>
          <w:szCs w:val="24"/>
        </w:rPr>
      </w:pPr>
      <w:r w:rsidRPr="00B7462B">
        <w:rPr>
          <w:rFonts w:ascii="Times New Roman" w:hAnsi="Times New Roman"/>
          <w:sz w:val="24"/>
          <w:szCs w:val="24"/>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в связи с недопустимостью разглашения указанных сведений); </w:t>
      </w:r>
    </w:p>
    <w:p w:rsidR="00091F1D" w:rsidRPr="00B7462B" w:rsidRDefault="00091F1D" w:rsidP="00091F1D">
      <w:pPr>
        <w:pStyle w:val="ac"/>
        <w:tabs>
          <w:tab w:val="left" w:pos="720"/>
          <w:tab w:val="left" w:pos="1080"/>
        </w:tabs>
        <w:ind w:firstLine="709"/>
        <w:jc w:val="both"/>
        <w:rPr>
          <w:sz w:val="24"/>
          <w:szCs w:val="24"/>
        </w:rPr>
      </w:pPr>
      <w:r w:rsidRPr="00B7462B">
        <w:rPr>
          <w:sz w:val="24"/>
          <w:szCs w:val="24"/>
        </w:rPr>
        <w:tab/>
        <w:t>в случае запроса конфиденциальной информации лицами, не имеющими к ней права доступа.</w:t>
      </w:r>
    </w:p>
    <w:p w:rsidR="00091F1D" w:rsidRPr="00B7462B" w:rsidRDefault="00091F1D" w:rsidP="00091F1D">
      <w:pPr>
        <w:jc w:val="both"/>
        <w:rPr>
          <w:rFonts w:ascii="Times New Roman" w:hAnsi="Times New Roman"/>
          <w:sz w:val="24"/>
          <w:szCs w:val="24"/>
          <w:highlight w:val="yellow"/>
        </w:rPr>
      </w:pPr>
    </w:p>
    <w:p w:rsidR="00091F1D" w:rsidRPr="00B7462B" w:rsidRDefault="00091F1D" w:rsidP="00091F1D">
      <w:pPr>
        <w:jc w:val="center"/>
        <w:rPr>
          <w:rFonts w:ascii="Times New Roman" w:hAnsi="Times New Roman"/>
          <w:b/>
          <w:sz w:val="24"/>
          <w:szCs w:val="24"/>
        </w:rPr>
      </w:pPr>
      <w:r w:rsidRPr="00B7462B">
        <w:rPr>
          <w:rFonts w:ascii="Times New Roman" w:hAnsi="Times New Roman"/>
          <w:b/>
          <w:sz w:val="24"/>
          <w:szCs w:val="24"/>
        </w:rPr>
        <w:t>2.4. Требования к местам предоставления муниципальной услуги</w:t>
      </w:r>
    </w:p>
    <w:p w:rsidR="00091F1D" w:rsidRPr="00B7462B" w:rsidRDefault="00091F1D" w:rsidP="00091F1D">
      <w:pPr>
        <w:ind w:firstLine="709"/>
        <w:jc w:val="both"/>
        <w:rPr>
          <w:rFonts w:ascii="Times New Roman" w:hAnsi="Times New Roman"/>
          <w:sz w:val="24"/>
          <w:szCs w:val="24"/>
        </w:rPr>
      </w:pPr>
      <w:r w:rsidRPr="00B7462B">
        <w:rPr>
          <w:rFonts w:ascii="Times New Roman" w:hAnsi="Times New Roman"/>
          <w:sz w:val="24"/>
          <w:szCs w:val="24"/>
        </w:rPr>
        <w:t>2.4.1. В помещениях, занимаемых отделом образования, образовательными организациями, размещаются информационные стенды для ознакомления пользователей со следующей информацией:</w:t>
      </w:r>
    </w:p>
    <w:p w:rsidR="00091F1D" w:rsidRPr="00B7462B" w:rsidRDefault="00091F1D" w:rsidP="00091F1D">
      <w:pPr>
        <w:ind w:firstLine="709"/>
        <w:jc w:val="both"/>
        <w:rPr>
          <w:rFonts w:ascii="Times New Roman" w:hAnsi="Times New Roman"/>
          <w:sz w:val="24"/>
          <w:szCs w:val="24"/>
        </w:rPr>
      </w:pPr>
      <w:r w:rsidRPr="00B7462B">
        <w:rPr>
          <w:rFonts w:ascii="Times New Roman" w:hAnsi="Times New Roman"/>
          <w:sz w:val="24"/>
          <w:szCs w:val="24"/>
        </w:rPr>
        <w:lastRenderedPageBreak/>
        <w:t>1) порядок работы образовательной организации,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091F1D" w:rsidRPr="00B7462B" w:rsidRDefault="00091F1D" w:rsidP="00091F1D">
      <w:pPr>
        <w:ind w:firstLine="709"/>
        <w:jc w:val="both"/>
        <w:rPr>
          <w:rFonts w:ascii="Times New Roman" w:hAnsi="Times New Roman"/>
          <w:sz w:val="24"/>
          <w:szCs w:val="24"/>
        </w:rPr>
      </w:pPr>
      <w:r w:rsidRPr="00B7462B">
        <w:rPr>
          <w:rFonts w:ascii="Times New Roman" w:hAnsi="Times New Roman"/>
          <w:sz w:val="24"/>
          <w:szCs w:val="24"/>
        </w:rPr>
        <w:t>2) условия и порядок получения информации от образовательной организации;</w:t>
      </w:r>
    </w:p>
    <w:p w:rsidR="00091F1D" w:rsidRPr="00B7462B" w:rsidRDefault="00091F1D" w:rsidP="00091F1D">
      <w:pPr>
        <w:pStyle w:val="ConsPlusNormal"/>
        <w:widowControl/>
        <w:ind w:firstLine="709"/>
        <w:jc w:val="both"/>
        <w:rPr>
          <w:rFonts w:ascii="Times New Roman" w:hAnsi="Times New Roman" w:cs="Times New Roman"/>
          <w:sz w:val="24"/>
          <w:szCs w:val="24"/>
        </w:rPr>
      </w:pPr>
      <w:r w:rsidRPr="00B7462B">
        <w:rPr>
          <w:rFonts w:ascii="Times New Roman" w:hAnsi="Times New Roman" w:cs="Times New Roman"/>
          <w:sz w:val="24"/>
          <w:szCs w:val="24"/>
        </w:rPr>
        <w:t>3)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услуги;</w:t>
      </w:r>
    </w:p>
    <w:p w:rsidR="00091F1D" w:rsidRPr="00B7462B" w:rsidRDefault="00091F1D" w:rsidP="00091F1D">
      <w:pPr>
        <w:pStyle w:val="ConsPlusNormal"/>
        <w:widowControl/>
        <w:ind w:firstLine="709"/>
        <w:jc w:val="both"/>
        <w:rPr>
          <w:rFonts w:ascii="Times New Roman" w:hAnsi="Times New Roman" w:cs="Times New Roman"/>
          <w:sz w:val="24"/>
          <w:szCs w:val="24"/>
        </w:rPr>
      </w:pPr>
      <w:r w:rsidRPr="00B7462B">
        <w:rPr>
          <w:rFonts w:ascii="Times New Roman" w:hAnsi="Times New Roman" w:cs="Times New Roman"/>
          <w:sz w:val="24"/>
          <w:szCs w:val="24"/>
        </w:rPr>
        <w:t>4) номера телефонов, почтовые и электронные адреса отдела образования, образовательных организаций.</w:t>
      </w:r>
    </w:p>
    <w:p w:rsidR="00091F1D" w:rsidRPr="00B7462B" w:rsidRDefault="00091F1D" w:rsidP="00091F1D">
      <w:pPr>
        <w:ind w:firstLine="709"/>
        <w:jc w:val="both"/>
        <w:rPr>
          <w:rFonts w:ascii="Times New Roman" w:hAnsi="Times New Roman"/>
          <w:color w:val="000000"/>
          <w:sz w:val="24"/>
          <w:szCs w:val="24"/>
          <w:highlight w:val="yellow"/>
        </w:rPr>
      </w:pPr>
      <w:r w:rsidRPr="00B7462B">
        <w:rPr>
          <w:rFonts w:ascii="Times New Roman" w:hAnsi="Times New Roman"/>
          <w:color w:val="000000"/>
          <w:sz w:val="24"/>
          <w:szCs w:val="24"/>
        </w:rPr>
        <w:t xml:space="preserve">2.4.2. Информация о предоставлении муниципальной услуги размещается на сайте отдела образования по </w:t>
      </w:r>
      <w:r w:rsidRPr="00B7462B">
        <w:rPr>
          <w:rFonts w:ascii="Times New Roman" w:hAnsi="Times New Roman"/>
          <w:sz w:val="24"/>
          <w:szCs w:val="24"/>
        </w:rPr>
        <w:t xml:space="preserve">адресу: </w:t>
      </w:r>
      <w:hyperlink r:id="rId37" w:history="1">
        <w:r w:rsidRPr="00B7462B">
          <w:rPr>
            <w:rStyle w:val="ae"/>
            <w:rFonts w:ascii="Times New Roman" w:hAnsi="Times New Roman"/>
            <w:sz w:val="24"/>
            <w:szCs w:val="24"/>
          </w:rPr>
          <w:t>http://dbroo.ucoz.ru</w:t>
        </w:r>
      </w:hyperlink>
      <w:r w:rsidRPr="00B7462B">
        <w:rPr>
          <w:rFonts w:ascii="Times New Roman" w:hAnsi="Times New Roman"/>
          <w:sz w:val="24"/>
          <w:szCs w:val="24"/>
        </w:rPr>
        <w:t xml:space="preserve"> ,</w:t>
      </w:r>
      <w:r w:rsidRPr="00B7462B">
        <w:rPr>
          <w:rFonts w:ascii="Times New Roman" w:hAnsi="Times New Roman"/>
          <w:color w:val="000000"/>
          <w:sz w:val="24"/>
          <w:szCs w:val="24"/>
        </w:rPr>
        <w:t xml:space="preserve"> а также на сайтах образовательных организаций.</w:t>
      </w:r>
    </w:p>
    <w:p w:rsidR="00091F1D" w:rsidRPr="00B7462B" w:rsidRDefault="00091F1D" w:rsidP="00091F1D">
      <w:pPr>
        <w:widowControl w:val="0"/>
        <w:ind w:firstLine="709"/>
        <w:jc w:val="both"/>
        <w:rPr>
          <w:rFonts w:ascii="Times New Roman" w:hAnsi="Times New Roman"/>
          <w:sz w:val="24"/>
          <w:szCs w:val="24"/>
        </w:rPr>
      </w:pPr>
      <w:r w:rsidRPr="00B7462B">
        <w:rPr>
          <w:rFonts w:ascii="Times New Roman" w:hAnsi="Times New Roman"/>
          <w:sz w:val="24"/>
          <w:szCs w:val="24"/>
        </w:rPr>
        <w:t>2.4.3. Вход в помещения, в которых предоставляется муниципальная услуга, снабжен вывеской с указанием наименования учреждения.</w:t>
      </w:r>
    </w:p>
    <w:p w:rsidR="00091F1D" w:rsidRPr="00B7462B" w:rsidRDefault="00091F1D" w:rsidP="00091F1D">
      <w:pPr>
        <w:widowControl w:val="0"/>
        <w:ind w:firstLine="709"/>
        <w:jc w:val="both"/>
        <w:rPr>
          <w:rFonts w:ascii="Times New Roman" w:hAnsi="Times New Roman"/>
          <w:i/>
          <w:iCs/>
          <w:sz w:val="24"/>
          <w:szCs w:val="24"/>
        </w:rPr>
      </w:pPr>
      <w:r w:rsidRPr="00B7462B">
        <w:rPr>
          <w:rFonts w:ascii="Times New Roman" w:hAnsi="Times New Roman"/>
          <w:sz w:val="24"/>
          <w:szCs w:val="24"/>
        </w:rPr>
        <w:t>2.4.4. У входа в помещения, в которых муниципальная услуга, находятся парковочные места.</w:t>
      </w:r>
    </w:p>
    <w:p w:rsidR="00091F1D" w:rsidRPr="00B7462B" w:rsidRDefault="00091F1D" w:rsidP="00091F1D">
      <w:pPr>
        <w:ind w:firstLine="709"/>
        <w:jc w:val="both"/>
        <w:rPr>
          <w:rFonts w:ascii="Times New Roman" w:hAnsi="Times New Roman"/>
          <w:sz w:val="24"/>
          <w:szCs w:val="24"/>
        </w:rPr>
      </w:pPr>
      <w:r w:rsidRPr="00B7462B">
        <w:rPr>
          <w:rFonts w:ascii="Times New Roman" w:hAnsi="Times New Roman"/>
          <w:sz w:val="24"/>
          <w:szCs w:val="24"/>
        </w:rPr>
        <w:t>2.4.5. Помещения, в которых предоставляется муниципальная услуга, содержат информационные стенды, организованные в соответствии с подпунктом 2.5.1 настоящего административного регламента.</w:t>
      </w:r>
    </w:p>
    <w:p w:rsidR="00091F1D" w:rsidRPr="00B7462B" w:rsidRDefault="00091F1D" w:rsidP="00091F1D">
      <w:pPr>
        <w:tabs>
          <w:tab w:val="left" w:pos="-360"/>
        </w:tabs>
        <w:suppressAutoHyphens/>
        <w:ind w:firstLine="709"/>
        <w:jc w:val="both"/>
        <w:rPr>
          <w:rFonts w:ascii="Times New Roman" w:hAnsi="Times New Roman"/>
          <w:sz w:val="24"/>
          <w:szCs w:val="24"/>
        </w:rPr>
      </w:pPr>
      <w:r w:rsidRPr="00B7462B">
        <w:rPr>
          <w:rFonts w:ascii="Times New Roman" w:hAnsi="Times New Roman"/>
          <w:sz w:val="24"/>
          <w:szCs w:val="24"/>
        </w:rPr>
        <w:t>2.4.6. Помещения, в которых предоставляется муниципальная услуга, имеют места для ожидания приема заявителями, оборудованные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091F1D" w:rsidRPr="00B7462B" w:rsidRDefault="00091F1D" w:rsidP="00091F1D">
      <w:pPr>
        <w:ind w:firstLine="709"/>
        <w:jc w:val="both"/>
        <w:rPr>
          <w:rFonts w:ascii="Times New Roman" w:hAnsi="Times New Roman"/>
          <w:sz w:val="24"/>
          <w:szCs w:val="24"/>
        </w:rPr>
      </w:pPr>
      <w:r w:rsidRPr="00B7462B">
        <w:rPr>
          <w:rFonts w:ascii="Times New Roman" w:hAnsi="Times New Roman"/>
          <w:sz w:val="24"/>
          <w:szCs w:val="24"/>
        </w:rPr>
        <w:t>2.4.7. Места, в которых предоставляется муниципальная услуга, оснащены средствами пожаротушения и оказания первой медицинской помощи.</w:t>
      </w:r>
    </w:p>
    <w:p w:rsidR="00091F1D" w:rsidRPr="00B7462B" w:rsidRDefault="00091F1D" w:rsidP="00091F1D">
      <w:pPr>
        <w:jc w:val="both"/>
        <w:rPr>
          <w:rFonts w:ascii="Times New Roman" w:hAnsi="Times New Roman"/>
          <w:sz w:val="24"/>
          <w:szCs w:val="24"/>
          <w:highlight w:val="yellow"/>
        </w:rPr>
      </w:pPr>
    </w:p>
    <w:p w:rsidR="00091F1D" w:rsidRPr="00B7462B" w:rsidRDefault="00091F1D" w:rsidP="00091F1D">
      <w:pPr>
        <w:widowControl w:val="0"/>
        <w:tabs>
          <w:tab w:val="left" w:pos="0"/>
        </w:tabs>
        <w:jc w:val="center"/>
        <w:rPr>
          <w:rFonts w:ascii="Times New Roman" w:hAnsi="Times New Roman"/>
          <w:b/>
          <w:color w:val="000000"/>
          <w:sz w:val="24"/>
          <w:szCs w:val="24"/>
        </w:rPr>
      </w:pPr>
      <w:r w:rsidRPr="00B7462B">
        <w:rPr>
          <w:rFonts w:ascii="Times New Roman" w:hAnsi="Times New Roman"/>
          <w:b/>
          <w:color w:val="000000"/>
          <w:spacing w:val="-8"/>
          <w:sz w:val="24"/>
          <w:szCs w:val="24"/>
        </w:rPr>
        <w:t>2.5.</w:t>
      </w:r>
      <w:r w:rsidRPr="00B7462B">
        <w:rPr>
          <w:rFonts w:ascii="Times New Roman" w:hAnsi="Times New Roman"/>
          <w:b/>
          <w:color w:val="000000"/>
          <w:sz w:val="24"/>
          <w:szCs w:val="24"/>
        </w:rPr>
        <w:t xml:space="preserve"> Категории и формы информации </w:t>
      </w:r>
      <w:r w:rsidRPr="00B7462B">
        <w:rPr>
          <w:rFonts w:ascii="Times New Roman" w:hAnsi="Times New Roman"/>
          <w:b/>
          <w:color w:val="000000"/>
          <w:spacing w:val="-1"/>
          <w:sz w:val="24"/>
          <w:szCs w:val="24"/>
        </w:rPr>
        <w:t xml:space="preserve">о </w:t>
      </w:r>
      <w:r w:rsidRPr="00B7462B">
        <w:rPr>
          <w:rFonts w:ascii="Times New Roman" w:hAnsi="Times New Roman"/>
          <w:b/>
          <w:color w:val="000000"/>
          <w:sz w:val="24"/>
          <w:szCs w:val="24"/>
        </w:rPr>
        <w:t>порядке предоставления</w:t>
      </w:r>
      <w:r w:rsidRPr="00B7462B">
        <w:rPr>
          <w:rFonts w:ascii="Times New Roman" w:hAnsi="Times New Roman"/>
          <w:color w:val="000000"/>
          <w:sz w:val="24"/>
          <w:szCs w:val="24"/>
        </w:rPr>
        <w:t xml:space="preserve"> </w:t>
      </w:r>
      <w:r w:rsidRPr="00B7462B">
        <w:rPr>
          <w:rFonts w:ascii="Times New Roman" w:hAnsi="Times New Roman"/>
          <w:b/>
          <w:color w:val="000000"/>
          <w:sz w:val="24"/>
          <w:szCs w:val="24"/>
        </w:rPr>
        <w:t>услуги</w:t>
      </w:r>
    </w:p>
    <w:p w:rsidR="00091F1D" w:rsidRPr="00B7462B" w:rsidRDefault="00091F1D" w:rsidP="00091F1D">
      <w:pPr>
        <w:widowControl w:val="0"/>
        <w:tabs>
          <w:tab w:val="left" w:pos="0"/>
        </w:tabs>
        <w:jc w:val="both"/>
        <w:rPr>
          <w:rFonts w:ascii="Times New Roman" w:hAnsi="Times New Roman"/>
          <w:color w:val="000000"/>
          <w:sz w:val="24"/>
          <w:szCs w:val="24"/>
          <w:highlight w:val="yellow"/>
        </w:rPr>
      </w:pPr>
    </w:p>
    <w:p w:rsidR="00091F1D" w:rsidRPr="00B7462B" w:rsidRDefault="00091F1D" w:rsidP="00091F1D">
      <w:pPr>
        <w:widowControl w:val="0"/>
        <w:tabs>
          <w:tab w:val="left" w:pos="0"/>
        </w:tabs>
        <w:ind w:firstLine="709"/>
        <w:jc w:val="both"/>
        <w:rPr>
          <w:rFonts w:ascii="Times New Roman" w:hAnsi="Times New Roman"/>
          <w:color w:val="000000"/>
          <w:sz w:val="24"/>
          <w:szCs w:val="24"/>
        </w:rPr>
      </w:pPr>
      <w:r w:rsidRPr="00B7462B">
        <w:rPr>
          <w:rFonts w:ascii="Times New Roman" w:hAnsi="Times New Roman"/>
          <w:color w:val="000000"/>
          <w:sz w:val="24"/>
          <w:szCs w:val="24"/>
        </w:rPr>
        <w:t xml:space="preserve">2.5.1. Информация </w:t>
      </w:r>
      <w:r w:rsidRPr="00B7462B">
        <w:rPr>
          <w:rFonts w:ascii="Times New Roman" w:hAnsi="Times New Roman"/>
          <w:color w:val="000000"/>
          <w:spacing w:val="-1"/>
          <w:sz w:val="24"/>
          <w:szCs w:val="24"/>
        </w:rPr>
        <w:t xml:space="preserve">о </w:t>
      </w:r>
      <w:r w:rsidRPr="00B7462B">
        <w:rPr>
          <w:rFonts w:ascii="Times New Roman" w:hAnsi="Times New Roman"/>
          <w:color w:val="000000"/>
          <w:sz w:val="24"/>
          <w:szCs w:val="24"/>
        </w:rPr>
        <w:t xml:space="preserve">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ОГЭ, ЕГЭ, </w:t>
      </w:r>
      <w:proofErr w:type="gramStart"/>
      <w:r w:rsidRPr="00B7462B">
        <w:rPr>
          <w:rFonts w:ascii="Times New Roman" w:hAnsi="Times New Roman"/>
          <w:color w:val="000000"/>
          <w:sz w:val="24"/>
          <w:szCs w:val="24"/>
        </w:rPr>
        <w:t>ГВЭ</w:t>
      </w:r>
      <w:proofErr w:type="gramEnd"/>
      <w:r w:rsidRPr="00B7462B">
        <w:rPr>
          <w:rFonts w:ascii="Times New Roman" w:hAnsi="Times New Roman"/>
          <w:color w:val="000000"/>
          <w:sz w:val="24"/>
          <w:szCs w:val="24"/>
        </w:rPr>
        <w:t xml:space="preserve"> а также информация из баз данных Дубровского района об участниках ГИА и о результатах ГИА делится на три категории:</w:t>
      </w:r>
    </w:p>
    <w:p w:rsidR="00091F1D" w:rsidRPr="00B7462B" w:rsidRDefault="00091F1D" w:rsidP="00091F1D">
      <w:pPr>
        <w:widowControl w:val="0"/>
        <w:tabs>
          <w:tab w:val="left" w:pos="0"/>
        </w:tabs>
        <w:ind w:firstLine="709"/>
        <w:jc w:val="both"/>
        <w:rPr>
          <w:rFonts w:ascii="Times New Roman" w:hAnsi="Times New Roman"/>
          <w:color w:val="000000"/>
          <w:sz w:val="24"/>
          <w:szCs w:val="24"/>
        </w:rPr>
      </w:pPr>
      <w:r w:rsidRPr="00B7462B">
        <w:rPr>
          <w:rFonts w:ascii="Times New Roman" w:hAnsi="Times New Roman"/>
          <w:color w:val="000000"/>
          <w:sz w:val="24"/>
          <w:szCs w:val="24"/>
        </w:rPr>
        <w:t>общедоступная – информация о сроках и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о составе ГЭК, конфликтной комиссии, о месте и сроках работы указанных комиссий; о дислокации ППЭ, о местах подачи заявлений на участие в ГИА, в том числе выпускниками прошлых лет, о сроках проведения государственной итоговой аттестации, о сроках объявления результатов экзаменов и подачи апелляции о несогласии с выставленными баллами, аналитические материалы и статистика о государственной итоговой  аттестации, о порядке общественного наблюдения за проведением государственной итоговой  аттестации;</w:t>
      </w:r>
    </w:p>
    <w:p w:rsidR="00091F1D" w:rsidRPr="00B7462B" w:rsidRDefault="00091F1D" w:rsidP="00091F1D">
      <w:pPr>
        <w:widowControl w:val="0"/>
        <w:tabs>
          <w:tab w:val="left" w:pos="0"/>
        </w:tabs>
        <w:ind w:firstLine="709"/>
        <w:jc w:val="both"/>
        <w:rPr>
          <w:rFonts w:ascii="Times New Roman" w:hAnsi="Times New Roman"/>
          <w:color w:val="000000"/>
          <w:sz w:val="24"/>
          <w:szCs w:val="24"/>
        </w:rPr>
      </w:pPr>
      <w:r w:rsidRPr="00B7462B">
        <w:rPr>
          <w:rFonts w:ascii="Times New Roman" w:hAnsi="Times New Roman"/>
          <w:color w:val="000000"/>
          <w:sz w:val="24"/>
          <w:szCs w:val="24"/>
        </w:rPr>
        <w:lastRenderedPageBreak/>
        <w:t>конфиденциальная</w:t>
      </w:r>
      <w:r w:rsidRPr="00B7462B">
        <w:rPr>
          <w:rFonts w:ascii="Times New Roman" w:hAnsi="Times New Roman"/>
          <w:b/>
          <w:bCs/>
          <w:color w:val="000000"/>
          <w:sz w:val="24"/>
          <w:szCs w:val="24"/>
        </w:rPr>
        <w:t xml:space="preserve"> – </w:t>
      </w:r>
      <w:r w:rsidRPr="00B7462B">
        <w:rPr>
          <w:rFonts w:ascii="Times New Roman" w:hAnsi="Times New Roman"/>
          <w:color w:val="000000"/>
          <w:sz w:val="24"/>
          <w:szCs w:val="24"/>
        </w:rPr>
        <w:t>информация о результатах государственной итоговой аттестации образовательного учреждения, материалы для составления аналитических отчетов о результатах экзамена по общеобразовательным предметам;</w:t>
      </w:r>
    </w:p>
    <w:p w:rsidR="00091F1D" w:rsidRPr="00B7462B" w:rsidRDefault="00091F1D" w:rsidP="00091F1D">
      <w:pPr>
        <w:widowControl w:val="0"/>
        <w:tabs>
          <w:tab w:val="left" w:pos="0"/>
        </w:tabs>
        <w:ind w:firstLine="709"/>
        <w:jc w:val="both"/>
        <w:rPr>
          <w:rFonts w:ascii="Times New Roman" w:hAnsi="Times New Roman"/>
          <w:b/>
          <w:bCs/>
          <w:color w:val="000000"/>
          <w:sz w:val="24"/>
          <w:szCs w:val="24"/>
        </w:rPr>
      </w:pPr>
      <w:r w:rsidRPr="00B7462B">
        <w:rPr>
          <w:rFonts w:ascii="Times New Roman" w:hAnsi="Times New Roman"/>
          <w:color w:val="000000"/>
          <w:sz w:val="24"/>
          <w:szCs w:val="24"/>
        </w:rPr>
        <w:t>персональная–информация о результатах экзаменов участника государственной итоговой аттестации, о результатах рассмотрения апелляции.</w:t>
      </w:r>
    </w:p>
    <w:p w:rsidR="00091F1D" w:rsidRPr="00B7462B" w:rsidRDefault="00091F1D" w:rsidP="00091F1D">
      <w:pPr>
        <w:widowControl w:val="0"/>
        <w:tabs>
          <w:tab w:val="left" w:pos="0"/>
        </w:tabs>
        <w:ind w:firstLine="709"/>
        <w:jc w:val="both"/>
        <w:rPr>
          <w:rFonts w:ascii="Times New Roman" w:hAnsi="Times New Roman"/>
          <w:color w:val="000000"/>
          <w:sz w:val="24"/>
          <w:szCs w:val="24"/>
        </w:rPr>
      </w:pPr>
    </w:p>
    <w:p w:rsidR="00091F1D" w:rsidRPr="00B7462B" w:rsidRDefault="00091F1D" w:rsidP="00091F1D">
      <w:pPr>
        <w:widowControl w:val="0"/>
        <w:tabs>
          <w:tab w:val="left" w:pos="0"/>
        </w:tabs>
        <w:jc w:val="center"/>
        <w:rPr>
          <w:rFonts w:ascii="Times New Roman" w:hAnsi="Times New Roman"/>
          <w:b/>
          <w:color w:val="000000"/>
          <w:sz w:val="24"/>
          <w:szCs w:val="24"/>
        </w:rPr>
      </w:pPr>
      <w:r w:rsidRPr="00B7462B">
        <w:rPr>
          <w:rFonts w:ascii="Times New Roman" w:hAnsi="Times New Roman"/>
          <w:b/>
          <w:color w:val="000000"/>
          <w:sz w:val="24"/>
          <w:szCs w:val="24"/>
        </w:rPr>
        <w:t>2.5.2. Формы предоставления информации</w:t>
      </w:r>
    </w:p>
    <w:p w:rsidR="00091F1D" w:rsidRPr="00B7462B" w:rsidRDefault="00091F1D" w:rsidP="00091F1D">
      <w:pPr>
        <w:widowControl w:val="0"/>
        <w:tabs>
          <w:tab w:val="left" w:pos="0"/>
        </w:tabs>
        <w:rPr>
          <w:rFonts w:ascii="Times New Roman" w:hAnsi="Times New Roman"/>
          <w:color w:val="000000"/>
          <w:sz w:val="24"/>
          <w:szCs w:val="24"/>
        </w:rPr>
      </w:pPr>
      <w:r w:rsidRPr="00B7462B">
        <w:rPr>
          <w:rFonts w:ascii="Times New Roman" w:hAnsi="Times New Roman"/>
          <w:color w:val="000000"/>
          <w:sz w:val="24"/>
          <w:szCs w:val="24"/>
        </w:rPr>
        <w:t>Общедоступная информация предоставляется в форме:</w:t>
      </w:r>
    </w:p>
    <w:p w:rsidR="00091F1D" w:rsidRPr="00B7462B" w:rsidRDefault="00091F1D" w:rsidP="00091F1D">
      <w:pPr>
        <w:widowControl w:val="0"/>
        <w:tabs>
          <w:tab w:val="left" w:pos="0"/>
        </w:tabs>
        <w:ind w:firstLine="709"/>
        <w:jc w:val="both"/>
        <w:rPr>
          <w:rFonts w:ascii="Times New Roman" w:hAnsi="Times New Roman"/>
          <w:color w:val="000000"/>
          <w:sz w:val="24"/>
          <w:szCs w:val="24"/>
        </w:rPr>
      </w:pPr>
      <w:r w:rsidRPr="00B7462B">
        <w:rPr>
          <w:rFonts w:ascii="Times New Roman" w:hAnsi="Times New Roman"/>
          <w:color w:val="000000"/>
          <w:sz w:val="24"/>
          <w:szCs w:val="24"/>
        </w:rPr>
        <w:t>размещения документов, схем, рекомендаций на сайтах отдела образования и образовательных организаций;</w:t>
      </w:r>
    </w:p>
    <w:p w:rsidR="00091F1D" w:rsidRPr="00B7462B" w:rsidRDefault="00091F1D" w:rsidP="00091F1D">
      <w:pPr>
        <w:widowControl w:val="0"/>
        <w:tabs>
          <w:tab w:val="left" w:pos="0"/>
        </w:tabs>
        <w:ind w:firstLine="709"/>
        <w:jc w:val="both"/>
        <w:rPr>
          <w:rFonts w:ascii="Times New Roman" w:hAnsi="Times New Roman"/>
          <w:color w:val="000000"/>
          <w:sz w:val="24"/>
          <w:szCs w:val="24"/>
        </w:rPr>
      </w:pPr>
      <w:r w:rsidRPr="00B7462B">
        <w:rPr>
          <w:rFonts w:ascii="Times New Roman" w:hAnsi="Times New Roman"/>
          <w:color w:val="000000"/>
          <w:sz w:val="24"/>
          <w:szCs w:val="24"/>
        </w:rPr>
        <w:t>статей и интервью в средствах массовой информации;</w:t>
      </w:r>
    </w:p>
    <w:p w:rsidR="00091F1D" w:rsidRPr="00B7462B" w:rsidRDefault="00091F1D" w:rsidP="00091F1D">
      <w:pPr>
        <w:widowControl w:val="0"/>
        <w:tabs>
          <w:tab w:val="left" w:pos="0"/>
        </w:tabs>
        <w:ind w:firstLine="709"/>
        <w:jc w:val="both"/>
        <w:rPr>
          <w:rFonts w:ascii="Times New Roman" w:hAnsi="Times New Roman"/>
          <w:color w:val="000000"/>
          <w:sz w:val="24"/>
          <w:szCs w:val="24"/>
        </w:rPr>
      </w:pPr>
      <w:r w:rsidRPr="00B7462B">
        <w:rPr>
          <w:rFonts w:ascii="Times New Roman" w:hAnsi="Times New Roman"/>
          <w:color w:val="000000"/>
          <w:sz w:val="24"/>
          <w:szCs w:val="24"/>
        </w:rPr>
        <w:t>публичных выступлений (на родительских собраниях, перед общественностью, выпускниками);</w:t>
      </w:r>
    </w:p>
    <w:p w:rsidR="00091F1D" w:rsidRPr="00B7462B" w:rsidRDefault="00091F1D" w:rsidP="00091F1D">
      <w:pPr>
        <w:widowControl w:val="0"/>
        <w:tabs>
          <w:tab w:val="left" w:pos="0"/>
        </w:tabs>
        <w:ind w:firstLine="709"/>
        <w:jc w:val="both"/>
        <w:rPr>
          <w:rFonts w:ascii="Times New Roman" w:hAnsi="Times New Roman"/>
          <w:color w:val="000000"/>
          <w:sz w:val="24"/>
          <w:szCs w:val="24"/>
        </w:rPr>
      </w:pPr>
      <w:r w:rsidRPr="00B7462B">
        <w:rPr>
          <w:rFonts w:ascii="Times New Roman" w:hAnsi="Times New Roman"/>
          <w:color w:val="000000"/>
          <w:sz w:val="24"/>
          <w:szCs w:val="24"/>
        </w:rPr>
        <w:t>консультаций.</w:t>
      </w:r>
    </w:p>
    <w:p w:rsidR="00091F1D" w:rsidRPr="00B7462B" w:rsidRDefault="00091F1D" w:rsidP="00091F1D">
      <w:pPr>
        <w:widowControl w:val="0"/>
        <w:tabs>
          <w:tab w:val="left" w:pos="0"/>
        </w:tabs>
        <w:ind w:firstLine="709"/>
        <w:rPr>
          <w:rFonts w:ascii="Times New Roman" w:hAnsi="Times New Roman"/>
          <w:color w:val="000000"/>
          <w:sz w:val="24"/>
          <w:szCs w:val="24"/>
        </w:rPr>
      </w:pPr>
      <w:r w:rsidRPr="00B7462B">
        <w:rPr>
          <w:rFonts w:ascii="Times New Roman" w:hAnsi="Times New Roman"/>
          <w:color w:val="000000"/>
          <w:sz w:val="24"/>
          <w:szCs w:val="24"/>
        </w:rPr>
        <w:t>Конфиденциальная информация предоставляется:</w:t>
      </w:r>
    </w:p>
    <w:p w:rsidR="00091F1D" w:rsidRPr="00B7462B" w:rsidRDefault="00091F1D" w:rsidP="00091F1D">
      <w:pPr>
        <w:widowControl w:val="0"/>
        <w:tabs>
          <w:tab w:val="left" w:pos="0"/>
        </w:tabs>
        <w:ind w:firstLine="709"/>
        <w:jc w:val="both"/>
        <w:rPr>
          <w:rFonts w:ascii="Times New Roman" w:hAnsi="Times New Roman"/>
          <w:sz w:val="24"/>
          <w:szCs w:val="24"/>
        </w:rPr>
      </w:pPr>
      <w:r w:rsidRPr="00B7462B">
        <w:rPr>
          <w:rFonts w:ascii="Times New Roman" w:hAnsi="Times New Roman"/>
          <w:color w:val="000000"/>
          <w:sz w:val="24"/>
          <w:szCs w:val="24"/>
        </w:rPr>
        <w:t xml:space="preserve">в форме сборников нормативных правовых и инструктивно-методических материалов </w:t>
      </w:r>
      <w:r w:rsidRPr="00B7462B">
        <w:rPr>
          <w:rFonts w:ascii="Times New Roman" w:hAnsi="Times New Roman"/>
          <w:color w:val="000000"/>
          <w:spacing w:val="-1"/>
          <w:sz w:val="24"/>
          <w:szCs w:val="24"/>
        </w:rPr>
        <w:t xml:space="preserve">о </w:t>
      </w:r>
      <w:r w:rsidRPr="00B7462B">
        <w:rPr>
          <w:rFonts w:ascii="Times New Roman" w:hAnsi="Times New Roman"/>
          <w:color w:val="000000"/>
          <w:sz w:val="24"/>
          <w:szCs w:val="24"/>
        </w:rPr>
        <w:t xml:space="preserve">порядке проведения государственной итоговой аттестации обучающихся, сборников аналитических и статистических материалов по итогам проведения </w:t>
      </w:r>
      <w:r w:rsidRPr="00B7462B">
        <w:rPr>
          <w:rFonts w:ascii="Times New Roman" w:hAnsi="Times New Roman"/>
          <w:sz w:val="24"/>
          <w:szCs w:val="24"/>
        </w:rPr>
        <w:t>экзаменов;</w:t>
      </w:r>
    </w:p>
    <w:p w:rsidR="00091F1D" w:rsidRPr="00B7462B" w:rsidRDefault="00091F1D" w:rsidP="00091F1D">
      <w:pPr>
        <w:widowControl w:val="0"/>
        <w:tabs>
          <w:tab w:val="left" w:pos="0"/>
        </w:tabs>
        <w:ind w:firstLine="709"/>
        <w:jc w:val="both"/>
        <w:rPr>
          <w:rFonts w:ascii="Times New Roman" w:hAnsi="Times New Roman"/>
          <w:color w:val="000000"/>
          <w:sz w:val="24"/>
          <w:szCs w:val="24"/>
        </w:rPr>
      </w:pPr>
      <w:r w:rsidRPr="00B7462B">
        <w:rPr>
          <w:rFonts w:ascii="Times New Roman" w:hAnsi="Times New Roman"/>
          <w:color w:val="000000"/>
          <w:sz w:val="24"/>
          <w:szCs w:val="24"/>
        </w:rPr>
        <w:t>в виде протоколов о результатах экзаменов по образовательному учреждению на закрытом сайте регионального центра обработки информации и на бумажных носителях (руководителю образовательной организации);</w:t>
      </w:r>
    </w:p>
    <w:p w:rsidR="00091F1D" w:rsidRPr="00B7462B" w:rsidRDefault="00091F1D" w:rsidP="00091F1D">
      <w:pPr>
        <w:widowControl w:val="0"/>
        <w:tabs>
          <w:tab w:val="left" w:pos="0"/>
        </w:tabs>
        <w:ind w:firstLine="709"/>
        <w:jc w:val="both"/>
        <w:rPr>
          <w:rFonts w:ascii="Times New Roman" w:hAnsi="Times New Roman"/>
          <w:color w:val="000000"/>
          <w:sz w:val="24"/>
          <w:szCs w:val="24"/>
        </w:rPr>
      </w:pPr>
      <w:r w:rsidRPr="00B7462B">
        <w:rPr>
          <w:rFonts w:ascii="Times New Roman" w:hAnsi="Times New Roman"/>
          <w:color w:val="000000"/>
          <w:sz w:val="24"/>
          <w:szCs w:val="24"/>
        </w:rPr>
        <w:t>в виде статистических материалов об итогах экзаменов для составления аналитических отчетов;</w:t>
      </w:r>
    </w:p>
    <w:p w:rsidR="00091F1D" w:rsidRPr="00B7462B" w:rsidRDefault="00091F1D" w:rsidP="00091F1D">
      <w:pPr>
        <w:widowControl w:val="0"/>
        <w:tabs>
          <w:tab w:val="left" w:pos="0"/>
        </w:tabs>
        <w:ind w:firstLine="709"/>
        <w:jc w:val="both"/>
        <w:rPr>
          <w:rFonts w:ascii="Times New Roman" w:hAnsi="Times New Roman"/>
          <w:color w:val="000000"/>
          <w:sz w:val="24"/>
          <w:szCs w:val="24"/>
        </w:rPr>
      </w:pPr>
      <w:r w:rsidRPr="00B7462B">
        <w:rPr>
          <w:rFonts w:ascii="Times New Roman" w:hAnsi="Times New Roman"/>
          <w:color w:val="000000"/>
          <w:sz w:val="24"/>
          <w:szCs w:val="24"/>
        </w:rPr>
        <w:t>в форме консультаций.</w:t>
      </w:r>
    </w:p>
    <w:p w:rsidR="00091F1D" w:rsidRPr="00B7462B" w:rsidRDefault="00091F1D" w:rsidP="00091F1D">
      <w:pPr>
        <w:widowControl w:val="0"/>
        <w:tabs>
          <w:tab w:val="left" w:pos="0"/>
        </w:tabs>
        <w:ind w:firstLine="709"/>
        <w:jc w:val="both"/>
        <w:rPr>
          <w:rFonts w:ascii="Times New Roman" w:hAnsi="Times New Roman"/>
          <w:color w:val="000000"/>
          <w:sz w:val="24"/>
          <w:szCs w:val="24"/>
        </w:rPr>
      </w:pPr>
      <w:r w:rsidRPr="00B7462B">
        <w:rPr>
          <w:rFonts w:ascii="Times New Roman" w:hAnsi="Times New Roman"/>
          <w:color w:val="000000"/>
          <w:sz w:val="24"/>
          <w:szCs w:val="24"/>
        </w:rPr>
        <w:t>Персональная информация предоставляется:</w:t>
      </w:r>
    </w:p>
    <w:p w:rsidR="00091F1D" w:rsidRPr="00B7462B" w:rsidRDefault="00091F1D" w:rsidP="00091F1D">
      <w:pPr>
        <w:widowControl w:val="0"/>
        <w:tabs>
          <w:tab w:val="left" w:pos="0"/>
        </w:tabs>
        <w:ind w:firstLine="709"/>
        <w:jc w:val="both"/>
        <w:rPr>
          <w:rFonts w:ascii="Times New Roman" w:hAnsi="Times New Roman"/>
          <w:color w:val="000000"/>
          <w:sz w:val="24"/>
          <w:szCs w:val="24"/>
        </w:rPr>
      </w:pPr>
      <w:r w:rsidRPr="00B7462B">
        <w:rPr>
          <w:rFonts w:ascii="Times New Roman" w:hAnsi="Times New Roman"/>
          <w:color w:val="000000"/>
          <w:sz w:val="24"/>
          <w:szCs w:val="24"/>
        </w:rPr>
        <w:t>на бумажных носителях;</w:t>
      </w:r>
    </w:p>
    <w:p w:rsidR="00091F1D" w:rsidRPr="00B7462B" w:rsidRDefault="00091F1D" w:rsidP="00091F1D">
      <w:pPr>
        <w:widowControl w:val="0"/>
        <w:tabs>
          <w:tab w:val="left" w:pos="0"/>
        </w:tabs>
        <w:ind w:firstLine="709"/>
        <w:jc w:val="both"/>
        <w:rPr>
          <w:rFonts w:ascii="Times New Roman" w:hAnsi="Times New Roman"/>
          <w:color w:val="000000"/>
          <w:sz w:val="24"/>
          <w:szCs w:val="24"/>
        </w:rPr>
      </w:pPr>
      <w:r w:rsidRPr="00B7462B">
        <w:rPr>
          <w:rFonts w:ascii="Times New Roman" w:hAnsi="Times New Roman"/>
          <w:color w:val="000000"/>
          <w:sz w:val="24"/>
          <w:szCs w:val="24"/>
        </w:rPr>
        <w:t>устно при проведении индивидуальных консультаций;</w:t>
      </w:r>
    </w:p>
    <w:p w:rsidR="00091F1D" w:rsidRPr="00B7462B" w:rsidRDefault="00091F1D" w:rsidP="00091F1D">
      <w:pPr>
        <w:widowControl w:val="0"/>
        <w:tabs>
          <w:tab w:val="left" w:pos="0"/>
        </w:tabs>
        <w:ind w:firstLine="709"/>
        <w:jc w:val="both"/>
        <w:rPr>
          <w:rFonts w:ascii="Times New Roman" w:hAnsi="Times New Roman"/>
          <w:color w:val="000000"/>
          <w:sz w:val="24"/>
          <w:szCs w:val="24"/>
        </w:rPr>
      </w:pPr>
      <w:r w:rsidRPr="00B7462B">
        <w:rPr>
          <w:rFonts w:ascii="Times New Roman" w:hAnsi="Times New Roman"/>
          <w:color w:val="000000"/>
          <w:sz w:val="24"/>
          <w:szCs w:val="24"/>
        </w:rPr>
        <w:t>устно при рассмотрении апелляции.</w:t>
      </w:r>
    </w:p>
    <w:p w:rsidR="00091F1D" w:rsidRPr="00B7462B" w:rsidRDefault="00091F1D" w:rsidP="00091F1D">
      <w:pPr>
        <w:widowControl w:val="0"/>
        <w:tabs>
          <w:tab w:val="left" w:pos="0"/>
        </w:tabs>
        <w:jc w:val="center"/>
        <w:textAlignment w:val="baseline"/>
        <w:rPr>
          <w:rFonts w:ascii="Times New Roman" w:hAnsi="Times New Roman"/>
          <w:color w:val="000000"/>
          <w:sz w:val="24"/>
          <w:szCs w:val="24"/>
        </w:rPr>
      </w:pPr>
    </w:p>
    <w:p w:rsidR="00091F1D" w:rsidRPr="00B7462B" w:rsidRDefault="00091F1D" w:rsidP="00091F1D">
      <w:pPr>
        <w:widowControl w:val="0"/>
        <w:tabs>
          <w:tab w:val="left" w:pos="0"/>
        </w:tabs>
        <w:jc w:val="center"/>
        <w:textAlignment w:val="baseline"/>
        <w:rPr>
          <w:rFonts w:ascii="Times New Roman" w:hAnsi="Times New Roman"/>
          <w:b/>
          <w:color w:val="000000"/>
          <w:sz w:val="24"/>
          <w:szCs w:val="24"/>
        </w:rPr>
      </w:pPr>
      <w:r w:rsidRPr="00B7462B">
        <w:rPr>
          <w:rFonts w:ascii="Times New Roman" w:hAnsi="Times New Roman"/>
          <w:b/>
          <w:color w:val="000000"/>
          <w:sz w:val="24"/>
          <w:szCs w:val="24"/>
        </w:rPr>
        <w:t>3. Административные процедуры</w:t>
      </w:r>
    </w:p>
    <w:p w:rsidR="00091F1D" w:rsidRPr="00B7462B" w:rsidRDefault="00091F1D" w:rsidP="00091F1D">
      <w:pPr>
        <w:ind w:firstLine="709"/>
        <w:jc w:val="both"/>
        <w:rPr>
          <w:rFonts w:ascii="Times New Roman" w:hAnsi="Times New Roman"/>
          <w:b/>
          <w:bCs/>
          <w:color w:val="000000"/>
          <w:sz w:val="24"/>
          <w:szCs w:val="24"/>
        </w:rPr>
      </w:pPr>
      <w:r w:rsidRPr="00B7462B">
        <w:rPr>
          <w:rFonts w:ascii="Times New Roman" w:hAnsi="Times New Roman"/>
          <w:color w:val="000000"/>
          <w:sz w:val="24"/>
          <w:szCs w:val="24"/>
        </w:rPr>
        <w:t>3.1. Предоставление муниципальной услуги включает в себя административные процедуры, представленные в блок-схеме (приложение к настоящему административному регламенту).</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lastRenderedPageBreak/>
        <w:t>3.1.</w:t>
      </w:r>
      <w:proofErr w:type="gramStart"/>
      <w:r w:rsidRPr="00B7462B">
        <w:rPr>
          <w:rFonts w:ascii="Times New Roman" w:hAnsi="Times New Roman"/>
          <w:color w:val="000000"/>
          <w:sz w:val="24"/>
          <w:szCs w:val="24"/>
        </w:rPr>
        <w:t>1.Отдел</w:t>
      </w:r>
      <w:proofErr w:type="gramEnd"/>
      <w:r w:rsidRPr="00B7462B">
        <w:rPr>
          <w:rFonts w:ascii="Times New Roman" w:hAnsi="Times New Roman"/>
          <w:color w:val="000000"/>
          <w:sz w:val="24"/>
          <w:szCs w:val="24"/>
        </w:rPr>
        <w:t xml:space="preserve"> образования осуществляет информирование образовательных организаций о порядке предоставления муниципальной услуги в рамках консультаций, совещаний, семинаров в течение учебного года (сентябрь – май).</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Основанием для начала административного действия является обращение в отдел образования или проведение отделом образования соответствующего совещания, семинара.</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Результатом административного действия является получение образовательной организацией информации о порядке проведения государственной итоговой аттестации, в том числе в форме ЕГЭ.</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3.2.2. Информирование о местах подачи заявлений для прохождения государственной итоговой аттестации, в том числе в форме ЕГЭ.</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Основанием для начала административного действия является ежегодно издаваемые приказы отдела образования, определяющие места подачи заявлений обучающимися, освоившими образовательные программы основного общего и среднего общего образования, на прохождение государственной итоговой аттестации. Приказы в обязательном порядке публикуется на сайте отдела образования.</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 xml:space="preserve">Результатом административного действия является получение информации о местах подачи заявлений на прохождение государственной итоговой аттестации, в том числе в форме ЕГЭ. </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3.2.3. Прием заявлений, обучающихся на участие в государственной итоговой аттестации в форме ГВЭ, ЕГЭ, ОГЭ осуществляется образовательными организациями в соответствии с приказом отдела образования, определяющим места подачи заявлений на прохождение государственной итоговой аттестации, на их основе формируется база данных участников ГИА в образовательной организации и передается в отдел образования для формирования муниципальной базы данных.</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Основанием для начала административного действия является получение от общеобразовательных учреждений базы данных участников государственной итоговой аттестации.</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Административное действие выполняется штатными работниками отдела образования.</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Результатом административного действия является подготовка и направление в РЦОИ муниципальной базы на участие в государственной итоговой аттестации.</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3.2.4. Информирование о месте и сроках работы КК, о сроках подачи апелляций осуществляется отделом образования путем размещения информации на сайте.</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 xml:space="preserve">Основанием для начала административного действия является приказ департамента образования и науки Брянской области об утверждении состава КК. </w:t>
      </w:r>
    </w:p>
    <w:p w:rsidR="00091F1D" w:rsidRPr="00B7462B" w:rsidRDefault="00091F1D" w:rsidP="00091F1D">
      <w:pPr>
        <w:ind w:firstLine="709"/>
        <w:jc w:val="both"/>
        <w:rPr>
          <w:rFonts w:ascii="Times New Roman" w:hAnsi="Times New Roman"/>
          <w:color w:val="000000"/>
          <w:sz w:val="24"/>
          <w:szCs w:val="24"/>
          <w:highlight w:val="yellow"/>
        </w:rPr>
      </w:pPr>
      <w:r w:rsidRPr="00B7462B">
        <w:rPr>
          <w:rFonts w:ascii="Times New Roman" w:hAnsi="Times New Roman"/>
          <w:color w:val="000000"/>
          <w:sz w:val="24"/>
          <w:szCs w:val="24"/>
        </w:rPr>
        <w:t>Результатом выполнения административного действия является информирование заинтересованных лиц о месте и сроках работы КК, о сроках подачи апелляций</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 xml:space="preserve">3.2.5. Проведение государственной итоговой аттестации организуется </w:t>
      </w:r>
    </w:p>
    <w:p w:rsidR="00091F1D" w:rsidRPr="00B7462B" w:rsidRDefault="00091F1D" w:rsidP="00091F1D">
      <w:pPr>
        <w:jc w:val="both"/>
        <w:rPr>
          <w:rFonts w:ascii="Times New Roman" w:hAnsi="Times New Roman"/>
          <w:color w:val="000000"/>
          <w:sz w:val="24"/>
          <w:szCs w:val="24"/>
        </w:rPr>
      </w:pPr>
      <w:r w:rsidRPr="00B7462B">
        <w:rPr>
          <w:rFonts w:ascii="Times New Roman" w:hAnsi="Times New Roman"/>
          <w:color w:val="000000"/>
          <w:sz w:val="24"/>
          <w:szCs w:val="24"/>
        </w:rPr>
        <w:t>должностными лицами отдела образования.</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lastRenderedPageBreak/>
        <w:t xml:space="preserve">Основанием для начала административного действия являются соответствующие приказы </w:t>
      </w:r>
      <w:proofErr w:type="spellStart"/>
      <w:r w:rsidRPr="00B7462B">
        <w:rPr>
          <w:rFonts w:ascii="Times New Roman" w:hAnsi="Times New Roman"/>
          <w:color w:val="000000"/>
          <w:sz w:val="24"/>
          <w:szCs w:val="24"/>
        </w:rPr>
        <w:t>Рособрнадзора</w:t>
      </w:r>
      <w:proofErr w:type="spellEnd"/>
      <w:r w:rsidRPr="00B7462B">
        <w:rPr>
          <w:rFonts w:ascii="Times New Roman" w:hAnsi="Times New Roman"/>
          <w:color w:val="000000"/>
          <w:sz w:val="24"/>
          <w:szCs w:val="24"/>
        </w:rPr>
        <w:t>, департамента образования и науки Брянской области, отдела образования.</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Результатом выполнения административного действия является завершение процедуры государственной итоговой аттестации.</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3.2.6. Информирование образовательных организаций о сроках получения результатов государственной итоговой аттестации осуществляется отделом образования.</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Основанием для начала административного действия является издание приказа департамента образования и науки Брянской области о сроках информирования о результатах ГИА.</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 xml:space="preserve">Результатом выполнения административного действия является информация о сроках получения результатов государственной итоговой аттестации. </w:t>
      </w:r>
    </w:p>
    <w:p w:rsidR="00091F1D" w:rsidRPr="00B7462B" w:rsidRDefault="00091F1D" w:rsidP="00091F1D">
      <w:pPr>
        <w:ind w:firstLine="708"/>
        <w:jc w:val="both"/>
        <w:rPr>
          <w:rFonts w:ascii="Times New Roman" w:hAnsi="Times New Roman"/>
          <w:color w:val="000000"/>
          <w:sz w:val="24"/>
          <w:szCs w:val="24"/>
          <w:highlight w:val="yellow"/>
        </w:rPr>
      </w:pPr>
    </w:p>
    <w:p w:rsidR="00091F1D" w:rsidRPr="00B7462B" w:rsidRDefault="00091F1D" w:rsidP="00091F1D">
      <w:pPr>
        <w:jc w:val="center"/>
        <w:rPr>
          <w:rFonts w:ascii="Times New Roman" w:hAnsi="Times New Roman"/>
          <w:b/>
          <w:color w:val="000000"/>
          <w:sz w:val="24"/>
          <w:szCs w:val="24"/>
        </w:rPr>
      </w:pPr>
      <w:r w:rsidRPr="00B7462B">
        <w:rPr>
          <w:rFonts w:ascii="Times New Roman" w:hAnsi="Times New Roman"/>
          <w:b/>
          <w:color w:val="000000"/>
          <w:sz w:val="24"/>
          <w:szCs w:val="24"/>
        </w:rPr>
        <w:t xml:space="preserve">4. Порядок и формы контроля за предоставлением </w:t>
      </w:r>
    </w:p>
    <w:p w:rsidR="00091F1D" w:rsidRPr="00B7462B" w:rsidRDefault="00091F1D" w:rsidP="00091F1D">
      <w:pPr>
        <w:jc w:val="center"/>
        <w:rPr>
          <w:rFonts w:ascii="Times New Roman" w:hAnsi="Times New Roman"/>
          <w:b/>
          <w:color w:val="000000"/>
          <w:sz w:val="24"/>
          <w:szCs w:val="24"/>
        </w:rPr>
      </w:pPr>
      <w:r w:rsidRPr="00B7462B">
        <w:rPr>
          <w:rFonts w:ascii="Times New Roman" w:hAnsi="Times New Roman"/>
          <w:b/>
          <w:color w:val="000000"/>
          <w:sz w:val="24"/>
          <w:szCs w:val="24"/>
        </w:rPr>
        <w:t>муниципальной услуги</w:t>
      </w:r>
    </w:p>
    <w:p w:rsidR="00091F1D" w:rsidRPr="00B7462B" w:rsidRDefault="00091F1D" w:rsidP="00091F1D">
      <w:pPr>
        <w:widowControl w:val="0"/>
        <w:tabs>
          <w:tab w:val="left" w:pos="1440"/>
        </w:tabs>
        <w:jc w:val="center"/>
        <w:rPr>
          <w:rFonts w:ascii="Times New Roman" w:hAnsi="Times New Roman"/>
          <w:color w:val="000000"/>
          <w:sz w:val="24"/>
          <w:szCs w:val="24"/>
        </w:rPr>
      </w:pP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4.1. Контроль за предоставлением муниципальной услуги осуществляет отдел образования.</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4.2. Отдел образования осуществляет контроль за:</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предоставлением муниципальной услуги;</w:t>
      </w:r>
    </w:p>
    <w:p w:rsidR="00091F1D" w:rsidRPr="00B7462B" w:rsidRDefault="00091F1D" w:rsidP="00091F1D">
      <w:pPr>
        <w:widowControl w:val="0"/>
        <w:tabs>
          <w:tab w:val="left" w:pos="-720"/>
        </w:tabs>
        <w:ind w:firstLine="709"/>
        <w:jc w:val="both"/>
        <w:rPr>
          <w:rFonts w:ascii="Times New Roman" w:hAnsi="Times New Roman"/>
          <w:color w:val="000000"/>
          <w:sz w:val="24"/>
          <w:szCs w:val="24"/>
        </w:rPr>
      </w:pPr>
      <w:r w:rsidRPr="00B7462B">
        <w:rPr>
          <w:rFonts w:ascii="Times New Roman" w:hAnsi="Times New Roman"/>
          <w:color w:val="000000"/>
          <w:sz w:val="24"/>
          <w:szCs w:val="24"/>
        </w:rPr>
        <w:t xml:space="preserve">соблюдением режима информационной безопасности при предоставлении муниципальной услуги; </w:t>
      </w:r>
    </w:p>
    <w:p w:rsidR="00091F1D" w:rsidRPr="00B7462B" w:rsidRDefault="00091F1D" w:rsidP="00091F1D">
      <w:pPr>
        <w:widowControl w:val="0"/>
        <w:tabs>
          <w:tab w:val="left" w:pos="-540"/>
        </w:tabs>
        <w:ind w:firstLine="709"/>
        <w:jc w:val="both"/>
        <w:rPr>
          <w:rFonts w:ascii="Times New Roman" w:hAnsi="Times New Roman"/>
          <w:color w:val="000000"/>
          <w:sz w:val="24"/>
          <w:szCs w:val="24"/>
        </w:rPr>
      </w:pPr>
      <w:r w:rsidRPr="00B7462B">
        <w:rPr>
          <w:rFonts w:ascii="Times New Roman" w:hAnsi="Times New Roman"/>
          <w:color w:val="000000"/>
          <w:sz w:val="24"/>
          <w:szCs w:val="24"/>
        </w:rPr>
        <w:t>соблюдением установленных сроков ознакомления участников ГВЭ, ЕГЭ, ОГЭ с результатами экзаменов.</w:t>
      </w:r>
    </w:p>
    <w:p w:rsidR="00091F1D" w:rsidRPr="00B7462B" w:rsidRDefault="00091F1D" w:rsidP="00091F1D">
      <w:pPr>
        <w:widowControl w:val="0"/>
        <w:ind w:firstLine="709"/>
        <w:jc w:val="both"/>
        <w:rPr>
          <w:rFonts w:ascii="Times New Roman" w:hAnsi="Times New Roman"/>
          <w:sz w:val="24"/>
          <w:szCs w:val="24"/>
        </w:rPr>
      </w:pPr>
      <w:r w:rsidRPr="00B7462B">
        <w:rPr>
          <w:rFonts w:ascii="Times New Roman" w:hAnsi="Times New Roman"/>
          <w:color w:val="000000"/>
          <w:sz w:val="24"/>
          <w:szCs w:val="24"/>
        </w:rPr>
        <w:t xml:space="preserve">4.3. </w:t>
      </w:r>
      <w:r w:rsidRPr="00B7462B">
        <w:rPr>
          <w:rFonts w:ascii="Times New Roman" w:hAnsi="Times New Roman"/>
          <w:sz w:val="24"/>
          <w:szCs w:val="24"/>
        </w:rPr>
        <w:t>Должностные лица, по вине которых допущены нарушения положений настоящего административного регламента, в том числе муниципальные гражданские служащие, несут дисциплинарную и иную ответственность в соответствии с действующим законодательством.</w:t>
      </w:r>
    </w:p>
    <w:p w:rsidR="00091F1D" w:rsidRPr="00B7462B" w:rsidRDefault="00091F1D" w:rsidP="00091F1D">
      <w:pPr>
        <w:autoSpaceDE w:val="0"/>
        <w:autoSpaceDN w:val="0"/>
        <w:adjustRightInd w:val="0"/>
        <w:ind w:firstLine="709"/>
        <w:jc w:val="both"/>
        <w:outlineLvl w:val="1"/>
        <w:rPr>
          <w:rFonts w:ascii="Times New Roman" w:hAnsi="Times New Roman"/>
          <w:sz w:val="24"/>
          <w:szCs w:val="24"/>
        </w:rPr>
      </w:pPr>
      <w:r w:rsidRPr="00B7462B">
        <w:rPr>
          <w:rFonts w:ascii="Times New Roman" w:hAnsi="Times New Roman"/>
          <w:sz w:val="24"/>
          <w:szCs w:val="24"/>
        </w:rPr>
        <w:t>4.4. Персональная ответственность должностных лиц отдела образования закрепляется в их должностных инструкциях в соответствии с требованиями законодательства Российской Федерации.</w:t>
      </w:r>
    </w:p>
    <w:p w:rsidR="00091F1D" w:rsidRPr="00B7462B" w:rsidRDefault="00091F1D" w:rsidP="00091F1D">
      <w:pPr>
        <w:widowControl w:val="0"/>
        <w:tabs>
          <w:tab w:val="left" w:pos="1440"/>
        </w:tabs>
        <w:rPr>
          <w:rFonts w:ascii="Times New Roman" w:hAnsi="Times New Roman"/>
          <w:sz w:val="24"/>
          <w:szCs w:val="24"/>
          <w:highlight w:val="yellow"/>
        </w:rPr>
      </w:pPr>
    </w:p>
    <w:p w:rsidR="00091F1D" w:rsidRPr="00B7462B" w:rsidRDefault="00091F1D" w:rsidP="00091F1D">
      <w:pPr>
        <w:widowControl w:val="0"/>
        <w:tabs>
          <w:tab w:val="left" w:pos="1440"/>
        </w:tabs>
        <w:jc w:val="center"/>
        <w:rPr>
          <w:rFonts w:ascii="Times New Roman" w:hAnsi="Times New Roman"/>
          <w:b/>
          <w:sz w:val="24"/>
          <w:szCs w:val="24"/>
        </w:rPr>
      </w:pPr>
      <w:r w:rsidRPr="00B7462B">
        <w:rPr>
          <w:rFonts w:ascii="Times New Roman" w:hAnsi="Times New Roman"/>
          <w:b/>
          <w:sz w:val="24"/>
          <w:szCs w:val="24"/>
        </w:rPr>
        <w:t xml:space="preserve">5. Порядок обжалования действий (бездействия) и решений, осуществляемых (принятых) в ходе предоставления </w:t>
      </w:r>
      <w:r w:rsidRPr="00B7462B">
        <w:rPr>
          <w:rFonts w:ascii="Times New Roman" w:hAnsi="Times New Roman"/>
          <w:b/>
          <w:color w:val="000000"/>
          <w:sz w:val="24"/>
          <w:szCs w:val="24"/>
        </w:rPr>
        <w:t xml:space="preserve">муниципальной </w:t>
      </w:r>
      <w:r w:rsidRPr="00B7462B">
        <w:rPr>
          <w:rFonts w:ascii="Times New Roman" w:hAnsi="Times New Roman"/>
          <w:b/>
          <w:sz w:val="24"/>
          <w:szCs w:val="24"/>
        </w:rPr>
        <w:t>услуги</w:t>
      </w:r>
    </w:p>
    <w:p w:rsidR="00091F1D" w:rsidRPr="00B7462B" w:rsidRDefault="00091F1D" w:rsidP="00091F1D">
      <w:pPr>
        <w:widowControl w:val="0"/>
        <w:tabs>
          <w:tab w:val="left" w:pos="1440"/>
        </w:tabs>
        <w:ind w:firstLine="709"/>
        <w:jc w:val="center"/>
        <w:rPr>
          <w:rFonts w:ascii="Times New Roman" w:hAnsi="Times New Roman"/>
          <w:sz w:val="24"/>
          <w:szCs w:val="24"/>
        </w:rPr>
      </w:pPr>
    </w:p>
    <w:p w:rsidR="00091F1D" w:rsidRPr="00B7462B" w:rsidRDefault="00091F1D" w:rsidP="00091F1D">
      <w:pPr>
        <w:tabs>
          <w:tab w:val="left" w:pos="-360"/>
        </w:tabs>
        <w:suppressAutoHyphens/>
        <w:ind w:firstLine="709"/>
        <w:jc w:val="both"/>
        <w:rPr>
          <w:rFonts w:ascii="Times New Roman" w:hAnsi="Times New Roman"/>
          <w:sz w:val="24"/>
          <w:szCs w:val="24"/>
        </w:rPr>
      </w:pPr>
      <w:r w:rsidRPr="00B7462B">
        <w:rPr>
          <w:rFonts w:ascii="Times New Roman" w:hAnsi="Times New Roman"/>
          <w:sz w:val="24"/>
          <w:szCs w:val="24"/>
        </w:rPr>
        <w:lastRenderedPageBreak/>
        <w:t>5.1. Получатели муниципальной услуги имеют право на обжалование решений, действий (бездействия) должностных лиц отдела образования, образовательных организаций в досудебном и судебном порядке.</w:t>
      </w:r>
    </w:p>
    <w:p w:rsidR="00091F1D" w:rsidRPr="00B7462B" w:rsidRDefault="00091F1D" w:rsidP="00091F1D">
      <w:pPr>
        <w:tabs>
          <w:tab w:val="left" w:pos="-180"/>
        </w:tabs>
        <w:suppressAutoHyphens/>
        <w:ind w:firstLine="709"/>
        <w:jc w:val="both"/>
        <w:rPr>
          <w:rFonts w:ascii="Times New Roman" w:hAnsi="Times New Roman"/>
          <w:sz w:val="24"/>
          <w:szCs w:val="24"/>
        </w:rPr>
      </w:pPr>
      <w:r w:rsidRPr="00B7462B">
        <w:rPr>
          <w:rFonts w:ascii="Times New Roman" w:hAnsi="Times New Roman"/>
          <w:sz w:val="24"/>
          <w:szCs w:val="24"/>
        </w:rPr>
        <w:t xml:space="preserve">5.2. Предметом досудебного обжалования является </w:t>
      </w:r>
      <w:r w:rsidRPr="00B7462B">
        <w:rPr>
          <w:rFonts w:ascii="Times New Roman" w:hAnsi="Times New Roman"/>
          <w:color w:val="000000"/>
          <w:sz w:val="24"/>
          <w:szCs w:val="24"/>
        </w:rPr>
        <w:t>непредставление или отсутствие</w:t>
      </w:r>
      <w:r w:rsidRPr="00B7462B">
        <w:rPr>
          <w:rFonts w:ascii="Times New Roman" w:hAnsi="Times New Roman"/>
          <w:sz w:val="24"/>
          <w:szCs w:val="24"/>
        </w:rPr>
        <w:t xml:space="preserve"> необходимой информации, нарушение порядка, сроков, содержания предоставляемой информации.</w:t>
      </w:r>
    </w:p>
    <w:p w:rsidR="00091F1D" w:rsidRPr="00B7462B" w:rsidRDefault="00091F1D" w:rsidP="00091F1D">
      <w:pPr>
        <w:tabs>
          <w:tab w:val="left" w:pos="-360"/>
        </w:tabs>
        <w:suppressAutoHyphens/>
        <w:ind w:firstLine="709"/>
        <w:jc w:val="both"/>
        <w:rPr>
          <w:rFonts w:ascii="Times New Roman" w:hAnsi="Times New Roman"/>
          <w:sz w:val="24"/>
          <w:szCs w:val="24"/>
        </w:rPr>
      </w:pPr>
      <w:r w:rsidRPr="00B7462B">
        <w:rPr>
          <w:rFonts w:ascii="Times New Roman" w:hAnsi="Times New Roman"/>
          <w:sz w:val="24"/>
          <w:szCs w:val="24"/>
        </w:rPr>
        <w:t>5.3. Основанием для начала досудебного обжалования является подача заявления, обращения в соответствии с предметом досудебного обжалования.</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 xml:space="preserve">5.4. Заявители могут обжаловать решения, действия (бездействие) должностных лиц посредством устного (по телефону), письменного или личного обращения: </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на отдел образования – в департамент образования и науки Брянской области, государственную экзаменационную комиссию Брянской области;</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на образовательные организации – в отдел образования, департамент образования и науки Брянской области, государственную экзаменационную комиссию Брянской области;</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на должностных лиц отдела образования – начальнику отдела образования;</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на должностных лиц образовательной организации – директору образовательной организации.</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5.5. При обращении заявителей в письменной форме срок рассмотрения претензии не должен превышать 30 дней с момента регистрации такого обращения.</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5.6. Должностные лица отдела образования проводят личный прием заявителей в установленном порядке.</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5.7. 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должен быть направлен ответ, излагает суть предложения, заявления, ставит личную подпись и дату.</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5.8. При подготовке ответа должностное лицо обязано объективно, всесторонне и своевременно рассмотреть обращение, запрашивать необходимые для рассмотрения документы в других органах (за исключением судов, органов дознания и предварительного следствия), принимать меры, направленные на восстановление нарушенных прав и свобод, дать ответ по существу, уведомить гражданина о направлении обращения в другой орган, соблюдать правила делового этикета.</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 xml:space="preserve">5.9. По результатам рассмотрения фактов, изложенных в обращении, должностным лицом принимается решение об удовлетворении требований заявителя либо об отказе в удовлетворении, о чем сообщается заявителю, направившему обращение. </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lastRenderedPageBreak/>
        <w:t>5.10.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5.11.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отдел образования или образовательные организации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5.12.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 xml:space="preserve">5.13.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w:t>
      </w:r>
    </w:p>
    <w:p w:rsidR="00091F1D" w:rsidRPr="00B7462B" w:rsidRDefault="00091F1D" w:rsidP="00091F1D">
      <w:pPr>
        <w:ind w:firstLine="709"/>
        <w:jc w:val="both"/>
        <w:rPr>
          <w:rFonts w:ascii="Times New Roman" w:hAnsi="Times New Roman"/>
          <w:color w:val="000000"/>
          <w:sz w:val="24"/>
          <w:szCs w:val="24"/>
          <w:highlight w:val="yellow"/>
        </w:rPr>
      </w:pPr>
      <w:r w:rsidRPr="00B7462B">
        <w:rPr>
          <w:rFonts w:ascii="Times New Roman" w:hAnsi="Times New Roman"/>
          <w:color w:val="000000"/>
          <w:sz w:val="24"/>
          <w:szCs w:val="24"/>
        </w:rPr>
        <w:t>О данном решении уведомляется заявитель, направивший обращение.</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color w:val="000000"/>
          <w:sz w:val="24"/>
          <w:szCs w:val="24"/>
        </w:rPr>
        <w:t>5.14.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91F1D" w:rsidRPr="00B7462B" w:rsidRDefault="00091F1D" w:rsidP="00091F1D">
      <w:pPr>
        <w:ind w:firstLine="709"/>
        <w:jc w:val="both"/>
        <w:rPr>
          <w:rFonts w:ascii="Times New Roman" w:hAnsi="Times New Roman"/>
          <w:color w:val="000000"/>
          <w:sz w:val="24"/>
          <w:szCs w:val="24"/>
        </w:rPr>
      </w:pPr>
      <w:r w:rsidRPr="00B7462B">
        <w:rPr>
          <w:rFonts w:ascii="Times New Roman" w:hAnsi="Times New Roman"/>
          <w:sz w:val="24"/>
          <w:szCs w:val="24"/>
        </w:rPr>
        <w:t>5.15. Обжалование действий (бездействия) и решений должностных лиц, осуществляемых (принятых) в ходе предоставления муниципальной услуги в судебном порядке, производится в порядке и сроки, предусмотренные процессуальным законодательством Российской Федерации.</w:t>
      </w:r>
    </w:p>
    <w:p w:rsidR="00091F1D" w:rsidRPr="00B7462B" w:rsidRDefault="00091F1D" w:rsidP="00091F1D">
      <w:pPr>
        <w:ind w:firstLine="709"/>
        <w:rPr>
          <w:rFonts w:ascii="Times New Roman" w:hAnsi="Times New Roman"/>
          <w:sz w:val="24"/>
          <w:szCs w:val="24"/>
        </w:rPr>
      </w:pPr>
    </w:p>
    <w:p w:rsidR="00091F1D" w:rsidRDefault="00091F1D" w:rsidP="00091F1D">
      <w:pPr>
        <w:ind w:left="3402"/>
        <w:jc w:val="both"/>
        <w:rPr>
          <w:b/>
          <w:bCs/>
          <w:color w:val="000000"/>
          <w:sz w:val="28"/>
          <w:szCs w:val="28"/>
        </w:rPr>
      </w:pPr>
    </w:p>
    <w:p w:rsidR="00091F1D" w:rsidRDefault="00091F1D" w:rsidP="00091F1D">
      <w:pPr>
        <w:jc w:val="both"/>
        <w:rPr>
          <w:b/>
          <w:bCs/>
          <w:color w:val="000000"/>
          <w:sz w:val="28"/>
          <w:szCs w:val="28"/>
        </w:rPr>
      </w:pPr>
      <w:r>
        <w:rPr>
          <w:b/>
          <w:bCs/>
          <w:color w:val="000000"/>
          <w:sz w:val="28"/>
          <w:szCs w:val="28"/>
        </w:rPr>
        <w:t xml:space="preserve">                                                </w:t>
      </w:r>
    </w:p>
    <w:p w:rsidR="00091F1D" w:rsidRDefault="00091F1D" w:rsidP="00091F1D">
      <w:pPr>
        <w:jc w:val="both"/>
        <w:rPr>
          <w:b/>
          <w:bCs/>
          <w:color w:val="000000"/>
          <w:sz w:val="28"/>
          <w:szCs w:val="28"/>
        </w:rPr>
      </w:pPr>
    </w:p>
    <w:p w:rsidR="00091F1D" w:rsidRDefault="00091F1D" w:rsidP="00091F1D">
      <w:pPr>
        <w:jc w:val="both"/>
        <w:rPr>
          <w:b/>
          <w:bCs/>
          <w:color w:val="000000"/>
          <w:sz w:val="28"/>
          <w:szCs w:val="28"/>
        </w:rPr>
      </w:pPr>
    </w:p>
    <w:p w:rsidR="00091F1D" w:rsidRDefault="00091F1D" w:rsidP="00091F1D">
      <w:pPr>
        <w:jc w:val="both"/>
        <w:rPr>
          <w:b/>
          <w:bCs/>
          <w:color w:val="000000"/>
          <w:sz w:val="28"/>
          <w:szCs w:val="28"/>
        </w:rPr>
      </w:pPr>
    </w:p>
    <w:p w:rsidR="00091F1D" w:rsidRDefault="00091F1D" w:rsidP="00091F1D">
      <w:pPr>
        <w:jc w:val="both"/>
        <w:rPr>
          <w:b/>
          <w:bCs/>
          <w:color w:val="000000"/>
          <w:sz w:val="28"/>
          <w:szCs w:val="28"/>
        </w:rPr>
      </w:pPr>
    </w:p>
    <w:p w:rsidR="00091F1D" w:rsidRDefault="00091F1D" w:rsidP="00091F1D">
      <w:pPr>
        <w:jc w:val="both"/>
        <w:rPr>
          <w:b/>
          <w:bCs/>
          <w:color w:val="000000"/>
          <w:sz w:val="28"/>
          <w:szCs w:val="28"/>
        </w:rPr>
      </w:pPr>
    </w:p>
    <w:p w:rsidR="00091F1D" w:rsidRDefault="00091F1D" w:rsidP="00091F1D">
      <w:pPr>
        <w:jc w:val="both"/>
        <w:rPr>
          <w:b/>
          <w:bCs/>
          <w:color w:val="000000"/>
          <w:sz w:val="28"/>
          <w:szCs w:val="28"/>
        </w:rPr>
      </w:pPr>
    </w:p>
    <w:p w:rsidR="00091F1D" w:rsidRPr="00B7462B" w:rsidRDefault="00091F1D" w:rsidP="00B7462B">
      <w:pPr>
        <w:jc w:val="both"/>
        <w:rPr>
          <w:rFonts w:ascii="Times New Roman" w:hAnsi="Times New Roman"/>
          <w:b/>
          <w:bCs/>
          <w:color w:val="000000"/>
          <w:sz w:val="28"/>
          <w:szCs w:val="28"/>
        </w:rPr>
      </w:pPr>
      <w:r w:rsidRPr="00B7462B">
        <w:rPr>
          <w:rFonts w:ascii="Times New Roman" w:hAnsi="Times New Roman"/>
          <w:b/>
          <w:bCs/>
          <w:color w:val="000000"/>
          <w:sz w:val="28"/>
          <w:szCs w:val="28"/>
        </w:rPr>
        <w:lastRenderedPageBreak/>
        <w:t xml:space="preserve">                 </w:t>
      </w:r>
      <w:r w:rsidR="00B7462B" w:rsidRPr="00B7462B">
        <w:rPr>
          <w:rFonts w:ascii="Times New Roman" w:hAnsi="Times New Roman"/>
          <w:b/>
          <w:bCs/>
          <w:color w:val="000000"/>
          <w:sz w:val="28"/>
          <w:szCs w:val="28"/>
        </w:rPr>
        <w:t xml:space="preserve">                                     </w:t>
      </w:r>
      <w:r w:rsidRPr="00B7462B">
        <w:rPr>
          <w:rFonts w:ascii="Times New Roman" w:hAnsi="Times New Roman"/>
          <w:color w:val="000000"/>
        </w:rPr>
        <w:t xml:space="preserve">Приложение </w:t>
      </w:r>
    </w:p>
    <w:p w:rsidR="00091F1D" w:rsidRPr="00B7462B" w:rsidRDefault="00091F1D" w:rsidP="00091F1D">
      <w:pPr>
        <w:ind w:left="3402"/>
        <w:jc w:val="both"/>
        <w:rPr>
          <w:rFonts w:ascii="Times New Roman" w:hAnsi="Times New Roman"/>
        </w:rPr>
      </w:pPr>
      <w:r w:rsidRPr="00B7462B">
        <w:rPr>
          <w:rFonts w:ascii="Times New Roman" w:hAnsi="Times New Roman"/>
        </w:rPr>
        <w:t xml:space="preserve">К административному регламенту </w:t>
      </w:r>
      <w:r w:rsidRPr="00B7462B">
        <w:rPr>
          <w:rFonts w:ascii="Times New Roman" w:hAnsi="Times New Roman"/>
          <w:color w:val="000000"/>
        </w:rPr>
        <w:t>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Дубровского района об участниках единого государственного экзамена и о результатах единого государственного экзамена»</w:t>
      </w:r>
    </w:p>
    <w:p w:rsidR="00091F1D" w:rsidRPr="00B7462B" w:rsidRDefault="00091F1D" w:rsidP="00091F1D">
      <w:pPr>
        <w:jc w:val="right"/>
        <w:rPr>
          <w:rFonts w:ascii="Times New Roman" w:hAnsi="Times New Roman"/>
          <w:color w:val="000000"/>
          <w:sz w:val="28"/>
          <w:szCs w:val="28"/>
        </w:rPr>
      </w:pPr>
    </w:p>
    <w:p w:rsidR="00091F1D" w:rsidRPr="00B7462B" w:rsidRDefault="00091F1D" w:rsidP="00091F1D">
      <w:pPr>
        <w:jc w:val="right"/>
        <w:rPr>
          <w:rFonts w:ascii="Times New Roman" w:hAnsi="Times New Roman"/>
          <w:color w:val="000000"/>
          <w:sz w:val="28"/>
          <w:szCs w:val="28"/>
        </w:rPr>
      </w:pPr>
    </w:p>
    <w:p w:rsidR="00091F1D" w:rsidRPr="00B7462B" w:rsidRDefault="00091F1D" w:rsidP="00091F1D">
      <w:pPr>
        <w:jc w:val="center"/>
        <w:rPr>
          <w:rFonts w:ascii="Times New Roman" w:hAnsi="Times New Roman"/>
          <w:kern w:val="36"/>
          <w:sz w:val="28"/>
          <w:szCs w:val="28"/>
        </w:rPr>
      </w:pPr>
      <w:r w:rsidRPr="00B7462B">
        <w:rPr>
          <w:rFonts w:ascii="Times New Roman" w:hAnsi="Times New Roman"/>
          <w:kern w:val="36"/>
          <w:sz w:val="28"/>
          <w:szCs w:val="28"/>
        </w:rPr>
        <w:t xml:space="preserve">БЛОК-СХЕМА </w:t>
      </w:r>
    </w:p>
    <w:p w:rsidR="00091F1D" w:rsidRPr="00B7462B" w:rsidRDefault="00091F1D" w:rsidP="00091F1D">
      <w:pPr>
        <w:jc w:val="center"/>
        <w:rPr>
          <w:rFonts w:ascii="Times New Roman" w:hAnsi="Times New Roman"/>
          <w:color w:val="000000"/>
          <w:sz w:val="28"/>
          <w:szCs w:val="28"/>
        </w:rPr>
      </w:pPr>
      <w:r w:rsidRPr="00B7462B">
        <w:rPr>
          <w:rFonts w:ascii="Times New Roman" w:hAnsi="Times New Roman"/>
          <w:kern w:val="36"/>
          <w:sz w:val="28"/>
          <w:szCs w:val="28"/>
        </w:rPr>
        <w:t xml:space="preserve">последовательности административных действий по предоставлению </w:t>
      </w:r>
      <w:r w:rsidRPr="00B7462B">
        <w:rPr>
          <w:rFonts w:ascii="Times New Roman" w:hAnsi="Times New Roman"/>
          <w:color w:val="000000"/>
          <w:sz w:val="28"/>
          <w:szCs w:val="28"/>
        </w:rPr>
        <w:t>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Дубровского района об участниках единого государственного экзамена и о результатах единого государственного экзамена»</w:t>
      </w:r>
    </w:p>
    <w:p w:rsidR="00091F1D" w:rsidRPr="00B7462B" w:rsidRDefault="00091F1D" w:rsidP="00091F1D">
      <w:pPr>
        <w:jc w:val="cente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091F1D" w:rsidRPr="00B7462B" w:rsidTr="002E3AA3">
        <w:tc>
          <w:tcPr>
            <w:tcW w:w="10137" w:type="dxa"/>
          </w:tcPr>
          <w:p w:rsidR="00091F1D" w:rsidRPr="00B7462B" w:rsidRDefault="00091F1D" w:rsidP="002E3AA3">
            <w:pPr>
              <w:jc w:val="center"/>
              <w:rPr>
                <w:rFonts w:ascii="Times New Roman" w:hAnsi="Times New Roman"/>
                <w:color w:val="000000"/>
              </w:rPr>
            </w:pPr>
            <w:r w:rsidRPr="00B7462B">
              <w:rPr>
                <w:rFonts w:ascii="Times New Roman" w:hAnsi="Times New Roman"/>
                <w:color w:val="000000"/>
              </w:rPr>
              <w:t>Осуществление отделом образования информирования образовательных организаций о порядке предоставления муниципальной услуги</w:t>
            </w:r>
          </w:p>
          <w:p w:rsidR="00091F1D" w:rsidRPr="00B7462B" w:rsidRDefault="00091F1D" w:rsidP="002E3AA3">
            <w:pPr>
              <w:overflowPunct w:val="0"/>
              <w:autoSpaceDE w:val="0"/>
              <w:autoSpaceDN w:val="0"/>
              <w:adjustRightInd w:val="0"/>
              <w:jc w:val="center"/>
              <w:rPr>
                <w:rFonts w:ascii="Times New Roman" w:hAnsi="Times New Roman"/>
                <w:b/>
                <w:bCs/>
                <w:color w:val="000000"/>
              </w:rPr>
            </w:pPr>
            <w:r w:rsidRPr="00B7462B">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2985135</wp:posOffset>
                      </wp:positionH>
                      <wp:positionV relativeFrom="paragraph">
                        <wp:posOffset>163830</wp:posOffset>
                      </wp:positionV>
                      <wp:extent cx="635" cy="200025"/>
                      <wp:effectExtent l="76200" t="0" r="75565"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4B22C" id="_x0000_t32" coordsize="21600,21600" o:spt="32" o:oned="t" path="m,l21600,21600e" filled="f">
                      <v:path arrowok="t" fillok="f" o:connecttype="none"/>
                      <o:lock v:ext="edit" shapetype="t"/>
                    </v:shapetype>
                    <v:shape id="Прямая со стрелкой 8" o:spid="_x0000_s1026" type="#_x0000_t32" style="position:absolute;margin-left:235.05pt;margin-top:12.9pt;width:.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wYYQIAAHc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">
                      <v:stroke endarrow="block"/>
                    </v:shape>
                  </w:pict>
                </mc:Fallback>
              </mc:AlternateContent>
            </w:r>
          </w:p>
        </w:tc>
      </w:tr>
    </w:tbl>
    <w:p w:rsidR="00091F1D" w:rsidRPr="00B7462B" w:rsidRDefault="00091F1D" w:rsidP="00091F1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091F1D" w:rsidRPr="00B7462B" w:rsidTr="002E3AA3">
        <w:tc>
          <w:tcPr>
            <w:tcW w:w="10137" w:type="dxa"/>
          </w:tcPr>
          <w:p w:rsidR="00091F1D" w:rsidRPr="00B7462B" w:rsidRDefault="00091F1D" w:rsidP="002E3AA3">
            <w:pPr>
              <w:overflowPunct w:val="0"/>
              <w:autoSpaceDE w:val="0"/>
              <w:autoSpaceDN w:val="0"/>
              <w:adjustRightInd w:val="0"/>
              <w:jc w:val="center"/>
              <w:rPr>
                <w:rFonts w:ascii="Times New Roman" w:hAnsi="Times New Roman"/>
                <w:b/>
                <w:bCs/>
                <w:color w:val="000000"/>
              </w:rPr>
            </w:pPr>
            <w:r w:rsidRPr="00B7462B">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2984500</wp:posOffset>
                      </wp:positionH>
                      <wp:positionV relativeFrom="paragraph">
                        <wp:posOffset>314325</wp:posOffset>
                      </wp:positionV>
                      <wp:extent cx="635" cy="191135"/>
                      <wp:effectExtent l="76200" t="0" r="75565" b="565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0206C" id="Прямая со стрелкой 7" o:spid="_x0000_s1026" type="#_x0000_t32" style="position:absolute;margin-left:235pt;margin-top:24.75pt;width:.0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pZYg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">
                      <v:stroke endarrow="block"/>
                    </v:shape>
                  </w:pict>
                </mc:Fallback>
              </mc:AlternateContent>
            </w:r>
            <w:r w:rsidRPr="00B7462B">
              <w:rPr>
                <w:rFonts w:ascii="Times New Roman" w:hAnsi="Times New Roman"/>
                <w:color w:val="000000"/>
              </w:rPr>
              <w:t>Информирование о местах подачи заявлений для прохождения государственной итоговой аттестации</w:t>
            </w:r>
          </w:p>
        </w:tc>
      </w:tr>
    </w:tbl>
    <w:p w:rsidR="00091F1D" w:rsidRPr="00B7462B" w:rsidRDefault="00091F1D" w:rsidP="00091F1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091F1D" w:rsidRPr="00B7462B" w:rsidTr="002E3AA3">
        <w:tc>
          <w:tcPr>
            <w:tcW w:w="9853" w:type="dxa"/>
          </w:tcPr>
          <w:p w:rsidR="00091F1D" w:rsidRPr="00B7462B" w:rsidRDefault="00091F1D" w:rsidP="002E3AA3">
            <w:pPr>
              <w:widowControl w:val="0"/>
              <w:tabs>
                <w:tab w:val="left" w:pos="0"/>
              </w:tabs>
              <w:overflowPunct w:val="0"/>
              <w:autoSpaceDE w:val="0"/>
              <w:autoSpaceDN w:val="0"/>
              <w:adjustRightInd w:val="0"/>
              <w:jc w:val="center"/>
              <w:textAlignment w:val="baseline"/>
              <w:rPr>
                <w:rFonts w:ascii="Times New Roman" w:hAnsi="Times New Roman"/>
                <w:color w:val="000000"/>
              </w:rPr>
            </w:pPr>
            <w:r w:rsidRPr="00B7462B">
              <w:rPr>
                <w:rFonts w:ascii="Times New Roman" w:hAnsi="Times New Roman"/>
                <w:noProof/>
              </w:rPr>
              <mc:AlternateContent>
                <mc:Choice Requires="wps">
                  <w:drawing>
                    <wp:anchor distT="0" distB="0" distL="114298" distR="114298" simplePos="0" relativeHeight="251663360" behindDoc="0" locked="0" layoutInCell="1" allowOverlap="1">
                      <wp:simplePos x="0" y="0"/>
                      <wp:positionH relativeFrom="column">
                        <wp:posOffset>2987039</wp:posOffset>
                      </wp:positionH>
                      <wp:positionV relativeFrom="paragraph">
                        <wp:posOffset>334010</wp:posOffset>
                      </wp:positionV>
                      <wp:extent cx="0" cy="209550"/>
                      <wp:effectExtent l="7620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19744" id="Прямая со стрелкой 6" o:spid="_x0000_s1026" type="#_x0000_t32" style="position:absolute;margin-left:235.2pt;margin-top:26.3pt;width:0;height:16.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paYQ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">
                      <v:stroke endarrow="block"/>
                    </v:shape>
                  </w:pict>
                </mc:Fallback>
              </mc:AlternateContent>
            </w:r>
            <w:r w:rsidRPr="00B7462B">
              <w:rPr>
                <w:rFonts w:ascii="Times New Roman" w:hAnsi="Times New Roman"/>
                <w:color w:val="000000"/>
              </w:rPr>
              <w:t>Прием заявлений на участие в государственной итоговой аттестации в форме ГВЭ, ЕГЭ, ОГЭ</w:t>
            </w:r>
          </w:p>
        </w:tc>
      </w:tr>
    </w:tbl>
    <w:p w:rsidR="00091F1D" w:rsidRPr="00B7462B" w:rsidRDefault="00091F1D" w:rsidP="00091F1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091F1D" w:rsidRPr="00B7462B" w:rsidTr="002E3AA3">
        <w:tc>
          <w:tcPr>
            <w:tcW w:w="10137" w:type="dxa"/>
          </w:tcPr>
          <w:p w:rsidR="00091F1D" w:rsidRPr="00B7462B" w:rsidRDefault="00091F1D" w:rsidP="002E3AA3">
            <w:pPr>
              <w:overflowPunct w:val="0"/>
              <w:autoSpaceDE w:val="0"/>
              <w:autoSpaceDN w:val="0"/>
              <w:adjustRightInd w:val="0"/>
              <w:jc w:val="center"/>
              <w:rPr>
                <w:rFonts w:ascii="Times New Roman" w:hAnsi="Times New Roman"/>
                <w:color w:val="000000"/>
              </w:rPr>
            </w:pPr>
            <w:r w:rsidRPr="00B7462B">
              <w:rPr>
                <w:rFonts w:ascii="Times New Roman" w:hAnsi="Times New Roman"/>
                <w:color w:val="000000"/>
              </w:rPr>
              <w:t>Формирование РБД организаторов, участников ЕГЭ, ГВЭ и ОГЭ</w:t>
            </w:r>
          </w:p>
        </w:tc>
      </w:tr>
    </w:tbl>
    <w:p w:rsidR="00091F1D" w:rsidRPr="00B7462B" w:rsidRDefault="00091F1D" w:rsidP="00091F1D">
      <w:pPr>
        <w:rPr>
          <w:rFonts w:ascii="Times New Roman" w:hAnsi="Times New Roman"/>
        </w:rPr>
      </w:pPr>
      <w:r w:rsidRPr="00B7462B">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2995295</wp:posOffset>
                </wp:positionH>
                <wp:positionV relativeFrom="paragraph">
                  <wp:posOffset>4445</wp:posOffset>
                </wp:positionV>
                <wp:extent cx="3810" cy="169545"/>
                <wp:effectExtent l="76200" t="0" r="72390" b="590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FB1CD" id="Прямая со стрелкой 5" o:spid="_x0000_s1026" type="#_x0000_t32" style="position:absolute;margin-left:235.85pt;margin-top:.35pt;width:.3pt;height:13.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091F1D" w:rsidRPr="00B7462B" w:rsidTr="002E3AA3">
        <w:tc>
          <w:tcPr>
            <w:tcW w:w="10137" w:type="dxa"/>
          </w:tcPr>
          <w:p w:rsidR="00091F1D" w:rsidRPr="00B7462B" w:rsidRDefault="00091F1D" w:rsidP="002E3AA3">
            <w:pPr>
              <w:overflowPunct w:val="0"/>
              <w:autoSpaceDE w:val="0"/>
              <w:autoSpaceDN w:val="0"/>
              <w:adjustRightInd w:val="0"/>
              <w:jc w:val="center"/>
              <w:rPr>
                <w:rFonts w:ascii="Times New Roman" w:hAnsi="Times New Roman"/>
                <w:color w:val="000000"/>
              </w:rPr>
            </w:pPr>
            <w:r w:rsidRPr="00B7462B">
              <w:rPr>
                <w:rFonts w:ascii="Times New Roman" w:hAnsi="Times New Roman"/>
                <w:color w:val="000000"/>
              </w:rPr>
              <w:t>Информирование о месте и сроках работы КК, о сроках подачи апелляций</w:t>
            </w:r>
          </w:p>
        </w:tc>
      </w:tr>
    </w:tbl>
    <w:p w:rsidR="00091F1D" w:rsidRPr="00B7462B" w:rsidRDefault="00091F1D" w:rsidP="00091F1D">
      <w:pPr>
        <w:rPr>
          <w:rFonts w:ascii="Times New Roman" w:hAnsi="Times New Roman"/>
        </w:rPr>
      </w:pPr>
      <w:r w:rsidRPr="00B7462B">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22225</wp:posOffset>
                </wp:positionV>
                <wp:extent cx="1905" cy="200025"/>
                <wp:effectExtent l="76200" t="0" r="7429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6A1B2" id="Прямая со стрелкой 4" o:spid="_x0000_s1026" type="#_x0000_t32" style="position:absolute;margin-left:243pt;margin-top:1.75pt;width:.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091F1D" w:rsidRPr="00B7462B" w:rsidTr="002E3AA3">
        <w:tc>
          <w:tcPr>
            <w:tcW w:w="10137" w:type="dxa"/>
          </w:tcPr>
          <w:p w:rsidR="00091F1D" w:rsidRPr="00B7462B" w:rsidRDefault="00091F1D" w:rsidP="002E3AA3">
            <w:pPr>
              <w:overflowPunct w:val="0"/>
              <w:autoSpaceDE w:val="0"/>
              <w:autoSpaceDN w:val="0"/>
              <w:adjustRightInd w:val="0"/>
              <w:jc w:val="center"/>
              <w:rPr>
                <w:rFonts w:ascii="Times New Roman" w:hAnsi="Times New Roman"/>
                <w:color w:val="000000"/>
              </w:rPr>
            </w:pPr>
            <w:r w:rsidRPr="00B7462B">
              <w:rPr>
                <w:rFonts w:ascii="Times New Roman" w:hAnsi="Times New Roman"/>
                <w:color w:val="000000"/>
              </w:rPr>
              <w:t>Проведение государственной итоговой аттестации</w:t>
            </w:r>
          </w:p>
        </w:tc>
      </w:tr>
    </w:tbl>
    <w:p w:rsidR="00091F1D" w:rsidRPr="00B7462B" w:rsidRDefault="00091F1D" w:rsidP="00091F1D">
      <w:pPr>
        <w:rPr>
          <w:rFonts w:ascii="Times New Roman" w:hAnsi="Times New Roman"/>
        </w:rPr>
      </w:pPr>
      <w:r w:rsidRPr="00B7462B">
        <w:rPr>
          <w:rFonts w:ascii="Times New Roman" w:hAnsi="Times New Roman"/>
          <w:noProof/>
        </w:rPr>
        <w:lastRenderedPageBreak/>
        <mc:AlternateContent>
          <mc:Choice Requires="wps">
            <w:drawing>
              <wp:anchor distT="0" distB="0" distL="114298" distR="114298" simplePos="0" relativeHeight="251664384" behindDoc="0" locked="0" layoutInCell="1" allowOverlap="1">
                <wp:simplePos x="0" y="0"/>
                <wp:positionH relativeFrom="column">
                  <wp:posOffset>2992119</wp:posOffset>
                </wp:positionH>
                <wp:positionV relativeFrom="paragraph">
                  <wp:posOffset>-1905</wp:posOffset>
                </wp:positionV>
                <wp:extent cx="0" cy="161925"/>
                <wp:effectExtent l="76200" t="0" r="5715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BABCB" id="Прямая со стрелкой 3" o:spid="_x0000_s1026" type="#_x0000_t32" style="position:absolute;margin-left:235.6pt;margin-top:-.15pt;width:0;height:12.7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091F1D" w:rsidRPr="00B7462B" w:rsidTr="002E3AA3">
        <w:tc>
          <w:tcPr>
            <w:tcW w:w="10137" w:type="dxa"/>
          </w:tcPr>
          <w:p w:rsidR="00091F1D" w:rsidRPr="00B7462B" w:rsidRDefault="00091F1D" w:rsidP="002E3AA3">
            <w:pPr>
              <w:widowControl w:val="0"/>
              <w:tabs>
                <w:tab w:val="left" w:pos="0"/>
              </w:tabs>
              <w:overflowPunct w:val="0"/>
              <w:autoSpaceDE w:val="0"/>
              <w:autoSpaceDN w:val="0"/>
              <w:adjustRightInd w:val="0"/>
              <w:jc w:val="center"/>
              <w:textAlignment w:val="baseline"/>
              <w:rPr>
                <w:rFonts w:ascii="Times New Roman" w:hAnsi="Times New Roman"/>
                <w:color w:val="000000"/>
              </w:rPr>
            </w:pPr>
            <w:r w:rsidRPr="00B7462B">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2994660</wp:posOffset>
                      </wp:positionH>
                      <wp:positionV relativeFrom="paragraph">
                        <wp:posOffset>311785</wp:posOffset>
                      </wp:positionV>
                      <wp:extent cx="635" cy="228600"/>
                      <wp:effectExtent l="76200" t="0" r="7556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7717E" id="Прямая со стрелкой 2" o:spid="_x0000_s1026" type="#_x0000_t32" style="position:absolute;margin-left:235.8pt;margin-top:24.55pt;width:.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">
                      <v:stroke endarrow="block"/>
                    </v:shape>
                  </w:pict>
                </mc:Fallback>
              </mc:AlternateContent>
            </w:r>
            <w:r w:rsidRPr="00B7462B">
              <w:rPr>
                <w:rFonts w:ascii="Times New Roman" w:hAnsi="Times New Roman"/>
                <w:color w:val="000000"/>
              </w:rPr>
              <w:t>Информирование о сроках и месте получения результатов государственной итоговой аттестации</w:t>
            </w:r>
          </w:p>
        </w:tc>
      </w:tr>
    </w:tbl>
    <w:p w:rsidR="00091F1D" w:rsidRPr="00B7462B" w:rsidRDefault="00091F1D" w:rsidP="00091F1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091F1D" w:rsidRPr="00B7462B" w:rsidTr="002E3AA3">
        <w:tc>
          <w:tcPr>
            <w:tcW w:w="10137" w:type="dxa"/>
          </w:tcPr>
          <w:p w:rsidR="00091F1D" w:rsidRPr="00B7462B" w:rsidRDefault="00091F1D" w:rsidP="002E3AA3">
            <w:pPr>
              <w:widowControl w:val="0"/>
              <w:tabs>
                <w:tab w:val="left" w:pos="0"/>
              </w:tabs>
              <w:overflowPunct w:val="0"/>
              <w:autoSpaceDE w:val="0"/>
              <w:autoSpaceDN w:val="0"/>
              <w:adjustRightInd w:val="0"/>
              <w:jc w:val="center"/>
              <w:textAlignment w:val="baseline"/>
              <w:rPr>
                <w:rFonts w:ascii="Times New Roman" w:hAnsi="Times New Roman"/>
                <w:color w:val="000000"/>
              </w:rPr>
            </w:pPr>
            <w:r w:rsidRPr="00B7462B">
              <w:rPr>
                <w:rFonts w:ascii="Times New Roman" w:hAnsi="Times New Roman"/>
                <w:color w:val="000000"/>
              </w:rPr>
              <w:t>Информирование участников ЕГЭ о сроках и месте получения результатов ГИА</w:t>
            </w:r>
          </w:p>
        </w:tc>
      </w:tr>
    </w:tbl>
    <w:p w:rsidR="00091F1D" w:rsidRPr="00B7462B" w:rsidRDefault="00091F1D" w:rsidP="00091F1D">
      <w:pPr>
        <w:rPr>
          <w:rFonts w:ascii="Times New Roman" w:hAnsi="Times New Roman"/>
        </w:rPr>
      </w:pPr>
    </w:p>
    <w:p w:rsidR="00091F1D" w:rsidRDefault="00091F1D" w:rsidP="00091F1D"/>
    <w:p w:rsidR="008806A3" w:rsidRPr="00B7462B" w:rsidRDefault="00091F1D" w:rsidP="00B7462B">
      <w:pPr>
        <w:spacing w:after="0"/>
        <w:jc w:val="center"/>
        <w:rPr>
          <w:rFonts w:ascii="Times New Roman" w:hAnsi="Times New Roman"/>
          <w:sz w:val="24"/>
          <w:szCs w:val="24"/>
        </w:rPr>
      </w:pPr>
      <w:r w:rsidRPr="00B7462B">
        <w:rPr>
          <w:rFonts w:ascii="Times New Roman" w:hAnsi="Times New Roman"/>
          <w:sz w:val="24"/>
          <w:szCs w:val="24"/>
        </w:rPr>
        <w:t xml:space="preserve">1.5.9. </w:t>
      </w:r>
      <w:r w:rsidR="008806A3" w:rsidRPr="00B7462B">
        <w:rPr>
          <w:rFonts w:ascii="Times New Roman" w:hAnsi="Times New Roman"/>
          <w:sz w:val="24"/>
          <w:szCs w:val="24"/>
        </w:rPr>
        <w:t>Российская Федерация</w:t>
      </w:r>
    </w:p>
    <w:p w:rsidR="008806A3" w:rsidRPr="00B7462B" w:rsidRDefault="008806A3" w:rsidP="00B7462B">
      <w:pPr>
        <w:spacing w:after="0"/>
        <w:jc w:val="center"/>
        <w:rPr>
          <w:rFonts w:ascii="Times New Roman" w:hAnsi="Times New Roman"/>
          <w:sz w:val="24"/>
          <w:szCs w:val="24"/>
        </w:rPr>
      </w:pPr>
      <w:r w:rsidRPr="00B7462B">
        <w:rPr>
          <w:rFonts w:ascii="Times New Roman" w:hAnsi="Times New Roman"/>
          <w:sz w:val="24"/>
          <w:szCs w:val="24"/>
        </w:rPr>
        <w:t>Брянская область</w:t>
      </w:r>
    </w:p>
    <w:p w:rsidR="008806A3" w:rsidRPr="00B7462B" w:rsidRDefault="008806A3" w:rsidP="00B7462B">
      <w:pPr>
        <w:spacing w:after="0"/>
        <w:jc w:val="center"/>
        <w:rPr>
          <w:rFonts w:ascii="Times New Roman" w:hAnsi="Times New Roman"/>
          <w:sz w:val="24"/>
          <w:szCs w:val="24"/>
        </w:rPr>
      </w:pPr>
      <w:r w:rsidRPr="00B7462B">
        <w:rPr>
          <w:rFonts w:ascii="Times New Roman" w:hAnsi="Times New Roman"/>
          <w:sz w:val="24"/>
          <w:szCs w:val="24"/>
        </w:rPr>
        <w:t>А</w:t>
      </w:r>
      <w:r w:rsidR="00B7462B">
        <w:rPr>
          <w:rFonts w:ascii="Times New Roman" w:hAnsi="Times New Roman"/>
          <w:sz w:val="24"/>
          <w:szCs w:val="24"/>
        </w:rPr>
        <w:t>дминистрация Дубровского района</w:t>
      </w:r>
    </w:p>
    <w:p w:rsidR="008806A3" w:rsidRPr="00B7462B" w:rsidRDefault="008806A3" w:rsidP="00B7462B">
      <w:pPr>
        <w:spacing w:after="0"/>
        <w:jc w:val="center"/>
        <w:rPr>
          <w:rFonts w:ascii="Times New Roman" w:hAnsi="Times New Roman"/>
          <w:sz w:val="24"/>
          <w:szCs w:val="24"/>
        </w:rPr>
      </w:pPr>
      <w:r w:rsidRPr="00B7462B">
        <w:rPr>
          <w:rFonts w:ascii="Times New Roman" w:hAnsi="Times New Roman"/>
          <w:sz w:val="24"/>
          <w:szCs w:val="24"/>
        </w:rPr>
        <w:t>ПОСТАНОВЛЕНИЕ</w:t>
      </w:r>
    </w:p>
    <w:p w:rsidR="008806A3" w:rsidRPr="00B7462B" w:rsidRDefault="008806A3" w:rsidP="008806A3">
      <w:pPr>
        <w:ind w:left="-360"/>
        <w:jc w:val="both"/>
        <w:rPr>
          <w:rFonts w:ascii="Times New Roman" w:hAnsi="Times New Roman"/>
          <w:sz w:val="24"/>
          <w:szCs w:val="24"/>
        </w:rPr>
      </w:pPr>
      <w:proofErr w:type="gramStart"/>
      <w:r w:rsidRPr="00B7462B">
        <w:rPr>
          <w:rFonts w:ascii="Times New Roman" w:hAnsi="Times New Roman"/>
          <w:sz w:val="24"/>
          <w:szCs w:val="24"/>
        </w:rPr>
        <w:t>от  27</w:t>
      </w:r>
      <w:proofErr w:type="gramEnd"/>
      <w:r w:rsidRPr="00B7462B">
        <w:rPr>
          <w:rFonts w:ascii="Times New Roman" w:hAnsi="Times New Roman"/>
          <w:sz w:val="24"/>
          <w:szCs w:val="24"/>
        </w:rPr>
        <w:t xml:space="preserve">.03.2019г. №210                                     </w:t>
      </w:r>
    </w:p>
    <w:p w:rsidR="008806A3" w:rsidRPr="00B7462B" w:rsidRDefault="00B7462B" w:rsidP="00B7462B">
      <w:pPr>
        <w:ind w:left="-360"/>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Дубровка</w:t>
      </w:r>
    </w:p>
    <w:p w:rsidR="008806A3" w:rsidRPr="00B7462B" w:rsidRDefault="008806A3" w:rsidP="00B7462B">
      <w:pPr>
        <w:spacing w:after="0"/>
        <w:ind w:left="-360"/>
        <w:jc w:val="both"/>
        <w:rPr>
          <w:rFonts w:ascii="Times New Roman" w:hAnsi="Times New Roman"/>
          <w:sz w:val="24"/>
          <w:szCs w:val="24"/>
        </w:rPr>
      </w:pPr>
      <w:r w:rsidRPr="00B7462B">
        <w:rPr>
          <w:rFonts w:ascii="Times New Roman" w:hAnsi="Times New Roman"/>
          <w:sz w:val="24"/>
          <w:szCs w:val="24"/>
        </w:rPr>
        <w:t>О внесении изменений в муниципальную программу</w:t>
      </w:r>
    </w:p>
    <w:p w:rsidR="008806A3" w:rsidRPr="00B7462B" w:rsidRDefault="008806A3" w:rsidP="00B7462B">
      <w:pPr>
        <w:spacing w:after="0"/>
        <w:ind w:left="-360"/>
        <w:jc w:val="both"/>
        <w:rPr>
          <w:rFonts w:ascii="Times New Roman" w:hAnsi="Times New Roman"/>
          <w:sz w:val="24"/>
          <w:szCs w:val="24"/>
        </w:rPr>
      </w:pPr>
      <w:r w:rsidRPr="00B7462B">
        <w:rPr>
          <w:rFonts w:ascii="Times New Roman" w:hAnsi="Times New Roman"/>
          <w:sz w:val="24"/>
          <w:szCs w:val="24"/>
        </w:rPr>
        <w:t xml:space="preserve">«Формирование современной городской среды </w:t>
      </w:r>
    </w:p>
    <w:p w:rsidR="008806A3" w:rsidRPr="00B7462B" w:rsidRDefault="008806A3" w:rsidP="00B7462B">
      <w:pPr>
        <w:spacing w:after="0"/>
        <w:ind w:left="-360"/>
        <w:jc w:val="both"/>
        <w:rPr>
          <w:rFonts w:ascii="Times New Roman" w:hAnsi="Times New Roman"/>
          <w:sz w:val="24"/>
          <w:szCs w:val="24"/>
        </w:rPr>
      </w:pPr>
      <w:r w:rsidRPr="00B7462B">
        <w:rPr>
          <w:rFonts w:ascii="Times New Roman" w:hAnsi="Times New Roman"/>
          <w:sz w:val="24"/>
          <w:szCs w:val="24"/>
        </w:rPr>
        <w:t xml:space="preserve">на 2018-2024 годы на территории </w:t>
      </w:r>
      <w:proofErr w:type="spellStart"/>
      <w:r w:rsidRPr="00B7462B">
        <w:rPr>
          <w:rFonts w:ascii="Times New Roman" w:hAnsi="Times New Roman"/>
          <w:sz w:val="24"/>
          <w:szCs w:val="24"/>
        </w:rPr>
        <w:t>р.п</w:t>
      </w:r>
      <w:proofErr w:type="spellEnd"/>
      <w:r w:rsidRPr="00B7462B">
        <w:rPr>
          <w:rFonts w:ascii="Times New Roman" w:hAnsi="Times New Roman"/>
          <w:sz w:val="24"/>
          <w:szCs w:val="24"/>
        </w:rPr>
        <w:t xml:space="preserve">. Дубровка </w:t>
      </w:r>
    </w:p>
    <w:p w:rsidR="008806A3" w:rsidRPr="00B7462B" w:rsidRDefault="008806A3" w:rsidP="00B7462B">
      <w:pPr>
        <w:spacing w:after="0"/>
        <w:ind w:left="-360"/>
        <w:jc w:val="both"/>
        <w:rPr>
          <w:rFonts w:ascii="Times New Roman" w:hAnsi="Times New Roman"/>
          <w:sz w:val="24"/>
          <w:szCs w:val="24"/>
        </w:rPr>
      </w:pPr>
      <w:proofErr w:type="gramStart"/>
      <w:r w:rsidRPr="00B7462B">
        <w:rPr>
          <w:rFonts w:ascii="Times New Roman" w:hAnsi="Times New Roman"/>
          <w:sz w:val="24"/>
          <w:szCs w:val="24"/>
        </w:rPr>
        <w:t>Дубровского  городского</w:t>
      </w:r>
      <w:proofErr w:type="gramEnd"/>
      <w:r w:rsidRPr="00B7462B">
        <w:rPr>
          <w:rFonts w:ascii="Times New Roman" w:hAnsi="Times New Roman"/>
          <w:sz w:val="24"/>
          <w:szCs w:val="24"/>
        </w:rPr>
        <w:t xml:space="preserve"> поселения»</w:t>
      </w:r>
    </w:p>
    <w:p w:rsidR="008806A3" w:rsidRPr="00B7462B" w:rsidRDefault="008806A3" w:rsidP="00B7462B">
      <w:pPr>
        <w:spacing w:after="0"/>
        <w:ind w:left="-360" w:right="3955"/>
        <w:rPr>
          <w:rFonts w:ascii="Times New Roman" w:hAnsi="Times New Roman"/>
          <w:sz w:val="24"/>
          <w:szCs w:val="24"/>
        </w:rPr>
      </w:pPr>
      <w:proofErr w:type="gramStart"/>
      <w:r w:rsidRPr="00B7462B">
        <w:rPr>
          <w:rFonts w:ascii="Times New Roman" w:hAnsi="Times New Roman"/>
          <w:sz w:val="24"/>
          <w:szCs w:val="24"/>
        </w:rPr>
        <w:t>утвержденной  постановлением</w:t>
      </w:r>
      <w:proofErr w:type="gramEnd"/>
      <w:r w:rsidRPr="00B7462B">
        <w:rPr>
          <w:rFonts w:ascii="Times New Roman" w:hAnsi="Times New Roman"/>
          <w:sz w:val="24"/>
          <w:szCs w:val="24"/>
        </w:rPr>
        <w:t xml:space="preserve"> администрации Дубровского района  №836 от 28.11.2017г.</w:t>
      </w:r>
    </w:p>
    <w:p w:rsidR="008806A3" w:rsidRPr="00B7462B" w:rsidRDefault="008806A3" w:rsidP="008806A3">
      <w:pPr>
        <w:ind w:left="-360" w:firstLine="360"/>
        <w:jc w:val="both"/>
        <w:rPr>
          <w:rFonts w:ascii="Times New Roman" w:hAnsi="Times New Roman"/>
          <w:sz w:val="24"/>
          <w:szCs w:val="24"/>
        </w:rPr>
      </w:pPr>
    </w:p>
    <w:p w:rsidR="008806A3" w:rsidRPr="00B7462B" w:rsidRDefault="008806A3" w:rsidP="008806A3">
      <w:pPr>
        <w:ind w:left="-360" w:right="180" w:firstLine="540"/>
        <w:jc w:val="both"/>
        <w:rPr>
          <w:rFonts w:ascii="Times New Roman" w:hAnsi="Times New Roman"/>
          <w:spacing w:val="-2"/>
          <w:sz w:val="24"/>
          <w:szCs w:val="24"/>
        </w:rPr>
      </w:pPr>
      <w:r w:rsidRPr="00B7462B">
        <w:rPr>
          <w:rFonts w:ascii="Times New Roman" w:hAnsi="Times New Roman"/>
          <w:spacing w:val="-2"/>
          <w:sz w:val="24"/>
          <w:szCs w:val="24"/>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2017 г.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муниципального образования «</w:t>
      </w:r>
      <w:proofErr w:type="spellStart"/>
      <w:r w:rsidRPr="00B7462B">
        <w:rPr>
          <w:rFonts w:ascii="Times New Roman" w:hAnsi="Times New Roman"/>
          <w:spacing w:val="-2"/>
          <w:sz w:val="24"/>
          <w:szCs w:val="24"/>
        </w:rPr>
        <w:t>Дубровское</w:t>
      </w:r>
      <w:proofErr w:type="spellEnd"/>
      <w:r w:rsidRPr="00B7462B">
        <w:rPr>
          <w:rFonts w:ascii="Times New Roman" w:hAnsi="Times New Roman"/>
          <w:spacing w:val="-2"/>
          <w:sz w:val="24"/>
          <w:szCs w:val="24"/>
        </w:rPr>
        <w:t xml:space="preserve"> городское поселение»</w:t>
      </w:r>
    </w:p>
    <w:p w:rsidR="008806A3" w:rsidRPr="00B7462B" w:rsidRDefault="00B7462B" w:rsidP="00B7462B">
      <w:pPr>
        <w:ind w:left="-360"/>
        <w:jc w:val="both"/>
        <w:rPr>
          <w:rFonts w:ascii="Times New Roman" w:hAnsi="Times New Roman"/>
          <w:sz w:val="24"/>
          <w:szCs w:val="24"/>
        </w:rPr>
      </w:pPr>
      <w:r>
        <w:rPr>
          <w:rFonts w:ascii="Times New Roman" w:hAnsi="Times New Roman"/>
          <w:sz w:val="24"/>
          <w:szCs w:val="24"/>
        </w:rPr>
        <w:t xml:space="preserve">ПОСТАНОВЛЯЮ: </w:t>
      </w:r>
    </w:p>
    <w:p w:rsidR="008806A3" w:rsidRPr="00B7462B" w:rsidRDefault="008806A3" w:rsidP="008806A3">
      <w:pPr>
        <w:ind w:left="-360"/>
        <w:jc w:val="both"/>
        <w:rPr>
          <w:rFonts w:ascii="Times New Roman" w:hAnsi="Times New Roman"/>
          <w:sz w:val="24"/>
          <w:szCs w:val="24"/>
        </w:rPr>
      </w:pPr>
      <w:r w:rsidRPr="00B7462B">
        <w:rPr>
          <w:rFonts w:ascii="Times New Roman" w:hAnsi="Times New Roman"/>
          <w:sz w:val="24"/>
          <w:szCs w:val="24"/>
        </w:rPr>
        <w:t xml:space="preserve">         1.Внести изменения в муниципальную программу «Формирование современной городской среды на 2018-2024 годы на территории </w:t>
      </w:r>
      <w:proofErr w:type="spellStart"/>
      <w:r w:rsidRPr="00B7462B">
        <w:rPr>
          <w:rFonts w:ascii="Times New Roman" w:hAnsi="Times New Roman"/>
          <w:sz w:val="24"/>
          <w:szCs w:val="24"/>
        </w:rPr>
        <w:t>р.п</w:t>
      </w:r>
      <w:proofErr w:type="spellEnd"/>
      <w:r w:rsidRPr="00B7462B">
        <w:rPr>
          <w:rFonts w:ascii="Times New Roman" w:hAnsi="Times New Roman"/>
          <w:sz w:val="24"/>
          <w:szCs w:val="24"/>
        </w:rPr>
        <w:t xml:space="preserve">. Дубровка </w:t>
      </w:r>
      <w:proofErr w:type="gramStart"/>
      <w:r w:rsidRPr="00B7462B">
        <w:rPr>
          <w:rFonts w:ascii="Times New Roman" w:hAnsi="Times New Roman"/>
          <w:sz w:val="24"/>
          <w:szCs w:val="24"/>
        </w:rPr>
        <w:t>Дубровского  городского</w:t>
      </w:r>
      <w:proofErr w:type="gramEnd"/>
      <w:r w:rsidRPr="00B7462B">
        <w:rPr>
          <w:rFonts w:ascii="Times New Roman" w:hAnsi="Times New Roman"/>
          <w:sz w:val="24"/>
          <w:szCs w:val="24"/>
        </w:rPr>
        <w:t xml:space="preserve">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 от 20.08.№543, от 25.09.2018г. №650,    от 04.12.№875,  от  17.12.2018г. №904).</w:t>
      </w:r>
    </w:p>
    <w:p w:rsidR="008806A3" w:rsidRPr="00B7462B" w:rsidRDefault="008806A3" w:rsidP="008806A3">
      <w:pPr>
        <w:ind w:left="-360"/>
        <w:jc w:val="both"/>
        <w:rPr>
          <w:rFonts w:ascii="Times New Roman" w:hAnsi="Times New Roman"/>
          <w:sz w:val="24"/>
          <w:szCs w:val="24"/>
        </w:rPr>
      </w:pPr>
      <w:r w:rsidRPr="00B7462B">
        <w:rPr>
          <w:rFonts w:ascii="Times New Roman" w:hAnsi="Times New Roman"/>
          <w:sz w:val="24"/>
          <w:szCs w:val="24"/>
        </w:rPr>
        <w:t xml:space="preserve">        1.1. Изложить муниципальную программу «Формирование современной городской среды на 2018-2024 годы на территории </w:t>
      </w:r>
      <w:proofErr w:type="spellStart"/>
      <w:r w:rsidRPr="00B7462B">
        <w:rPr>
          <w:rFonts w:ascii="Times New Roman" w:hAnsi="Times New Roman"/>
          <w:sz w:val="24"/>
          <w:szCs w:val="24"/>
        </w:rPr>
        <w:t>р.п</w:t>
      </w:r>
      <w:proofErr w:type="spellEnd"/>
      <w:r w:rsidRPr="00B7462B">
        <w:rPr>
          <w:rFonts w:ascii="Times New Roman" w:hAnsi="Times New Roman"/>
          <w:sz w:val="24"/>
          <w:szCs w:val="24"/>
        </w:rPr>
        <w:t xml:space="preserve">. Дубровка </w:t>
      </w:r>
      <w:proofErr w:type="gramStart"/>
      <w:r w:rsidRPr="00B7462B">
        <w:rPr>
          <w:rFonts w:ascii="Times New Roman" w:hAnsi="Times New Roman"/>
          <w:sz w:val="24"/>
          <w:szCs w:val="24"/>
        </w:rPr>
        <w:t>Дубровского  городского</w:t>
      </w:r>
      <w:proofErr w:type="gramEnd"/>
      <w:r w:rsidRPr="00B7462B">
        <w:rPr>
          <w:rFonts w:ascii="Times New Roman" w:hAnsi="Times New Roman"/>
          <w:sz w:val="24"/>
          <w:szCs w:val="24"/>
        </w:rPr>
        <w:t xml:space="preserve">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 от 20.08.2018г. №543, от 25.09.2018г. №650, от 04.12.№875,  от  17.12.2018г. №904)  в новой редакции, согласно  приложению 1.</w:t>
      </w:r>
    </w:p>
    <w:p w:rsidR="008806A3" w:rsidRPr="00B7462B" w:rsidRDefault="008806A3" w:rsidP="008806A3">
      <w:pPr>
        <w:ind w:left="-360" w:firstLine="540"/>
        <w:jc w:val="both"/>
        <w:rPr>
          <w:rFonts w:ascii="Times New Roman" w:hAnsi="Times New Roman"/>
          <w:sz w:val="24"/>
          <w:szCs w:val="24"/>
        </w:rPr>
      </w:pPr>
      <w:r w:rsidRPr="00B7462B">
        <w:rPr>
          <w:rFonts w:ascii="Times New Roman" w:hAnsi="Times New Roman"/>
          <w:sz w:val="24"/>
          <w:szCs w:val="24"/>
        </w:rPr>
        <w:lastRenderedPageBreak/>
        <w:t>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8806A3" w:rsidRPr="00B7462B" w:rsidRDefault="008806A3" w:rsidP="008806A3">
      <w:pPr>
        <w:ind w:left="-360" w:firstLine="540"/>
        <w:jc w:val="both"/>
        <w:rPr>
          <w:rFonts w:ascii="Times New Roman" w:hAnsi="Times New Roman"/>
          <w:sz w:val="24"/>
          <w:szCs w:val="24"/>
        </w:rPr>
      </w:pPr>
      <w:r w:rsidRPr="00B7462B">
        <w:rPr>
          <w:rFonts w:ascii="Times New Roman" w:hAnsi="Times New Roman"/>
          <w:sz w:val="24"/>
          <w:szCs w:val="24"/>
        </w:rPr>
        <w:t>3. Настоящее постановление вступает в силу после его опубликования.</w:t>
      </w:r>
    </w:p>
    <w:p w:rsidR="008806A3" w:rsidRPr="00B7462B" w:rsidRDefault="008806A3" w:rsidP="00BD19DB">
      <w:pPr>
        <w:ind w:left="-360" w:firstLine="540"/>
        <w:jc w:val="both"/>
        <w:rPr>
          <w:rFonts w:ascii="Times New Roman" w:hAnsi="Times New Roman"/>
          <w:sz w:val="24"/>
          <w:szCs w:val="24"/>
        </w:rPr>
      </w:pPr>
      <w:r w:rsidRPr="00B7462B">
        <w:rPr>
          <w:rFonts w:ascii="Times New Roman" w:hAnsi="Times New Roman"/>
          <w:sz w:val="24"/>
          <w:szCs w:val="24"/>
        </w:rPr>
        <w:t xml:space="preserve">4. Контроль за выполнением настоящего постановления возложить   на заместителя главы администрации Дубровского района </w:t>
      </w:r>
      <w:proofErr w:type="gramStart"/>
      <w:r w:rsidRPr="00B7462B">
        <w:rPr>
          <w:rFonts w:ascii="Times New Roman" w:hAnsi="Times New Roman"/>
          <w:sz w:val="24"/>
          <w:szCs w:val="24"/>
        </w:rPr>
        <w:t>по городскому</w:t>
      </w:r>
      <w:proofErr w:type="gramEnd"/>
      <w:r w:rsidRPr="00B7462B">
        <w:rPr>
          <w:rFonts w:ascii="Times New Roman" w:hAnsi="Times New Roman"/>
          <w:sz w:val="24"/>
          <w:szCs w:val="24"/>
        </w:rPr>
        <w:t xml:space="preserve"> и жилищно-коммуна</w:t>
      </w:r>
      <w:r w:rsidR="00BD19DB">
        <w:rPr>
          <w:rFonts w:ascii="Times New Roman" w:hAnsi="Times New Roman"/>
          <w:sz w:val="24"/>
          <w:szCs w:val="24"/>
        </w:rPr>
        <w:t>льному хозяйству Самохина И. В.</w:t>
      </w:r>
    </w:p>
    <w:p w:rsidR="008806A3" w:rsidRPr="00B7462B" w:rsidRDefault="008806A3" w:rsidP="008806A3">
      <w:pPr>
        <w:tabs>
          <w:tab w:val="left" w:pos="7560"/>
        </w:tabs>
        <w:ind w:left="-360" w:firstLine="540"/>
        <w:jc w:val="both"/>
        <w:rPr>
          <w:rFonts w:ascii="Times New Roman" w:hAnsi="Times New Roman"/>
          <w:sz w:val="24"/>
          <w:szCs w:val="24"/>
        </w:rPr>
      </w:pPr>
      <w:r w:rsidRPr="00B7462B">
        <w:rPr>
          <w:rFonts w:ascii="Times New Roman" w:hAnsi="Times New Roman"/>
          <w:sz w:val="24"/>
          <w:szCs w:val="24"/>
        </w:rPr>
        <w:t xml:space="preserve">Глава администрации Дубровского района                                   И. А. </w:t>
      </w:r>
      <w:proofErr w:type="spellStart"/>
      <w:r w:rsidRPr="00B7462B">
        <w:rPr>
          <w:rFonts w:ascii="Times New Roman" w:hAnsi="Times New Roman"/>
          <w:sz w:val="24"/>
          <w:szCs w:val="24"/>
        </w:rPr>
        <w:t>Шевелёв</w:t>
      </w:r>
      <w:proofErr w:type="spellEnd"/>
    </w:p>
    <w:p w:rsidR="008806A3" w:rsidRDefault="008806A3" w:rsidP="008806A3">
      <w:pPr>
        <w:tabs>
          <w:tab w:val="left" w:pos="7560"/>
        </w:tabs>
        <w:ind w:left="-360" w:firstLine="540"/>
        <w:jc w:val="both"/>
        <w:rPr>
          <w:sz w:val="24"/>
          <w:szCs w:val="24"/>
        </w:rPr>
      </w:pPr>
    </w:p>
    <w:p w:rsidR="008806A3" w:rsidRPr="008806A3" w:rsidRDefault="008806A3" w:rsidP="008806A3">
      <w:pPr>
        <w:spacing w:after="0" w:line="240" w:lineRule="auto"/>
        <w:ind w:left="4820"/>
        <w:contextualSpacing/>
        <w:jc w:val="right"/>
        <w:rPr>
          <w:rFonts w:ascii="Times New Roman" w:hAnsi="Times New Roman"/>
          <w:sz w:val="24"/>
          <w:szCs w:val="24"/>
        </w:rPr>
      </w:pPr>
      <w:r w:rsidRPr="008806A3">
        <w:rPr>
          <w:rFonts w:ascii="Times New Roman" w:hAnsi="Times New Roman"/>
          <w:sz w:val="24"/>
          <w:szCs w:val="24"/>
        </w:rPr>
        <w:t>Приложение 1</w:t>
      </w:r>
    </w:p>
    <w:p w:rsidR="008806A3" w:rsidRPr="008806A3" w:rsidRDefault="008806A3" w:rsidP="008806A3">
      <w:pPr>
        <w:spacing w:after="0" w:line="240" w:lineRule="auto"/>
        <w:ind w:left="4820"/>
        <w:contextualSpacing/>
        <w:jc w:val="right"/>
        <w:rPr>
          <w:rFonts w:ascii="Times New Roman" w:hAnsi="Times New Roman"/>
          <w:sz w:val="24"/>
          <w:szCs w:val="24"/>
        </w:rPr>
      </w:pPr>
      <w:r w:rsidRPr="008806A3">
        <w:rPr>
          <w:rFonts w:ascii="Times New Roman" w:hAnsi="Times New Roman"/>
          <w:sz w:val="24"/>
          <w:szCs w:val="24"/>
        </w:rPr>
        <w:t xml:space="preserve">К постановлению администрации </w:t>
      </w:r>
    </w:p>
    <w:p w:rsidR="008806A3" w:rsidRPr="008806A3" w:rsidRDefault="008806A3" w:rsidP="008806A3">
      <w:pPr>
        <w:spacing w:after="0" w:line="240" w:lineRule="auto"/>
        <w:ind w:left="4820"/>
        <w:contextualSpacing/>
        <w:jc w:val="right"/>
        <w:rPr>
          <w:rFonts w:ascii="Times New Roman" w:hAnsi="Times New Roman"/>
          <w:sz w:val="24"/>
          <w:szCs w:val="24"/>
        </w:rPr>
      </w:pPr>
      <w:r w:rsidRPr="008806A3">
        <w:rPr>
          <w:rFonts w:ascii="Times New Roman" w:hAnsi="Times New Roman"/>
          <w:sz w:val="24"/>
          <w:szCs w:val="24"/>
        </w:rPr>
        <w:t xml:space="preserve">                                Дубровского района</w:t>
      </w:r>
    </w:p>
    <w:p w:rsidR="008806A3" w:rsidRPr="008806A3" w:rsidRDefault="008806A3" w:rsidP="008806A3">
      <w:pPr>
        <w:spacing w:after="0" w:line="240" w:lineRule="auto"/>
        <w:ind w:left="4820"/>
        <w:contextualSpacing/>
        <w:jc w:val="right"/>
        <w:rPr>
          <w:rFonts w:ascii="Times New Roman" w:hAnsi="Times New Roman"/>
          <w:sz w:val="24"/>
          <w:szCs w:val="24"/>
        </w:rPr>
      </w:pPr>
      <w:proofErr w:type="gramStart"/>
      <w:r w:rsidRPr="008806A3">
        <w:rPr>
          <w:rFonts w:ascii="Times New Roman" w:hAnsi="Times New Roman"/>
          <w:sz w:val="24"/>
          <w:szCs w:val="24"/>
        </w:rPr>
        <w:t>от  27</w:t>
      </w:r>
      <w:proofErr w:type="gramEnd"/>
      <w:r w:rsidRPr="008806A3">
        <w:rPr>
          <w:rFonts w:ascii="Times New Roman" w:hAnsi="Times New Roman"/>
          <w:sz w:val="24"/>
          <w:szCs w:val="24"/>
        </w:rPr>
        <w:t xml:space="preserve">.03.2019г. №210                   </w:t>
      </w:r>
    </w:p>
    <w:p w:rsidR="008806A3" w:rsidRPr="008806A3" w:rsidRDefault="008806A3" w:rsidP="00BD19DB">
      <w:pPr>
        <w:spacing w:after="0" w:line="240" w:lineRule="auto"/>
        <w:rPr>
          <w:rFonts w:ascii="Times New Roman" w:hAnsi="Times New Roman"/>
          <w:sz w:val="28"/>
          <w:szCs w:val="20"/>
        </w:rPr>
      </w:pPr>
    </w:p>
    <w:p w:rsidR="008806A3" w:rsidRPr="008806A3" w:rsidRDefault="008806A3" w:rsidP="008806A3">
      <w:pPr>
        <w:widowControl w:val="0"/>
        <w:spacing w:after="0" w:line="240" w:lineRule="auto"/>
        <w:jc w:val="center"/>
        <w:rPr>
          <w:rFonts w:ascii="Times New Roman" w:hAnsi="Times New Roman"/>
          <w:b/>
          <w:sz w:val="28"/>
          <w:szCs w:val="28"/>
        </w:rPr>
      </w:pPr>
    </w:p>
    <w:p w:rsidR="008806A3" w:rsidRPr="00BD19DB" w:rsidRDefault="008806A3" w:rsidP="008806A3">
      <w:pPr>
        <w:widowControl w:val="0"/>
        <w:spacing w:after="0" w:line="240" w:lineRule="auto"/>
        <w:jc w:val="center"/>
        <w:rPr>
          <w:rFonts w:ascii="Times New Roman" w:hAnsi="Times New Roman"/>
          <w:b/>
          <w:sz w:val="24"/>
          <w:szCs w:val="24"/>
        </w:rPr>
      </w:pPr>
      <w:r w:rsidRPr="00BD19DB">
        <w:rPr>
          <w:rFonts w:ascii="Times New Roman" w:hAnsi="Times New Roman"/>
          <w:b/>
          <w:sz w:val="24"/>
          <w:szCs w:val="24"/>
        </w:rPr>
        <w:t>Муниципальная программа</w:t>
      </w:r>
    </w:p>
    <w:p w:rsidR="008806A3" w:rsidRPr="00BD19DB" w:rsidRDefault="008806A3" w:rsidP="008806A3">
      <w:pPr>
        <w:widowControl w:val="0"/>
        <w:spacing w:after="0" w:line="240" w:lineRule="auto"/>
        <w:jc w:val="center"/>
        <w:rPr>
          <w:rFonts w:ascii="Times New Roman" w:hAnsi="Times New Roman"/>
          <w:b/>
          <w:sz w:val="24"/>
          <w:szCs w:val="24"/>
        </w:rPr>
      </w:pPr>
      <w:r w:rsidRPr="00BD19DB">
        <w:rPr>
          <w:rFonts w:ascii="Times New Roman" w:hAnsi="Times New Roman"/>
          <w:b/>
          <w:sz w:val="24"/>
          <w:szCs w:val="24"/>
        </w:rPr>
        <w:t xml:space="preserve"> «Формирование современной городской среды на 2018-2024 годы</w:t>
      </w:r>
    </w:p>
    <w:p w:rsidR="008806A3" w:rsidRPr="00BD19DB" w:rsidRDefault="008806A3" w:rsidP="008806A3">
      <w:pPr>
        <w:widowControl w:val="0"/>
        <w:spacing w:after="0" w:line="240" w:lineRule="auto"/>
        <w:jc w:val="center"/>
        <w:rPr>
          <w:rFonts w:ascii="Times New Roman" w:hAnsi="Times New Roman"/>
          <w:b/>
          <w:sz w:val="24"/>
          <w:szCs w:val="24"/>
        </w:rPr>
      </w:pPr>
      <w:r w:rsidRPr="00BD19DB">
        <w:rPr>
          <w:rFonts w:ascii="Times New Roman" w:hAnsi="Times New Roman"/>
          <w:b/>
          <w:sz w:val="24"/>
          <w:szCs w:val="24"/>
        </w:rPr>
        <w:t xml:space="preserve">на территории </w:t>
      </w:r>
      <w:proofErr w:type="spellStart"/>
      <w:r w:rsidRPr="00BD19DB">
        <w:rPr>
          <w:rFonts w:ascii="Times New Roman" w:hAnsi="Times New Roman"/>
          <w:b/>
          <w:sz w:val="24"/>
          <w:szCs w:val="24"/>
        </w:rPr>
        <w:t>р.п</w:t>
      </w:r>
      <w:proofErr w:type="spellEnd"/>
      <w:r w:rsidRPr="00BD19DB">
        <w:rPr>
          <w:rFonts w:ascii="Times New Roman" w:hAnsi="Times New Roman"/>
          <w:b/>
          <w:sz w:val="24"/>
          <w:szCs w:val="24"/>
        </w:rPr>
        <w:t>. Дубровка Дубровского городского поселения»</w:t>
      </w:r>
    </w:p>
    <w:p w:rsidR="008806A3" w:rsidRPr="00BD19DB" w:rsidRDefault="008806A3" w:rsidP="008806A3">
      <w:pPr>
        <w:widowControl w:val="0"/>
        <w:spacing w:after="0" w:line="240" w:lineRule="auto"/>
        <w:jc w:val="center"/>
        <w:rPr>
          <w:rFonts w:ascii="Times New Roman" w:hAnsi="Times New Roman"/>
          <w:b/>
          <w:sz w:val="24"/>
          <w:szCs w:val="24"/>
        </w:rPr>
      </w:pPr>
    </w:p>
    <w:p w:rsidR="008806A3" w:rsidRPr="00BD19DB" w:rsidRDefault="008806A3" w:rsidP="008806A3">
      <w:pPr>
        <w:spacing w:after="0" w:line="240" w:lineRule="auto"/>
        <w:jc w:val="center"/>
        <w:rPr>
          <w:rFonts w:ascii="Times New Roman" w:hAnsi="Times New Roman"/>
          <w:sz w:val="24"/>
          <w:szCs w:val="24"/>
        </w:rPr>
      </w:pPr>
      <w:proofErr w:type="spellStart"/>
      <w:r w:rsidRPr="00BD19DB">
        <w:rPr>
          <w:rFonts w:ascii="Times New Roman" w:hAnsi="Times New Roman"/>
          <w:sz w:val="24"/>
          <w:szCs w:val="24"/>
        </w:rPr>
        <w:t>р.п</w:t>
      </w:r>
      <w:proofErr w:type="spellEnd"/>
      <w:r w:rsidRPr="00BD19DB">
        <w:rPr>
          <w:rFonts w:ascii="Times New Roman" w:hAnsi="Times New Roman"/>
          <w:sz w:val="24"/>
          <w:szCs w:val="24"/>
        </w:rPr>
        <w:t xml:space="preserve">. Дубровка </w:t>
      </w:r>
    </w:p>
    <w:p w:rsidR="008806A3" w:rsidRPr="00BD19DB" w:rsidRDefault="008806A3" w:rsidP="008806A3">
      <w:pPr>
        <w:spacing w:after="0" w:line="240" w:lineRule="auto"/>
        <w:jc w:val="center"/>
        <w:rPr>
          <w:rFonts w:ascii="Times New Roman" w:hAnsi="Times New Roman"/>
          <w:b/>
          <w:sz w:val="24"/>
          <w:szCs w:val="24"/>
        </w:rPr>
      </w:pPr>
    </w:p>
    <w:p w:rsidR="008806A3" w:rsidRPr="00BD19DB" w:rsidRDefault="008806A3" w:rsidP="008806A3">
      <w:pPr>
        <w:spacing w:after="0" w:line="240" w:lineRule="auto"/>
        <w:jc w:val="center"/>
        <w:rPr>
          <w:rFonts w:ascii="Times New Roman" w:hAnsi="Times New Roman"/>
          <w:b/>
          <w:sz w:val="24"/>
          <w:szCs w:val="24"/>
        </w:rPr>
      </w:pPr>
      <w:r w:rsidRPr="00BD19DB">
        <w:rPr>
          <w:rFonts w:ascii="Times New Roman" w:hAnsi="Times New Roman"/>
          <w:b/>
          <w:sz w:val="24"/>
          <w:szCs w:val="24"/>
          <w:lang w:val="en-US"/>
        </w:rPr>
        <w:t>I</w:t>
      </w:r>
      <w:r w:rsidRPr="00BD19DB">
        <w:rPr>
          <w:rFonts w:ascii="Times New Roman" w:hAnsi="Times New Roman"/>
          <w:b/>
          <w:sz w:val="24"/>
          <w:szCs w:val="24"/>
        </w:rPr>
        <w:t>.</w:t>
      </w:r>
      <w:r w:rsidRPr="00BD19DB">
        <w:rPr>
          <w:rFonts w:ascii="Times New Roman" w:hAnsi="Times New Roman"/>
          <w:b/>
          <w:sz w:val="24"/>
          <w:szCs w:val="24"/>
          <w:lang w:val="en-US"/>
        </w:rPr>
        <w:t> </w:t>
      </w:r>
      <w:r w:rsidRPr="00BD19DB">
        <w:rPr>
          <w:rFonts w:ascii="Times New Roman" w:hAnsi="Times New Roman"/>
          <w:b/>
          <w:sz w:val="24"/>
          <w:szCs w:val="24"/>
        </w:rPr>
        <w:t>ПАСПОРТ</w:t>
      </w:r>
    </w:p>
    <w:p w:rsidR="008806A3" w:rsidRPr="00BD19DB" w:rsidRDefault="008806A3" w:rsidP="008806A3">
      <w:pPr>
        <w:widowControl w:val="0"/>
        <w:spacing w:after="0" w:line="240" w:lineRule="auto"/>
        <w:jc w:val="center"/>
        <w:rPr>
          <w:rFonts w:ascii="Times New Roman" w:hAnsi="Times New Roman"/>
          <w:b/>
          <w:sz w:val="24"/>
          <w:szCs w:val="24"/>
        </w:rPr>
      </w:pPr>
      <w:r w:rsidRPr="00BD19DB">
        <w:rPr>
          <w:rFonts w:ascii="Times New Roman" w:hAnsi="Times New Roman"/>
          <w:b/>
          <w:sz w:val="24"/>
          <w:szCs w:val="24"/>
        </w:rPr>
        <w:t>Муниципальной программы</w:t>
      </w:r>
    </w:p>
    <w:p w:rsidR="008806A3" w:rsidRPr="00BD19DB" w:rsidRDefault="008806A3" w:rsidP="008806A3">
      <w:pPr>
        <w:widowControl w:val="0"/>
        <w:spacing w:after="0" w:line="240" w:lineRule="auto"/>
        <w:jc w:val="center"/>
        <w:rPr>
          <w:rFonts w:ascii="Times New Roman" w:hAnsi="Times New Roman"/>
          <w:b/>
          <w:sz w:val="24"/>
          <w:szCs w:val="24"/>
        </w:rPr>
      </w:pPr>
      <w:r w:rsidRPr="00BD19DB">
        <w:rPr>
          <w:rFonts w:ascii="Times New Roman" w:hAnsi="Times New Roman"/>
          <w:b/>
          <w:sz w:val="24"/>
          <w:szCs w:val="24"/>
        </w:rPr>
        <w:t>Администрации Дубровского района Брянской области</w:t>
      </w:r>
    </w:p>
    <w:p w:rsidR="008806A3" w:rsidRPr="00BD19DB" w:rsidRDefault="008806A3" w:rsidP="008806A3">
      <w:pPr>
        <w:widowControl w:val="0"/>
        <w:spacing w:after="0" w:line="240" w:lineRule="auto"/>
        <w:jc w:val="center"/>
        <w:rPr>
          <w:rFonts w:ascii="Times New Roman" w:hAnsi="Times New Roman"/>
          <w:b/>
          <w:sz w:val="24"/>
          <w:szCs w:val="24"/>
        </w:rPr>
      </w:pPr>
      <w:r w:rsidRPr="00BD19DB">
        <w:rPr>
          <w:rFonts w:ascii="Times New Roman" w:hAnsi="Times New Roman"/>
          <w:b/>
          <w:sz w:val="24"/>
          <w:szCs w:val="24"/>
        </w:rPr>
        <w:t xml:space="preserve"> «Формирование современной городской среды на 2018- 2024 годы</w:t>
      </w:r>
    </w:p>
    <w:p w:rsidR="008806A3" w:rsidRPr="00BD19DB" w:rsidRDefault="008806A3" w:rsidP="008806A3">
      <w:pPr>
        <w:widowControl w:val="0"/>
        <w:spacing w:after="0" w:line="240" w:lineRule="auto"/>
        <w:jc w:val="center"/>
        <w:rPr>
          <w:rFonts w:ascii="Times New Roman" w:hAnsi="Times New Roman"/>
          <w:b/>
          <w:sz w:val="24"/>
          <w:szCs w:val="24"/>
        </w:rPr>
      </w:pPr>
      <w:r w:rsidRPr="00BD19DB">
        <w:rPr>
          <w:rFonts w:ascii="Times New Roman" w:hAnsi="Times New Roman"/>
          <w:b/>
          <w:sz w:val="24"/>
          <w:szCs w:val="24"/>
        </w:rPr>
        <w:t xml:space="preserve">на территории </w:t>
      </w:r>
      <w:proofErr w:type="spellStart"/>
      <w:r w:rsidRPr="00BD19DB">
        <w:rPr>
          <w:rFonts w:ascii="Times New Roman" w:hAnsi="Times New Roman"/>
          <w:b/>
          <w:sz w:val="24"/>
          <w:szCs w:val="24"/>
        </w:rPr>
        <w:t>р.п</w:t>
      </w:r>
      <w:proofErr w:type="spellEnd"/>
      <w:r w:rsidRPr="00BD19DB">
        <w:rPr>
          <w:rFonts w:ascii="Times New Roman" w:hAnsi="Times New Roman"/>
          <w:b/>
          <w:sz w:val="24"/>
          <w:szCs w:val="24"/>
        </w:rPr>
        <w:t>. Дубровка Дубровского городского поселения»</w:t>
      </w:r>
    </w:p>
    <w:p w:rsidR="008806A3" w:rsidRPr="00BD19DB" w:rsidRDefault="008806A3" w:rsidP="008806A3">
      <w:pPr>
        <w:spacing w:after="0" w:line="240" w:lineRule="auto"/>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1"/>
        <w:gridCol w:w="7042"/>
      </w:tblGrid>
      <w:tr w:rsidR="008806A3" w:rsidRPr="00BD19DB" w:rsidTr="002E3AA3">
        <w:trPr>
          <w:trHeight w:val="960"/>
        </w:trPr>
        <w:tc>
          <w:tcPr>
            <w:tcW w:w="2881" w:type="dxa"/>
          </w:tcPr>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sz w:val="24"/>
                <w:szCs w:val="24"/>
              </w:rPr>
              <w:t>Наименование муниципальной программы</w:t>
            </w:r>
          </w:p>
        </w:tc>
        <w:tc>
          <w:tcPr>
            <w:tcW w:w="7042" w:type="dxa"/>
          </w:tcPr>
          <w:p w:rsidR="008806A3" w:rsidRPr="00BD19DB" w:rsidRDefault="008806A3" w:rsidP="008806A3">
            <w:pPr>
              <w:widowControl w:val="0"/>
              <w:spacing w:after="0" w:line="240" w:lineRule="auto"/>
              <w:jc w:val="center"/>
              <w:rPr>
                <w:rFonts w:ascii="Times New Roman" w:hAnsi="Times New Roman"/>
                <w:b/>
                <w:sz w:val="24"/>
                <w:szCs w:val="24"/>
              </w:rPr>
            </w:pPr>
            <w:r w:rsidRPr="00BD19DB">
              <w:rPr>
                <w:rFonts w:ascii="Times New Roman" w:hAnsi="Times New Roman"/>
                <w:sz w:val="24"/>
                <w:szCs w:val="24"/>
              </w:rPr>
              <w:t xml:space="preserve">«Формирование современной городской среды на 2018-2024 годы на территории </w:t>
            </w:r>
            <w:proofErr w:type="spellStart"/>
            <w:r w:rsidRPr="00BD19DB">
              <w:rPr>
                <w:rFonts w:ascii="Times New Roman" w:hAnsi="Times New Roman"/>
                <w:sz w:val="24"/>
                <w:szCs w:val="24"/>
              </w:rPr>
              <w:t>р.п</w:t>
            </w:r>
            <w:proofErr w:type="spellEnd"/>
            <w:r w:rsidRPr="00BD19DB">
              <w:rPr>
                <w:rFonts w:ascii="Times New Roman" w:hAnsi="Times New Roman"/>
                <w:sz w:val="24"/>
                <w:szCs w:val="24"/>
              </w:rPr>
              <w:t xml:space="preserve">. </w:t>
            </w:r>
            <w:proofErr w:type="gramStart"/>
            <w:r w:rsidRPr="00BD19DB">
              <w:rPr>
                <w:rFonts w:ascii="Times New Roman" w:hAnsi="Times New Roman"/>
                <w:sz w:val="24"/>
                <w:szCs w:val="24"/>
              </w:rPr>
              <w:t>Дубровка  Дубровского</w:t>
            </w:r>
            <w:proofErr w:type="gramEnd"/>
            <w:r w:rsidRPr="00BD19DB">
              <w:rPr>
                <w:rFonts w:ascii="Times New Roman" w:hAnsi="Times New Roman"/>
                <w:sz w:val="24"/>
                <w:szCs w:val="24"/>
              </w:rPr>
              <w:t xml:space="preserve"> городского поселения»</w:t>
            </w:r>
          </w:p>
          <w:p w:rsidR="008806A3" w:rsidRPr="00BD19DB" w:rsidRDefault="008806A3" w:rsidP="008806A3">
            <w:pPr>
              <w:widowControl w:val="0"/>
              <w:spacing w:after="0" w:line="240" w:lineRule="auto"/>
              <w:jc w:val="both"/>
              <w:rPr>
                <w:rFonts w:ascii="Times New Roman" w:hAnsi="Times New Roman"/>
                <w:sz w:val="24"/>
                <w:szCs w:val="24"/>
              </w:rPr>
            </w:pPr>
          </w:p>
        </w:tc>
      </w:tr>
      <w:tr w:rsidR="008806A3" w:rsidRPr="00BD19DB" w:rsidTr="002E3AA3">
        <w:trPr>
          <w:trHeight w:val="572"/>
        </w:trPr>
        <w:tc>
          <w:tcPr>
            <w:tcW w:w="2881" w:type="dxa"/>
          </w:tcPr>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sz w:val="24"/>
                <w:szCs w:val="24"/>
              </w:rPr>
              <w:t>Ответственный исполнитель программы</w:t>
            </w:r>
          </w:p>
        </w:tc>
        <w:tc>
          <w:tcPr>
            <w:tcW w:w="7042" w:type="dxa"/>
          </w:tcPr>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Администрация Дубровского района</w:t>
            </w:r>
          </w:p>
        </w:tc>
      </w:tr>
      <w:tr w:rsidR="008806A3" w:rsidRPr="00BD19DB" w:rsidTr="002E3AA3">
        <w:tc>
          <w:tcPr>
            <w:tcW w:w="2881" w:type="dxa"/>
          </w:tcPr>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color w:val="000000"/>
                <w:sz w:val="24"/>
                <w:szCs w:val="24"/>
              </w:rPr>
              <w:t>Цели программы</w:t>
            </w:r>
          </w:p>
        </w:tc>
        <w:tc>
          <w:tcPr>
            <w:tcW w:w="7042" w:type="dxa"/>
          </w:tcPr>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 xml:space="preserve">Повышение уровня комплексного благоустройства для повышения качества жизни граждан на территории </w:t>
            </w:r>
            <w:proofErr w:type="spellStart"/>
            <w:r w:rsidRPr="00BD19DB">
              <w:rPr>
                <w:rFonts w:ascii="Times New Roman" w:hAnsi="Times New Roman"/>
                <w:sz w:val="24"/>
                <w:szCs w:val="24"/>
              </w:rPr>
              <w:t>р.п</w:t>
            </w:r>
            <w:proofErr w:type="spellEnd"/>
            <w:r w:rsidRPr="00BD19DB">
              <w:rPr>
                <w:rFonts w:ascii="Times New Roman" w:hAnsi="Times New Roman"/>
                <w:sz w:val="24"/>
                <w:szCs w:val="24"/>
              </w:rPr>
              <w:t>. Дубровка  Дубровского района Брянской области.</w:t>
            </w:r>
          </w:p>
        </w:tc>
      </w:tr>
      <w:tr w:rsidR="008806A3" w:rsidRPr="00BD19DB" w:rsidTr="002E3AA3">
        <w:tc>
          <w:tcPr>
            <w:tcW w:w="2881" w:type="dxa"/>
          </w:tcPr>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color w:val="000000"/>
                <w:sz w:val="24"/>
                <w:szCs w:val="24"/>
              </w:rPr>
              <w:t>Задачи программы</w:t>
            </w:r>
          </w:p>
        </w:tc>
        <w:tc>
          <w:tcPr>
            <w:tcW w:w="7042" w:type="dxa"/>
          </w:tcPr>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w:t>
            </w:r>
          </w:p>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 xml:space="preserve"> Повышение уровня доступности инвалидов и других маломобильных групп населения на объекты благоустройства и в жилой фонд.</w:t>
            </w:r>
          </w:p>
        </w:tc>
      </w:tr>
      <w:tr w:rsidR="008806A3" w:rsidRPr="00BD19DB" w:rsidTr="002E3AA3">
        <w:tc>
          <w:tcPr>
            <w:tcW w:w="2881" w:type="dxa"/>
          </w:tcPr>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color w:val="000000"/>
                <w:sz w:val="24"/>
                <w:szCs w:val="24"/>
              </w:rPr>
              <w:t>Целевые индикаторы и показатели программы</w:t>
            </w:r>
          </w:p>
        </w:tc>
        <w:tc>
          <w:tcPr>
            <w:tcW w:w="7042" w:type="dxa"/>
          </w:tcPr>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 xml:space="preserve">Цель: повышение уровня комплексного благоустройства для повышения качества жизни граждан на территории </w:t>
            </w:r>
            <w:proofErr w:type="spellStart"/>
            <w:r w:rsidRPr="00BD19DB">
              <w:rPr>
                <w:rFonts w:ascii="Times New Roman" w:hAnsi="Times New Roman"/>
                <w:sz w:val="24"/>
                <w:szCs w:val="24"/>
              </w:rPr>
              <w:t>р.п</w:t>
            </w:r>
            <w:proofErr w:type="spellEnd"/>
            <w:r w:rsidRPr="00BD19DB">
              <w:rPr>
                <w:rFonts w:ascii="Times New Roman" w:hAnsi="Times New Roman"/>
                <w:sz w:val="24"/>
                <w:szCs w:val="24"/>
              </w:rPr>
              <w:t>. Дубровка.</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lastRenderedPageBreak/>
              <w:t xml:space="preserve">Задача: совершенствование благоустройства территорий путем содействия в организации уличного освещения, установки скамеек и урн, озеленения, приведения в надлежащее состояние покрытий тротуаров и проездов на территории </w:t>
            </w:r>
            <w:proofErr w:type="spellStart"/>
            <w:r w:rsidRPr="00BD19DB">
              <w:rPr>
                <w:rFonts w:ascii="Times New Roman" w:hAnsi="Times New Roman"/>
                <w:sz w:val="24"/>
                <w:szCs w:val="24"/>
              </w:rPr>
              <w:t>р.п</w:t>
            </w:r>
            <w:proofErr w:type="spellEnd"/>
            <w:r w:rsidRPr="00BD19DB">
              <w:rPr>
                <w:rFonts w:ascii="Times New Roman" w:hAnsi="Times New Roman"/>
                <w:sz w:val="24"/>
                <w:szCs w:val="24"/>
              </w:rPr>
              <w:t>. Дубровка.</w:t>
            </w:r>
          </w:p>
        </w:tc>
      </w:tr>
      <w:tr w:rsidR="008806A3" w:rsidRPr="00BD19DB" w:rsidTr="002E3AA3">
        <w:tc>
          <w:tcPr>
            <w:tcW w:w="2881" w:type="dxa"/>
          </w:tcPr>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sz w:val="24"/>
                <w:szCs w:val="24"/>
              </w:rPr>
              <w:lastRenderedPageBreak/>
              <w:t>Сроки реализации программы</w:t>
            </w:r>
          </w:p>
        </w:tc>
        <w:tc>
          <w:tcPr>
            <w:tcW w:w="7042" w:type="dxa"/>
          </w:tcPr>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Период реализации программы: 2018-2024 годы (приложение № 11).</w:t>
            </w:r>
          </w:p>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Этапы реализации программы не выделяются</w:t>
            </w:r>
          </w:p>
        </w:tc>
      </w:tr>
      <w:tr w:rsidR="008806A3" w:rsidRPr="00BD19DB" w:rsidTr="002E3AA3">
        <w:tc>
          <w:tcPr>
            <w:tcW w:w="2881" w:type="dxa"/>
          </w:tcPr>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sz w:val="24"/>
                <w:szCs w:val="24"/>
              </w:rPr>
              <w:t>Объемы финансирования программы (с расшифровкой по источникам и годам финансирования)</w:t>
            </w:r>
          </w:p>
          <w:p w:rsidR="008806A3" w:rsidRPr="00BD19DB" w:rsidRDefault="008806A3" w:rsidP="008806A3">
            <w:pPr>
              <w:spacing w:after="0" w:line="240" w:lineRule="auto"/>
              <w:rPr>
                <w:rFonts w:ascii="Times New Roman" w:hAnsi="Times New Roman"/>
                <w:sz w:val="24"/>
                <w:szCs w:val="24"/>
              </w:rPr>
            </w:pPr>
          </w:p>
        </w:tc>
        <w:tc>
          <w:tcPr>
            <w:tcW w:w="7042" w:type="dxa"/>
          </w:tcPr>
          <w:p w:rsidR="008806A3" w:rsidRPr="00BD19DB" w:rsidRDefault="008806A3" w:rsidP="008806A3">
            <w:pPr>
              <w:widowControl w:val="0"/>
              <w:autoSpaceDE w:val="0"/>
              <w:autoSpaceDN w:val="0"/>
              <w:adjustRightInd w:val="0"/>
              <w:spacing w:after="0" w:line="240" w:lineRule="auto"/>
              <w:jc w:val="both"/>
              <w:rPr>
                <w:rFonts w:ascii="Times New Roman" w:hAnsi="Times New Roman"/>
                <w:b/>
                <w:sz w:val="24"/>
                <w:szCs w:val="24"/>
              </w:rPr>
            </w:pPr>
            <w:r w:rsidRPr="00BD19DB">
              <w:rPr>
                <w:rFonts w:ascii="Times New Roman" w:hAnsi="Times New Roman"/>
                <w:b/>
                <w:sz w:val="24"/>
                <w:szCs w:val="24"/>
              </w:rPr>
              <w:t>Всего в Программе:8 281 753рублей 36 копеек, из них:</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 xml:space="preserve">7 540 569, 15 руб.- средства федерального </w:t>
            </w:r>
            <w:proofErr w:type="gramStart"/>
            <w:r w:rsidRPr="00BD19DB">
              <w:rPr>
                <w:rFonts w:ascii="Times New Roman" w:hAnsi="Times New Roman"/>
                <w:sz w:val="24"/>
                <w:szCs w:val="24"/>
              </w:rPr>
              <w:t>бюджета  и</w:t>
            </w:r>
            <w:proofErr w:type="gramEnd"/>
            <w:r w:rsidRPr="00BD19DB">
              <w:rPr>
                <w:rFonts w:ascii="Times New Roman" w:hAnsi="Times New Roman"/>
                <w:sz w:val="24"/>
                <w:szCs w:val="24"/>
              </w:rPr>
              <w:t xml:space="preserve"> областного бюджета;</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510 026, 76руб. – средства муниципального образования «</w:t>
            </w:r>
            <w:proofErr w:type="spellStart"/>
            <w:r w:rsidRPr="00BD19DB">
              <w:rPr>
                <w:rFonts w:ascii="Times New Roman" w:hAnsi="Times New Roman"/>
                <w:sz w:val="24"/>
                <w:szCs w:val="24"/>
              </w:rPr>
              <w:t>Дубровское</w:t>
            </w:r>
            <w:proofErr w:type="spellEnd"/>
            <w:r w:rsidRPr="00BD19DB">
              <w:rPr>
                <w:rFonts w:ascii="Times New Roman" w:hAnsi="Times New Roman"/>
                <w:sz w:val="24"/>
                <w:szCs w:val="24"/>
              </w:rPr>
              <w:t xml:space="preserve"> городское поселение»,</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 xml:space="preserve">31157,45руб. - за счет заинтересованных лиц, </w:t>
            </w:r>
          </w:p>
          <w:p w:rsidR="008806A3" w:rsidRPr="00BD19DB" w:rsidRDefault="008806A3" w:rsidP="008806A3">
            <w:pPr>
              <w:widowControl w:val="0"/>
              <w:autoSpaceDE w:val="0"/>
              <w:autoSpaceDN w:val="0"/>
              <w:adjustRightInd w:val="0"/>
              <w:spacing w:after="0" w:line="240" w:lineRule="auto"/>
              <w:jc w:val="both"/>
              <w:rPr>
                <w:rFonts w:ascii="Times New Roman" w:hAnsi="Times New Roman"/>
                <w:color w:val="FF0000"/>
                <w:sz w:val="24"/>
                <w:szCs w:val="24"/>
              </w:rPr>
            </w:pPr>
            <w:r w:rsidRPr="00BD19DB">
              <w:rPr>
                <w:rFonts w:ascii="Times New Roman" w:hAnsi="Times New Roman"/>
                <w:sz w:val="24"/>
                <w:szCs w:val="24"/>
              </w:rPr>
              <w:t xml:space="preserve">в том числе: </w:t>
            </w:r>
          </w:p>
          <w:p w:rsidR="008806A3" w:rsidRPr="00BD19DB" w:rsidRDefault="008806A3" w:rsidP="008806A3">
            <w:pPr>
              <w:widowControl w:val="0"/>
              <w:autoSpaceDE w:val="0"/>
              <w:autoSpaceDN w:val="0"/>
              <w:adjustRightInd w:val="0"/>
              <w:spacing w:after="0" w:line="240" w:lineRule="auto"/>
              <w:jc w:val="both"/>
              <w:rPr>
                <w:rFonts w:ascii="Times New Roman" w:hAnsi="Times New Roman"/>
                <w:b/>
                <w:sz w:val="24"/>
                <w:szCs w:val="24"/>
              </w:rPr>
            </w:pPr>
            <w:r w:rsidRPr="00BD19DB">
              <w:rPr>
                <w:rFonts w:ascii="Times New Roman" w:hAnsi="Times New Roman"/>
                <w:b/>
                <w:sz w:val="24"/>
                <w:szCs w:val="24"/>
              </w:rPr>
              <w:t xml:space="preserve"> 2018 год – 3 344 177, 29 рублей, в том числе:</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3 147 368,85 руб.- средства областного бюджета;</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165 650,99 руб. – средства муниципального образования «</w:t>
            </w:r>
            <w:proofErr w:type="spellStart"/>
            <w:r w:rsidRPr="00BD19DB">
              <w:rPr>
                <w:rFonts w:ascii="Times New Roman" w:hAnsi="Times New Roman"/>
                <w:sz w:val="24"/>
                <w:szCs w:val="24"/>
              </w:rPr>
              <w:t>Дубровское</w:t>
            </w:r>
            <w:proofErr w:type="spellEnd"/>
            <w:r w:rsidRPr="00BD19DB">
              <w:rPr>
                <w:rFonts w:ascii="Times New Roman" w:hAnsi="Times New Roman"/>
                <w:sz w:val="24"/>
                <w:szCs w:val="24"/>
              </w:rPr>
              <w:t xml:space="preserve"> городское поселение»,</w:t>
            </w:r>
          </w:p>
          <w:p w:rsidR="008806A3" w:rsidRPr="00BD19DB" w:rsidRDefault="008806A3" w:rsidP="008806A3">
            <w:pPr>
              <w:widowControl w:val="0"/>
              <w:autoSpaceDE w:val="0"/>
              <w:autoSpaceDN w:val="0"/>
              <w:adjustRightInd w:val="0"/>
              <w:spacing w:after="0" w:line="240" w:lineRule="auto"/>
              <w:jc w:val="both"/>
              <w:rPr>
                <w:rFonts w:ascii="Times New Roman" w:hAnsi="Times New Roman"/>
                <w:color w:val="FF0000"/>
                <w:sz w:val="24"/>
                <w:szCs w:val="24"/>
              </w:rPr>
            </w:pPr>
            <w:r w:rsidRPr="00BD19DB">
              <w:rPr>
                <w:rFonts w:ascii="Times New Roman" w:hAnsi="Times New Roman"/>
                <w:sz w:val="24"/>
                <w:szCs w:val="24"/>
              </w:rPr>
              <w:t>31157,45руб. - за счет заинтересованных лиц.</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p>
          <w:p w:rsidR="008806A3" w:rsidRPr="00BD19DB" w:rsidRDefault="008806A3" w:rsidP="008806A3">
            <w:pPr>
              <w:widowControl w:val="0"/>
              <w:autoSpaceDE w:val="0"/>
              <w:autoSpaceDN w:val="0"/>
              <w:adjustRightInd w:val="0"/>
              <w:spacing w:after="0" w:line="240" w:lineRule="auto"/>
              <w:jc w:val="both"/>
              <w:rPr>
                <w:rFonts w:ascii="Times New Roman" w:hAnsi="Times New Roman"/>
                <w:b/>
                <w:sz w:val="24"/>
                <w:szCs w:val="24"/>
              </w:rPr>
            </w:pPr>
            <w:r w:rsidRPr="00BD19DB">
              <w:rPr>
                <w:rFonts w:ascii="Times New Roman" w:hAnsi="Times New Roman"/>
                <w:b/>
                <w:sz w:val="24"/>
                <w:szCs w:val="24"/>
              </w:rPr>
              <w:t>2019 год – 4 437 576, 07 рублей, в том числе:</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 xml:space="preserve">4 393 200,30 руб.- средства федерального </w:t>
            </w:r>
            <w:proofErr w:type="gramStart"/>
            <w:r w:rsidRPr="00BD19DB">
              <w:rPr>
                <w:rFonts w:ascii="Times New Roman" w:hAnsi="Times New Roman"/>
                <w:sz w:val="24"/>
                <w:szCs w:val="24"/>
              </w:rPr>
              <w:t>бюджета  и</w:t>
            </w:r>
            <w:proofErr w:type="gramEnd"/>
            <w:r w:rsidRPr="00BD19DB">
              <w:rPr>
                <w:rFonts w:ascii="Times New Roman" w:hAnsi="Times New Roman"/>
                <w:sz w:val="24"/>
                <w:szCs w:val="24"/>
              </w:rPr>
              <w:t xml:space="preserve"> областного бюджета;</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44 375, 77 руб.- средства муниципального образования «</w:t>
            </w:r>
            <w:proofErr w:type="spellStart"/>
            <w:r w:rsidRPr="00BD19DB">
              <w:rPr>
                <w:rFonts w:ascii="Times New Roman" w:hAnsi="Times New Roman"/>
                <w:sz w:val="24"/>
                <w:szCs w:val="24"/>
              </w:rPr>
              <w:t>Дубровское</w:t>
            </w:r>
            <w:proofErr w:type="spellEnd"/>
            <w:r w:rsidRPr="00BD19DB">
              <w:rPr>
                <w:rFonts w:ascii="Times New Roman" w:hAnsi="Times New Roman"/>
                <w:sz w:val="24"/>
                <w:szCs w:val="24"/>
              </w:rPr>
              <w:t xml:space="preserve"> городское поселение»</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 xml:space="preserve"> </w:t>
            </w:r>
            <w:r w:rsidRPr="00BD19DB">
              <w:rPr>
                <w:rFonts w:ascii="Times New Roman" w:hAnsi="Times New Roman"/>
                <w:b/>
                <w:sz w:val="24"/>
                <w:szCs w:val="24"/>
              </w:rPr>
              <w:t>2020 год</w:t>
            </w:r>
            <w:r w:rsidRPr="00BD19DB">
              <w:rPr>
                <w:rFonts w:ascii="Times New Roman" w:hAnsi="Times New Roman"/>
                <w:sz w:val="24"/>
                <w:szCs w:val="24"/>
              </w:rPr>
              <w:t xml:space="preserve"> –100 000, 00** рублей, в том числе средства муниципального образования «</w:t>
            </w:r>
            <w:proofErr w:type="spellStart"/>
            <w:r w:rsidRPr="00BD19DB">
              <w:rPr>
                <w:rFonts w:ascii="Times New Roman" w:hAnsi="Times New Roman"/>
                <w:sz w:val="24"/>
                <w:szCs w:val="24"/>
              </w:rPr>
              <w:t>Дубровское</w:t>
            </w:r>
            <w:proofErr w:type="spellEnd"/>
            <w:r w:rsidRPr="00BD19DB">
              <w:rPr>
                <w:rFonts w:ascii="Times New Roman" w:hAnsi="Times New Roman"/>
                <w:sz w:val="24"/>
                <w:szCs w:val="24"/>
              </w:rPr>
              <w:t xml:space="preserve"> городское поселение» 100 000, 00 рублей.</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b/>
                <w:sz w:val="24"/>
                <w:szCs w:val="24"/>
              </w:rPr>
              <w:t>2021 год</w:t>
            </w:r>
            <w:r w:rsidRPr="00BD19DB">
              <w:rPr>
                <w:rFonts w:ascii="Times New Roman" w:hAnsi="Times New Roman"/>
                <w:sz w:val="24"/>
                <w:szCs w:val="24"/>
              </w:rPr>
              <w:t xml:space="preserve"> – 100 000, 00** рублей, в том числе средства муниципального образования «</w:t>
            </w:r>
            <w:proofErr w:type="spellStart"/>
            <w:r w:rsidRPr="00BD19DB">
              <w:rPr>
                <w:rFonts w:ascii="Times New Roman" w:hAnsi="Times New Roman"/>
                <w:sz w:val="24"/>
                <w:szCs w:val="24"/>
              </w:rPr>
              <w:t>Дубровское</w:t>
            </w:r>
            <w:proofErr w:type="spellEnd"/>
            <w:r w:rsidRPr="00BD19DB">
              <w:rPr>
                <w:rFonts w:ascii="Times New Roman" w:hAnsi="Times New Roman"/>
                <w:sz w:val="24"/>
                <w:szCs w:val="24"/>
              </w:rPr>
              <w:t xml:space="preserve"> городское поселение» 100 000, 00 рублей.</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 xml:space="preserve"> </w:t>
            </w:r>
            <w:r w:rsidRPr="00BD19DB">
              <w:rPr>
                <w:rFonts w:ascii="Times New Roman" w:hAnsi="Times New Roman"/>
                <w:b/>
                <w:sz w:val="24"/>
                <w:szCs w:val="24"/>
              </w:rPr>
              <w:t>2022 год</w:t>
            </w:r>
            <w:r w:rsidRPr="00BD19DB">
              <w:rPr>
                <w:rFonts w:ascii="Times New Roman" w:hAnsi="Times New Roman"/>
                <w:sz w:val="24"/>
                <w:szCs w:val="24"/>
              </w:rPr>
              <w:t xml:space="preserve"> – 100 000, 00** рублей, в том числе средства муниципального образования «</w:t>
            </w:r>
            <w:proofErr w:type="spellStart"/>
            <w:r w:rsidRPr="00BD19DB">
              <w:rPr>
                <w:rFonts w:ascii="Times New Roman" w:hAnsi="Times New Roman"/>
                <w:sz w:val="24"/>
                <w:szCs w:val="24"/>
              </w:rPr>
              <w:t>Дубровское</w:t>
            </w:r>
            <w:proofErr w:type="spellEnd"/>
            <w:r w:rsidRPr="00BD19DB">
              <w:rPr>
                <w:rFonts w:ascii="Times New Roman" w:hAnsi="Times New Roman"/>
                <w:sz w:val="24"/>
                <w:szCs w:val="24"/>
              </w:rPr>
              <w:t xml:space="preserve"> городское поселение» 100 000, 00 рублей.</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 xml:space="preserve"> </w:t>
            </w:r>
            <w:r w:rsidRPr="00BD19DB">
              <w:rPr>
                <w:rFonts w:ascii="Times New Roman" w:hAnsi="Times New Roman"/>
                <w:b/>
                <w:sz w:val="24"/>
                <w:szCs w:val="24"/>
              </w:rPr>
              <w:t>2023 год</w:t>
            </w:r>
            <w:r w:rsidRPr="00BD19DB">
              <w:rPr>
                <w:rFonts w:ascii="Times New Roman" w:hAnsi="Times New Roman"/>
                <w:sz w:val="24"/>
                <w:szCs w:val="24"/>
              </w:rPr>
              <w:t xml:space="preserve"> – 100 000, 00** рублей, в том числе средства муниципального образования «</w:t>
            </w:r>
            <w:proofErr w:type="spellStart"/>
            <w:r w:rsidRPr="00BD19DB">
              <w:rPr>
                <w:rFonts w:ascii="Times New Roman" w:hAnsi="Times New Roman"/>
                <w:sz w:val="24"/>
                <w:szCs w:val="24"/>
              </w:rPr>
              <w:t>Дубровское</w:t>
            </w:r>
            <w:proofErr w:type="spellEnd"/>
            <w:r w:rsidRPr="00BD19DB">
              <w:rPr>
                <w:rFonts w:ascii="Times New Roman" w:hAnsi="Times New Roman"/>
                <w:sz w:val="24"/>
                <w:szCs w:val="24"/>
              </w:rPr>
              <w:t xml:space="preserve"> городское поселение» 100 000, 00 рублей.</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b/>
                <w:sz w:val="24"/>
                <w:szCs w:val="24"/>
              </w:rPr>
              <w:t>2024 год</w:t>
            </w:r>
            <w:r w:rsidRPr="00BD19DB">
              <w:rPr>
                <w:rFonts w:ascii="Times New Roman" w:hAnsi="Times New Roman"/>
                <w:sz w:val="24"/>
                <w:szCs w:val="24"/>
              </w:rPr>
              <w:t xml:space="preserve"> – 100 000, 00** рублей, в том числе средства муниципального образования «</w:t>
            </w:r>
            <w:proofErr w:type="spellStart"/>
            <w:r w:rsidRPr="00BD19DB">
              <w:rPr>
                <w:rFonts w:ascii="Times New Roman" w:hAnsi="Times New Roman"/>
                <w:sz w:val="24"/>
                <w:szCs w:val="24"/>
              </w:rPr>
              <w:t>Дубровское</w:t>
            </w:r>
            <w:proofErr w:type="spellEnd"/>
            <w:r w:rsidRPr="00BD19DB">
              <w:rPr>
                <w:rFonts w:ascii="Times New Roman" w:hAnsi="Times New Roman"/>
                <w:sz w:val="24"/>
                <w:szCs w:val="24"/>
              </w:rPr>
              <w:t xml:space="preserve"> городское поселение» 100 000, 00 рублей.</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(Приложение 10)</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p>
        </w:tc>
      </w:tr>
      <w:tr w:rsidR="008806A3" w:rsidRPr="00BD19DB" w:rsidTr="002E3AA3">
        <w:tc>
          <w:tcPr>
            <w:tcW w:w="2881" w:type="dxa"/>
          </w:tcPr>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sz w:val="24"/>
                <w:szCs w:val="24"/>
              </w:rPr>
              <w:t>Основные целевые индикаторы программы</w:t>
            </w:r>
          </w:p>
        </w:tc>
        <w:tc>
          <w:tcPr>
            <w:tcW w:w="7042" w:type="dxa"/>
          </w:tcPr>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 xml:space="preserve">Количество благоустроенных дворовых территорий многоквартирных домов </w:t>
            </w:r>
            <w:proofErr w:type="spellStart"/>
            <w:r w:rsidRPr="00BD19DB">
              <w:rPr>
                <w:rFonts w:ascii="Times New Roman" w:hAnsi="Times New Roman"/>
                <w:sz w:val="24"/>
                <w:szCs w:val="24"/>
              </w:rPr>
              <w:t>р.п</w:t>
            </w:r>
            <w:proofErr w:type="spellEnd"/>
            <w:r w:rsidRPr="00BD19DB">
              <w:rPr>
                <w:rFonts w:ascii="Times New Roman" w:hAnsi="Times New Roman"/>
                <w:sz w:val="24"/>
                <w:szCs w:val="24"/>
              </w:rPr>
              <w:t xml:space="preserve">. Дубровка, доля благоустроенных дворовых территорий многоквартирных домов </w:t>
            </w:r>
            <w:proofErr w:type="spellStart"/>
            <w:r w:rsidRPr="00BD19DB">
              <w:rPr>
                <w:rFonts w:ascii="Times New Roman" w:hAnsi="Times New Roman"/>
                <w:sz w:val="24"/>
                <w:szCs w:val="24"/>
              </w:rPr>
              <w:t>р.п</w:t>
            </w:r>
            <w:proofErr w:type="spellEnd"/>
            <w:r w:rsidRPr="00BD19DB">
              <w:rPr>
                <w:rFonts w:ascii="Times New Roman" w:hAnsi="Times New Roman"/>
                <w:sz w:val="24"/>
                <w:szCs w:val="24"/>
              </w:rPr>
              <w:t xml:space="preserve">. Дубровка от общего количества дворовых территорий. Охват населения благоустроенными дворовыми территориями (доля населения, проживающего в жилом фонде с благоустроенными дворовыми </w:t>
            </w:r>
            <w:r w:rsidRPr="00BD19DB">
              <w:rPr>
                <w:rFonts w:ascii="Times New Roman" w:hAnsi="Times New Roman"/>
                <w:sz w:val="24"/>
                <w:szCs w:val="24"/>
              </w:rPr>
              <w:lastRenderedPageBreak/>
              <w:t>территориями от общей численности населения р. п. Дубровка). Количество благоустроенных муниципальных территорий общего пользования. Площадь благоустроенных муниципальных территорий общего пользования. Доля площади благоустроенных муниципальных территорий общего пользования. Доля финансового участия в выполнении минимального перечня работ по благоустройству дворовых территорий заинтересованных лиц.</w:t>
            </w:r>
          </w:p>
        </w:tc>
      </w:tr>
      <w:tr w:rsidR="008806A3" w:rsidRPr="00BD19DB" w:rsidTr="002E3AA3">
        <w:tc>
          <w:tcPr>
            <w:tcW w:w="2881" w:type="dxa"/>
          </w:tcPr>
          <w:p w:rsidR="008806A3" w:rsidRPr="00BD19DB" w:rsidRDefault="008806A3" w:rsidP="008806A3">
            <w:pPr>
              <w:spacing w:after="0" w:line="240" w:lineRule="auto"/>
              <w:ind w:left="-108"/>
              <w:jc w:val="both"/>
              <w:rPr>
                <w:rFonts w:ascii="Times New Roman" w:hAnsi="Times New Roman"/>
                <w:color w:val="000000"/>
                <w:sz w:val="24"/>
                <w:szCs w:val="24"/>
              </w:rPr>
            </w:pPr>
            <w:r w:rsidRPr="00BD19DB">
              <w:rPr>
                <w:rFonts w:ascii="Times New Roman" w:hAnsi="Times New Roman"/>
                <w:color w:val="000000"/>
                <w:sz w:val="24"/>
                <w:szCs w:val="24"/>
              </w:rPr>
              <w:lastRenderedPageBreak/>
              <w:t>Ожидаемые результаты реализации программы</w:t>
            </w:r>
          </w:p>
        </w:tc>
        <w:tc>
          <w:tcPr>
            <w:tcW w:w="7042" w:type="dxa"/>
          </w:tcPr>
          <w:p w:rsidR="008806A3" w:rsidRPr="00BD19DB" w:rsidRDefault="008806A3" w:rsidP="008806A3">
            <w:pPr>
              <w:autoSpaceDE w:val="0"/>
              <w:autoSpaceDN w:val="0"/>
              <w:adjustRightInd w:val="0"/>
              <w:spacing w:after="0" w:line="240" w:lineRule="auto"/>
              <w:jc w:val="both"/>
              <w:rPr>
                <w:rFonts w:ascii="Times New Roman" w:hAnsi="Times New Roman"/>
                <w:b/>
                <w:sz w:val="24"/>
                <w:szCs w:val="24"/>
              </w:rPr>
            </w:pPr>
            <w:r w:rsidRPr="00BD19DB">
              <w:rPr>
                <w:rFonts w:ascii="Times New Roman" w:hAnsi="Times New Roman"/>
                <w:sz w:val="24"/>
                <w:szCs w:val="24"/>
              </w:rPr>
              <w:t xml:space="preserve">Результатами реализации программы станет улучшение содержания объектов благоустройства, дворовых территорий многоквартирных домов, территорий общего пользования, зеленых насаждений и, в целом, внешнего облика </w:t>
            </w:r>
            <w:proofErr w:type="spellStart"/>
            <w:r w:rsidRPr="00BD19DB">
              <w:rPr>
                <w:rFonts w:ascii="Times New Roman" w:hAnsi="Times New Roman"/>
                <w:sz w:val="24"/>
                <w:szCs w:val="24"/>
              </w:rPr>
              <w:t>р.п</w:t>
            </w:r>
            <w:proofErr w:type="spellEnd"/>
            <w:r w:rsidRPr="00BD19DB">
              <w:rPr>
                <w:rFonts w:ascii="Times New Roman" w:hAnsi="Times New Roman"/>
                <w:sz w:val="24"/>
                <w:szCs w:val="24"/>
              </w:rPr>
              <w:t>. Дубровка, в том числе за счет:</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благоустройство с минимальным перечнем видов работ по благоустройству дворовых территорий многоквартирных домов (ремонт дворовых проездов, обеспечение освещения дворовых территорий, установка скамеек, урн для мусора, ремонт (устройство) площадок перед входом в подъезд, замена бордюрного камня);</w:t>
            </w:r>
          </w:p>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sz w:val="24"/>
                <w:szCs w:val="24"/>
              </w:rPr>
              <w:t>обеспечения обустроенных зон территорий общего пользования р. п. Дубровка.</w:t>
            </w:r>
          </w:p>
        </w:tc>
      </w:tr>
    </w:tbl>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sz w:val="24"/>
          <w:szCs w:val="24"/>
        </w:rPr>
        <w:t>*) Значение показателей будут уточнены после проверки достоверности сметной документации.</w:t>
      </w:r>
    </w:p>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sz w:val="24"/>
          <w:szCs w:val="24"/>
        </w:rPr>
        <w:t>**) Значение показателей будут уточнены после доведения объема средств областного бюджета в целях финансирования мероприятий данной муниципальной программы.</w:t>
      </w:r>
    </w:p>
    <w:p w:rsidR="008806A3" w:rsidRPr="00BD19DB" w:rsidRDefault="008806A3" w:rsidP="008806A3">
      <w:pPr>
        <w:spacing w:after="0" w:line="240" w:lineRule="auto"/>
        <w:rPr>
          <w:rFonts w:ascii="Times New Roman" w:hAnsi="Times New Roman"/>
          <w:b/>
          <w:sz w:val="24"/>
          <w:szCs w:val="24"/>
        </w:rPr>
      </w:pPr>
    </w:p>
    <w:p w:rsidR="008806A3" w:rsidRPr="00BD19DB" w:rsidRDefault="008806A3" w:rsidP="008806A3">
      <w:pPr>
        <w:spacing w:after="0" w:line="240" w:lineRule="auto"/>
        <w:jc w:val="center"/>
        <w:rPr>
          <w:rFonts w:ascii="Times New Roman" w:hAnsi="Times New Roman"/>
          <w:b/>
          <w:sz w:val="24"/>
          <w:szCs w:val="24"/>
        </w:rPr>
      </w:pPr>
    </w:p>
    <w:p w:rsidR="008806A3" w:rsidRPr="00BD19DB" w:rsidRDefault="008806A3" w:rsidP="008806A3">
      <w:pPr>
        <w:spacing w:after="0" w:line="240" w:lineRule="auto"/>
        <w:jc w:val="center"/>
        <w:rPr>
          <w:rFonts w:ascii="Times New Roman" w:hAnsi="Times New Roman"/>
          <w:b/>
          <w:sz w:val="24"/>
          <w:szCs w:val="24"/>
        </w:rPr>
      </w:pPr>
      <w:r w:rsidRPr="00BD19DB">
        <w:rPr>
          <w:rFonts w:ascii="Times New Roman" w:hAnsi="Times New Roman"/>
          <w:b/>
          <w:sz w:val="24"/>
          <w:szCs w:val="24"/>
          <w:lang w:val="en-US"/>
        </w:rPr>
        <w:t>II</w:t>
      </w:r>
      <w:r w:rsidRPr="00BD19DB">
        <w:rPr>
          <w:rFonts w:ascii="Times New Roman" w:hAnsi="Times New Roman"/>
          <w:b/>
          <w:sz w:val="24"/>
          <w:szCs w:val="24"/>
        </w:rPr>
        <w:t>.</w:t>
      </w:r>
      <w:r w:rsidRPr="00BD19DB">
        <w:rPr>
          <w:rFonts w:ascii="Times New Roman" w:hAnsi="Times New Roman"/>
          <w:b/>
          <w:sz w:val="24"/>
          <w:szCs w:val="24"/>
          <w:lang w:val="en-US"/>
        </w:rPr>
        <w:t> </w:t>
      </w:r>
      <w:r w:rsidRPr="00BD19DB">
        <w:rPr>
          <w:rFonts w:ascii="Times New Roman" w:hAnsi="Times New Roman"/>
          <w:b/>
          <w:sz w:val="24"/>
          <w:szCs w:val="24"/>
        </w:rPr>
        <w:t>Характеристика текущего состояния сферы благоустройства</w:t>
      </w:r>
    </w:p>
    <w:p w:rsidR="008806A3" w:rsidRPr="00BD19DB" w:rsidRDefault="008806A3" w:rsidP="008806A3">
      <w:pPr>
        <w:spacing w:after="0" w:line="240" w:lineRule="auto"/>
        <w:jc w:val="center"/>
        <w:rPr>
          <w:rFonts w:ascii="Times New Roman" w:hAnsi="Times New Roman"/>
          <w:b/>
          <w:sz w:val="24"/>
          <w:szCs w:val="24"/>
        </w:rPr>
      </w:pPr>
      <w:proofErr w:type="spellStart"/>
      <w:r w:rsidRPr="00BD19DB">
        <w:rPr>
          <w:rFonts w:ascii="Times New Roman" w:hAnsi="Times New Roman"/>
          <w:b/>
          <w:sz w:val="24"/>
          <w:szCs w:val="24"/>
        </w:rPr>
        <w:t>р.п</w:t>
      </w:r>
      <w:proofErr w:type="spellEnd"/>
      <w:r w:rsidRPr="00BD19DB">
        <w:rPr>
          <w:rFonts w:ascii="Times New Roman" w:hAnsi="Times New Roman"/>
          <w:b/>
          <w:sz w:val="24"/>
          <w:szCs w:val="24"/>
        </w:rPr>
        <w:t xml:space="preserve">. Дубровка Дубровского района Брянской области </w:t>
      </w:r>
    </w:p>
    <w:p w:rsidR="008806A3" w:rsidRPr="00BD19DB" w:rsidRDefault="008806A3" w:rsidP="008806A3">
      <w:pPr>
        <w:spacing w:after="0" w:line="240" w:lineRule="auto"/>
        <w:rPr>
          <w:rFonts w:ascii="Times New Roman" w:hAnsi="Times New Roman"/>
          <w:b/>
          <w:sz w:val="24"/>
          <w:szCs w:val="24"/>
        </w:rPr>
      </w:pPr>
    </w:p>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 xml:space="preserve">    1. Характеристика текущего состояния</w:t>
      </w:r>
    </w:p>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 xml:space="preserve">городской среды в </w:t>
      </w:r>
      <w:proofErr w:type="spellStart"/>
      <w:r w:rsidRPr="00BD19DB">
        <w:rPr>
          <w:rFonts w:ascii="Times New Roman" w:hAnsi="Times New Roman"/>
          <w:sz w:val="24"/>
          <w:szCs w:val="24"/>
        </w:rPr>
        <w:t>р.п</w:t>
      </w:r>
      <w:proofErr w:type="spellEnd"/>
      <w:r w:rsidRPr="00BD19DB">
        <w:rPr>
          <w:rFonts w:ascii="Times New Roman" w:hAnsi="Times New Roman"/>
          <w:sz w:val="24"/>
          <w:szCs w:val="24"/>
        </w:rPr>
        <w:t>. Дубровка Дубровского городского поселения.</w:t>
      </w: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xml:space="preserve">В соответствии с основными приоритетами государственной политики в сфере </w:t>
      </w:r>
      <w:proofErr w:type="gramStart"/>
      <w:r w:rsidRPr="00BD19DB">
        <w:rPr>
          <w:rFonts w:ascii="Times New Roman" w:hAnsi="Times New Roman"/>
          <w:sz w:val="24"/>
          <w:szCs w:val="24"/>
        </w:rPr>
        <w:t>благоустройства,  стратегическими</w:t>
      </w:r>
      <w:proofErr w:type="gramEnd"/>
      <w:r w:rsidRPr="00BD19DB">
        <w:rPr>
          <w:rFonts w:ascii="Times New Roman" w:hAnsi="Times New Roman"/>
          <w:sz w:val="24"/>
          <w:szCs w:val="24"/>
        </w:rPr>
        <w:t xml:space="preserve"> документами по формированию комфортной городской среды федерального уровня,  приоритетами  муниципальной политики в области благоустройства является </w:t>
      </w:r>
      <w:r w:rsidRPr="00BD19DB">
        <w:rPr>
          <w:rFonts w:ascii="Times New Roman" w:hAnsi="Times New Roman"/>
          <w:sz w:val="24"/>
          <w:szCs w:val="24"/>
          <w:shd w:val="clear" w:color="auto" w:fill="FFFFFF"/>
        </w:rPr>
        <w:t>комплексное развитие современной городской инфраструктуры на основе единых подходов.</w:t>
      </w:r>
    </w:p>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 xml:space="preserve">     Комфорт и безопасность жизни жителей поселка   обеспечиваются комплексом условий, создаваемых </w:t>
      </w:r>
      <w:proofErr w:type="gramStart"/>
      <w:r w:rsidRPr="00BD19DB">
        <w:rPr>
          <w:rFonts w:ascii="Times New Roman" w:hAnsi="Times New Roman"/>
          <w:sz w:val="24"/>
          <w:szCs w:val="24"/>
        </w:rPr>
        <w:t>как  ими</w:t>
      </w:r>
      <w:proofErr w:type="gramEnd"/>
      <w:r w:rsidRPr="00BD19DB">
        <w:rPr>
          <w:rFonts w:ascii="Times New Roman" w:hAnsi="Times New Roman"/>
          <w:sz w:val="24"/>
          <w:szCs w:val="24"/>
        </w:rPr>
        <w:t xml:space="preserve"> самими, так  же и органами местного самоуправления. Современный </w:t>
      </w:r>
      <w:proofErr w:type="gramStart"/>
      <w:r w:rsidRPr="00BD19DB">
        <w:rPr>
          <w:rFonts w:ascii="Times New Roman" w:hAnsi="Times New Roman"/>
          <w:sz w:val="24"/>
          <w:szCs w:val="24"/>
        </w:rPr>
        <w:t>житель  воспринимает</w:t>
      </w:r>
      <w:proofErr w:type="gramEnd"/>
      <w:r w:rsidRPr="00BD19DB">
        <w:rPr>
          <w:rFonts w:ascii="Times New Roman" w:hAnsi="Times New Roman"/>
          <w:sz w:val="24"/>
          <w:szCs w:val="24"/>
        </w:rPr>
        <w:t xml:space="preserve"> всю территорию поселка, как  общественное пространство и ожидает от него комфорта, безопасности.</w:t>
      </w:r>
    </w:p>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 xml:space="preserve">     Дворовые территории являются важнейшей составной </w:t>
      </w:r>
      <w:proofErr w:type="gramStart"/>
      <w:r w:rsidRPr="00BD19DB">
        <w:rPr>
          <w:rFonts w:ascii="Times New Roman" w:hAnsi="Times New Roman"/>
          <w:sz w:val="24"/>
          <w:szCs w:val="24"/>
        </w:rPr>
        <w:t>частью  городской</w:t>
      </w:r>
      <w:proofErr w:type="gramEnd"/>
      <w:r w:rsidRPr="00BD19DB">
        <w:rPr>
          <w:rFonts w:ascii="Times New Roman" w:hAnsi="Times New Roman"/>
          <w:sz w:val="24"/>
          <w:szCs w:val="24"/>
        </w:rPr>
        <w:t xml:space="preserve"> среды.  От уровня состояния дворовых </w:t>
      </w:r>
      <w:proofErr w:type="gramStart"/>
      <w:r w:rsidRPr="00BD19DB">
        <w:rPr>
          <w:rFonts w:ascii="Times New Roman" w:hAnsi="Times New Roman"/>
          <w:sz w:val="24"/>
          <w:szCs w:val="24"/>
        </w:rPr>
        <w:t>территорий  многоквартирных</w:t>
      </w:r>
      <w:proofErr w:type="gramEnd"/>
      <w:r w:rsidRPr="00BD19DB">
        <w:rPr>
          <w:rFonts w:ascii="Times New Roman" w:hAnsi="Times New Roman"/>
          <w:sz w:val="24"/>
          <w:szCs w:val="24"/>
        </w:rPr>
        <w:t xml:space="preserve">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w:t>
      </w:r>
      <w:proofErr w:type="gramStart"/>
      <w:r w:rsidRPr="00BD19DB">
        <w:rPr>
          <w:rFonts w:ascii="Times New Roman" w:hAnsi="Times New Roman"/>
          <w:sz w:val="24"/>
          <w:szCs w:val="24"/>
        </w:rPr>
        <w:t>благоустройства  дворовых</w:t>
      </w:r>
      <w:proofErr w:type="gramEnd"/>
      <w:r w:rsidRPr="00BD19DB">
        <w:rPr>
          <w:rFonts w:ascii="Times New Roman" w:hAnsi="Times New Roman"/>
          <w:sz w:val="24"/>
          <w:szCs w:val="24"/>
        </w:rPr>
        <w:t xml:space="preserve"> территории, высокий уровень износа  асфальтобетонных покрытий, отсутствие  парковок, низкий уровень освещенности дворов в темное время суток. </w:t>
      </w:r>
    </w:p>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 xml:space="preserve">   Не проводятся работы по озеленению дворовых территорий, восстановлению газонов, удалению старых больных деревьев. Недостаточно оборудованных </w:t>
      </w:r>
      <w:proofErr w:type="gramStart"/>
      <w:r w:rsidRPr="00BD19DB">
        <w:rPr>
          <w:rFonts w:ascii="Times New Roman" w:hAnsi="Times New Roman"/>
          <w:sz w:val="24"/>
          <w:szCs w:val="24"/>
        </w:rPr>
        <w:t>детских  игровых</w:t>
      </w:r>
      <w:proofErr w:type="gramEnd"/>
      <w:r w:rsidRPr="00BD19DB">
        <w:rPr>
          <w:rFonts w:ascii="Times New Roman" w:hAnsi="Times New Roman"/>
          <w:sz w:val="24"/>
          <w:szCs w:val="24"/>
        </w:rPr>
        <w:t xml:space="preserve"> площадок и спортивных площадок.  Благоустройство дворовых территорий осуществляется по </w:t>
      </w:r>
      <w:proofErr w:type="gramStart"/>
      <w:r w:rsidRPr="00BD19DB">
        <w:rPr>
          <w:rFonts w:ascii="Times New Roman" w:hAnsi="Times New Roman"/>
          <w:sz w:val="24"/>
          <w:szCs w:val="24"/>
        </w:rPr>
        <w:t>отдельным  видам</w:t>
      </w:r>
      <w:proofErr w:type="gramEnd"/>
      <w:r w:rsidRPr="00BD19DB">
        <w:rPr>
          <w:rFonts w:ascii="Times New Roman" w:hAnsi="Times New Roman"/>
          <w:sz w:val="24"/>
          <w:szCs w:val="24"/>
        </w:rPr>
        <w:t xml:space="preserve"> работ. Некоторые работы не выполняются на протяжении многих лет.</w:t>
      </w:r>
    </w:p>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 xml:space="preserve">    Всего на территории </w:t>
      </w:r>
      <w:proofErr w:type="spellStart"/>
      <w:r w:rsidRPr="00BD19DB">
        <w:rPr>
          <w:rFonts w:ascii="Times New Roman" w:hAnsi="Times New Roman"/>
          <w:sz w:val="24"/>
          <w:szCs w:val="24"/>
        </w:rPr>
        <w:t>р.п</w:t>
      </w:r>
      <w:proofErr w:type="spellEnd"/>
      <w:r w:rsidRPr="00BD19DB">
        <w:rPr>
          <w:rFonts w:ascii="Times New Roman" w:hAnsi="Times New Roman"/>
          <w:sz w:val="24"/>
          <w:szCs w:val="24"/>
        </w:rPr>
        <w:t xml:space="preserve">. Дубровка </w:t>
      </w:r>
      <w:proofErr w:type="gramStart"/>
      <w:r w:rsidRPr="00BD19DB">
        <w:rPr>
          <w:rFonts w:ascii="Times New Roman" w:hAnsi="Times New Roman"/>
          <w:sz w:val="24"/>
          <w:szCs w:val="24"/>
        </w:rPr>
        <w:t>насчитывается  36</w:t>
      </w:r>
      <w:proofErr w:type="gramEnd"/>
      <w:r w:rsidRPr="00BD19DB">
        <w:rPr>
          <w:rFonts w:ascii="Times New Roman" w:hAnsi="Times New Roman"/>
          <w:sz w:val="24"/>
          <w:szCs w:val="24"/>
        </w:rPr>
        <w:t xml:space="preserve"> дворовые территории, из них 20 территорий  относятся к благоустроенным.   Доля населения, проживающего в многоквартирных домах с </w:t>
      </w:r>
      <w:proofErr w:type="gramStart"/>
      <w:r w:rsidRPr="00BD19DB">
        <w:rPr>
          <w:rFonts w:ascii="Times New Roman" w:hAnsi="Times New Roman"/>
          <w:sz w:val="24"/>
          <w:szCs w:val="24"/>
        </w:rPr>
        <w:t>благоустроенными  дворовыми</w:t>
      </w:r>
      <w:proofErr w:type="gramEnd"/>
      <w:r w:rsidRPr="00BD19DB">
        <w:rPr>
          <w:rFonts w:ascii="Times New Roman" w:hAnsi="Times New Roman"/>
          <w:sz w:val="24"/>
          <w:szCs w:val="24"/>
        </w:rPr>
        <w:t xml:space="preserve"> территориями, составляет  20,3 % от общей численности населения Дубровского городского поселения.</w:t>
      </w:r>
    </w:p>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lastRenderedPageBreak/>
        <w:t xml:space="preserve">      В плачевном состоянии </w:t>
      </w:r>
      <w:proofErr w:type="gramStart"/>
      <w:r w:rsidRPr="00BD19DB">
        <w:rPr>
          <w:rFonts w:ascii="Times New Roman" w:hAnsi="Times New Roman"/>
          <w:sz w:val="24"/>
          <w:szCs w:val="24"/>
        </w:rPr>
        <w:t>находятся  муниципальные</w:t>
      </w:r>
      <w:proofErr w:type="gramEnd"/>
      <w:r w:rsidRPr="00BD19DB">
        <w:rPr>
          <w:rFonts w:ascii="Times New Roman" w:hAnsi="Times New Roman"/>
          <w:sz w:val="24"/>
          <w:szCs w:val="24"/>
        </w:rPr>
        <w:t xml:space="preserve"> территории общего пользования.  Площадь </w:t>
      </w:r>
      <w:proofErr w:type="gramStart"/>
      <w:r w:rsidRPr="00BD19DB">
        <w:rPr>
          <w:rFonts w:ascii="Times New Roman" w:hAnsi="Times New Roman"/>
          <w:sz w:val="24"/>
          <w:szCs w:val="24"/>
        </w:rPr>
        <w:t>благоустроенных  муниципальных</w:t>
      </w:r>
      <w:proofErr w:type="gramEnd"/>
      <w:r w:rsidRPr="00BD19DB">
        <w:rPr>
          <w:rFonts w:ascii="Times New Roman" w:hAnsi="Times New Roman"/>
          <w:sz w:val="24"/>
          <w:szCs w:val="24"/>
        </w:rPr>
        <w:t xml:space="preserve"> территорий общего пользования  составляет </w:t>
      </w:r>
      <w:smartTag w:uri="urn:schemas-microsoft-com:office:smarttags" w:element="metricconverter">
        <w:smartTagPr>
          <w:attr w:name="ProductID" w:val="40 л"/>
        </w:smartTagPr>
        <w:r w:rsidRPr="00BD19DB">
          <w:rPr>
            <w:rFonts w:ascii="Times New Roman" w:hAnsi="Times New Roman"/>
            <w:sz w:val="24"/>
            <w:szCs w:val="24"/>
          </w:rPr>
          <w:t>0,05 га</w:t>
        </w:r>
      </w:smartTag>
      <w:r w:rsidRPr="00BD19DB">
        <w:rPr>
          <w:rFonts w:ascii="Times New Roman" w:hAnsi="Times New Roman"/>
          <w:sz w:val="24"/>
          <w:szCs w:val="24"/>
        </w:rPr>
        <w:t xml:space="preserve"> или 0,2% от общих площадей  указанных территорий.</w:t>
      </w:r>
    </w:p>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 xml:space="preserve">      Такое состояние </w:t>
      </w:r>
      <w:proofErr w:type="gramStart"/>
      <w:r w:rsidRPr="00BD19DB">
        <w:rPr>
          <w:rFonts w:ascii="Times New Roman" w:hAnsi="Times New Roman"/>
          <w:sz w:val="24"/>
          <w:szCs w:val="24"/>
        </w:rPr>
        <w:t>сферы  благоустройства</w:t>
      </w:r>
      <w:proofErr w:type="gramEnd"/>
      <w:r w:rsidRPr="00BD19DB">
        <w:rPr>
          <w:rFonts w:ascii="Times New Roman" w:hAnsi="Times New Roman"/>
          <w:sz w:val="24"/>
          <w:szCs w:val="24"/>
        </w:rPr>
        <w:t xml:space="preserve"> поселения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 xml:space="preserve">            Комплексное благоустройство дворовых </w:t>
      </w:r>
      <w:proofErr w:type="gramStart"/>
      <w:r w:rsidRPr="00BD19DB">
        <w:rPr>
          <w:rFonts w:ascii="Times New Roman" w:hAnsi="Times New Roman"/>
          <w:sz w:val="24"/>
          <w:szCs w:val="24"/>
        </w:rPr>
        <w:t>территорий  и</w:t>
      </w:r>
      <w:proofErr w:type="gramEnd"/>
      <w:r w:rsidRPr="00BD19DB">
        <w:rPr>
          <w:rFonts w:ascii="Times New Roman" w:hAnsi="Times New Roman"/>
          <w:sz w:val="24"/>
          <w:szCs w:val="24"/>
        </w:rPr>
        <w:t xml:space="preserve">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жителей.</w:t>
      </w:r>
    </w:p>
    <w:p w:rsidR="008806A3" w:rsidRPr="00BD19DB" w:rsidRDefault="008806A3" w:rsidP="008806A3">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BD19DB">
        <w:rPr>
          <w:rFonts w:ascii="Times New Roman" w:eastAsia="Calibri" w:hAnsi="Times New Roman"/>
          <w:sz w:val="24"/>
          <w:szCs w:val="24"/>
          <w:shd w:val="clear" w:color="auto" w:fill="FFFFFF"/>
          <w:lang w:val="x-none" w:eastAsia="x-none"/>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8806A3" w:rsidRPr="00BD19DB" w:rsidRDefault="008806A3" w:rsidP="008806A3">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BD19DB">
        <w:rPr>
          <w:rFonts w:ascii="Times New Roman" w:eastAsia="Calibri" w:hAnsi="Times New Roman"/>
          <w:sz w:val="24"/>
          <w:szCs w:val="24"/>
          <w:shd w:val="clear" w:color="auto" w:fill="FFFFFF"/>
          <w:lang w:val="x-none" w:eastAsia="x-none"/>
        </w:rP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2018- 2024 годы. </w:t>
      </w:r>
    </w:p>
    <w:p w:rsidR="008806A3" w:rsidRPr="00BD19DB" w:rsidRDefault="008806A3" w:rsidP="008806A3">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BD19DB">
        <w:rPr>
          <w:rFonts w:ascii="Times New Roman" w:eastAsia="Calibri" w:hAnsi="Times New Roman"/>
          <w:sz w:val="24"/>
          <w:szCs w:val="24"/>
          <w:shd w:val="clear" w:color="auto" w:fill="FFFFFF"/>
          <w:lang w:val="x-none" w:eastAsia="x-none"/>
        </w:rPr>
        <w:t>Перечни дворовых и общественных территорий, нуждающихся и подлежащих благоустройству в период 2018- 2024 годов, формируются  на основании проведенной инвентаризации и утверждаются в муниципальной  программе  на 2018- 2024 годы.</w:t>
      </w:r>
    </w:p>
    <w:p w:rsidR="008806A3" w:rsidRPr="00BD19DB" w:rsidRDefault="008806A3" w:rsidP="008806A3">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BD19DB">
        <w:rPr>
          <w:rFonts w:ascii="Times New Roman" w:eastAsia="Calibri" w:hAnsi="Times New Roman"/>
          <w:sz w:val="24"/>
          <w:szCs w:val="24"/>
          <w:shd w:val="clear" w:color="auto" w:fill="FFFFFF"/>
          <w:lang w:val="x-none" w:eastAsia="x-none"/>
        </w:rPr>
        <w:t xml:space="preserve">Реализация мероприятий муниципальной программы в 2018 -  2024 годах позволит создать благоприятные условия проживания жителей </w:t>
      </w:r>
      <w:r w:rsidRPr="00BD19DB">
        <w:rPr>
          <w:rFonts w:ascii="Times New Roman" w:eastAsia="Calibri" w:hAnsi="Times New Roman"/>
          <w:sz w:val="24"/>
          <w:szCs w:val="24"/>
          <w:shd w:val="clear" w:color="auto" w:fill="FFFFFF"/>
          <w:lang w:eastAsia="x-none"/>
        </w:rPr>
        <w:t>поселка</w:t>
      </w:r>
      <w:r w:rsidRPr="00BD19DB">
        <w:rPr>
          <w:rFonts w:ascii="Times New Roman" w:eastAsia="Calibri" w:hAnsi="Times New Roman"/>
          <w:sz w:val="24"/>
          <w:szCs w:val="24"/>
          <w:shd w:val="clear" w:color="auto" w:fill="FFFFFF"/>
          <w:lang w:val="x-none" w:eastAsia="x-none"/>
        </w:rPr>
        <w:t>,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8806A3" w:rsidRPr="00BD19DB" w:rsidRDefault="008806A3" w:rsidP="008806A3">
      <w:pPr>
        <w:widowControl w:val="0"/>
        <w:shd w:val="clear" w:color="auto" w:fill="FFFFFF"/>
        <w:spacing w:after="0" w:line="240" w:lineRule="auto"/>
        <w:ind w:firstLine="709"/>
        <w:jc w:val="both"/>
        <w:rPr>
          <w:rFonts w:ascii="Times New Roman" w:eastAsia="Calibri" w:hAnsi="Times New Roman"/>
          <w:sz w:val="24"/>
          <w:szCs w:val="24"/>
          <w:shd w:val="clear" w:color="auto" w:fill="FFFFFF"/>
          <w:lang w:val="x-none" w:eastAsia="x-none"/>
        </w:rPr>
      </w:pPr>
    </w:p>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Основные показатели, характеризующие</w:t>
      </w:r>
    </w:p>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текущее состояние и плановые показатели конечных результатов реализации подпрограммы</w:t>
      </w:r>
    </w:p>
    <w:p w:rsidR="008806A3" w:rsidRPr="008806A3" w:rsidRDefault="008806A3" w:rsidP="008806A3">
      <w:pPr>
        <w:spacing w:after="0" w:line="240" w:lineRule="auto"/>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804"/>
        <w:gridCol w:w="567"/>
        <w:gridCol w:w="709"/>
        <w:gridCol w:w="709"/>
        <w:gridCol w:w="706"/>
        <w:gridCol w:w="70"/>
        <w:gridCol w:w="15"/>
        <w:gridCol w:w="768"/>
        <w:gridCol w:w="709"/>
        <w:gridCol w:w="11"/>
        <w:gridCol w:w="14"/>
        <w:gridCol w:w="686"/>
        <w:gridCol w:w="709"/>
      </w:tblGrid>
      <w:tr w:rsidR="008806A3" w:rsidRPr="008806A3" w:rsidTr="002E3AA3">
        <w:tc>
          <w:tcPr>
            <w:tcW w:w="3412"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Наименование показателя</w:t>
            </w:r>
          </w:p>
        </w:tc>
        <w:tc>
          <w:tcPr>
            <w:tcW w:w="804"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 xml:space="preserve">Ед. </w:t>
            </w:r>
            <w:proofErr w:type="spellStart"/>
            <w:r w:rsidRPr="008806A3">
              <w:rPr>
                <w:rFonts w:ascii="Times New Roman" w:hAnsi="Times New Roman"/>
                <w:sz w:val="24"/>
                <w:szCs w:val="24"/>
              </w:rPr>
              <w:t>измер</w:t>
            </w:r>
            <w:proofErr w:type="spellEnd"/>
            <w:r w:rsidRPr="008806A3">
              <w:rPr>
                <w:rFonts w:ascii="Times New Roman" w:hAnsi="Times New Roman"/>
                <w:sz w:val="24"/>
                <w:szCs w:val="24"/>
              </w:rPr>
              <w:t>.</w:t>
            </w:r>
          </w:p>
        </w:tc>
        <w:tc>
          <w:tcPr>
            <w:tcW w:w="567"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2017г</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2018г</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2019г</w:t>
            </w:r>
          </w:p>
        </w:tc>
        <w:tc>
          <w:tcPr>
            <w:tcW w:w="791" w:type="dxa"/>
            <w:gridSpan w:val="3"/>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2020г</w:t>
            </w:r>
          </w:p>
        </w:tc>
        <w:tc>
          <w:tcPr>
            <w:tcW w:w="768"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2021</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2022г</w:t>
            </w:r>
          </w:p>
        </w:tc>
        <w:tc>
          <w:tcPr>
            <w:tcW w:w="711" w:type="dxa"/>
            <w:gridSpan w:val="3"/>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2023</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2024г</w:t>
            </w:r>
          </w:p>
        </w:tc>
      </w:tr>
      <w:tr w:rsidR="008806A3" w:rsidRPr="008806A3" w:rsidTr="002E3AA3">
        <w:tc>
          <w:tcPr>
            <w:tcW w:w="3412"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Количество благоустроенных дворовых территорий</w:t>
            </w:r>
          </w:p>
        </w:tc>
        <w:tc>
          <w:tcPr>
            <w:tcW w:w="804" w:type="dxa"/>
          </w:tcPr>
          <w:p w:rsidR="008806A3" w:rsidRPr="008806A3" w:rsidRDefault="008806A3" w:rsidP="008806A3">
            <w:pPr>
              <w:spacing w:after="0" w:line="240" w:lineRule="auto"/>
              <w:jc w:val="center"/>
              <w:rPr>
                <w:rFonts w:ascii="Times New Roman" w:hAnsi="Times New Roman"/>
                <w:sz w:val="24"/>
                <w:szCs w:val="24"/>
              </w:rPr>
            </w:pPr>
            <w:proofErr w:type="spellStart"/>
            <w:r w:rsidRPr="008806A3">
              <w:rPr>
                <w:rFonts w:ascii="Times New Roman" w:hAnsi="Times New Roman"/>
                <w:sz w:val="24"/>
                <w:szCs w:val="24"/>
              </w:rPr>
              <w:t>ед</w:t>
            </w:r>
            <w:proofErr w:type="spellEnd"/>
          </w:p>
        </w:tc>
        <w:tc>
          <w:tcPr>
            <w:tcW w:w="567"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1</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91" w:type="dxa"/>
            <w:gridSpan w:val="3"/>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68"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11" w:type="dxa"/>
            <w:gridSpan w:val="3"/>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r>
      <w:tr w:rsidR="008806A3" w:rsidRPr="008806A3" w:rsidTr="002E3AA3">
        <w:tc>
          <w:tcPr>
            <w:tcW w:w="3412"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Доля благоустроенных дворовых территорий от общего количества дворовых территорий</w:t>
            </w:r>
          </w:p>
        </w:tc>
        <w:tc>
          <w:tcPr>
            <w:tcW w:w="804" w:type="dxa"/>
          </w:tcPr>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567"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20,0</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91" w:type="dxa"/>
            <w:gridSpan w:val="3"/>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68"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11" w:type="dxa"/>
            <w:gridSpan w:val="3"/>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r>
      <w:tr w:rsidR="008806A3" w:rsidRPr="008806A3" w:rsidTr="002E3AA3">
        <w:tc>
          <w:tcPr>
            <w:tcW w:w="3412" w:type="dxa"/>
          </w:tcPr>
          <w:p w:rsidR="008806A3" w:rsidRPr="008806A3" w:rsidRDefault="008806A3" w:rsidP="008806A3">
            <w:pPr>
              <w:spacing w:after="0" w:line="240" w:lineRule="auto"/>
              <w:rPr>
                <w:rFonts w:ascii="Times New Roman" w:hAnsi="Times New Roman"/>
                <w:sz w:val="24"/>
                <w:szCs w:val="24"/>
              </w:rPr>
            </w:pPr>
          </w:p>
          <w:p w:rsidR="008806A3" w:rsidRPr="008806A3" w:rsidRDefault="008806A3" w:rsidP="008806A3">
            <w:pPr>
              <w:spacing w:after="0" w:line="240" w:lineRule="auto"/>
              <w:rPr>
                <w:rFonts w:ascii="Times New Roman" w:hAnsi="Times New Roman"/>
                <w:sz w:val="24"/>
                <w:szCs w:val="24"/>
              </w:rPr>
            </w:pPr>
          </w:p>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 xml:space="preserve">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w:t>
            </w:r>
            <w:r w:rsidRPr="008806A3">
              <w:rPr>
                <w:rFonts w:ascii="Times New Roman" w:hAnsi="Times New Roman"/>
                <w:sz w:val="24"/>
                <w:szCs w:val="24"/>
              </w:rPr>
              <w:lastRenderedPageBreak/>
              <w:t>площадками для сбора отходов</w:t>
            </w:r>
          </w:p>
          <w:p w:rsidR="008806A3" w:rsidRPr="008806A3" w:rsidRDefault="008806A3" w:rsidP="008806A3">
            <w:pPr>
              <w:spacing w:after="0" w:line="240" w:lineRule="auto"/>
              <w:rPr>
                <w:rFonts w:ascii="Times New Roman" w:hAnsi="Times New Roman"/>
                <w:sz w:val="24"/>
                <w:szCs w:val="24"/>
              </w:rPr>
            </w:pPr>
          </w:p>
          <w:p w:rsidR="008806A3" w:rsidRPr="008806A3" w:rsidRDefault="008806A3" w:rsidP="008806A3">
            <w:pPr>
              <w:spacing w:after="0" w:line="240" w:lineRule="auto"/>
              <w:rPr>
                <w:rFonts w:ascii="Times New Roman" w:hAnsi="Times New Roman"/>
                <w:sz w:val="24"/>
                <w:szCs w:val="24"/>
              </w:rPr>
            </w:pPr>
          </w:p>
        </w:tc>
        <w:tc>
          <w:tcPr>
            <w:tcW w:w="804"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lastRenderedPageBreak/>
              <w:t>га</w:t>
            </w:r>
          </w:p>
        </w:tc>
        <w:tc>
          <w:tcPr>
            <w:tcW w:w="567"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218,3</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91" w:type="dxa"/>
            <w:gridSpan w:val="3"/>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68"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11" w:type="dxa"/>
            <w:gridSpan w:val="3"/>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r>
      <w:tr w:rsidR="008806A3" w:rsidRPr="008806A3" w:rsidTr="002E3AA3">
        <w:tc>
          <w:tcPr>
            <w:tcW w:w="3412"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lastRenderedPageBreak/>
              <w:t>Охват населения благоустроенными дворовыми территориями (доля населения, проживающего в жилфонде с благоустроен-</w:t>
            </w:r>
            <w:proofErr w:type="spellStart"/>
            <w:r w:rsidRPr="008806A3">
              <w:rPr>
                <w:rFonts w:ascii="Times New Roman" w:hAnsi="Times New Roman"/>
                <w:sz w:val="24"/>
                <w:szCs w:val="24"/>
              </w:rPr>
              <w:t>ными</w:t>
            </w:r>
            <w:proofErr w:type="spellEnd"/>
            <w:r w:rsidRPr="008806A3">
              <w:rPr>
                <w:rFonts w:ascii="Times New Roman" w:hAnsi="Times New Roman"/>
                <w:sz w:val="24"/>
                <w:szCs w:val="24"/>
              </w:rPr>
              <w:t xml:space="preserve"> дворовыми территориями от общей численности населения МО)</w:t>
            </w:r>
          </w:p>
        </w:tc>
        <w:tc>
          <w:tcPr>
            <w:tcW w:w="804" w:type="dxa"/>
          </w:tcPr>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567"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20,3</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91" w:type="dxa"/>
            <w:gridSpan w:val="3"/>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68" w:type="dxa"/>
          </w:tcPr>
          <w:p w:rsidR="008806A3" w:rsidRPr="008806A3" w:rsidRDefault="008806A3" w:rsidP="008806A3">
            <w:pPr>
              <w:spacing w:after="0" w:line="240" w:lineRule="auto"/>
              <w:jc w:val="center"/>
              <w:rPr>
                <w:rFonts w:ascii="Times New Roman" w:hAnsi="Times New Roman"/>
                <w:sz w:val="24"/>
                <w:szCs w:val="24"/>
              </w:rPr>
            </w:pP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11" w:type="dxa"/>
            <w:gridSpan w:val="3"/>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r>
      <w:tr w:rsidR="008806A3" w:rsidRPr="008806A3" w:rsidTr="002E3AA3">
        <w:tc>
          <w:tcPr>
            <w:tcW w:w="3412"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Площадь благоустроенных муниципальных  территорий общего пользования</w:t>
            </w:r>
          </w:p>
        </w:tc>
        <w:tc>
          <w:tcPr>
            <w:tcW w:w="804"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га</w:t>
            </w:r>
          </w:p>
        </w:tc>
        <w:tc>
          <w:tcPr>
            <w:tcW w:w="567"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1,0</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76" w:type="dxa"/>
            <w:gridSpan w:val="2"/>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83" w:type="dxa"/>
            <w:gridSpan w:val="2"/>
          </w:tcPr>
          <w:p w:rsidR="008806A3" w:rsidRPr="008806A3" w:rsidRDefault="008806A3" w:rsidP="008806A3">
            <w:pPr>
              <w:spacing w:after="0" w:line="240" w:lineRule="auto"/>
              <w:jc w:val="center"/>
              <w:rPr>
                <w:rFonts w:ascii="Times New Roman" w:hAnsi="Times New Roman"/>
                <w:sz w:val="24"/>
                <w:szCs w:val="24"/>
              </w:rPr>
            </w:pPr>
          </w:p>
        </w:tc>
        <w:tc>
          <w:tcPr>
            <w:tcW w:w="720" w:type="dxa"/>
            <w:gridSpan w:val="2"/>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0" w:type="dxa"/>
            <w:gridSpan w:val="2"/>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r>
      <w:tr w:rsidR="008806A3" w:rsidRPr="008806A3" w:rsidTr="002E3AA3">
        <w:tc>
          <w:tcPr>
            <w:tcW w:w="3412"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Количество площадок, специально оборудованных для отдыха, общения и проведения досуга разными группами населения (спортивные площадки, площадки для выгула собак и другие)</w:t>
            </w:r>
          </w:p>
          <w:p w:rsidR="008806A3" w:rsidRPr="008806A3" w:rsidRDefault="008806A3" w:rsidP="008806A3">
            <w:pPr>
              <w:spacing w:after="0" w:line="240" w:lineRule="auto"/>
              <w:rPr>
                <w:rFonts w:ascii="Times New Roman" w:hAnsi="Times New Roman"/>
                <w:sz w:val="24"/>
                <w:szCs w:val="24"/>
              </w:rPr>
            </w:pPr>
          </w:p>
        </w:tc>
        <w:tc>
          <w:tcPr>
            <w:tcW w:w="804" w:type="dxa"/>
          </w:tcPr>
          <w:p w:rsidR="008806A3" w:rsidRPr="008806A3" w:rsidRDefault="008806A3" w:rsidP="008806A3">
            <w:pPr>
              <w:spacing w:after="0" w:line="240" w:lineRule="auto"/>
              <w:jc w:val="center"/>
              <w:rPr>
                <w:rFonts w:ascii="Times New Roman" w:hAnsi="Times New Roman"/>
                <w:sz w:val="24"/>
                <w:szCs w:val="24"/>
              </w:rPr>
            </w:pPr>
            <w:proofErr w:type="spellStart"/>
            <w:r w:rsidRPr="008806A3">
              <w:rPr>
                <w:rFonts w:ascii="Times New Roman" w:hAnsi="Times New Roman"/>
                <w:sz w:val="24"/>
                <w:szCs w:val="24"/>
              </w:rPr>
              <w:t>ед</w:t>
            </w:r>
            <w:proofErr w:type="spellEnd"/>
          </w:p>
        </w:tc>
        <w:tc>
          <w:tcPr>
            <w:tcW w:w="567"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16</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76" w:type="dxa"/>
            <w:gridSpan w:val="2"/>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83" w:type="dxa"/>
            <w:gridSpan w:val="2"/>
          </w:tcPr>
          <w:p w:rsidR="008806A3" w:rsidRPr="008806A3" w:rsidRDefault="008806A3" w:rsidP="008806A3">
            <w:pPr>
              <w:spacing w:after="0" w:line="240" w:lineRule="auto"/>
              <w:jc w:val="center"/>
              <w:rPr>
                <w:rFonts w:ascii="Times New Roman" w:hAnsi="Times New Roman"/>
                <w:sz w:val="24"/>
                <w:szCs w:val="24"/>
              </w:rPr>
            </w:pPr>
          </w:p>
        </w:tc>
        <w:tc>
          <w:tcPr>
            <w:tcW w:w="720" w:type="dxa"/>
            <w:gridSpan w:val="2"/>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0" w:type="dxa"/>
            <w:gridSpan w:val="2"/>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r>
      <w:tr w:rsidR="008806A3" w:rsidRPr="008806A3" w:rsidTr="002E3AA3">
        <w:tc>
          <w:tcPr>
            <w:tcW w:w="3412"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Площадь площадок, специально оборудованных для отдыха, общения и проведения досуга разными группами населения (спортивные площадки, площадки для выгула собак и другие)</w:t>
            </w:r>
          </w:p>
        </w:tc>
        <w:tc>
          <w:tcPr>
            <w:tcW w:w="804"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га</w:t>
            </w:r>
          </w:p>
        </w:tc>
        <w:tc>
          <w:tcPr>
            <w:tcW w:w="567"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0,8</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76" w:type="dxa"/>
            <w:gridSpan w:val="2"/>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83" w:type="dxa"/>
            <w:gridSpan w:val="2"/>
          </w:tcPr>
          <w:p w:rsidR="008806A3" w:rsidRPr="008806A3" w:rsidRDefault="008806A3" w:rsidP="008806A3">
            <w:pPr>
              <w:spacing w:after="0" w:line="240" w:lineRule="auto"/>
              <w:jc w:val="center"/>
              <w:rPr>
                <w:rFonts w:ascii="Times New Roman" w:hAnsi="Times New Roman"/>
                <w:sz w:val="24"/>
                <w:szCs w:val="24"/>
              </w:rPr>
            </w:pPr>
          </w:p>
        </w:tc>
        <w:tc>
          <w:tcPr>
            <w:tcW w:w="720" w:type="dxa"/>
            <w:gridSpan w:val="2"/>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0" w:type="dxa"/>
            <w:gridSpan w:val="2"/>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r>
      <w:tr w:rsidR="008806A3" w:rsidRPr="008806A3" w:rsidTr="002E3AA3">
        <w:tc>
          <w:tcPr>
            <w:tcW w:w="3412"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МО «</w:t>
            </w:r>
            <w:proofErr w:type="spellStart"/>
            <w:r w:rsidRPr="008806A3">
              <w:rPr>
                <w:rFonts w:ascii="Times New Roman" w:hAnsi="Times New Roman"/>
                <w:sz w:val="24"/>
                <w:szCs w:val="24"/>
              </w:rPr>
              <w:t>Дубровское</w:t>
            </w:r>
            <w:proofErr w:type="spellEnd"/>
            <w:r w:rsidRPr="008806A3">
              <w:rPr>
                <w:rFonts w:ascii="Times New Roman" w:hAnsi="Times New Roman"/>
                <w:sz w:val="24"/>
                <w:szCs w:val="24"/>
              </w:rPr>
              <w:t xml:space="preserve"> городское поселение»</w:t>
            </w:r>
          </w:p>
        </w:tc>
        <w:tc>
          <w:tcPr>
            <w:tcW w:w="804"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567"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67,0</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76" w:type="dxa"/>
            <w:gridSpan w:val="2"/>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83" w:type="dxa"/>
            <w:gridSpan w:val="2"/>
          </w:tcPr>
          <w:p w:rsidR="008806A3" w:rsidRPr="008806A3" w:rsidRDefault="008806A3" w:rsidP="008806A3">
            <w:pPr>
              <w:spacing w:after="0" w:line="240" w:lineRule="auto"/>
              <w:jc w:val="center"/>
              <w:rPr>
                <w:rFonts w:ascii="Times New Roman" w:hAnsi="Times New Roman"/>
                <w:sz w:val="24"/>
                <w:szCs w:val="24"/>
              </w:rPr>
            </w:pPr>
          </w:p>
        </w:tc>
        <w:tc>
          <w:tcPr>
            <w:tcW w:w="720" w:type="dxa"/>
            <w:gridSpan w:val="2"/>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0" w:type="dxa"/>
            <w:gridSpan w:val="2"/>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r>
      <w:tr w:rsidR="008806A3" w:rsidRPr="00BD19DB" w:rsidTr="002E3AA3">
        <w:tc>
          <w:tcPr>
            <w:tcW w:w="3412" w:type="dxa"/>
          </w:tcPr>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sz w:val="24"/>
                <w:szCs w:val="24"/>
              </w:rPr>
              <w:t xml:space="preserve">Количество общественных территорий (парки, скверы, набережные и т.д.) </w:t>
            </w:r>
          </w:p>
        </w:tc>
        <w:tc>
          <w:tcPr>
            <w:tcW w:w="804" w:type="dxa"/>
          </w:tcPr>
          <w:p w:rsidR="008806A3" w:rsidRPr="00BD19DB" w:rsidRDefault="008806A3" w:rsidP="008806A3">
            <w:pPr>
              <w:spacing w:after="0" w:line="240" w:lineRule="auto"/>
              <w:jc w:val="center"/>
              <w:rPr>
                <w:rFonts w:ascii="Times New Roman" w:hAnsi="Times New Roman"/>
                <w:sz w:val="24"/>
                <w:szCs w:val="24"/>
              </w:rPr>
            </w:pPr>
            <w:proofErr w:type="spellStart"/>
            <w:r w:rsidRPr="00BD19DB">
              <w:rPr>
                <w:rFonts w:ascii="Times New Roman" w:hAnsi="Times New Roman"/>
                <w:sz w:val="24"/>
                <w:szCs w:val="24"/>
              </w:rPr>
              <w:t>ед</w:t>
            </w:r>
            <w:proofErr w:type="spellEnd"/>
          </w:p>
        </w:tc>
        <w:tc>
          <w:tcPr>
            <w:tcW w:w="567"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8</w:t>
            </w:r>
          </w:p>
        </w:tc>
        <w:tc>
          <w:tcPr>
            <w:tcW w:w="709"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w:t>
            </w:r>
          </w:p>
        </w:tc>
        <w:tc>
          <w:tcPr>
            <w:tcW w:w="709"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w:t>
            </w:r>
          </w:p>
        </w:tc>
        <w:tc>
          <w:tcPr>
            <w:tcW w:w="776" w:type="dxa"/>
            <w:gridSpan w:val="2"/>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w:t>
            </w:r>
          </w:p>
        </w:tc>
        <w:tc>
          <w:tcPr>
            <w:tcW w:w="783" w:type="dxa"/>
            <w:gridSpan w:val="2"/>
          </w:tcPr>
          <w:p w:rsidR="008806A3" w:rsidRPr="00BD19DB" w:rsidRDefault="008806A3" w:rsidP="008806A3">
            <w:pPr>
              <w:spacing w:after="0" w:line="240" w:lineRule="auto"/>
              <w:jc w:val="center"/>
              <w:rPr>
                <w:rFonts w:ascii="Times New Roman" w:hAnsi="Times New Roman"/>
                <w:sz w:val="24"/>
                <w:szCs w:val="24"/>
              </w:rPr>
            </w:pPr>
          </w:p>
        </w:tc>
        <w:tc>
          <w:tcPr>
            <w:tcW w:w="720" w:type="dxa"/>
            <w:gridSpan w:val="2"/>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w:t>
            </w:r>
          </w:p>
        </w:tc>
        <w:tc>
          <w:tcPr>
            <w:tcW w:w="700" w:type="dxa"/>
            <w:gridSpan w:val="2"/>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w:t>
            </w:r>
          </w:p>
        </w:tc>
        <w:tc>
          <w:tcPr>
            <w:tcW w:w="709"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w:t>
            </w:r>
          </w:p>
        </w:tc>
      </w:tr>
      <w:tr w:rsidR="008806A3" w:rsidRPr="008806A3" w:rsidTr="002E3AA3">
        <w:tc>
          <w:tcPr>
            <w:tcW w:w="3412"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Доля  благоустроенных общественных территорий (парки, скверы, набережные и т.д.) от общего количества таких территорий</w:t>
            </w:r>
          </w:p>
        </w:tc>
        <w:tc>
          <w:tcPr>
            <w:tcW w:w="804" w:type="dxa"/>
          </w:tcPr>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567"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0,2</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76" w:type="dxa"/>
            <w:gridSpan w:val="2"/>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83" w:type="dxa"/>
            <w:gridSpan w:val="2"/>
          </w:tcPr>
          <w:p w:rsidR="008806A3" w:rsidRPr="008806A3" w:rsidRDefault="008806A3" w:rsidP="008806A3">
            <w:pPr>
              <w:spacing w:after="0" w:line="240" w:lineRule="auto"/>
              <w:jc w:val="center"/>
              <w:rPr>
                <w:rFonts w:ascii="Times New Roman" w:hAnsi="Times New Roman"/>
                <w:sz w:val="24"/>
                <w:szCs w:val="24"/>
              </w:rPr>
            </w:pPr>
          </w:p>
        </w:tc>
        <w:tc>
          <w:tcPr>
            <w:tcW w:w="720" w:type="dxa"/>
            <w:gridSpan w:val="2"/>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0" w:type="dxa"/>
            <w:gridSpan w:val="2"/>
          </w:tcPr>
          <w:p w:rsidR="008806A3" w:rsidRPr="008806A3" w:rsidRDefault="008806A3" w:rsidP="008806A3">
            <w:pPr>
              <w:spacing w:after="0" w:line="240" w:lineRule="auto"/>
              <w:rPr>
                <w:rFonts w:ascii="Times New Roman" w:hAnsi="Times New Roman"/>
                <w:sz w:val="20"/>
                <w:szCs w:val="20"/>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r>
      <w:tr w:rsidR="008806A3" w:rsidRPr="008806A3" w:rsidTr="002E3AA3">
        <w:tc>
          <w:tcPr>
            <w:tcW w:w="3412"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Площадь  благоустроенных муниципальных территорий общего пользования</w:t>
            </w:r>
          </w:p>
        </w:tc>
        <w:tc>
          <w:tcPr>
            <w:tcW w:w="804"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Га</w:t>
            </w:r>
          </w:p>
        </w:tc>
        <w:tc>
          <w:tcPr>
            <w:tcW w:w="567"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0,05</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76" w:type="dxa"/>
            <w:gridSpan w:val="2"/>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83" w:type="dxa"/>
            <w:gridSpan w:val="2"/>
          </w:tcPr>
          <w:p w:rsidR="008806A3" w:rsidRPr="008806A3" w:rsidRDefault="008806A3" w:rsidP="008806A3">
            <w:pPr>
              <w:spacing w:after="0" w:line="240" w:lineRule="auto"/>
              <w:jc w:val="center"/>
              <w:rPr>
                <w:rFonts w:ascii="Times New Roman" w:hAnsi="Times New Roman"/>
                <w:sz w:val="24"/>
                <w:szCs w:val="24"/>
              </w:rPr>
            </w:pPr>
          </w:p>
        </w:tc>
        <w:tc>
          <w:tcPr>
            <w:tcW w:w="720" w:type="dxa"/>
            <w:gridSpan w:val="2"/>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0" w:type="dxa"/>
            <w:gridSpan w:val="2"/>
          </w:tcPr>
          <w:p w:rsidR="008806A3" w:rsidRPr="008806A3" w:rsidRDefault="008806A3" w:rsidP="008806A3">
            <w:pPr>
              <w:spacing w:after="0" w:line="240" w:lineRule="auto"/>
              <w:rPr>
                <w:rFonts w:ascii="Times New Roman" w:hAnsi="Times New Roman"/>
                <w:sz w:val="20"/>
                <w:szCs w:val="20"/>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r>
      <w:tr w:rsidR="008806A3" w:rsidRPr="008806A3" w:rsidTr="002E3AA3">
        <w:tc>
          <w:tcPr>
            <w:tcW w:w="3412" w:type="dxa"/>
          </w:tcPr>
          <w:p w:rsidR="008806A3" w:rsidRPr="008806A3" w:rsidRDefault="008806A3" w:rsidP="008806A3">
            <w:pPr>
              <w:spacing w:after="0" w:line="240" w:lineRule="auto"/>
              <w:rPr>
                <w:rFonts w:ascii="Times New Roman" w:hAnsi="Times New Roman"/>
                <w:sz w:val="24"/>
                <w:szCs w:val="24"/>
              </w:rPr>
            </w:pPr>
            <w:proofErr w:type="gramStart"/>
            <w:r w:rsidRPr="008806A3">
              <w:rPr>
                <w:rFonts w:ascii="Times New Roman" w:hAnsi="Times New Roman"/>
                <w:sz w:val="24"/>
                <w:szCs w:val="24"/>
              </w:rPr>
              <w:t>Доля  общественных</w:t>
            </w:r>
            <w:proofErr w:type="gramEnd"/>
            <w:r w:rsidRPr="008806A3">
              <w:rPr>
                <w:rFonts w:ascii="Times New Roman" w:hAnsi="Times New Roman"/>
                <w:sz w:val="24"/>
                <w:szCs w:val="24"/>
              </w:rPr>
              <w:t xml:space="preserve"> территорий (парки, скверы, набережные) от общего </w:t>
            </w:r>
            <w:r w:rsidRPr="008806A3">
              <w:rPr>
                <w:rFonts w:ascii="Times New Roman" w:hAnsi="Times New Roman"/>
                <w:sz w:val="24"/>
                <w:szCs w:val="24"/>
              </w:rPr>
              <w:lastRenderedPageBreak/>
              <w:t>количества таких территорий, нуждающихся в благоустройстве</w:t>
            </w:r>
          </w:p>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Площадь общественных территорий (парки, скверы, набережные) территорий, нуждающихся в благоустройстве</w:t>
            </w:r>
          </w:p>
          <w:p w:rsidR="008806A3" w:rsidRPr="008806A3" w:rsidRDefault="008806A3" w:rsidP="008806A3">
            <w:pPr>
              <w:spacing w:after="0" w:line="240" w:lineRule="auto"/>
              <w:rPr>
                <w:rFonts w:ascii="Times New Roman" w:hAnsi="Times New Roman"/>
                <w:sz w:val="24"/>
                <w:szCs w:val="24"/>
              </w:rPr>
            </w:pPr>
          </w:p>
        </w:tc>
        <w:tc>
          <w:tcPr>
            <w:tcW w:w="804"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lastRenderedPageBreak/>
              <w:t>%</w:t>
            </w: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Га</w:t>
            </w:r>
          </w:p>
        </w:tc>
        <w:tc>
          <w:tcPr>
            <w:tcW w:w="567"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lastRenderedPageBreak/>
              <w:t>0,2</w:t>
            </w: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1,58</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lastRenderedPageBreak/>
              <w:t>*</w:t>
            </w: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lastRenderedPageBreak/>
              <w:t>*</w:t>
            </w: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tc>
        <w:tc>
          <w:tcPr>
            <w:tcW w:w="776" w:type="dxa"/>
            <w:gridSpan w:val="2"/>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lastRenderedPageBreak/>
              <w:t>*</w:t>
            </w: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83" w:type="dxa"/>
            <w:gridSpan w:val="2"/>
          </w:tcPr>
          <w:p w:rsidR="008806A3" w:rsidRPr="008806A3" w:rsidRDefault="008806A3" w:rsidP="008806A3">
            <w:pPr>
              <w:spacing w:after="0" w:line="240" w:lineRule="auto"/>
              <w:jc w:val="center"/>
              <w:rPr>
                <w:rFonts w:ascii="Times New Roman" w:hAnsi="Times New Roman"/>
                <w:sz w:val="24"/>
                <w:szCs w:val="24"/>
              </w:rPr>
            </w:pPr>
          </w:p>
        </w:tc>
        <w:tc>
          <w:tcPr>
            <w:tcW w:w="720" w:type="dxa"/>
            <w:gridSpan w:val="2"/>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0" w:type="dxa"/>
            <w:gridSpan w:val="2"/>
          </w:tcPr>
          <w:p w:rsidR="008806A3" w:rsidRPr="008806A3" w:rsidRDefault="008806A3" w:rsidP="008806A3">
            <w:pPr>
              <w:spacing w:after="0" w:line="240" w:lineRule="auto"/>
              <w:rPr>
                <w:rFonts w:ascii="Times New Roman" w:hAnsi="Times New Roman"/>
                <w:sz w:val="20"/>
                <w:szCs w:val="20"/>
              </w:rPr>
            </w:pPr>
            <w:r w:rsidRPr="008806A3">
              <w:rPr>
                <w:rFonts w:ascii="Times New Roman" w:hAnsi="Times New Roman"/>
                <w:sz w:val="24"/>
                <w:szCs w:val="24"/>
              </w:rPr>
              <w:lastRenderedPageBreak/>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r>
      <w:tr w:rsidR="008806A3" w:rsidRPr="008806A3" w:rsidTr="002E3AA3">
        <w:tc>
          <w:tcPr>
            <w:tcW w:w="3412"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lastRenderedPageBreak/>
              <w:t xml:space="preserve">Площадь </w:t>
            </w:r>
            <w:proofErr w:type="gramStart"/>
            <w:r w:rsidRPr="008806A3">
              <w:rPr>
                <w:rFonts w:ascii="Times New Roman" w:hAnsi="Times New Roman"/>
                <w:sz w:val="24"/>
                <w:szCs w:val="24"/>
              </w:rPr>
              <w:t>благоустроенных  общественных</w:t>
            </w:r>
            <w:proofErr w:type="gramEnd"/>
            <w:r w:rsidRPr="008806A3">
              <w:rPr>
                <w:rFonts w:ascii="Times New Roman" w:hAnsi="Times New Roman"/>
                <w:sz w:val="24"/>
                <w:szCs w:val="24"/>
              </w:rPr>
              <w:t xml:space="preserve"> территорий, приходящихся на 1 жителя МО «</w:t>
            </w:r>
            <w:proofErr w:type="spellStart"/>
            <w:r w:rsidRPr="008806A3">
              <w:rPr>
                <w:rFonts w:ascii="Times New Roman" w:hAnsi="Times New Roman"/>
                <w:sz w:val="24"/>
                <w:szCs w:val="24"/>
              </w:rPr>
              <w:t>Дубровское</w:t>
            </w:r>
            <w:proofErr w:type="spellEnd"/>
            <w:r w:rsidRPr="008806A3">
              <w:rPr>
                <w:rFonts w:ascii="Times New Roman" w:hAnsi="Times New Roman"/>
                <w:sz w:val="24"/>
                <w:szCs w:val="24"/>
              </w:rPr>
              <w:t xml:space="preserve"> городское поселение»</w:t>
            </w:r>
          </w:p>
          <w:p w:rsidR="008806A3" w:rsidRPr="008806A3" w:rsidRDefault="008806A3" w:rsidP="008806A3">
            <w:pPr>
              <w:spacing w:after="0" w:line="240" w:lineRule="auto"/>
              <w:rPr>
                <w:rFonts w:ascii="Times New Roman" w:hAnsi="Times New Roman"/>
                <w:sz w:val="24"/>
                <w:szCs w:val="24"/>
              </w:rPr>
            </w:pPr>
          </w:p>
        </w:tc>
        <w:tc>
          <w:tcPr>
            <w:tcW w:w="804"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Кв. м.</w:t>
            </w:r>
          </w:p>
        </w:tc>
        <w:tc>
          <w:tcPr>
            <w:tcW w:w="567"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0,06</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06" w:type="dxa"/>
          </w:tcPr>
          <w:p w:rsidR="008806A3" w:rsidRPr="008806A3" w:rsidRDefault="008806A3" w:rsidP="008806A3">
            <w:pPr>
              <w:spacing w:after="0" w:line="240" w:lineRule="auto"/>
              <w:jc w:val="center"/>
              <w:rPr>
                <w:rFonts w:ascii="Times New Roman" w:hAnsi="Times New Roman"/>
                <w:sz w:val="24"/>
                <w:szCs w:val="24"/>
              </w:rPr>
            </w:pPr>
          </w:p>
        </w:tc>
        <w:tc>
          <w:tcPr>
            <w:tcW w:w="853" w:type="dxa"/>
            <w:gridSpan w:val="3"/>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734" w:type="dxa"/>
            <w:gridSpan w:val="3"/>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686" w:type="dxa"/>
          </w:tcPr>
          <w:p w:rsidR="008806A3" w:rsidRPr="008806A3" w:rsidRDefault="008806A3" w:rsidP="008806A3">
            <w:pPr>
              <w:spacing w:after="0" w:line="240" w:lineRule="auto"/>
              <w:jc w:val="center"/>
              <w:rPr>
                <w:rFonts w:ascii="Times New Roman" w:hAnsi="Times New Roman"/>
                <w:sz w:val="24"/>
                <w:szCs w:val="24"/>
              </w:rPr>
            </w:pPr>
          </w:p>
        </w:tc>
        <w:tc>
          <w:tcPr>
            <w:tcW w:w="709"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r>
      <w:tr w:rsidR="008806A3" w:rsidRPr="008806A3" w:rsidTr="002E3AA3">
        <w:tc>
          <w:tcPr>
            <w:tcW w:w="3412"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804" w:type="dxa"/>
          </w:tcPr>
          <w:p w:rsidR="008806A3" w:rsidRPr="008806A3" w:rsidRDefault="008806A3" w:rsidP="008806A3">
            <w:pPr>
              <w:spacing w:after="0" w:line="240" w:lineRule="auto"/>
              <w:jc w:val="center"/>
              <w:rPr>
                <w:rFonts w:ascii="Times New Roman" w:hAnsi="Times New Roman"/>
                <w:i/>
                <w:sz w:val="24"/>
                <w:szCs w:val="24"/>
              </w:rPr>
            </w:pPr>
            <w:r w:rsidRPr="008806A3">
              <w:rPr>
                <w:rFonts w:ascii="Times New Roman" w:hAnsi="Times New Roman"/>
                <w:i/>
                <w:sz w:val="24"/>
                <w:szCs w:val="24"/>
              </w:rPr>
              <w:t>%</w:t>
            </w:r>
          </w:p>
        </w:tc>
        <w:tc>
          <w:tcPr>
            <w:tcW w:w="567" w:type="dxa"/>
          </w:tcPr>
          <w:p w:rsidR="008806A3" w:rsidRPr="008806A3" w:rsidRDefault="008806A3" w:rsidP="008806A3">
            <w:pPr>
              <w:spacing w:after="0" w:line="240" w:lineRule="auto"/>
              <w:jc w:val="center"/>
              <w:rPr>
                <w:rFonts w:ascii="Times New Roman" w:hAnsi="Times New Roman"/>
                <w:i/>
                <w:sz w:val="24"/>
                <w:szCs w:val="24"/>
              </w:rPr>
            </w:pPr>
            <w:r w:rsidRPr="008806A3">
              <w:rPr>
                <w:rFonts w:ascii="Times New Roman" w:hAnsi="Times New Roman"/>
                <w:i/>
                <w:sz w:val="24"/>
                <w:szCs w:val="24"/>
              </w:rPr>
              <w:t>5</w:t>
            </w:r>
          </w:p>
        </w:tc>
        <w:tc>
          <w:tcPr>
            <w:tcW w:w="709" w:type="dxa"/>
          </w:tcPr>
          <w:p w:rsidR="008806A3" w:rsidRPr="008806A3" w:rsidRDefault="008806A3" w:rsidP="008806A3">
            <w:pPr>
              <w:spacing w:after="0" w:line="240" w:lineRule="auto"/>
              <w:jc w:val="center"/>
              <w:rPr>
                <w:rFonts w:ascii="Times New Roman" w:hAnsi="Times New Roman"/>
                <w:i/>
                <w:sz w:val="24"/>
                <w:szCs w:val="24"/>
              </w:rPr>
            </w:pPr>
            <w:r w:rsidRPr="008806A3">
              <w:rPr>
                <w:rFonts w:ascii="Times New Roman" w:hAnsi="Times New Roman"/>
                <w:i/>
                <w:sz w:val="24"/>
                <w:szCs w:val="24"/>
              </w:rPr>
              <w:t>*</w:t>
            </w:r>
          </w:p>
        </w:tc>
        <w:tc>
          <w:tcPr>
            <w:tcW w:w="709" w:type="dxa"/>
          </w:tcPr>
          <w:p w:rsidR="008806A3" w:rsidRPr="008806A3" w:rsidRDefault="008806A3" w:rsidP="008806A3">
            <w:pPr>
              <w:spacing w:after="0" w:line="240" w:lineRule="auto"/>
              <w:jc w:val="center"/>
              <w:rPr>
                <w:rFonts w:ascii="Times New Roman" w:hAnsi="Times New Roman"/>
                <w:i/>
                <w:sz w:val="24"/>
                <w:szCs w:val="24"/>
              </w:rPr>
            </w:pPr>
            <w:r w:rsidRPr="008806A3">
              <w:rPr>
                <w:rFonts w:ascii="Times New Roman" w:hAnsi="Times New Roman"/>
                <w:i/>
                <w:sz w:val="24"/>
                <w:szCs w:val="24"/>
              </w:rPr>
              <w:t>*</w:t>
            </w:r>
          </w:p>
        </w:tc>
        <w:tc>
          <w:tcPr>
            <w:tcW w:w="706" w:type="dxa"/>
          </w:tcPr>
          <w:p w:rsidR="008806A3" w:rsidRPr="008806A3" w:rsidRDefault="008806A3" w:rsidP="008806A3">
            <w:pPr>
              <w:spacing w:after="0" w:line="240" w:lineRule="auto"/>
              <w:jc w:val="center"/>
              <w:rPr>
                <w:rFonts w:ascii="Times New Roman" w:hAnsi="Times New Roman"/>
                <w:i/>
                <w:sz w:val="24"/>
                <w:szCs w:val="24"/>
              </w:rPr>
            </w:pPr>
            <w:r w:rsidRPr="008806A3">
              <w:rPr>
                <w:rFonts w:ascii="Times New Roman" w:hAnsi="Times New Roman"/>
                <w:i/>
                <w:sz w:val="24"/>
                <w:szCs w:val="24"/>
              </w:rPr>
              <w:t>*</w:t>
            </w:r>
          </w:p>
        </w:tc>
        <w:tc>
          <w:tcPr>
            <w:tcW w:w="853" w:type="dxa"/>
            <w:gridSpan w:val="3"/>
          </w:tcPr>
          <w:p w:rsidR="008806A3" w:rsidRPr="008806A3" w:rsidRDefault="008806A3" w:rsidP="008806A3">
            <w:pPr>
              <w:spacing w:after="0" w:line="240" w:lineRule="auto"/>
              <w:jc w:val="center"/>
              <w:rPr>
                <w:rFonts w:ascii="Times New Roman" w:hAnsi="Times New Roman"/>
                <w:i/>
                <w:sz w:val="24"/>
                <w:szCs w:val="24"/>
              </w:rPr>
            </w:pPr>
          </w:p>
        </w:tc>
        <w:tc>
          <w:tcPr>
            <w:tcW w:w="734" w:type="dxa"/>
            <w:gridSpan w:val="3"/>
          </w:tcPr>
          <w:p w:rsidR="008806A3" w:rsidRPr="008806A3" w:rsidRDefault="008806A3" w:rsidP="008806A3">
            <w:pPr>
              <w:spacing w:after="0" w:line="240" w:lineRule="auto"/>
              <w:jc w:val="center"/>
              <w:rPr>
                <w:rFonts w:ascii="Times New Roman" w:hAnsi="Times New Roman"/>
                <w:i/>
                <w:sz w:val="24"/>
                <w:szCs w:val="24"/>
              </w:rPr>
            </w:pPr>
            <w:r w:rsidRPr="008806A3">
              <w:rPr>
                <w:rFonts w:ascii="Times New Roman" w:hAnsi="Times New Roman"/>
                <w:i/>
                <w:sz w:val="24"/>
                <w:szCs w:val="24"/>
              </w:rPr>
              <w:t>*</w:t>
            </w:r>
          </w:p>
        </w:tc>
        <w:tc>
          <w:tcPr>
            <w:tcW w:w="686" w:type="dxa"/>
          </w:tcPr>
          <w:p w:rsidR="008806A3" w:rsidRPr="008806A3" w:rsidRDefault="008806A3" w:rsidP="008806A3">
            <w:pPr>
              <w:spacing w:after="0" w:line="240" w:lineRule="auto"/>
              <w:jc w:val="center"/>
              <w:rPr>
                <w:rFonts w:ascii="Times New Roman" w:hAnsi="Times New Roman"/>
                <w:i/>
                <w:sz w:val="24"/>
                <w:szCs w:val="24"/>
              </w:rPr>
            </w:pPr>
            <w:r w:rsidRPr="008806A3">
              <w:rPr>
                <w:rFonts w:ascii="Times New Roman" w:hAnsi="Times New Roman"/>
                <w:i/>
                <w:sz w:val="24"/>
                <w:szCs w:val="24"/>
              </w:rPr>
              <w:t>*</w:t>
            </w:r>
          </w:p>
        </w:tc>
        <w:tc>
          <w:tcPr>
            <w:tcW w:w="709" w:type="dxa"/>
          </w:tcPr>
          <w:p w:rsidR="008806A3" w:rsidRPr="008806A3" w:rsidRDefault="008806A3" w:rsidP="008806A3">
            <w:pPr>
              <w:spacing w:after="0" w:line="240" w:lineRule="auto"/>
              <w:jc w:val="center"/>
              <w:rPr>
                <w:rFonts w:ascii="Times New Roman" w:hAnsi="Times New Roman"/>
                <w:i/>
                <w:sz w:val="24"/>
                <w:szCs w:val="24"/>
              </w:rPr>
            </w:pPr>
            <w:r w:rsidRPr="008806A3">
              <w:rPr>
                <w:rFonts w:ascii="Times New Roman" w:hAnsi="Times New Roman"/>
                <w:i/>
                <w:sz w:val="24"/>
                <w:szCs w:val="24"/>
              </w:rPr>
              <w:t>*</w:t>
            </w:r>
          </w:p>
        </w:tc>
      </w:tr>
    </w:tbl>
    <w:p w:rsidR="008806A3" w:rsidRPr="008806A3" w:rsidRDefault="008806A3" w:rsidP="008806A3">
      <w:pPr>
        <w:spacing w:after="0" w:line="240" w:lineRule="auto"/>
        <w:rPr>
          <w:rFonts w:ascii="Times New Roman" w:hAnsi="Times New Roman"/>
          <w:sz w:val="28"/>
          <w:szCs w:val="28"/>
        </w:rPr>
      </w:pP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 включающего в себя:</w:t>
      </w: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xml:space="preserve">- благоустройство территорий общего пользования, в том числе:  </w:t>
      </w: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ремонт автомобильных дорог общего пользования;</w:t>
      </w: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ремонт тротуаров;</w:t>
      </w: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обеспечение освещения территорий общего пользования;</w:t>
      </w: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установку скамеек;</w:t>
      </w: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установку урн для мусора;</w:t>
      </w: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оборудование автомобильных парковок;</w:t>
      </w: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озеленение территорий общего пользования;</w:t>
      </w: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иные виды работ.</w:t>
      </w: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xml:space="preserve">Под дворовыми территориями многоквартирных домов в рамках реализации мероприятий программы понимается совокупность территорий, прилегающих к многоквартирным домам, с расположенными на них объектами, предназначенными </w:t>
      </w:r>
      <w:proofErr w:type="gramStart"/>
      <w:r w:rsidRPr="00BD19DB">
        <w:rPr>
          <w:rFonts w:ascii="Times New Roman" w:hAnsi="Times New Roman"/>
          <w:sz w:val="24"/>
          <w:szCs w:val="24"/>
        </w:rPr>
        <w:t>для  обслуживания</w:t>
      </w:r>
      <w:proofErr w:type="gramEnd"/>
      <w:r w:rsidRPr="00BD19DB">
        <w:rPr>
          <w:rFonts w:ascii="Times New Roman" w:hAnsi="Times New Roman"/>
          <w:sz w:val="24"/>
          <w:szCs w:val="24"/>
        </w:rPr>
        <w:t xml:space="preserve">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автодороги, образующие проезды к территориям, прилегающим к многоквартирным домам.</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 xml:space="preserve">Благоустройство дворовых территории </w:t>
      </w:r>
      <w:proofErr w:type="gramStart"/>
      <w:r w:rsidRPr="00BD19DB">
        <w:rPr>
          <w:rFonts w:ascii="Times New Roman" w:hAnsi="Times New Roman"/>
          <w:sz w:val="24"/>
          <w:szCs w:val="24"/>
        </w:rPr>
        <w:t>МКД  предусматривает</w:t>
      </w:r>
      <w:proofErr w:type="gramEnd"/>
      <w:r w:rsidRPr="00BD19DB">
        <w:rPr>
          <w:rFonts w:ascii="Times New Roman" w:hAnsi="Times New Roman"/>
          <w:sz w:val="24"/>
          <w:szCs w:val="24"/>
        </w:rPr>
        <w:t>:</w:t>
      </w:r>
    </w:p>
    <w:p w:rsidR="008806A3" w:rsidRPr="00BD19DB" w:rsidRDefault="008806A3" w:rsidP="008806A3">
      <w:pPr>
        <w:widowControl w:val="0"/>
        <w:autoSpaceDE w:val="0"/>
        <w:autoSpaceDN w:val="0"/>
        <w:adjustRightInd w:val="0"/>
        <w:spacing w:after="0" w:line="240" w:lineRule="auto"/>
        <w:ind w:firstLine="720"/>
        <w:jc w:val="both"/>
        <w:rPr>
          <w:rFonts w:ascii="Times New Roman" w:hAnsi="Times New Roman"/>
          <w:sz w:val="24"/>
          <w:szCs w:val="24"/>
        </w:rPr>
      </w:pPr>
      <w:r w:rsidRPr="00BD19DB">
        <w:rPr>
          <w:rFonts w:ascii="Times New Roman" w:hAnsi="Times New Roman"/>
          <w:sz w:val="24"/>
          <w:szCs w:val="24"/>
        </w:rPr>
        <w:t xml:space="preserve">а) минимальный </w:t>
      </w:r>
      <w:proofErr w:type="gramStart"/>
      <w:r w:rsidRPr="00BD19DB">
        <w:rPr>
          <w:rFonts w:ascii="Times New Roman" w:hAnsi="Times New Roman"/>
          <w:sz w:val="24"/>
          <w:szCs w:val="24"/>
        </w:rPr>
        <w:t>перечень  видов</w:t>
      </w:r>
      <w:proofErr w:type="gramEnd"/>
      <w:r w:rsidRPr="00BD19DB">
        <w:rPr>
          <w:rFonts w:ascii="Times New Roman" w:hAnsi="Times New Roman"/>
          <w:sz w:val="24"/>
          <w:szCs w:val="24"/>
        </w:rPr>
        <w:t xml:space="preserve"> работ по благоустройству дворовых территорий, включающий:</w:t>
      </w: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xml:space="preserve">- </w:t>
      </w:r>
      <w:proofErr w:type="gramStart"/>
      <w:r w:rsidRPr="00BD19DB">
        <w:rPr>
          <w:rFonts w:ascii="Times New Roman" w:hAnsi="Times New Roman"/>
          <w:sz w:val="24"/>
          <w:szCs w:val="24"/>
        </w:rPr>
        <w:t>ремонт  дворовых</w:t>
      </w:r>
      <w:proofErr w:type="gramEnd"/>
      <w:r w:rsidRPr="00BD19DB">
        <w:rPr>
          <w:rFonts w:ascii="Times New Roman" w:hAnsi="Times New Roman"/>
          <w:sz w:val="24"/>
          <w:szCs w:val="24"/>
        </w:rPr>
        <w:t xml:space="preserve"> проездов;</w:t>
      </w: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обеспечение освещения дворовых территорий;</w:t>
      </w: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установку скамеек;</w:t>
      </w: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установку урн для мусора;</w:t>
      </w: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-ремонт(устройство) площадок перед входом в подъезд;</w:t>
      </w: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-замена бордюрного камня.</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Указанный перечень является исчерпывающим и не может быть расширен.</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 xml:space="preserve">       б) дополнительный перечень видов работ по благоустройству дворовых территорий, включающий:</w:t>
      </w:r>
    </w:p>
    <w:p w:rsidR="008806A3" w:rsidRPr="00BD19DB" w:rsidRDefault="008806A3" w:rsidP="008806A3">
      <w:pPr>
        <w:widowControl w:val="0"/>
        <w:autoSpaceDE w:val="0"/>
        <w:autoSpaceDN w:val="0"/>
        <w:adjustRightInd w:val="0"/>
        <w:spacing w:after="0" w:line="240" w:lineRule="auto"/>
        <w:ind w:firstLine="720"/>
        <w:jc w:val="both"/>
        <w:rPr>
          <w:rFonts w:ascii="Times New Roman" w:hAnsi="Times New Roman"/>
          <w:sz w:val="24"/>
          <w:szCs w:val="24"/>
        </w:rPr>
      </w:pPr>
      <w:r w:rsidRPr="00BD19DB">
        <w:rPr>
          <w:rFonts w:ascii="Times New Roman" w:hAnsi="Times New Roman"/>
          <w:sz w:val="24"/>
          <w:szCs w:val="24"/>
        </w:rPr>
        <w:lastRenderedPageBreak/>
        <w:t xml:space="preserve"> оборудование детских и (или) спортивных площадок;</w:t>
      </w:r>
    </w:p>
    <w:p w:rsidR="008806A3" w:rsidRPr="00BD19DB" w:rsidRDefault="008806A3" w:rsidP="008806A3">
      <w:pPr>
        <w:widowControl w:val="0"/>
        <w:autoSpaceDE w:val="0"/>
        <w:autoSpaceDN w:val="0"/>
        <w:adjustRightInd w:val="0"/>
        <w:spacing w:after="0" w:line="240" w:lineRule="auto"/>
        <w:ind w:firstLine="708"/>
        <w:jc w:val="both"/>
        <w:rPr>
          <w:rFonts w:ascii="Times New Roman" w:hAnsi="Times New Roman"/>
          <w:sz w:val="24"/>
          <w:szCs w:val="24"/>
        </w:rPr>
      </w:pPr>
      <w:r w:rsidRPr="00BD19DB">
        <w:rPr>
          <w:rFonts w:ascii="Times New Roman" w:hAnsi="Times New Roman"/>
          <w:sz w:val="24"/>
          <w:szCs w:val="24"/>
        </w:rPr>
        <w:t>оборудование автомобильных парковок;</w:t>
      </w:r>
    </w:p>
    <w:p w:rsidR="008806A3" w:rsidRPr="00BD19DB" w:rsidRDefault="008806A3" w:rsidP="008806A3">
      <w:pPr>
        <w:widowControl w:val="0"/>
        <w:tabs>
          <w:tab w:val="left" w:pos="375"/>
        </w:tabs>
        <w:spacing w:after="0" w:line="240" w:lineRule="auto"/>
        <w:ind w:right="20" w:firstLine="426"/>
        <w:jc w:val="both"/>
        <w:rPr>
          <w:rFonts w:ascii="Times New Roman" w:eastAsia="Calibri" w:hAnsi="Times New Roman"/>
          <w:sz w:val="24"/>
          <w:szCs w:val="24"/>
          <w:shd w:val="clear" w:color="auto" w:fill="FFFFFF"/>
          <w:lang w:val="x-none" w:eastAsia="x-none"/>
        </w:rPr>
      </w:pPr>
      <w:r w:rsidRPr="00BD19DB">
        <w:rPr>
          <w:rFonts w:ascii="Times New Roman" w:eastAsia="Calibri" w:hAnsi="Times New Roman"/>
          <w:sz w:val="24"/>
          <w:szCs w:val="24"/>
          <w:shd w:val="clear" w:color="auto" w:fill="FFFFFF"/>
          <w:lang w:val="x-none" w:eastAsia="x-none"/>
        </w:rPr>
        <w:tab/>
        <w:t>озеленение территорий,</w:t>
      </w:r>
      <w:r w:rsidRPr="00BD19DB">
        <w:rPr>
          <w:rFonts w:ascii="Times New Roman" w:eastAsia="Calibri" w:hAnsi="Times New Roman"/>
          <w:color w:val="000000"/>
          <w:sz w:val="24"/>
          <w:szCs w:val="24"/>
          <w:shd w:val="clear" w:color="auto" w:fill="FFFFFF"/>
          <w:lang w:val="x-none" w:eastAsia="x-none"/>
        </w:rPr>
        <w:t xml:space="preserve"> которое включает в себя: посадку деревьев, кустарников, газонов, снос и </w:t>
      </w:r>
      <w:proofErr w:type="spellStart"/>
      <w:r w:rsidRPr="00BD19DB">
        <w:rPr>
          <w:rFonts w:ascii="Times New Roman" w:eastAsia="Calibri" w:hAnsi="Times New Roman"/>
          <w:color w:val="000000"/>
          <w:sz w:val="24"/>
          <w:szCs w:val="24"/>
          <w:shd w:val="clear" w:color="auto" w:fill="FFFFFF"/>
          <w:lang w:val="x-none" w:eastAsia="x-none"/>
        </w:rPr>
        <w:t>кронирование</w:t>
      </w:r>
      <w:proofErr w:type="spellEnd"/>
      <w:r w:rsidRPr="00BD19DB">
        <w:rPr>
          <w:rFonts w:ascii="Times New Roman" w:eastAsia="Calibri" w:hAnsi="Times New Roman"/>
          <w:color w:val="000000"/>
          <w:sz w:val="24"/>
          <w:szCs w:val="24"/>
          <w:shd w:val="clear" w:color="auto" w:fill="FFFFFF"/>
          <w:lang w:val="x-none" w:eastAsia="x-none"/>
        </w:rPr>
        <w:t xml:space="preserve"> деревьев, корчевание пней и пр.;</w:t>
      </w:r>
    </w:p>
    <w:p w:rsidR="008806A3" w:rsidRPr="00BD19DB" w:rsidRDefault="008806A3" w:rsidP="008806A3">
      <w:pPr>
        <w:widowControl w:val="0"/>
        <w:tabs>
          <w:tab w:val="left" w:pos="342"/>
        </w:tabs>
        <w:spacing w:after="0" w:line="240" w:lineRule="auto"/>
        <w:ind w:right="20" w:firstLine="426"/>
        <w:jc w:val="both"/>
        <w:rPr>
          <w:rFonts w:ascii="Times New Roman" w:eastAsia="Calibri" w:hAnsi="Times New Roman"/>
          <w:sz w:val="24"/>
          <w:szCs w:val="24"/>
          <w:shd w:val="clear" w:color="auto" w:fill="FFFFFF"/>
          <w:lang w:val="x-none" w:eastAsia="x-none"/>
        </w:rPr>
      </w:pPr>
      <w:r w:rsidRPr="00BD19DB">
        <w:rPr>
          <w:rFonts w:ascii="Times New Roman" w:eastAsia="Calibri" w:hAnsi="Times New Roman"/>
          <w:color w:val="000000"/>
          <w:sz w:val="24"/>
          <w:szCs w:val="24"/>
          <w:shd w:val="clear" w:color="auto" w:fill="FFFFFF"/>
          <w:lang w:val="x-none" w:eastAsia="x-none"/>
        </w:rPr>
        <w:tab/>
        <w:t>устройство парковочных карманов (асфальтобетонные и щебеночные покрытия);</w:t>
      </w:r>
    </w:p>
    <w:p w:rsidR="008806A3" w:rsidRPr="00BD19DB" w:rsidRDefault="008806A3" w:rsidP="008806A3">
      <w:pPr>
        <w:widowControl w:val="0"/>
        <w:tabs>
          <w:tab w:val="left" w:pos="375"/>
        </w:tabs>
        <w:spacing w:after="0" w:line="240" w:lineRule="auto"/>
        <w:ind w:firstLine="426"/>
        <w:jc w:val="both"/>
        <w:rPr>
          <w:rFonts w:ascii="Times New Roman" w:eastAsia="Calibri" w:hAnsi="Times New Roman"/>
          <w:sz w:val="24"/>
          <w:szCs w:val="24"/>
          <w:shd w:val="clear" w:color="auto" w:fill="FFFFFF"/>
          <w:lang w:val="x-none" w:eastAsia="x-none"/>
        </w:rPr>
      </w:pPr>
      <w:r w:rsidRPr="00BD19DB">
        <w:rPr>
          <w:rFonts w:ascii="Times New Roman" w:eastAsia="Calibri" w:hAnsi="Times New Roman"/>
          <w:color w:val="000000"/>
          <w:sz w:val="24"/>
          <w:szCs w:val="24"/>
          <w:shd w:val="clear" w:color="auto" w:fill="FFFFFF"/>
          <w:lang w:val="x-none" w:eastAsia="x-none"/>
        </w:rPr>
        <w:tab/>
        <w:t xml:space="preserve">обустройство расширений проезжих частей дворовых территорий </w:t>
      </w:r>
      <w:r w:rsidRPr="00BD19DB">
        <w:rPr>
          <w:rFonts w:ascii="Times New Roman" w:eastAsia="Calibri" w:hAnsi="Times New Roman"/>
          <w:sz w:val="24"/>
          <w:szCs w:val="24"/>
          <w:shd w:val="clear" w:color="auto" w:fill="FFFFFF"/>
          <w:lang w:val="x-none" w:eastAsia="x-none"/>
        </w:rPr>
        <w:t>многоквартирных домов (</w:t>
      </w:r>
      <w:r w:rsidRPr="00BD19DB">
        <w:rPr>
          <w:rFonts w:ascii="Times New Roman" w:eastAsia="Calibri" w:hAnsi="Times New Roman"/>
          <w:color w:val="000000"/>
          <w:sz w:val="24"/>
          <w:szCs w:val="24"/>
          <w:shd w:val="clear" w:color="auto" w:fill="FFFFFF"/>
          <w:lang w:val="x-none" w:eastAsia="x-none"/>
        </w:rPr>
        <w:t>МКД);</w:t>
      </w:r>
    </w:p>
    <w:p w:rsidR="008806A3" w:rsidRPr="00BD19DB" w:rsidRDefault="008806A3" w:rsidP="008806A3">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BD19DB">
        <w:rPr>
          <w:rFonts w:ascii="Times New Roman" w:eastAsia="Calibri" w:hAnsi="Times New Roman"/>
          <w:color w:val="000000"/>
          <w:sz w:val="24"/>
          <w:szCs w:val="24"/>
          <w:shd w:val="clear" w:color="auto" w:fill="FFFFFF"/>
          <w:lang w:val="x-none" w:eastAsia="x-none"/>
        </w:rPr>
        <w:tab/>
        <w:t>устройство новых пешеходных дорожек;</w:t>
      </w:r>
    </w:p>
    <w:p w:rsidR="008806A3" w:rsidRPr="00BD19DB" w:rsidRDefault="008806A3" w:rsidP="008806A3">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BD19DB">
        <w:rPr>
          <w:rFonts w:ascii="Times New Roman" w:eastAsia="Calibri" w:hAnsi="Times New Roman"/>
          <w:color w:val="000000"/>
          <w:sz w:val="24"/>
          <w:szCs w:val="24"/>
          <w:shd w:val="clear" w:color="auto" w:fill="FFFFFF"/>
          <w:lang w:val="x-none" w:eastAsia="x-none"/>
        </w:rPr>
        <w:tab/>
        <w:t>ремонт существующих пешеходных дорожек;</w:t>
      </w:r>
    </w:p>
    <w:p w:rsidR="008806A3" w:rsidRPr="00BD19DB" w:rsidRDefault="008806A3" w:rsidP="008806A3">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BD19DB">
        <w:rPr>
          <w:rFonts w:ascii="Times New Roman" w:eastAsia="Calibri" w:hAnsi="Times New Roman"/>
          <w:color w:val="000000"/>
          <w:sz w:val="24"/>
          <w:szCs w:val="24"/>
          <w:shd w:val="clear" w:color="auto" w:fill="FFFFFF"/>
          <w:lang w:val="x-none" w:eastAsia="x-none"/>
        </w:rPr>
        <w:tab/>
        <w:t>замена бордюрного камня на тротуарах и подходах к подъездам;</w:t>
      </w:r>
    </w:p>
    <w:p w:rsidR="008806A3" w:rsidRPr="00BD19DB" w:rsidRDefault="008806A3" w:rsidP="008806A3">
      <w:pPr>
        <w:widowControl w:val="0"/>
        <w:tabs>
          <w:tab w:val="left" w:pos="370"/>
        </w:tabs>
        <w:spacing w:after="0" w:line="240" w:lineRule="auto"/>
        <w:ind w:firstLine="426"/>
        <w:jc w:val="both"/>
        <w:rPr>
          <w:rFonts w:ascii="Times New Roman" w:eastAsia="Calibri" w:hAnsi="Times New Roman"/>
          <w:sz w:val="24"/>
          <w:szCs w:val="24"/>
          <w:shd w:val="clear" w:color="auto" w:fill="FFFFFF"/>
          <w:lang w:val="x-none" w:eastAsia="x-none"/>
        </w:rPr>
      </w:pPr>
      <w:r w:rsidRPr="00BD19DB">
        <w:rPr>
          <w:rFonts w:ascii="Times New Roman" w:eastAsia="Calibri" w:hAnsi="Times New Roman"/>
          <w:color w:val="000000"/>
          <w:sz w:val="24"/>
          <w:szCs w:val="24"/>
          <w:shd w:val="clear" w:color="auto" w:fill="FFFFFF"/>
          <w:lang w:val="x-none" w:eastAsia="x-none"/>
        </w:rPr>
        <w:tab/>
        <w:t>окраска бордюрного камня;</w:t>
      </w:r>
    </w:p>
    <w:p w:rsidR="008806A3" w:rsidRPr="00BD19DB" w:rsidRDefault="008806A3" w:rsidP="008806A3">
      <w:pPr>
        <w:widowControl w:val="0"/>
        <w:tabs>
          <w:tab w:val="left" w:pos="375"/>
        </w:tabs>
        <w:spacing w:after="0" w:line="240" w:lineRule="auto"/>
        <w:ind w:right="20" w:firstLine="426"/>
        <w:jc w:val="both"/>
        <w:rPr>
          <w:rFonts w:ascii="Times New Roman" w:eastAsia="Calibri" w:hAnsi="Times New Roman"/>
          <w:sz w:val="24"/>
          <w:szCs w:val="24"/>
          <w:shd w:val="clear" w:color="auto" w:fill="FFFFFF"/>
          <w:lang w:val="x-none" w:eastAsia="x-none"/>
        </w:rPr>
      </w:pPr>
      <w:r w:rsidRPr="00BD19DB">
        <w:rPr>
          <w:rFonts w:ascii="Times New Roman" w:eastAsia="Calibri" w:hAnsi="Times New Roman"/>
          <w:color w:val="000000"/>
          <w:sz w:val="24"/>
          <w:szCs w:val="24"/>
          <w:shd w:val="clear" w:color="auto" w:fill="FFFFFF"/>
          <w:lang w:val="x-none" w:eastAsia="x-none"/>
        </w:rPr>
        <w:tab/>
        <w:t>установка детского, игрового, спортивного оборудования, а также оборудования для хозяйственных площадок (</w:t>
      </w:r>
      <w:proofErr w:type="spellStart"/>
      <w:r w:rsidRPr="00BD19DB">
        <w:rPr>
          <w:rFonts w:ascii="Times New Roman" w:eastAsia="Calibri" w:hAnsi="Times New Roman"/>
          <w:color w:val="000000"/>
          <w:sz w:val="24"/>
          <w:szCs w:val="24"/>
          <w:shd w:val="clear" w:color="auto" w:fill="FFFFFF"/>
          <w:lang w:val="x-none" w:eastAsia="x-none"/>
        </w:rPr>
        <w:t>коврочистки</w:t>
      </w:r>
      <w:proofErr w:type="spellEnd"/>
      <w:r w:rsidRPr="00BD19DB">
        <w:rPr>
          <w:rFonts w:ascii="Times New Roman" w:eastAsia="Calibri" w:hAnsi="Times New Roman"/>
          <w:color w:val="000000"/>
          <w:sz w:val="24"/>
          <w:szCs w:val="24"/>
          <w:shd w:val="clear" w:color="auto" w:fill="FFFFFF"/>
          <w:lang w:val="x-none" w:eastAsia="x-none"/>
        </w:rPr>
        <w:t>, стойки для сушки белья и др.);</w:t>
      </w:r>
    </w:p>
    <w:p w:rsidR="008806A3" w:rsidRPr="00BD19DB" w:rsidRDefault="008806A3" w:rsidP="008806A3">
      <w:pPr>
        <w:widowControl w:val="0"/>
        <w:tabs>
          <w:tab w:val="left" w:pos="370"/>
        </w:tabs>
        <w:spacing w:after="0" w:line="240" w:lineRule="auto"/>
        <w:ind w:right="20" w:firstLine="426"/>
        <w:jc w:val="both"/>
        <w:rPr>
          <w:rFonts w:ascii="Times New Roman" w:eastAsia="Calibri" w:hAnsi="Times New Roman"/>
          <w:sz w:val="24"/>
          <w:szCs w:val="24"/>
          <w:shd w:val="clear" w:color="auto" w:fill="FFFFFF"/>
          <w:lang w:val="x-none" w:eastAsia="x-none"/>
        </w:rPr>
      </w:pPr>
      <w:r w:rsidRPr="00BD19DB">
        <w:rPr>
          <w:rFonts w:ascii="Times New Roman" w:eastAsia="Calibri" w:hAnsi="Times New Roman"/>
          <w:color w:val="000000"/>
          <w:sz w:val="24"/>
          <w:szCs w:val="24"/>
          <w:shd w:val="clear" w:color="auto" w:fill="FFFFFF"/>
          <w:lang w:val="x-none" w:eastAsia="x-none"/>
        </w:rPr>
        <w:tab/>
        <w:t>установка ограждений газонов, палисадников, детских, игровых, спортивных площадок, парковок;</w:t>
      </w:r>
    </w:p>
    <w:p w:rsidR="008806A3" w:rsidRPr="00BD19DB" w:rsidRDefault="008806A3" w:rsidP="008806A3">
      <w:pPr>
        <w:widowControl w:val="0"/>
        <w:tabs>
          <w:tab w:val="left" w:pos="414"/>
        </w:tabs>
        <w:spacing w:after="0" w:line="240" w:lineRule="auto"/>
        <w:ind w:right="20" w:firstLine="426"/>
        <w:jc w:val="both"/>
        <w:rPr>
          <w:rFonts w:ascii="Times New Roman" w:eastAsia="Calibri" w:hAnsi="Times New Roman"/>
          <w:sz w:val="24"/>
          <w:szCs w:val="24"/>
          <w:shd w:val="clear" w:color="auto" w:fill="FFFFFF"/>
          <w:lang w:val="x-none" w:eastAsia="x-none"/>
        </w:rPr>
      </w:pPr>
      <w:r w:rsidRPr="00BD19DB">
        <w:rPr>
          <w:rFonts w:ascii="Times New Roman" w:eastAsia="Calibri" w:hAnsi="Times New Roman"/>
          <w:color w:val="000000"/>
          <w:sz w:val="24"/>
          <w:szCs w:val="24"/>
          <w:shd w:val="clear" w:color="auto" w:fill="FFFFFF"/>
          <w:lang w:val="x-none" w:eastAsia="x-none"/>
        </w:rPr>
        <w:tab/>
        <w:t>отсыпка, планировка и выравнивание: газонов, палисадников, детских, игровых, спортивных и хозяйственных площадок, вазонов, цветочниц;</w:t>
      </w:r>
    </w:p>
    <w:p w:rsidR="008806A3" w:rsidRPr="00BD19DB" w:rsidRDefault="008806A3" w:rsidP="008806A3">
      <w:pPr>
        <w:widowControl w:val="0"/>
        <w:tabs>
          <w:tab w:val="left" w:pos="409"/>
        </w:tabs>
        <w:spacing w:after="0" w:line="240" w:lineRule="auto"/>
        <w:ind w:right="20" w:firstLine="426"/>
        <w:jc w:val="both"/>
        <w:rPr>
          <w:rFonts w:ascii="Times New Roman" w:eastAsia="Calibri" w:hAnsi="Times New Roman"/>
          <w:sz w:val="24"/>
          <w:szCs w:val="24"/>
          <w:shd w:val="clear" w:color="auto" w:fill="FFFFFF"/>
          <w:lang w:val="x-none" w:eastAsia="x-none"/>
        </w:rPr>
      </w:pPr>
      <w:r w:rsidRPr="00BD19DB">
        <w:rPr>
          <w:rFonts w:ascii="Times New Roman" w:eastAsia="Calibri" w:hAnsi="Times New Roman"/>
          <w:color w:val="000000"/>
          <w:sz w:val="24"/>
          <w:szCs w:val="24"/>
          <w:shd w:val="clear" w:color="auto" w:fill="FFFFFF"/>
          <w:lang w:val="x-none" w:eastAsia="x-none"/>
        </w:rPr>
        <w:tab/>
        <w:t>устройство пандусов для обеспечения беспрепятственного перемещения по дворовой территории МКД маломобильных групп населения;</w:t>
      </w:r>
    </w:p>
    <w:p w:rsidR="008806A3" w:rsidRPr="00BD19DB" w:rsidRDefault="008806A3" w:rsidP="008806A3">
      <w:pPr>
        <w:widowControl w:val="0"/>
        <w:tabs>
          <w:tab w:val="left" w:pos="414"/>
        </w:tabs>
        <w:spacing w:after="0" w:line="240" w:lineRule="auto"/>
        <w:ind w:right="20" w:firstLine="426"/>
        <w:jc w:val="both"/>
        <w:rPr>
          <w:rFonts w:ascii="Times New Roman" w:eastAsia="Calibri" w:hAnsi="Times New Roman"/>
          <w:sz w:val="24"/>
          <w:szCs w:val="24"/>
          <w:shd w:val="clear" w:color="auto" w:fill="FFFFFF"/>
          <w:lang w:val="x-none" w:eastAsia="x-none"/>
        </w:rPr>
      </w:pPr>
      <w:r w:rsidRPr="00BD19DB">
        <w:rPr>
          <w:rFonts w:ascii="Times New Roman" w:eastAsia="Calibri" w:hAnsi="Times New Roman"/>
          <w:color w:val="000000"/>
          <w:sz w:val="24"/>
          <w:szCs w:val="24"/>
          <w:shd w:val="clear" w:color="auto" w:fill="FFFFFF"/>
          <w:lang w:val="x-none" w:eastAsia="x-none"/>
        </w:rPr>
        <w:tab/>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8806A3" w:rsidRPr="00BD19DB" w:rsidRDefault="008806A3" w:rsidP="008806A3">
      <w:pPr>
        <w:widowControl w:val="0"/>
        <w:tabs>
          <w:tab w:val="left" w:pos="404"/>
        </w:tabs>
        <w:spacing w:after="0" w:line="240" w:lineRule="auto"/>
        <w:ind w:firstLine="426"/>
        <w:jc w:val="both"/>
        <w:rPr>
          <w:rFonts w:ascii="Times New Roman" w:eastAsia="Calibri" w:hAnsi="Times New Roman"/>
          <w:sz w:val="24"/>
          <w:szCs w:val="24"/>
          <w:shd w:val="clear" w:color="auto" w:fill="FFFFFF"/>
          <w:lang w:val="x-none" w:eastAsia="x-none"/>
        </w:rPr>
      </w:pPr>
      <w:r w:rsidRPr="00BD19DB">
        <w:rPr>
          <w:rFonts w:ascii="Times New Roman" w:eastAsia="Calibri" w:hAnsi="Times New Roman"/>
          <w:color w:val="000000"/>
          <w:sz w:val="24"/>
          <w:szCs w:val="24"/>
          <w:shd w:val="clear" w:color="auto" w:fill="FFFFFF"/>
          <w:lang w:val="x-none" w:eastAsia="x-none"/>
        </w:rPr>
        <w:tab/>
        <w:t>установка вазонов, цветочниц.</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 xml:space="preserve">         Дополнительный перечень работ по благоустройству является открытым и может быть дополнен по </w:t>
      </w:r>
      <w:proofErr w:type="gramStart"/>
      <w:r w:rsidRPr="00BD19DB">
        <w:rPr>
          <w:rFonts w:ascii="Times New Roman" w:hAnsi="Times New Roman"/>
          <w:sz w:val="24"/>
          <w:szCs w:val="24"/>
        </w:rPr>
        <w:t>решению  Правительства</w:t>
      </w:r>
      <w:proofErr w:type="gramEnd"/>
      <w:r w:rsidRPr="00BD19DB">
        <w:rPr>
          <w:rFonts w:ascii="Times New Roman" w:hAnsi="Times New Roman"/>
          <w:sz w:val="24"/>
          <w:szCs w:val="24"/>
        </w:rPr>
        <w:t xml:space="preserve"> Брянской области.</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 xml:space="preserve">        Проведение мероприятий в рамках муниципальной программы должно осуществляться с учетом необходимости обеспечения физической, пространственной и информационной </w:t>
      </w:r>
      <w:proofErr w:type="gramStart"/>
      <w:r w:rsidRPr="00BD19DB">
        <w:rPr>
          <w:rFonts w:ascii="Times New Roman" w:hAnsi="Times New Roman"/>
          <w:sz w:val="24"/>
          <w:szCs w:val="24"/>
        </w:rPr>
        <w:t>доступности  зданий</w:t>
      </w:r>
      <w:proofErr w:type="gramEnd"/>
      <w:r w:rsidRPr="00BD19DB">
        <w:rPr>
          <w:rFonts w:ascii="Times New Roman" w:hAnsi="Times New Roman"/>
          <w:sz w:val="24"/>
          <w:szCs w:val="24"/>
        </w:rPr>
        <w:t>, сооружений, дворовых и общественных территорий для инвалидов и других  маломобильных групп  населения.</w:t>
      </w:r>
    </w:p>
    <w:p w:rsidR="008806A3" w:rsidRPr="00BD19DB" w:rsidRDefault="008806A3" w:rsidP="008806A3">
      <w:pPr>
        <w:autoSpaceDE w:val="0"/>
        <w:autoSpaceDN w:val="0"/>
        <w:adjustRightInd w:val="0"/>
        <w:spacing w:after="0" w:line="240" w:lineRule="auto"/>
        <w:ind w:firstLine="540"/>
        <w:jc w:val="both"/>
        <w:rPr>
          <w:rFonts w:ascii="Times New Roman" w:hAnsi="Times New Roman"/>
          <w:sz w:val="24"/>
          <w:szCs w:val="24"/>
        </w:rPr>
      </w:pPr>
      <w:proofErr w:type="gramStart"/>
      <w:r w:rsidRPr="00BD19DB">
        <w:rPr>
          <w:rFonts w:ascii="Times New Roman" w:hAnsi="Times New Roman"/>
          <w:sz w:val="24"/>
          <w:szCs w:val="24"/>
        </w:rPr>
        <w:t>Порядком  общественного</w:t>
      </w:r>
      <w:proofErr w:type="gramEnd"/>
      <w:r w:rsidRPr="00BD19DB">
        <w:rPr>
          <w:rFonts w:ascii="Times New Roman" w:hAnsi="Times New Roman"/>
          <w:sz w:val="24"/>
          <w:szCs w:val="24"/>
        </w:rPr>
        <w:t xml:space="preserve"> обсуждения проекта программы «Формирование современной городской среды» на 2018- 2024 годы, порядок и сроки представления, рассмотрения и оценки предложений  заинтересованных лиц, порядок и сроки представления, рассмотрения и оценки указанных предложений  утверждаются  нормативными правовыми актами администрации Дубровского района. </w:t>
      </w:r>
    </w:p>
    <w:p w:rsidR="008806A3" w:rsidRPr="00BD19DB" w:rsidRDefault="008806A3" w:rsidP="008806A3">
      <w:pPr>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xml:space="preserve">Адресные перечни дворовых территорий многоквартирных домов и территорий общего </w:t>
      </w:r>
      <w:proofErr w:type="gramStart"/>
      <w:r w:rsidRPr="00BD19DB">
        <w:rPr>
          <w:rFonts w:ascii="Times New Roman" w:hAnsi="Times New Roman"/>
          <w:sz w:val="24"/>
          <w:szCs w:val="24"/>
        </w:rPr>
        <w:t>пользования  формируются</w:t>
      </w:r>
      <w:proofErr w:type="gramEnd"/>
      <w:r w:rsidRPr="00BD19DB">
        <w:rPr>
          <w:rFonts w:ascii="Times New Roman" w:hAnsi="Times New Roman"/>
          <w:sz w:val="24"/>
          <w:szCs w:val="24"/>
        </w:rPr>
        <w:t xml:space="preserve"> по итогам проведения комиссионной оценки и отбора предложений  заинтересованных лиц общественной комиссией, которая   впоследствии осуществляет контроль за реализацией программы после её утверждения в установленном порядке. Положение об общественной </w:t>
      </w:r>
      <w:proofErr w:type="gramStart"/>
      <w:r w:rsidRPr="00BD19DB">
        <w:rPr>
          <w:rFonts w:ascii="Times New Roman" w:hAnsi="Times New Roman"/>
          <w:sz w:val="24"/>
          <w:szCs w:val="24"/>
        </w:rPr>
        <w:t>комиссии  утверждается</w:t>
      </w:r>
      <w:proofErr w:type="gramEnd"/>
      <w:r w:rsidRPr="00BD19DB">
        <w:rPr>
          <w:rFonts w:ascii="Times New Roman" w:hAnsi="Times New Roman"/>
          <w:sz w:val="24"/>
          <w:szCs w:val="24"/>
        </w:rPr>
        <w:t xml:space="preserve">  постановлением администрации Дубровского района. </w:t>
      </w:r>
    </w:p>
    <w:p w:rsidR="008806A3" w:rsidRPr="00BD19DB" w:rsidRDefault="008806A3" w:rsidP="008806A3">
      <w:pPr>
        <w:shd w:val="clear" w:color="auto" w:fill="FFFFFF"/>
        <w:spacing w:after="0" w:line="240" w:lineRule="auto"/>
        <w:jc w:val="both"/>
        <w:rPr>
          <w:rFonts w:ascii="Times New Roman" w:eastAsia="Calibri" w:hAnsi="Times New Roman"/>
          <w:sz w:val="24"/>
          <w:szCs w:val="24"/>
        </w:rPr>
      </w:pPr>
      <w:r w:rsidRPr="00BD19DB">
        <w:rPr>
          <w:rFonts w:ascii="Times New Roman" w:eastAsia="Calibri" w:hAnsi="Times New Roman"/>
          <w:sz w:val="24"/>
          <w:szCs w:val="24"/>
        </w:rPr>
        <w:t xml:space="preserve">       Заинтересованные лица принимают </w:t>
      </w:r>
      <w:proofErr w:type="gramStart"/>
      <w:r w:rsidRPr="00BD19DB">
        <w:rPr>
          <w:rFonts w:ascii="Times New Roman" w:eastAsia="Calibri" w:hAnsi="Times New Roman"/>
          <w:sz w:val="24"/>
          <w:szCs w:val="24"/>
        </w:rPr>
        <w:t>участие  в</w:t>
      </w:r>
      <w:proofErr w:type="gramEnd"/>
      <w:r w:rsidRPr="00BD19DB">
        <w:rPr>
          <w:rFonts w:ascii="Times New Roman" w:eastAsia="Calibri" w:hAnsi="Times New Roman"/>
          <w:sz w:val="24"/>
          <w:szCs w:val="24"/>
        </w:rPr>
        <w:t xml:space="preserve">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8806A3" w:rsidRPr="00BD19DB" w:rsidRDefault="008806A3" w:rsidP="008806A3">
      <w:pPr>
        <w:shd w:val="clear" w:color="auto" w:fill="FFFFFF"/>
        <w:spacing w:after="0" w:line="240" w:lineRule="auto"/>
        <w:jc w:val="both"/>
        <w:rPr>
          <w:rFonts w:ascii="Times New Roman" w:eastAsia="Calibri" w:hAnsi="Times New Roman"/>
          <w:sz w:val="24"/>
          <w:szCs w:val="24"/>
        </w:rPr>
      </w:pPr>
      <w:r w:rsidRPr="00BD19DB">
        <w:rPr>
          <w:rFonts w:ascii="Times New Roman" w:eastAsia="Calibri" w:hAnsi="Times New Roman"/>
          <w:sz w:val="24"/>
          <w:szCs w:val="24"/>
        </w:rPr>
        <w:t xml:space="preserve">      Собственники помещений в многоквартирном доме, зданий, расположенных в границах дворовой территории, подлежащей благоустройству, обеспечивают </w:t>
      </w:r>
      <w:proofErr w:type="gramStart"/>
      <w:r w:rsidRPr="00BD19DB">
        <w:rPr>
          <w:rFonts w:ascii="Times New Roman" w:eastAsia="Calibri" w:hAnsi="Times New Roman"/>
          <w:sz w:val="24"/>
          <w:szCs w:val="24"/>
        </w:rPr>
        <w:t>финансовое  участие</w:t>
      </w:r>
      <w:proofErr w:type="gramEnd"/>
      <w:r w:rsidRPr="00BD19DB">
        <w:rPr>
          <w:rFonts w:ascii="Times New Roman" w:eastAsia="Calibri" w:hAnsi="Times New Roman"/>
          <w:sz w:val="24"/>
          <w:szCs w:val="24"/>
        </w:rPr>
        <w:t xml:space="preserve"> в реализации мероприятий по благоустройству дворовых территорий в рамках дополнительного перечня видов работ.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w:t>
      </w:r>
      <w:proofErr w:type="gramStart"/>
      <w:r w:rsidRPr="00BD19DB">
        <w:rPr>
          <w:rFonts w:ascii="Times New Roman" w:eastAsia="Calibri" w:hAnsi="Times New Roman"/>
          <w:sz w:val="24"/>
          <w:szCs w:val="24"/>
        </w:rPr>
        <w:t>территорий,  учет</w:t>
      </w:r>
      <w:proofErr w:type="gramEnd"/>
      <w:r w:rsidRPr="00BD19DB">
        <w:rPr>
          <w:rFonts w:ascii="Times New Roman" w:eastAsia="Calibri" w:hAnsi="Times New Roman"/>
          <w:sz w:val="24"/>
          <w:szCs w:val="24"/>
        </w:rPr>
        <w:t xml:space="preserve"> и  контроль за их расходованием, утверждается постановлением администрации Дубровского района. Помимо финансового </w:t>
      </w:r>
      <w:proofErr w:type="gramStart"/>
      <w:r w:rsidRPr="00BD19DB">
        <w:rPr>
          <w:rFonts w:ascii="Times New Roman" w:eastAsia="Calibri" w:hAnsi="Times New Roman"/>
          <w:sz w:val="24"/>
          <w:szCs w:val="24"/>
        </w:rPr>
        <w:t xml:space="preserve">участия,  </w:t>
      </w:r>
      <w:r w:rsidRPr="00BD19DB">
        <w:rPr>
          <w:rFonts w:ascii="Times New Roman" w:eastAsia="Calibri" w:hAnsi="Times New Roman"/>
          <w:sz w:val="24"/>
          <w:szCs w:val="24"/>
        </w:rPr>
        <w:lastRenderedPageBreak/>
        <w:t>заинтересованные</w:t>
      </w:r>
      <w:proofErr w:type="gramEnd"/>
      <w:r w:rsidRPr="00BD19DB">
        <w:rPr>
          <w:rFonts w:ascii="Times New Roman" w:eastAsia="Calibri" w:hAnsi="Times New Roman"/>
          <w:sz w:val="24"/>
          <w:szCs w:val="24"/>
        </w:rPr>
        <w:t xml:space="preserve">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 xml:space="preserve">         В отношении дворовых территорий, а также наиболее посещаемых муниципальных </w:t>
      </w:r>
      <w:proofErr w:type="gramStart"/>
      <w:r w:rsidRPr="00BD19DB">
        <w:rPr>
          <w:rFonts w:ascii="Times New Roman" w:hAnsi="Times New Roman"/>
          <w:sz w:val="24"/>
          <w:szCs w:val="24"/>
        </w:rPr>
        <w:t>территорий  общего</w:t>
      </w:r>
      <w:proofErr w:type="gramEnd"/>
      <w:r w:rsidRPr="00BD19DB">
        <w:rPr>
          <w:rFonts w:ascii="Times New Roman" w:hAnsi="Times New Roman"/>
          <w:sz w:val="24"/>
          <w:szCs w:val="24"/>
        </w:rPr>
        <w:t xml:space="preserve">  пользования, прошедших отбор и включенных в программу, разрабатывается дизайн-проект. Порядок разработки, обсуждения с заинтересованными лицами и утверждения дизайн-</w:t>
      </w:r>
      <w:proofErr w:type="gramStart"/>
      <w:r w:rsidRPr="00BD19DB">
        <w:rPr>
          <w:rFonts w:ascii="Times New Roman" w:hAnsi="Times New Roman"/>
          <w:sz w:val="24"/>
          <w:szCs w:val="24"/>
        </w:rPr>
        <w:t>проекта  утверждается</w:t>
      </w:r>
      <w:proofErr w:type="gramEnd"/>
      <w:r w:rsidRPr="00BD19DB">
        <w:rPr>
          <w:rFonts w:ascii="Times New Roman" w:hAnsi="Times New Roman"/>
          <w:sz w:val="24"/>
          <w:szCs w:val="24"/>
        </w:rPr>
        <w:t xml:space="preserve">  постановлением администрации Дубровского района.  </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 xml:space="preserve">         Для реализации благоустройства объектов недвижимости (включая объекты незавершенного строительства и </w:t>
      </w:r>
      <w:proofErr w:type="gramStart"/>
      <w:r w:rsidRPr="00BD19DB">
        <w:rPr>
          <w:rFonts w:ascii="Times New Roman" w:hAnsi="Times New Roman"/>
          <w:sz w:val="24"/>
          <w:szCs w:val="24"/>
        </w:rPr>
        <w:t>земельных участков</w:t>
      </w:r>
      <w:proofErr w:type="gramEnd"/>
      <w:r w:rsidRPr="00BD19DB">
        <w:rPr>
          <w:rFonts w:ascii="Times New Roman" w:hAnsi="Times New Roman"/>
          <w:sz w:val="24"/>
          <w:szCs w:val="24"/>
        </w:rPr>
        <w:t xml:space="preserve"> находящихся в собственности (пользовании) юридических лиц и индивидуальных предпринимателей вводится следующее основное понятие:   </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b/>
          <w:sz w:val="24"/>
          <w:szCs w:val="24"/>
        </w:rPr>
        <w:t xml:space="preserve">Под территорией, находящейся в ведении юридических лиц </w:t>
      </w:r>
      <w:r w:rsidRPr="00BD19DB">
        <w:rPr>
          <w:rFonts w:ascii="Times New Roman" w:hAnsi="Times New Roman"/>
          <w:sz w:val="24"/>
          <w:szCs w:val="24"/>
        </w:rPr>
        <w:t>и индивидуальных предпринимателей понимается территория с расположенными на ней объектами недвижимого имущества (включая объекты незавершенного строительства) и земельными участками, находящимися в собственности (пользовании) юридических лиц и индивидуальных предпринимателей.</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 xml:space="preserve">      Адресный перечень объектов недвижимого имущества (включая объекты </w:t>
      </w:r>
      <w:proofErr w:type="gramStart"/>
      <w:r w:rsidRPr="00BD19DB">
        <w:rPr>
          <w:rFonts w:ascii="Times New Roman" w:hAnsi="Times New Roman"/>
          <w:sz w:val="24"/>
          <w:szCs w:val="24"/>
        </w:rPr>
        <w:t>незавершенного  строительства</w:t>
      </w:r>
      <w:proofErr w:type="gramEnd"/>
      <w:r w:rsidRPr="00BD19DB">
        <w:rPr>
          <w:rFonts w:ascii="Times New Roman" w:hAnsi="Times New Roman"/>
          <w:sz w:val="24"/>
          <w:szCs w:val="24"/>
        </w:rPr>
        <w:t>)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администрацией Дубровского района, приведен в приложении №7  к настоящей программе.</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color w:val="FF0000"/>
          <w:sz w:val="24"/>
          <w:szCs w:val="24"/>
        </w:rPr>
        <w:t xml:space="preserve">      </w:t>
      </w:r>
      <w:r w:rsidRPr="00BD19DB">
        <w:rPr>
          <w:rFonts w:ascii="Times New Roman" w:hAnsi="Times New Roman"/>
          <w:b/>
          <w:sz w:val="24"/>
          <w:szCs w:val="24"/>
        </w:rPr>
        <w:t>С целью проведения мероприятий по инвентаризации уровня</w:t>
      </w:r>
      <w:r w:rsidRPr="00BD19DB">
        <w:rPr>
          <w:rFonts w:ascii="Times New Roman" w:hAnsi="Times New Roman"/>
          <w:sz w:val="24"/>
          <w:szCs w:val="24"/>
        </w:rPr>
        <w:t xml:space="preserve">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об их благоустройстве не позднее 2020 года с соответствии  с требованиями утвержденных правил благоустройства на территории Дубровского городского поселения, администрация Дубровского района разрабатывает и утверждает график проведения инвентаризации территорий.</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 xml:space="preserve">По результатам проведения инвентаризации составляется паспорт благоустройства территории.  Паспорт благоустройства территории утверждается главой администрации Дубровского района. Копия паспорта предоставляется </w:t>
      </w:r>
      <w:proofErr w:type="gramStart"/>
      <w:r w:rsidRPr="00BD19DB">
        <w:rPr>
          <w:rFonts w:ascii="Times New Roman" w:hAnsi="Times New Roman"/>
          <w:sz w:val="24"/>
          <w:szCs w:val="24"/>
        </w:rPr>
        <w:t>лицу(</w:t>
      </w:r>
      <w:proofErr w:type="gramEnd"/>
      <w:r w:rsidRPr="00BD19DB">
        <w:rPr>
          <w:rFonts w:ascii="Times New Roman" w:hAnsi="Times New Roman"/>
          <w:sz w:val="24"/>
          <w:szCs w:val="24"/>
        </w:rPr>
        <w:t>его представителю) в чьем (на правах собственности, пользования, аренды и т.п.) находится территория.</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Применение программы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8806A3" w:rsidRPr="00BD19DB" w:rsidRDefault="008806A3" w:rsidP="008806A3">
      <w:pPr>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8806A3" w:rsidRPr="00BD19DB" w:rsidRDefault="008806A3" w:rsidP="008806A3">
      <w:pPr>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xml:space="preserve"> - запустит реализацию механизма поддержки мероприятий по благоустройству, инициированных гражданами;</w:t>
      </w:r>
    </w:p>
    <w:p w:rsidR="008806A3" w:rsidRPr="00BD19DB" w:rsidRDefault="008806A3" w:rsidP="008806A3">
      <w:pPr>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запустит механизм финансового и трудового участия граждан и организаций в реализации мероприятий по благоустройству;</w:t>
      </w:r>
    </w:p>
    <w:p w:rsidR="008806A3" w:rsidRPr="00BD19DB" w:rsidRDefault="008806A3" w:rsidP="008806A3">
      <w:pPr>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сформирует инструменты общественного контроля за реализацией мероприятий по благоустройству на территории МО «</w:t>
      </w:r>
      <w:proofErr w:type="spellStart"/>
      <w:r w:rsidRPr="00BD19DB">
        <w:rPr>
          <w:rFonts w:ascii="Times New Roman" w:hAnsi="Times New Roman"/>
          <w:sz w:val="24"/>
          <w:szCs w:val="24"/>
        </w:rPr>
        <w:t>Дубровское</w:t>
      </w:r>
      <w:proofErr w:type="spellEnd"/>
      <w:r w:rsidRPr="00BD19DB">
        <w:rPr>
          <w:rFonts w:ascii="Times New Roman" w:hAnsi="Times New Roman"/>
          <w:sz w:val="24"/>
          <w:szCs w:val="24"/>
        </w:rPr>
        <w:t xml:space="preserve"> городское поселение».</w:t>
      </w:r>
    </w:p>
    <w:p w:rsidR="008806A3" w:rsidRPr="00BD19DB" w:rsidRDefault="008806A3" w:rsidP="008806A3">
      <w:pPr>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xml:space="preserve">Таким образом, комплексный подход к реализации мероприятий по благоустройству, отвечающих современным требованиям, </w:t>
      </w:r>
      <w:proofErr w:type="gramStart"/>
      <w:r w:rsidRPr="00BD19DB">
        <w:rPr>
          <w:rFonts w:ascii="Times New Roman" w:hAnsi="Times New Roman"/>
          <w:sz w:val="24"/>
          <w:szCs w:val="24"/>
        </w:rPr>
        <w:t>позволит  создать</w:t>
      </w:r>
      <w:proofErr w:type="gramEnd"/>
      <w:r w:rsidRPr="00BD19DB">
        <w:rPr>
          <w:rFonts w:ascii="Times New Roman" w:hAnsi="Times New Roman"/>
          <w:sz w:val="24"/>
          <w:szCs w:val="24"/>
        </w:rPr>
        <w:t xml:space="preserve"> современную городскую комфортную среду для проживания граждан, а также комфортное современное «общественное пространство».</w:t>
      </w:r>
    </w:p>
    <w:p w:rsidR="008806A3" w:rsidRPr="00BD19DB" w:rsidRDefault="008806A3" w:rsidP="008806A3">
      <w:pPr>
        <w:autoSpaceDE w:val="0"/>
        <w:autoSpaceDN w:val="0"/>
        <w:adjustRightInd w:val="0"/>
        <w:spacing w:after="0" w:line="240" w:lineRule="auto"/>
        <w:ind w:firstLine="540"/>
        <w:jc w:val="both"/>
        <w:rPr>
          <w:rFonts w:ascii="Times New Roman" w:hAnsi="Times New Roman"/>
          <w:sz w:val="24"/>
          <w:szCs w:val="24"/>
        </w:rPr>
      </w:pPr>
    </w:p>
    <w:p w:rsidR="008806A3" w:rsidRPr="00BD19DB" w:rsidRDefault="008806A3" w:rsidP="008806A3">
      <w:pPr>
        <w:spacing w:after="0" w:line="240" w:lineRule="auto"/>
        <w:ind w:firstLine="709"/>
        <w:rPr>
          <w:rFonts w:ascii="Times New Roman" w:hAnsi="Times New Roman"/>
          <w:b/>
          <w:sz w:val="24"/>
          <w:szCs w:val="24"/>
        </w:rPr>
      </w:pPr>
      <w:r w:rsidRPr="00BD19DB">
        <w:rPr>
          <w:rFonts w:ascii="Times New Roman" w:hAnsi="Times New Roman"/>
          <w:b/>
          <w:sz w:val="24"/>
          <w:szCs w:val="24"/>
        </w:rPr>
        <w:t>Приоритеты и цели государственной политики в сфере реализации муниципальной программы</w:t>
      </w: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xml:space="preserve">Приоритеты и цели государственной политики в сфере реализации муниципальной программы определяются исходя из стратегии социально-экономического развития р. п. </w:t>
      </w:r>
      <w:r w:rsidRPr="00BD19DB">
        <w:rPr>
          <w:rFonts w:ascii="Times New Roman" w:hAnsi="Times New Roman"/>
          <w:sz w:val="24"/>
          <w:szCs w:val="24"/>
        </w:rPr>
        <w:lastRenderedPageBreak/>
        <w:t xml:space="preserve">Дубровка на долгосрочный период, стратегий развития отдельных отраслей экономики и социальной сферы Дубровского муниципального района, программы социально-экономического развития Дубровского муниципального района на среднесрочный период. </w:t>
      </w:r>
    </w:p>
    <w:p w:rsidR="008806A3" w:rsidRPr="00BD19DB" w:rsidRDefault="008806A3" w:rsidP="008806A3">
      <w:pPr>
        <w:widowControl w:val="0"/>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Приоритеты и цели государственной политики в сфере реализации муниципальной программы определены:</w:t>
      </w:r>
    </w:p>
    <w:p w:rsidR="008806A3" w:rsidRPr="00BD19DB" w:rsidRDefault="008806A3" w:rsidP="00DE3F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BD19DB">
        <w:rPr>
          <w:rFonts w:ascii="Times New Roman" w:hAnsi="Times New Roman"/>
          <w:sz w:val="24"/>
          <w:szCs w:val="24"/>
        </w:rPr>
        <w:t xml:space="preserve">Указом Президента Российской Федерации от 7 мая 2012 года </w:t>
      </w:r>
      <w:r w:rsidRPr="00BD19DB">
        <w:rPr>
          <w:rFonts w:ascii="Times New Roman" w:hAnsi="Times New Roman"/>
          <w:sz w:val="24"/>
          <w:szCs w:val="24"/>
        </w:rPr>
        <w:br/>
        <w:t>№ 600 «О мерах по обеспечению граждан Российской Федерации доступным и комфортным жильем и повышению качества жилищно-коммунальных услуг»;</w:t>
      </w:r>
    </w:p>
    <w:p w:rsidR="008806A3" w:rsidRPr="00BD19DB" w:rsidRDefault="008806A3" w:rsidP="00DE3F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BD19DB">
        <w:rPr>
          <w:rFonts w:ascii="Times New Roman" w:hAnsi="Times New Roman"/>
          <w:sz w:val="24"/>
          <w:szCs w:val="24"/>
        </w:rPr>
        <w:t>Паспортом приоритетного проекта «Формирование комфортной городской среды» (протокол от 21.11.2016 г. №10) утвержденным Президиумом Совета при Президенте Российской Федерации по стратегическому развитию приоритетным проектам.</w:t>
      </w:r>
    </w:p>
    <w:p w:rsidR="008806A3" w:rsidRPr="00BD19DB" w:rsidRDefault="008806A3" w:rsidP="00DE3F76">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BD19DB">
        <w:rPr>
          <w:rFonts w:ascii="Times New Roman" w:hAnsi="Times New Roman"/>
          <w:sz w:val="24"/>
          <w:szCs w:val="24"/>
        </w:rPr>
        <w:t>Приказом Министерства строительства и жилищно- коммунального хозяйства Российской Федерации от 06.04.2017 г.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2018- 2024 годы»</w:t>
      </w:r>
    </w:p>
    <w:p w:rsidR="008806A3" w:rsidRPr="00BD19DB" w:rsidRDefault="008806A3" w:rsidP="008806A3">
      <w:pPr>
        <w:widowControl w:val="0"/>
        <w:autoSpaceDE w:val="0"/>
        <w:autoSpaceDN w:val="0"/>
        <w:adjustRightInd w:val="0"/>
        <w:spacing w:after="0" w:line="240" w:lineRule="auto"/>
        <w:ind w:left="709"/>
        <w:jc w:val="both"/>
        <w:rPr>
          <w:rFonts w:ascii="Times New Roman" w:hAnsi="Times New Roman"/>
          <w:sz w:val="24"/>
          <w:szCs w:val="24"/>
        </w:rPr>
      </w:pPr>
    </w:p>
    <w:p w:rsidR="008806A3" w:rsidRPr="00BD19DB" w:rsidRDefault="008806A3" w:rsidP="008806A3">
      <w:pPr>
        <w:autoSpaceDE w:val="0"/>
        <w:autoSpaceDN w:val="0"/>
        <w:adjustRightInd w:val="0"/>
        <w:spacing w:after="0" w:line="240" w:lineRule="auto"/>
        <w:jc w:val="center"/>
        <w:rPr>
          <w:rFonts w:ascii="Times New Roman" w:hAnsi="Times New Roman"/>
          <w:b/>
          <w:color w:val="000000"/>
          <w:sz w:val="24"/>
          <w:szCs w:val="24"/>
        </w:rPr>
      </w:pPr>
      <w:r w:rsidRPr="00BD19DB">
        <w:rPr>
          <w:rFonts w:ascii="Times New Roman" w:hAnsi="Times New Roman"/>
          <w:b/>
          <w:color w:val="000000"/>
          <w:sz w:val="24"/>
          <w:szCs w:val="24"/>
          <w:lang w:val="en-US"/>
        </w:rPr>
        <w:t>III</w:t>
      </w:r>
      <w:r w:rsidRPr="00BD19DB">
        <w:rPr>
          <w:rFonts w:ascii="Times New Roman" w:hAnsi="Times New Roman"/>
          <w:b/>
          <w:color w:val="000000"/>
          <w:sz w:val="24"/>
          <w:szCs w:val="24"/>
        </w:rPr>
        <w:t>.</w:t>
      </w:r>
      <w:r w:rsidRPr="00BD19DB">
        <w:rPr>
          <w:rFonts w:ascii="Times New Roman" w:hAnsi="Times New Roman"/>
          <w:b/>
          <w:color w:val="000000"/>
          <w:sz w:val="24"/>
          <w:szCs w:val="24"/>
          <w:lang w:val="en-US"/>
        </w:rPr>
        <w:t> </w:t>
      </w:r>
      <w:r w:rsidRPr="00BD19DB">
        <w:rPr>
          <w:rFonts w:ascii="Times New Roman" w:hAnsi="Times New Roman"/>
          <w:b/>
          <w:color w:val="000000"/>
          <w:sz w:val="24"/>
          <w:szCs w:val="24"/>
        </w:rPr>
        <w:t>Цель и задача, целевой индикатор программы</w:t>
      </w:r>
    </w:p>
    <w:p w:rsidR="008806A3" w:rsidRPr="00BD19DB" w:rsidRDefault="008806A3" w:rsidP="008806A3">
      <w:pPr>
        <w:autoSpaceDE w:val="0"/>
        <w:autoSpaceDN w:val="0"/>
        <w:adjustRightInd w:val="0"/>
        <w:spacing w:after="0" w:line="240" w:lineRule="auto"/>
        <w:jc w:val="center"/>
        <w:rPr>
          <w:rFonts w:ascii="Times New Roman" w:hAnsi="Times New Roman"/>
          <w:sz w:val="24"/>
          <w:szCs w:val="24"/>
        </w:rPr>
      </w:pPr>
    </w:p>
    <w:p w:rsidR="008806A3" w:rsidRPr="00BD19DB" w:rsidRDefault="008806A3" w:rsidP="008806A3">
      <w:pPr>
        <w:widowControl w:val="0"/>
        <w:tabs>
          <w:tab w:val="left" w:pos="8760"/>
        </w:tabs>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 xml:space="preserve">Целью муниципальной программы является повышение уровня комплексного благоустройства для повышения качества жизни граждан на территории </w:t>
      </w:r>
      <w:proofErr w:type="spellStart"/>
      <w:r w:rsidRPr="00BD19DB">
        <w:rPr>
          <w:rFonts w:ascii="Times New Roman" w:hAnsi="Times New Roman"/>
          <w:sz w:val="24"/>
          <w:szCs w:val="24"/>
        </w:rPr>
        <w:t>р.п</w:t>
      </w:r>
      <w:proofErr w:type="spellEnd"/>
      <w:r w:rsidRPr="00BD19DB">
        <w:rPr>
          <w:rFonts w:ascii="Times New Roman" w:hAnsi="Times New Roman"/>
          <w:sz w:val="24"/>
          <w:szCs w:val="24"/>
        </w:rPr>
        <w:t xml:space="preserve">. </w:t>
      </w:r>
      <w:proofErr w:type="gramStart"/>
      <w:r w:rsidRPr="00BD19DB">
        <w:rPr>
          <w:rFonts w:ascii="Times New Roman" w:hAnsi="Times New Roman"/>
          <w:sz w:val="24"/>
          <w:szCs w:val="24"/>
        </w:rPr>
        <w:t>Дубровка  Дубровского</w:t>
      </w:r>
      <w:proofErr w:type="gramEnd"/>
      <w:r w:rsidRPr="00BD19DB">
        <w:rPr>
          <w:rFonts w:ascii="Times New Roman" w:hAnsi="Times New Roman"/>
          <w:sz w:val="24"/>
          <w:szCs w:val="24"/>
        </w:rPr>
        <w:t xml:space="preserve"> района Брянской области.</w:t>
      </w:r>
    </w:p>
    <w:p w:rsidR="008806A3" w:rsidRPr="00BD19DB" w:rsidRDefault="008806A3" w:rsidP="008806A3">
      <w:pPr>
        <w:widowControl w:val="0"/>
        <w:tabs>
          <w:tab w:val="left" w:pos="8760"/>
        </w:tabs>
        <w:autoSpaceDE w:val="0"/>
        <w:autoSpaceDN w:val="0"/>
        <w:adjustRightInd w:val="0"/>
        <w:spacing w:after="0" w:line="240" w:lineRule="auto"/>
        <w:ind w:firstLine="540"/>
        <w:jc w:val="both"/>
        <w:rPr>
          <w:rFonts w:ascii="Times New Roman" w:hAnsi="Times New Roman"/>
          <w:sz w:val="24"/>
          <w:szCs w:val="24"/>
        </w:rPr>
      </w:pPr>
      <w:r w:rsidRPr="00BD19DB">
        <w:rPr>
          <w:rFonts w:ascii="Times New Roman" w:hAnsi="Times New Roman"/>
          <w:sz w:val="24"/>
          <w:szCs w:val="24"/>
        </w:rPr>
        <w:t>Достижение цели обеспечивается решением задач муниципальной программы:</w:t>
      </w:r>
    </w:p>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w:t>
      </w:r>
    </w:p>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-повышение уровня доступности инвалидов и других маломобильных групп населения на объекты благоустройства и в жилой фонд.</w:t>
      </w:r>
    </w:p>
    <w:p w:rsidR="008806A3" w:rsidRPr="00BD19DB" w:rsidRDefault="008806A3" w:rsidP="008806A3">
      <w:pPr>
        <w:autoSpaceDE w:val="0"/>
        <w:autoSpaceDN w:val="0"/>
        <w:adjustRightInd w:val="0"/>
        <w:spacing w:after="0" w:line="240" w:lineRule="auto"/>
        <w:ind w:firstLine="709"/>
        <w:jc w:val="both"/>
        <w:rPr>
          <w:rFonts w:ascii="Times New Roman" w:hAnsi="Times New Roman"/>
          <w:sz w:val="24"/>
          <w:szCs w:val="24"/>
        </w:rPr>
      </w:pPr>
      <w:r w:rsidRPr="00BD19DB">
        <w:rPr>
          <w:rFonts w:ascii="Times New Roman" w:hAnsi="Times New Roman"/>
          <w:sz w:val="24"/>
          <w:szCs w:val="24"/>
        </w:rPr>
        <w:t xml:space="preserve">Муниципальной программой обеспечена возможность проверки </w:t>
      </w:r>
      <w:r w:rsidRPr="00BD19DB">
        <w:rPr>
          <w:rFonts w:ascii="Times New Roman" w:hAnsi="Times New Roman"/>
          <w:sz w:val="24"/>
          <w:szCs w:val="24"/>
        </w:rPr>
        <w:br/>
        <w:t xml:space="preserve">и подтверждения достижения цели и решения поставленных задач посредством целевых показателей (индикаторов) количественно характеризующих </w:t>
      </w:r>
      <w:proofErr w:type="spellStart"/>
      <w:r w:rsidRPr="00BD19DB">
        <w:rPr>
          <w:rFonts w:ascii="Times New Roman" w:hAnsi="Times New Roman"/>
          <w:sz w:val="24"/>
          <w:szCs w:val="24"/>
        </w:rPr>
        <w:t>погодовую</w:t>
      </w:r>
      <w:proofErr w:type="spellEnd"/>
      <w:r w:rsidRPr="00BD19DB">
        <w:rPr>
          <w:rFonts w:ascii="Times New Roman" w:hAnsi="Times New Roman"/>
          <w:sz w:val="24"/>
          <w:szCs w:val="24"/>
        </w:rPr>
        <w:t xml:space="preserve"> динамику степени решения задач и уровня достижения цели, а также конечные результаты реализации муниципальной программы.</w:t>
      </w:r>
    </w:p>
    <w:p w:rsidR="008806A3" w:rsidRPr="00BD19DB" w:rsidRDefault="008806A3" w:rsidP="008806A3">
      <w:pPr>
        <w:widowControl w:val="0"/>
        <w:spacing w:after="0" w:line="240" w:lineRule="auto"/>
        <w:ind w:firstLine="709"/>
        <w:jc w:val="both"/>
        <w:rPr>
          <w:rFonts w:ascii="Times New Roman" w:hAnsi="Times New Roman"/>
          <w:sz w:val="24"/>
          <w:szCs w:val="24"/>
        </w:rPr>
      </w:pPr>
      <w:r w:rsidRPr="00BD19DB">
        <w:rPr>
          <w:rFonts w:ascii="Times New Roman" w:hAnsi="Times New Roman"/>
          <w:sz w:val="24"/>
          <w:szCs w:val="24"/>
        </w:rPr>
        <w:t>Система показателей (индикаторов) сформирована с учетом обеспечения возможности проверки и подтверждения достижения цели и решения задач муниципальной программы.</w:t>
      </w:r>
    </w:p>
    <w:p w:rsidR="008806A3" w:rsidRPr="00BD19DB" w:rsidRDefault="008806A3" w:rsidP="008806A3">
      <w:pPr>
        <w:autoSpaceDE w:val="0"/>
        <w:autoSpaceDN w:val="0"/>
        <w:adjustRightInd w:val="0"/>
        <w:spacing w:after="0" w:line="240" w:lineRule="auto"/>
        <w:ind w:firstLine="709"/>
        <w:jc w:val="both"/>
        <w:rPr>
          <w:rFonts w:ascii="Times New Roman" w:hAnsi="Times New Roman"/>
          <w:sz w:val="24"/>
          <w:szCs w:val="24"/>
        </w:rPr>
      </w:pPr>
      <w:r w:rsidRPr="00BD19DB">
        <w:rPr>
          <w:rFonts w:ascii="Times New Roman" w:hAnsi="Times New Roman"/>
          <w:sz w:val="24"/>
          <w:szCs w:val="24"/>
        </w:rPr>
        <w:t xml:space="preserve">Сведения о показателях (индикаторах) муниципальной программы и их значениях приведены в </w:t>
      </w:r>
      <w:hyperlink r:id="rId38" w:history="1">
        <w:r w:rsidRPr="00BD19DB">
          <w:rPr>
            <w:rFonts w:ascii="Times New Roman" w:hAnsi="Times New Roman"/>
            <w:sz w:val="24"/>
            <w:szCs w:val="24"/>
          </w:rPr>
          <w:t xml:space="preserve">приложении </w:t>
        </w:r>
      </w:hyperlink>
      <w:r w:rsidRPr="00BD19DB">
        <w:rPr>
          <w:rFonts w:ascii="Times New Roman" w:hAnsi="Times New Roman"/>
          <w:sz w:val="24"/>
          <w:szCs w:val="24"/>
        </w:rPr>
        <w:t>1 к муниципальной программе.</w:t>
      </w:r>
    </w:p>
    <w:p w:rsidR="008806A3" w:rsidRPr="00BD19DB" w:rsidRDefault="008806A3" w:rsidP="008806A3">
      <w:pPr>
        <w:widowControl w:val="0"/>
        <w:autoSpaceDE w:val="0"/>
        <w:autoSpaceDN w:val="0"/>
        <w:adjustRightInd w:val="0"/>
        <w:spacing w:after="0" w:line="240" w:lineRule="auto"/>
        <w:ind w:firstLine="709"/>
        <w:jc w:val="both"/>
        <w:rPr>
          <w:rFonts w:ascii="Times New Roman" w:hAnsi="Times New Roman"/>
          <w:sz w:val="24"/>
          <w:szCs w:val="24"/>
        </w:rPr>
      </w:pPr>
      <w:r w:rsidRPr="00BD19DB">
        <w:rPr>
          <w:rFonts w:ascii="Times New Roman" w:hAnsi="Times New Roman"/>
          <w:sz w:val="24"/>
          <w:szCs w:val="24"/>
        </w:rPr>
        <w:t>Решение поставленных задач обеспечивается результатами реализации муниципальной программы.</w:t>
      </w:r>
    </w:p>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Задачи муниципальной программы по повышению уровня:</w:t>
      </w:r>
    </w:p>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-благоустройства нуждающихся в благоустройстве территорий общего пользования;</w:t>
      </w:r>
    </w:p>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-благоустройства нуждающихся в благоустройстве дворовых территорий многоквартирных домов;</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 xml:space="preserve"> -доступности инвалидов и других маломобильных групп населения на объекты благоустройства и в жилой фонд</w:t>
      </w:r>
    </w:p>
    <w:p w:rsidR="008806A3" w:rsidRPr="00BD19DB" w:rsidRDefault="008806A3" w:rsidP="008806A3">
      <w:pPr>
        <w:widowControl w:val="0"/>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color w:val="008080"/>
          <w:sz w:val="24"/>
          <w:szCs w:val="24"/>
        </w:rPr>
        <w:t xml:space="preserve"> </w:t>
      </w:r>
      <w:r w:rsidRPr="00BD19DB">
        <w:rPr>
          <w:rFonts w:ascii="Times New Roman" w:hAnsi="Times New Roman"/>
          <w:sz w:val="24"/>
          <w:szCs w:val="24"/>
        </w:rPr>
        <w:t>решаются посредством реализации основных мероприятий (приложение 9 к муниципальной программе).</w:t>
      </w:r>
    </w:p>
    <w:p w:rsidR="008806A3" w:rsidRPr="00BD19DB" w:rsidRDefault="008806A3" w:rsidP="008806A3">
      <w:pPr>
        <w:autoSpaceDE w:val="0"/>
        <w:autoSpaceDN w:val="0"/>
        <w:adjustRightInd w:val="0"/>
        <w:spacing w:after="0" w:line="240" w:lineRule="auto"/>
        <w:jc w:val="center"/>
        <w:rPr>
          <w:rFonts w:ascii="Times New Roman" w:hAnsi="Times New Roman"/>
          <w:b/>
          <w:sz w:val="24"/>
          <w:szCs w:val="24"/>
        </w:rPr>
      </w:pPr>
    </w:p>
    <w:p w:rsidR="008806A3" w:rsidRPr="00BD19DB" w:rsidRDefault="008806A3" w:rsidP="008806A3">
      <w:pPr>
        <w:autoSpaceDE w:val="0"/>
        <w:autoSpaceDN w:val="0"/>
        <w:adjustRightInd w:val="0"/>
        <w:spacing w:after="0" w:line="240" w:lineRule="auto"/>
        <w:jc w:val="center"/>
        <w:rPr>
          <w:rFonts w:ascii="Times New Roman" w:hAnsi="Times New Roman"/>
          <w:b/>
          <w:sz w:val="24"/>
          <w:szCs w:val="24"/>
        </w:rPr>
      </w:pPr>
      <w:r w:rsidRPr="00BD19DB">
        <w:rPr>
          <w:rFonts w:ascii="Times New Roman" w:hAnsi="Times New Roman"/>
          <w:b/>
          <w:sz w:val="24"/>
          <w:szCs w:val="24"/>
          <w:lang w:val="en-US"/>
        </w:rPr>
        <w:lastRenderedPageBreak/>
        <w:t>IV</w:t>
      </w:r>
      <w:r w:rsidRPr="00BD19DB">
        <w:rPr>
          <w:rFonts w:ascii="Times New Roman" w:hAnsi="Times New Roman"/>
          <w:b/>
          <w:sz w:val="24"/>
          <w:szCs w:val="24"/>
        </w:rPr>
        <w:t>.</w:t>
      </w:r>
      <w:r w:rsidRPr="00BD19DB">
        <w:rPr>
          <w:rFonts w:ascii="Times New Roman" w:hAnsi="Times New Roman"/>
          <w:b/>
          <w:sz w:val="24"/>
          <w:szCs w:val="24"/>
          <w:lang w:val="en-US"/>
        </w:rPr>
        <w:t> </w:t>
      </w:r>
      <w:r w:rsidRPr="00BD19DB">
        <w:rPr>
          <w:rFonts w:ascii="Times New Roman" w:hAnsi="Times New Roman"/>
          <w:b/>
          <w:sz w:val="24"/>
          <w:szCs w:val="24"/>
        </w:rPr>
        <w:t>Характеристика мероприятий программы</w:t>
      </w:r>
    </w:p>
    <w:p w:rsidR="008806A3" w:rsidRPr="00BD19DB" w:rsidRDefault="008806A3" w:rsidP="008806A3">
      <w:pPr>
        <w:spacing w:after="0" w:line="240" w:lineRule="auto"/>
        <w:jc w:val="center"/>
        <w:rPr>
          <w:rFonts w:ascii="Times New Roman" w:hAnsi="Times New Roman"/>
          <w:b/>
          <w:sz w:val="24"/>
          <w:szCs w:val="24"/>
        </w:rPr>
      </w:pPr>
    </w:p>
    <w:p w:rsidR="008806A3" w:rsidRPr="00BD19DB" w:rsidRDefault="008806A3" w:rsidP="008806A3">
      <w:pPr>
        <w:autoSpaceDE w:val="0"/>
        <w:autoSpaceDN w:val="0"/>
        <w:adjustRightInd w:val="0"/>
        <w:spacing w:after="0" w:line="240" w:lineRule="auto"/>
        <w:ind w:firstLine="709"/>
        <w:jc w:val="both"/>
        <w:rPr>
          <w:rFonts w:ascii="Times New Roman" w:hAnsi="Times New Roman"/>
          <w:color w:val="000000"/>
          <w:sz w:val="24"/>
          <w:szCs w:val="24"/>
        </w:rPr>
      </w:pPr>
      <w:r w:rsidRPr="00BD19DB">
        <w:rPr>
          <w:rFonts w:ascii="Times New Roman" w:hAnsi="Times New Roman"/>
          <w:color w:val="000000"/>
          <w:sz w:val="24"/>
          <w:szCs w:val="24"/>
        </w:rPr>
        <w:t>В рамках программы планируется осуществление следующих мероприятий по благоустройству (приложение № 5):</w:t>
      </w:r>
    </w:p>
    <w:p w:rsidR="008806A3" w:rsidRPr="00BD19DB" w:rsidRDefault="008806A3" w:rsidP="00DE3F76">
      <w:pPr>
        <w:numPr>
          <w:ilvl w:val="0"/>
          <w:numId w:val="13"/>
        </w:numPr>
        <w:autoSpaceDE w:val="0"/>
        <w:autoSpaceDN w:val="0"/>
        <w:adjustRightInd w:val="0"/>
        <w:spacing w:after="0" w:line="240" w:lineRule="auto"/>
        <w:ind w:left="0" w:firstLine="709"/>
        <w:jc w:val="both"/>
        <w:rPr>
          <w:rFonts w:ascii="Times New Roman" w:hAnsi="Times New Roman"/>
          <w:b/>
          <w:sz w:val="24"/>
          <w:szCs w:val="24"/>
        </w:rPr>
      </w:pPr>
      <w:r w:rsidRPr="00BD19DB">
        <w:rPr>
          <w:rFonts w:ascii="Times New Roman" w:hAnsi="Times New Roman"/>
          <w:sz w:val="24"/>
          <w:szCs w:val="24"/>
        </w:rPr>
        <w:t>Обустройство дворовых территорий многоквартирных домов (ремонт дворовых проездов, обеспечение освещение дворовых территорий, установка скамеек, урн для мусора).</w:t>
      </w:r>
    </w:p>
    <w:p w:rsidR="008806A3" w:rsidRPr="00BD19DB" w:rsidRDefault="008806A3" w:rsidP="00DE3F76">
      <w:pPr>
        <w:numPr>
          <w:ilvl w:val="0"/>
          <w:numId w:val="13"/>
        </w:numPr>
        <w:autoSpaceDE w:val="0"/>
        <w:autoSpaceDN w:val="0"/>
        <w:adjustRightInd w:val="0"/>
        <w:spacing w:after="0" w:line="240" w:lineRule="auto"/>
        <w:ind w:left="0" w:firstLine="709"/>
        <w:jc w:val="both"/>
        <w:rPr>
          <w:rFonts w:ascii="Times New Roman" w:hAnsi="Times New Roman"/>
          <w:b/>
          <w:sz w:val="24"/>
          <w:szCs w:val="24"/>
        </w:rPr>
      </w:pPr>
      <w:r w:rsidRPr="00BD19DB">
        <w:rPr>
          <w:rFonts w:ascii="Times New Roman" w:hAnsi="Times New Roman"/>
          <w:color w:val="000000"/>
          <w:sz w:val="24"/>
          <w:szCs w:val="24"/>
        </w:rPr>
        <w:t xml:space="preserve">Благоустройство муниципальных территорий общего пользования </w:t>
      </w:r>
    </w:p>
    <w:p w:rsidR="008806A3" w:rsidRPr="00BD19DB" w:rsidRDefault="008806A3" w:rsidP="008806A3">
      <w:pPr>
        <w:autoSpaceDE w:val="0"/>
        <w:autoSpaceDN w:val="0"/>
        <w:adjustRightInd w:val="0"/>
        <w:spacing w:after="0" w:line="240" w:lineRule="auto"/>
        <w:jc w:val="both"/>
        <w:rPr>
          <w:rFonts w:ascii="Times New Roman" w:hAnsi="Times New Roman"/>
          <w:color w:val="000000"/>
          <w:sz w:val="24"/>
          <w:szCs w:val="24"/>
        </w:rPr>
      </w:pPr>
      <w:r w:rsidRPr="00BD19DB">
        <w:rPr>
          <w:rFonts w:ascii="Times New Roman" w:hAnsi="Times New Roman"/>
          <w:color w:val="000000"/>
          <w:sz w:val="24"/>
          <w:szCs w:val="24"/>
        </w:rPr>
        <w:t xml:space="preserve">р. п. Дубровка. </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b/>
          <w:sz w:val="24"/>
          <w:szCs w:val="24"/>
        </w:rPr>
        <w:t xml:space="preserve">         </w:t>
      </w:r>
      <w:r w:rsidRPr="00BD19DB">
        <w:rPr>
          <w:rFonts w:ascii="Times New Roman" w:hAnsi="Times New Roman"/>
          <w:sz w:val="24"/>
          <w:szCs w:val="24"/>
        </w:rPr>
        <w:t xml:space="preserve">При реализации муниципальной программы возможно возникновение </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proofErr w:type="gramStart"/>
      <w:r w:rsidRPr="00BD19DB">
        <w:rPr>
          <w:rFonts w:ascii="Times New Roman" w:hAnsi="Times New Roman"/>
          <w:sz w:val="24"/>
          <w:szCs w:val="24"/>
        </w:rPr>
        <w:t>следующих  рисков</w:t>
      </w:r>
      <w:proofErr w:type="gramEnd"/>
      <w:r w:rsidRPr="00BD19DB">
        <w:rPr>
          <w:rFonts w:ascii="Times New Roman" w:hAnsi="Times New Roman"/>
          <w:sz w:val="24"/>
          <w:szCs w:val="24"/>
        </w:rPr>
        <w:t xml:space="preserve">,  которые  могут  препятствовать  достижению  планируемых </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результатов:</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proofErr w:type="gramStart"/>
      <w:r w:rsidRPr="00BD19DB">
        <w:rPr>
          <w:rFonts w:ascii="Times New Roman" w:hAnsi="Times New Roman"/>
          <w:sz w:val="24"/>
          <w:szCs w:val="24"/>
        </w:rPr>
        <w:t>  риски</w:t>
      </w:r>
      <w:proofErr w:type="gramEnd"/>
      <w:r w:rsidRPr="00BD19DB">
        <w:rPr>
          <w:rFonts w:ascii="Times New Roman" w:hAnsi="Times New Roman"/>
          <w:sz w:val="24"/>
          <w:szCs w:val="24"/>
        </w:rPr>
        <w:t>, связанные с изменением бюджетного законодательства;</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proofErr w:type="gramStart"/>
      <w:r w:rsidRPr="00BD19DB">
        <w:rPr>
          <w:rFonts w:ascii="Times New Roman" w:hAnsi="Times New Roman"/>
          <w:sz w:val="24"/>
          <w:szCs w:val="24"/>
        </w:rPr>
        <w:t>  финансовые</w:t>
      </w:r>
      <w:proofErr w:type="gramEnd"/>
      <w:r w:rsidRPr="00BD19DB">
        <w:rPr>
          <w:rFonts w:ascii="Times New Roman" w:hAnsi="Times New Roman"/>
          <w:sz w:val="24"/>
          <w:szCs w:val="24"/>
        </w:rPr>
        <w:t xml:space="preserve"> риски: финансирование Программы не в полном объеме в связи с неисполнением доходной части бюджета городского поселения; </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proofErr w:type="gramStart"/>
      <w:r w:rsidRPr="00BD19DB">
        <w:rPr>
          <w:rFonts w:ascii="Times New Roman" w:hAnsi="Times New Roman"/>
          <w:sz w:val="24"/>
          <w:szCs w:val="24"/>
        </w:rPr>
        <w:t>  при</w:t>
      </w:r>
      <w:proofErr w:type="gramEnd"/>
      <w:r w:rsidRPr="00BD19DB">
        <w:rPr>
          <w:rFonts w:ascii="Times New Roman" w:hAnsi="Times New Roman"/>
          <w:sz w:val="24"/>
          <w:szCs w:val="24"/>
        </w:rPr>
        <w:t xml:space="preserve"> размещении муниципальных заказов согласно Федеральному  закону  от 5 апреля 2013 года N 44-ФЗ "О контрактной системе в сфере закупок товаров, </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proofErr w:type="gramStart"/>
      <w:r w:rsidRPr="00BD19DB">
        <w:rPr>
          <w:rFonts w:ascii="Times New Roman" w:hAnsi="Times New Roman"/>
          <w:sz w:val="24"/>
          <w:szCs w:val="24"/>
        </w:rPr>
        <w:t>работ,  услуг</w:t>
      </w:r>
      <w:proofErr w:type="gramEnd"/>
      <w:r w:rsidRPr="00BD19DB">
        <w:rPr>
          <w:rFonts w:ascii="Times New Roman" w:hAnsi="Times New Roman"/>
          <w:sz w:val="24"/>
          <w:szCs w:val="24"/>
        </w:rPr>
        <w:t xml:space="preserve">  для  обеспечения  государственных  и  муниципальных  нужд" </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proofErr w:type="gramStart"/>
      <w:r w:rsidRPr="00BD19DB">
        <w:rPr>
          <w:rFonts w:ascii="Times New Roman" w:hAnsi="Times New Roman"/>
          <w:sz w:val="24"/>
          <w:szCs w:val="24"/>
        </w:rPr>
        <w:t>некоторые  процедуры</w:t>
      </w:r>
      <w:proofErr w:type="gramEnd"/>
      <w:r w:rsidRPr="00BD19DB">
        <w:rPr>
          <w:rFonts w:ascii="Times New Roman" w:hAnsi="Times New Roman"/>
          <w:sz w:val="24"/>
          <w:szCs w:val="24"/>
        </w:rPr>
        <w:t xml:space="preserve">  торгов  могут  не  состояться  в  связи  с  отсутствием </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претендентов;</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proofErr w:type="gramStart"/>
      <w:r w:rsidRPr="00BD19DB">
        <w:rPr>
          <w:rFonts w:ascii="Times New Roman" w:hAnsi="Times New Roman"/>
          <w:sz w:val="24"/>
          <w:szCs w:val="24"/>
        </w:rPr>
        <w:t>  несвоевременное</w:t>
      </w:r>
      <w:proofErr w:type="gramEnd"/>
      <w:r w:rsidRPr="00BD19DB">
        <w:rPr>
          <w:rFonts w:ascii="Times New Roman" w:hAnsi="Times New Roman"/>
          <w:sz w:val="24"/>
          <w:szCs w:val="24"/>
        </w:rPr>
        <w:t xml:space="preserve">  выполнение  работ  подрядными  организациями  может </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привести к нарушению сроков выполнения программных мероприятий;</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proofErr w:type="gramStart"/>
      <w:r w:rsidRPr="00BD19DB">
        <w:rPr>
          <w:rFonts w:ascii="Times New Roman" w:hAnsi="Times New Roman"/>
          <w:sz w:val="24"/>
          <w:szCs w:val="24"/>
        </w:rPr>
        <w:t>  заключение</w:t>
      </w:r>
      <w:proofErr w:type="gramEnd"/>
      <w:r w:rsidRPr="00BD19DB">
        <w:rPr>
          <w:rFonts w:ascii="Times New Roman" w:hAnsi="Times New Roman"/>
          <w:sz w:val="24"/>
          <w:szCs w:val="24"/>
        </w:rPr>
        <w:t xml:space="preserve">  муниципальных  контрактов  и  договоров  с  организациями, </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которые окажутся неспособными исполнить свои обязательства.</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proofErr w:type="gramStart"/>
      <w:r w:rsidRPr="00BD19DB">
        <w:rPr>
          <w:rFonts w:ascii="Times New Roman" w:hAnsi="Times New Roman"/>
          <w:sz w:val="24"/>
          <w:szCs w:val="24"/>
        </w:rPr>
        <w:t>В  таком</w:t>
      </w:r>
      <w:proofErr w:type="gramEnd"/>
      <w:r w:rsidRPr="00BD19DB">
        <w:rPr>
          <w:rFonts w:ascii="Times New Roman" w:hAnsi="Times New Roman"/>
          <w:sz w:val="24"/>
          <w:szCs w:val="24"/>
        </w:rPr>
        <w:t xml:space="preserve">  случае  Программа  подлежит  корректировке.  </w:t>
      </w:r>
      <w:proofErr w:type="gramStart"/>
      <w:r w:rsidRPr="00BD19DB">
        <w:rPr>
          <w:rFonts w:ascii="Times New Roman" w:hAnsi="Times New Roman"/>
          <w:sz w:val="24"/>
          <w:szCs w:val="24"/>
        </w:rPr>
        <w:t>Проведение  повторных</w:t>
      </w:r>
      <w:proofErr w:type="gramEnd"/>
      <w:r w:rsidRPr="00BD19DB">
        <w:rPr>
          <w:rFonts w:ascii="Times New Roman" w:hAnsi="Times New Roman"/>
          <w:sz w:val="24"/>
          <w:szCs w:val="24"/>
        </w:rPr>
        <w:t xml:space="preserve"> процедур приведет к изменению сроков исполнения программных мероприятий.</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Способами ограничения рисков являются:</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а) концентрация ресурсов на решении приоритетных задач;</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proofErr w:type="gramStart"/>
      <w:r w:rsidRPr="00BD19DB">
        <w:rPr>
          <w:rFonts w:ascii="Times New Roman" w:hAnsi="Times New Roman"/>
          <w:sz w:val="24"/>
          <w:szCs w:val="24"/>
        </w:rPr>
        <w:t>б)  изучение</w:t>
      </w:r>
      <w:proofErr w:type="gramEnd"/>
      <w:r w:rsidRPr="00BD19DB">
        <w:rPr>
          <w:rFonts w:ascii="Times New Roman" w:hAnsi="Times New Roman"/>
          <w:sz w:val="24"/>
          <w:szCs w:val="24"/>
        </w:rPr>
        <w:t xml:space="preserve">  и  внедрение  положительного  опыта  других  муниципальных </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образований;</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proofErr w:type="gramStart"/>
      <w:r w:rsidRPr="00BD19DB">
        <w:rPr>
          <w:rFonts w:ascii="Times New Roman" w:hAnsi="Times New Roman"/>
          <w:sz w:val="24"/>
          <w:szCs w:val="24"/>
        </w:rPr>
        <w:t>в)  повышение</w:t>
      </w:r>
      <w:proofErr w:type="gramEnd"/>
      <w:r w:rsidRPr="00BD19DB">
        <w:rPr>
          <w:rFonts w:ascii="Times New Roman" w:hAnsi="Times New Roman"/>
          <w:sz w:val="24"/>
          <w:szCs w:val="24"/>
        </w:rPr>
        <w:t xml:space="preserve">  результативности  реализации  программы  и  эффективности </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использования бюджетных средств;</w:t>
      </w:r>
    </w:p>
    <w:p w:rsidR="008806A3" w:rsidRPr="00BD19DB" w:rsidRDefault="008806A3" w:rsidP="008806A3">
      <w:pPr>
        <w:autoSpaceDE w:val="0"/>
        <w:autoSpaceDN w:val="0"/>
        <w:adjustRightInd w:val="0"/>
        <w:spacing w:after="0" w:line="240" w:lineRule="auto"/>
        <w:jc w:val="both"/>
        <w:rPr>
          <w:rFonts w:ascii="Times New Roman" w:hAnsi="Times New Roman"/>
          <w:sz w:val="24"/>
          <w:szCs w:val="24"/>
        </w:rPr>
      </w:pPr>
      <w:r w:rsidRPr="00BD19DB">
        <w:rPr>
          <w:rFonts w:ascii="Times New Roman" w:hAnsi="Times New Roman"/>
          <w:sz w:val="24"/>
          <w:szCs w:val="24"/>
        </w:rPr>
        <w:t>г) своевременное внесение изменений в бюджет и муниципальную Программу.</w:t>
      </w:r>
    </w:p>
    <w:p w:rsidR="008806A3" w:rsidRPr="00BD19DB" w:rsidRDefault="008806A3" w:rsidP="008806A3">
      <w:pPr>
        <w:autoSpaceDE w:val="0"/>
        <w:autoSpaceDN w:val="0"/>
        <w:adjustRightInd w:val="0"/>
        <w:spacing w:after="0" w:line="240" w:lineRule="auto"/>
        <w:jc w:val="both"/>
        <w:rPr>
          <w:rFonts w:ascii="Times New Roman" w:hAnsi="Times New Roman"/>
          <w:color w:val="FF0000"/>
          <w:sz w:val="24"/>
          <w:szCs w:val="24"/>
        </w:rPr>
      </w:pPr>
    </w:p>
    <w:p w:rsidR="008806A3" w:rsidRPr="00BD19DB" w:rsidRDefault="008806A3" w:rsidP="008806A3">
      <w:pPr>
        <w:autoSpaceDE w:val="0"/>
        <w:autoSpaceDN w:val="0"/>
        <w:adjustRightInd w:val="0"/>
        <w:spacing w:after="0" w:line="240" w:lineRule="auto"/>
        <w:ind w:firstLine="709"/>
        <w:jc w:val="both"/>
        <w:rPr>
          <w:rFonts w:ascii="Times New Roman" w:hAnsi="Times New Roman"/>
          <w:b/>
          <w:sz w:val="24"/>
          <w:szCs w:val="24"/>
        </w:rPr>
      </w:pPr>
      <w:r w:rsidRPr="00BD19DB">
        <w:rPr>
          <w:rFonts w:ascii="Times New Roman" w:hAnsi="Times New Roman"/>
          <w:b/>
          <w:sz w:val="24"/>
          <w:szCs w:val="24"/>
          <w:lang w:val="en-US"/>
        </w:rPr>
        <w:t>V</w:t>
      </w:r>
      <w:r w:rsidRPr="00BD19DB">
        <w:rPr>
          <w:rFonts w:ascii="Times New Roman" w:hAnsi="Times New Roman"/>
          <w:b/>
          <w:sz w:val="24"/>
          <w:szCs w:val="24"/>
        </w:rPr>
        <w:t>.</w:t>
      </w:r>
      <w:r w:rsidRPr="00BD19DB">
        <w:rPr>
          <w:rFonts w:ascii="Times New Roman" w:hAnsi="Times New Roman"/>
          <w:b/>
          <w:sz w:val="24"/>
          <w:szCs w:val="24"/>
          <w:lang w:val="en-US"/>
        </w:rPr>
        <w:t> </w:t>
      </w:r>
      <w:r w:rsidRPr="00BD19DB">
        <w:rPr>
          <w:rFonts w:ascii="Times New Roman" w:hAnsi="Times New Roman"/>
          <w:b/>
          <w:sz w:val="24"/>
          <w:szCs w:val="24"/>
        </w:rPr>
        <w:t xml:space="preserve">Положения, включаемые в муниципальную программу «Формирование современной городской среды на 2018 - </w:t>
      </w:r>
      <w:proofErr w:type="gramStart"/>
      <w:r w:rsidRPr="00BD19DB">
        <w:rPr>
          <w:rFonts w:ascii="Times New Roman" w:hAnsi="Times New Roman"/>
          <w:b/>
          <w:sz w:val="24"/>
          <w:szCs w:val="24"/>
        </w:rPr>
        <w:t>2024  годы</w:t>
      </w:r>
      <w:proofErr w:type="gramEnd"/>
      <w:r w:rsidRPr="00BD19DB">
        <w:rPr>
          <w:rFonts w:ascii="Times New Roman" w:hAnsi="Times New Roman"/>
          <w:b/>
          <w:sz w:val="24"/>
          <w:szCs w:val="24"/>
        </w:rPr>
        <w:t>» для получения федеральной субсидии</w:t>
      </w:r>
    </w:p>
    <w:p w:rsidR="008806A3" w:rsidRPr="00BD19DB" w:rsidRDefault="008806A3" w:rsidP="008806A3">
      <w:pPr>
        <w:autoSpaceDE w:val="0"/>
        <w:autoSpaceDN w:val="0"/>
        <w:adjustRightInd w:val="0"/>
        <w:spacing w:after="0" w:line="240" w:lineRule="auto"/>
        <w:ind w:firstLine="709"/>
        <w:jc w:val="both"/>
        <w:outlineLvl w:val="1"/>
        <w:rPr>
          <w:rFonts w:ascii="Times New Roman" w:hAnsi="Times New Roman"/>
          <w:sz w:val="24"/>
          <w:szCs w:val="24"/>
        </w:rPr>
      </w:pPr>
      <w:r w:rsidRPr="00BD19DB">
        <w:rPr>
          <w:rFonts w:ascii="Times New Roman" w:hAnsi="Times New Roman"/>
          <w:sz w:val="24"/>
          <w:szCs w:val="24"/>
        </w:rPr>
        <w:t>Финансирование мероприятий программы осуществляется из федерального, областного и муниципального бюджетов. Объем средств муниципального бюджета, направляемых на финансирование мероприятий муниципальной программы, должен составлять не менее 5% от общего объема средств федеральной субсидии.</w:t>
      </w:r>
    </w:p>
    <w:p w:rsidR="008806A3" w:rsidRPr="00BD19DB" w:rsidRDefault="008806A3" w:rsidP="008806A3">
      <w:pPr>
        <w:autoSpaceDE w:val="0"/>
        <w:autoSpaceDN w:val="0"/>
        <w:adjustRightInd w:val="0"/>
        <w:spacing w:after="0" w:line="240" w:lineRule="auto"/>
        <w:ind w:firstLine="709"/>
        <w:jc w:val="both"/>
        <w:outlineLvl w:val="1"/>
        <w:rPr>
          <w:rFonts w:ascii="Times New Roman" w:hAnsi="Times New Roman"/>
          <w:sz w:val="24"/>
          <w:szCs w:val="24"/>
        </w:rPr>
      </w:pPr>
      <w:r w:rsidRPr="00BD19DB">
        <w:rPr>
          <w:rFonts w:ascii="Times New Roman" w:hAnsi="Times New Roman"/>
          <w:sz w:val="24"/>
          <w:szCs w:val="24"/>
        </w:rPr>
        <w:t>Минимальный перечень работ по благоустройству дворовых территорий многоквартирных домов включает: ремонт дворовых проездов, обеспечение освещения дворовых территорий, установка скамеек и урн для мусора.</w:t>
      </w:r>
    </w:p>
    <w:p w:rsidR="008806A3" w:rsidRPr="00BD19DB" w:rsidRDefault="008806A3" w:rsidP="008806A3">
      <w:pPr>
        <w:autoSpaceDE w:val="0"/>
        <w:autoSpaceDN w:val="0"/>
        <w:adjustRightInd w:val="0"/>
        <w:spacing w:after="0" w:line="240" w:lineRule="auto"/>
        <w:ind w:firstLine="709"/>
        <w:jc w:val="center"/>
        <w:outlineLvl w:val="1"/>
        <w:rPr>
          <w:rFonts w:ascii="Times New Roman" w:hAnsi="Times New Roman"/>
          <w:sz w:val="24"/>
          <w:szCs w:val="24"/>
        </w:rPr>
      </w:pPr>
    </w:p>
    <w:p w:rsidR="008806A3" w:rsidRPr="00BD19DB" w:rsidRDefault="008806A3" w:rsidP="008806A3">
      <w:pPr>
        <w:autoSpaceDE w:val="0"/>
        <w:autoSpaceDN w:val="0"/>
        <w:adjustRightInd w:val="0"/>
        <w:spacing w:after="0" w:line="240" w:lineRule="auto"/>
        <w:ind w:firstLine="709"/>
        <w:jc w:val="center"/>
        <w:outlineLvl w:val="1"/>
        <w:rPr>
          <w:rFonts w:ascii="Times New Roman" w:hAnsi="Times New Roman"/>
          <w:sz w:val="24"/>
          <w:szCs w:val="24"/>
        </w:rPr>
      </w:pPr>
    </w:p>
    <w:p w:rsidR="008806A3" w:rsidRPr="00BD19DB" w:rsidRDefault="008806A3" w:rsidP="008806A3">
      <w:pPr>
        <w:autoSpaceDE w:val="0"/>
        <w:autoSpaceDN w:val="0"/>
        <w:adjustRightInd w:val="0"/>
        <w:spacing w:after="0" w:line="240" w:lineRule="auto"/>
        <w:ind w:firstLine="709"/>
        <w:jc w:val="center"/>
        <w:outlineLvl w:val="1"/>
        <w:rPr>
          <w:rFonts w:ascii="Times New Roman" w:hAnsi="Times New Roman"/>
          <w:sz w:val="24"/>
          <w:szCs w:val="24"/>
        </w:rPr>
      </w:pPr>
      <w:r w:rsidRPr="00BD19DB">
        <w:rPr>
          <w:rFonts w:ascii="Times New Roman" w:hAnsi="Times New Roman"/>
          <w:sz w:val="24"/>
          <w:szCs w:val="24"/>
        </w:rPr>
        <w:t xml:space="preserve">Показатели усредненной стоимости капитального ремонта </w:t>
      </w:r>
    </w:p>
    <w:p w:rsidR="008806A3" w:rsidRPr="00BD19DB" w:rsidRDefault="008806A3" w:rsidP="008806A3">
      <w:pPr>
        <w:autoSpaceDE w:val="0"/>
        <w:autoSpaceDN w:val="0"/>
        <w:adjustRightInd w:val="0"/>
        <w:spacing w:after="0" w:line="240" w:lineRule="auto"/>
        <w:ind w:firstLine="709"/>
        <w:jc w:val="center"/>
        <w:outlineLvl w:val="1"/>
        <w:rPr>
          <w:rFonts w:ascii="Times New Roman" w:hAnsi="Times New Roman"/>
          <w:sz w:val="24"/>
          <w:szCs w:val="24"/>
        </w:rPr>
      </w:pPr>
      <w:r w:rsidRPr="00BD19DB">
        <w:rPr>
          <w:rFonts w:ascii="Times New Roman" w:hAnsi="Times New Roman"/>
          <w:sz w:val="24"/>
          <w:szCs w:val="24"/>
        </w:rPr>
        <w:t>дворовых территорий</w:t>
      </w:r>
    </w:p>
    <w:p w:rsidR="008806A3" w:rsidRPr="00BD19DB" w:rsidRDefault="008806A3" w:rsidP="008806A3">
      <w:pPr>
        <w:autoSpaceDE w:val="0"/>
        <w:autoSpaceDN w:val="0"/>
        <w:adjustRightInd w:val="0"/>
        <w:spacing w:after="0" w:line="240" w:lineRule="auto"/>
        <w:ind w:firstLine="709"/>
        <w:jc w:val="center"/>
        <w:outlineLvl w:val="1"/>
        <w:rPr>
          <w:rFonts w:ascii="Times New Roman" w:hAnsi="Times New Roman"/>
          <w:sz w:val="24"/>
          <w:szCs w:val="24"/>
        </w:rPr>
      </w:pPr>
      <w:r w:rsidRPr="00BD19DB">
        <w:rPr>
          <w:rFonts w:ascii="Times New Roman" w:hAnsi="Times New Roman"/>
          <w:sz w:val="24"/>
          <w:szCs w:val="24"/>
        </w:rPr>
        <w:t>(по видам работ на 1 квартал 2017 года)</w:t>
      </w:r>
    </w:p>
    <w:p w:rsidR="008806A3" w:rsidRPr="00BD19DB" w:rsidRDefault="008806A3" w:rsidP="008806A3">
      <w:pPr>
        <w:autoSpaceDE w:val="0"/>
        <w:autoSpaceDN w:val="0"/>
        <w:adjustRightInd w:val="0"/>
        <w:spacing w:after="0" w:line="240" w:lineRule="auto"/>
        <w:ind w:firstLine="709"/>
        <w:jc w:val="center"/>
        <w:outlineLvl w:val="1"/>
        <w:rPr>
          <w:rFonts w:ascii="Times New Roman" w:hAnsi="Times New Roman"/>
          <w:sz w:val="24"/>
          <w:szCs w:val="24"/>
        </w:rPr>
      </w:pPr>
      <w:r w:rsidRPr="00BD19DB">
        <w:rPr>
          <w:rFonts w:ascii="Times New Roman" w:hAnsi="Times New Roman"/>
          <w:sz w:val="24"/>
          <w:szCs w:val="24"/>
        </w:rPr>
        <w:t>Минимальный перечень</w:t>
      </w:r>
    </w:p>
    <w:p w:rsidR="008806A3" w:rsidRPr="00BD19DB" w:rsidRDefault="008806A3" w:rsidP="008806A3">
      <w:pPr>
        <w:autoSpaceDE w:val="0"/>
        <w:autoSpaceDN w:val="0"/>
        <w:adjustRightInd w:val="0"/>
        <w:spacing w:after="0" w:line="240" w:lineRule="auto"/>
        <w:ind w:firstLine="709"/>
        <w:jc w:val="center"/>
        <w:outlineLvl w:val="1"/>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5016"/>
        <w:gridCol w:w="1332"/>
        <w:gridCol w:w="2448"/>
      </w:tblGrid>
      <w:tr w:rsidR="008806A3" w:rsidRPr="00BD19DB" w:rsidTr="002E3AA3">
        <w:tc>
          <w:tcPr>
            <w:tcW w:w="85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п/п</w:t>
            </w:r>
          </w:p>
        </w:tc>
        <w:tc>
          <w:tcPr>
            <w:tcW w:w="501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Наименование вида ремонта</w:t>
            </w:r>
          </w:p>
        </w:tc>
        <w:tc>
          <w:tcPr>
            <w:tcW w:w="133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Ед. изм.</w:t>
            </w:r>
          </w:p>
        </w:tc>
        <w:tc>
          <w:tcPr>
            <w:tcW w:w="2448"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xml:space="preserve">Стоимость, руб. (с </w:t>
            </w:r>
            <w:proofErr w:type="spellStart"/>
            <w:r w:rsidRPr="00BD19DB">
              <w:rPr>
                <w:rFonts w:ascii="Times New Roman" w:hAnsi="Times New Roman"/>
                <w:sz w:val="24"/>
                <w:szCs w:val="24"/>
              </w:rPr>
              <w:t>непредв</w:t>
            </w:r>
            <w:proofErr w:type="spellEnd"/>
            <w:r w:rsidRPr="00BD19DB">
              <w:rPr>
                <w:rFonts w:ascii="Times New Roman" w:hAnsi="Times New Roman"/>
                <w:sz w:val="24"/>
                <w:szCs w:val="24"/>
              </w:rPr>
              <w:t>. И НДС)</w:t>
            </w:r>
          </w:p>
        </w:tc>
      </w:tr>
      <w:tr w:rsidR="008806A3" w:rsidRPr="00BD19DB" w:rsidTr="002E3AA3">
        <w:tc>
          <w:tcPr>
            <w:tcW w:w="85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w:t>
            </w:r>
          </w:p>
        </w:tc>
        <w:tc>
          <w:tcPr>
            <w:tcW w:w="501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Ремонт дворовых проездов</w:t>
            </w:r>
          </w:p>
        </w:tc>
        <w:tc>
          <w:tcPr>
            <w:tcW w:w="133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2448"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r>
      <w:tr w:rsidR="008806A3" w:rsidRPr="00BD19DB" w:rsidTr="002E3AA3">
        <w:tc>
          <w:tcPr>
            <w:tcW w:w="85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Ремонт с выравниванием асфальтом и щебнем (тип 2)</w:t>
            </w:r>
          </w:p>
        </w:tc>
        <w:tc>
          <w:tcPr>
            <w:tcW w:w="133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smartTag w:uri="urn:schemas-microsoft-com:office:smarttags" w:element="metricconverter">
              <w:smartTagPr>
                <w:attr w:name="ProductID" w:val="1 м2"/>
              </w:smartTagPr>
              <w:r w:rsidRPr="00BD19DB">
                <w:rPr>
                  <w:rFonts w:ascii="Times New Roman" w:hAnsi="Times New Roman"/>
                  <w:sz w:val="24"/>
                  <w:szCs w:val="24"/>
                </w:rPr>
                <w:t>1 м2</w:t>
              </w:r>
            </w:smartTag>
          </w:p>
        </w:tc>
        <w:tc>
          <w:tcPr>
            <w:tcW w:w="2448"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1043</w:t>
            </w:r>
          </w:p>
        </w:tc>
      </w:tr>
      <w:tr w:rsidR="008806A3" w:rsidRPr="00BD19DB" w:rsidTr="002E3AA3">
        <w:tc>
          <w:tcPr>
            <w:tcW w:w="85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Ремонт с выравниванием асфальтом и щебнем (тип 3)</w:t>
            </w:r>
          </w:p>
        </w:tc>
        <w:tc>
          <w:tcPr>
            <w:tcW w:w="133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smartTag w:uri="urn:schemas-microsoft-com:office:smarttags" w:element="metricconverter">
              <w:smartTagPr>
                <w:attr w:name="ProductID" w:val="1 м2"/>
              </w:smartTagPr>
              <w:r w:rsidRPr="00BD19DB">
                <w:rPr>
                  <w:rFonts w:ascii="Times New Roman" w:hAnsi="Times New Roman"/>
                  <w:sz w:val="24"/>
                  <w:szCs w:val="24"/>
                </w:rPr>
                <w:t>1 м2</w:t>
              </w:r>
            </w:smartTag>
          </w:p>
        </w:tc>
        <w:tc>
          <w:tcPr>
            <w:tcW w:w="2448"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667</w:t>
            </w:r>
          </w:p>
        </w:tc>
      </w:tr>
      <w:tr w:rsidR="008806A3" w:rsidRPr="00BD19DB" w:rsidTr="002E3AA3">
        <w:tc>
          <w:tcPr>
            <w:tcW w:w="85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Разборка бортовых камней</w:t>
            </w:r>
          </w:p>
        </w:tc>
        <w:tc>
          <w:tcPr>
            <w:tcW w:w="133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xml:space="preserve">1 </w:t>
            </w:r>
            <w:proofErr w:type="spellStart"/>
            <w:r w:rsidRPr="00BD19DB">
              <w:rPr>
                <w:rFonts w:ascii="Times New Roman" w:hAnsi="Times New Roman"/>
                <w:sz w:val="24"/>
                <w:szCs w:val="24"/>
              </w:rPr>
              <w:t>мп</w:t>
            </w:r>
            <w:proofErr w:type="spellEnd"/>
          </w:p>
        </w:tc>
        <w:tc>
          <w:tcPr>
            <w:tcW w:w="2448"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350</w:t>
            </w:r>
          </w:p>
        </w:tc>
      </w:tr>
      <w:tr w:rsidR="008806A3" w:rsidRPr="00BD19DB" w:rsidTr="002E3AA3">
        <w:tc>
          <w:tcPr>
            <w:tcW w:w="85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xml:space="preserve">Установка бортовых камней </w:t>
            </w:r>
          </w:p>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БР 100.30.15</w:t>
            </w:r>
          </w:p>
        </w:tc>
        <w:tc>
          <w:tcPr>
            <w:tcW w:w="133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xml:space="preserve">1 </w:t>
            </w:r>
            <w:proofErr w:type="spellStart"/>
            <w:r w:rsidRPr="00BD19DB">
              <w:rPr>
                <w:rFonts w:ascii="Times New Roman" w:hAnsi="Times New Roman"/>
                <w:sz w:val="24"/>
                <w:szCs w:val="24"/>
              </w:rPr>
              <w:t>мп</w:t>
            </w:r>
            <w:proofErr w:type="spellEnd"/>
          </w:p>
        </w:tc>
        <w:tc>
          <w:tcPr>
            <w:tcW w:w="2448"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937</w:t>
            </w:r>
          </w:p>
        </w:tc>
      </w:tr>
      <w:tr w:rsidR="008806A3" w:rsidRPr="00BD19DB" w:rsidTr="002E3AA3">
        <w:tc>
          <w:tcPr>
            <w:tcW w:w="85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2</w:t>
            </w:r>
          </w:p>
        </w:tc>
        <w:tc>
          <w:tcPr>
            <w:tcW w:w="501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Освещение дворовых территорий</w:t>
            </w:r>
          </w:p>
        </w:tc>
        <w:tc>
          <w:tcPr>
            <w:tcW w:w="133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2448"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r>
      <w:tr w:rsidR="008806A3" w:rsidRPr="00BD19DB" w:rsidTr="002E3AA3">
        <w:tc>
          <w:tcPr>
            <w:tcW w:w="85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Установка уличного светильника на стене здания</w:t>
            </w:r>
          </w:p>
        </w:tc>
        <w:tc>
          <w:tcPr>
            <w:tcW w:w="133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xml:space="preserve">1 </w:t>
            </w:r>
            <w:proofErr w:type="spellStart"/>
            <w:r w:rsidRPr="00BD19DB">
              <w:rPr>
                <w:rFonts w:ascii="Times New Roman" w:hAnsi="Times New Roman"/>
                <w:sz w:val="24"/>
                <w:szCs w:val="24"/>
              </w:rPr>
              <w:t>шт</w:t>
            </w:r>
            <w:proofErr w:type="spellEnd"/>
          </w:p>
        </w:tc>
        <w:tc>
          <w:tcPr>
            <w:tcW w:w="2448"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4167</w:t>
            </w:r>
          </w:p>
        </w:tc>
      </w:tr>
      <w:tr w:rsidR="008806A3" w:rsidRPr="00BD19DB" w:rsidTr="002E3AA3">
        <w:tc>
          <w:tcPr>
            <w:tcW w:w="85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Установка уличного светильника на опоре</w:t>
            </w:r>
          </w:p>
        </w:tc>
        <w:tc>
          <w:tcPr>
            <w:tcW w:w="133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xml:space="preserve">1 </w:t>
            </w:r>
            <w:proofErr w:type="spellStart"/>
            <w:r w:rsidRPr="00BD19DB">
              <w:rPr>
                <w:rFonts w:ascii="Times New Roman" w:hAnsi="Times New Roman"/>
                <w:sz w:val="24"/>
                <w:szCs w:val="24"/>
              </w:rPr>
              <w:t>шт</w:t>
            </w:r>
            <w:proofErr w:type="spellEnd"/>
          </w:p>
        </w:tc>
        <w:tc>
          <w:tcPr>
            <w:tcW w:w="2448"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11451</w:t>
            </w:r>
          </w:p>
        </w:tc>
      </w:tr>
      <w:tr w:rsidR="008806A3" w:rsidRPr="00BD19DB" w:rsidTr="002E3AA3">
        <w:tc>
          <w:tcPr>
            <w:tcW w:w="85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Прокладка кабеля</w:t>
            </w:r>
          </w:p>
        </w:tc>
        <w:tc>
          <w:tcPr>
            <w:tcW w:w="133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 пм</w:t>
            </w:r>
          </w:p>
        </w:tc>
        <w:tc>
          <w:tcPr>
            <w:tcW w:w="2448"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272</w:t>
            </w:r>
          </w:p>
        </w:tc>
      </w:tr>
      <w:tr w:rsidR="008806A3" w:rsidRPr="00BD19DB" w:rsidTr="002E3AA3">
        <w:tc>
          <w:tcPr>
            <w:tcW w:w="85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Шкаф распределительный</w:t>
            </w:r>
          </w:p>
        </w:tc>
        <w:tc>
          <w:tcPr>
            <w:tcW w:w="133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xml:space="preserve">1 </w:t>
            </w:r>
            <w:proofErr w:type="spellStart"/>
            <w:r w:rsidRPr="00BD19DB">
              <w:rPr>
                <w:rFonts w:ascii="Times New Roman" w:hAnsi="Times New Roman"/>
                <w:sz w:val="24"/>
                <w:szCs w:val="24"/>
              </w:rPr>
              <w:t>шт</w:t>
            </w:r>
            <w:proofErr w:type="spellEnd"/>
          </w:p>
        </w:tc>
        <w:tc>
          <w:tcPr>
            <w:tcW w:w="2448"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13148</w:t>
            </w:r>
          </w:p>
        </w:tc>
      </w:tr>
      <w:tr w:rsidR="008806A3" w:rsidRPr="00BD19DB" w:rsidTr="002E3AA3">
        <w:tc>
          <w:tcPr>
            <w:tcW w:w="85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3</w:t>
            </w:r>
          </w:p>
        </w:tc>
        <w:tc>
          <w:tcPr>
            <w:tcW w:w="501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Установка скамеек</w:t>
            </w:r>
          </w:p>
        </w:tc>
        <w:tc>
          <w:tcPr>
            <w:tcW w:w="133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xml:space="preserve">1 </w:t>
            </w:r>
            <w:proofErr w:type="spellStart"/>
            <w:r w:rsidRPr="00BD19DB">
              <w:rPr>
                <w:rFonts w:ascii="Times New Roman" w:hAnsi="Times New Roman"/>
                <w:sz w:val="24"/>
                <w:szCs w:val="24"/>
              </w:rPr>
              <w:t>шт</w:t>
            </w:r>
            <w:proofErr w:type="spellEnd"/>
          </w:p>
        </w:tc>
        <w:tc>
          <w:tcPr>
            <w:tcW w:w="2448"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6829</w:t>
            </w:r>
          </w:p>
        </w:tc>
      </w:tr>
      <w:tr w:rsidR="008806A3" w:rsidRPr="00BD19DB" w:rsidTr="002E3AA3">
        <w:tc>
          <w:tcPr>
            <w:tcW w:w="85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4</w:t>
            </w:r>
          </w:p>
        </w:tc>
        <w:tc>
          <w:tcPr>
            <w:tcW w:w="501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xml:space="preserve">Установка урн для мусора </w:t>
            </w:r>
          </w:p>
        </w:tc>
        <w:tc>
          <w:tcPr>
            <w:tcW w:w="1332"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xml:space="preserve">1 </w:t>
            </w:r>
            <w:proofErr w:type="spellStart"/>
            <w:r w:rsidRPr="00BD19DB">
              <w:rPr>
                <w:rFonts w:ascii="Times New Roman" w:hAnsi="Times New Roman"/>
                <w:sz w:val="24"/>
                <w:szCs w:val="24"/>
              </w:rPr>
              <w:t>шт</w:t>
            </w:r>
            <w:proofErr w:type="spellEnd"/>
            <w:r w:rsidRPr="00BD19DB">
              <w:rPr>
                <w:rFonts w:ascii="Times New Roman" w:hAnsi="Times New Roman"/>
                <w:sz w:val="24"/>
                <w:szCs w:val="24"/>
              </w:rPr>
              <w:t xml:space="preserve"> </w:t>
            </w:r>
          </w:p>
        </w:tc>
        <w:tc>
          <w:tcPr>
            <w:tcW w:w="2448"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1769</w:t>
            </w:r>
          </w:p>
        </w:tc>
      </w:tr>
    </w:tbl>
    <w:p w:rsidR="008806A3" w:rsidRPr="00BD19DB" w:rsidRDefault="008806A3" w:rsidP="008806A3">
      <w:pPr>
        <w:autoSpaceDE w:val="0"/>
        <w:autoSpaceDN w:val="0"/>
        <w:adjustRightInd w:val="0"/>
        <w:spacing w:after="0" w:line="240" w:lineRule="auto"/>
        <w:ind w:firstLine="709"/>
        <w:jc w:val="both"/>
        <w:outlineLvl w:val="1"/>
        <w:rPr>
          <w:rFonts w:ascii="Times New Roman" w:hAnsi="Times New Roman"/>
          <w:sz w:val="24"/>
          <w:szCs w:val="24"/>
        </w:rPr>
      </w:pPr>
      <w:r w:rsidRPr="00BD19DB">
        <w:rPr>
          <w:rFonts w:ascii="Times New Roman" w:hAnsi="Times New Roman"/>
          <w:sz w:val="24"/>
          <w:szCs w:val="24"/>
        </w:rPr>
        <w:t xml:space="preserve"> В дополнительный перечень работ по благоустройству дворовых территорий многоквартирных домов входит: оборудование детских и (или) спортивных площадок; автомобильных парковок; озеленение территорий, которое включает в себя: посадку деревьев, кустарников, газонов, снос и </w:t>
      </w:r>
      <w:proofErr w:type="spellStart"/>
      <w:r w:rsidRPr="00BD19DB">
        <w:rPr>
          <w:rFonts w:ascii="Times New Roman" w:hAnsi="Times New Roman"/>
          <w:sz w:val="24"/>
          <w:szCs w:val="24"/>
        </w:rPr>
        <w:t>кронирование</w:t>
      </w:r>
      <w:proofErr w:type="spellEnd"/>
      <w:r w:rsidRPr="00BD19DB">
        <w:rPr>
          <w:rFonts w:ascii="Times New Roman" w:hAnsi="Times New Roman"/>
          <w:sz w:val="24"/>
          <w:szCs w:val="24"/>
        </w:rPr>
        <w:t xml:space="preserve"> деревьев, корчевание пней и </w:t>
      </w:r>
      <w:proofErr w:type="spellStart"/>
      <w:r w:rsidRPr="00BD19DB">
        <w:rPr>
          <w:rFonts w:ascii="Times New Roman" w:hAnsi="Times New Roman"/>
          <w:sz w:val="24"/>
          <w:szCs w:val="24"/>
        </w:rPr>
        <w:t>пр</w:t>
      </w:r>
      <w:proofErr w:type="spellEnd"/>
      <w:r w:rsidRPr="00BD19DB">
        <w:rPr>
          <w:rFonts w:ascii="Times New Roman" w:hAnsi="Times New Roman"/>
          <w:sz w:val="24"/>
          <w:szCs w:val="24"/>
        </w:rPr>
        <w:t>; устройство парковочных карманов (асфальтобетонные и щебеночные покрытия); обустройство расширений проезжих частей дворовых территорий многоквартирных домов; устройство новых пешеходных дорожек; ремонт существующих пешеходных дорожек; окраска бордюрного камня; установка детского, игрового, спортивного оборудования, а также оборудования для хозяйственных площадок (</w:t>
      </w:r>
      <w:proofErr w:type="spellStart"/>
      <w:r w:rsidRPr="00BD19DB">
        <w:rPr>
          <w:rFonts w:ascii="Times New Roman" w:hAnsi="Times New Roman"/>
          <w:sz w:val="24"/>
          <w:szCs w:val="24"/>
        </w:rPr>
        <w:t>коврочистки</w:t>
      </w:r>
      <w:proofErr w:type="spellEnd"/>
      <w:r w:rsidRPr="00BD19DB">
        <w:rPr>
          <w:rFonts w:ascii="Times New Roman" w:hAnsi="Times New Roman"/>
          <w:sz w:val="24"/>
          <w:szCs w:val="24"/>
        </w:rPr>
        <w:t>, стойки для сушки белья и др.); установка ограждений газонов, палисадников, детских, игровых, спортивных площадок, парковок; отсыпка, планировка и выравнивание: газонов, палисадников, детских, игровых, спортивных и хозяйственных площадок, вазонов, цветочниц; устройство пандусов для обеспечения беспрепятственного перемещения по дворовой территории МКД маломобильных групп населения;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 установка вазонов, цветочниц.</w:t>
      </w:r>
    </w:p>
    <w:p w:rsidR="008806A3" w:rsidRPr="00BD19DB" w:rsidRDefault="008806A3" w:rsidP="008806A3">
      <w:pPr>
        <w:autoSpaceDE w:val="0"/>
        <w:autoSpaceDN w:val="0"/>
        <w:adjustRightInd w:val="0"/>
        <w:spacing w:after="0" w:line="240" w:lineRule="auto"/>
        <w:ind w:firstLine="709"/>
        <w:jc w:val="center"/>
        <w:outlineLvl w:val="1"/>
        <w:rPr>
          <w:rFonts w:ascii="Times New Roman" w:hAnsi="Times New Roman"/>
          <w:sz w:val="24"/>
          <w:szCs w:val="24"/>
        </w:rPr>
      </w:pPr>
    </w:p>
    <w:p w:rsidR="008806A3" w:rsidRPr="00BD19DB" w:rsidRDefault="008806A3" w:rsidP="008806A3">
      <w:pPr>
        <w:autoSpaceDE w:val="0"/>
        <w:autoSpaceDN w:val="0"/>
        <w:adjustRightInd w:val="0"/>
        <w:spacing w:after="0" w:line="240" w:lineRule="auto"/>
        <w:ind w:firstLine="709"/>
        <w:jc w:val="center"/>
        <w:outlineLvl w:val="1"/>
        <w:rPr>
          <w:rFonts w:ascii="Times New Roman" w:hAnsi="Times New Roman"/>
          <w:sz w:val="24"/>
          <w:szCs w:val="24"/>
        </w:rPr>
      </w:pPr>
    </w:p>
    <w:p w:rsidR="008806A3" w:rsidRPr="00BD19DB" w:rsidRDefault="008806A3" w:rsidP="008806A3">
      <w:pPr>
        <w:autoSpaceDE w:val="0"/>
        <w:autoSpaceDN w:val="0"/>
        <w:adjustRightInd w:val="0"/>
        <w:spacing w:after="0" w:line="240" w:lineRule="auto"/>
        <w:ind w:firstLine="709"/>
        <w:jc w:val="center"/>
        <w:outlineLvl w:val="1"/>
        <w:rPr>
          <w:rFonts w:ascii="Times New Roman" w:hAnsi="Times New Roman"/>
          <w:sz w:val="24"/>
          <w:szCs w:val="24"/>
        </w:rPr>
      </w:pPr>
    </w:p>
    <w:p w:rsidR="008806A3" w:rsidRPr="00BD19DB" w:rsidRDefault="008806A3" w:rsidP="008806A3">
      <w:pPr>
        <w:autoSpaceDE w:val="0"/>
        <w:autoSpaceDN w:val="0"/>
        <w:adjustRightInd w:val="0"/>
        <w:spacing w:after="0" w:line="240" w:lineRule="auto"/>
        <w:ind w:firstLine="709"/>
        <w:jc w:val="center"/>
        <w:outlineLvl w:val="1"/>
        <w:rPr>
          <w:rFonts w:ascii="Times New Roman" w:hAnsi="Times New Roman"/>
          <w:sz w:val="24"/>
          <w:szCs w:val="24"/>
        </w:rPr>
      </w:pPr>
    </w:p>
    <w:p w:rsidR="008806A3" w:rsidRPr="00BD19DB" w:rsidRDefault="008806A3" w:rsidP="008806A3">
      <w:pPr>
        <w:autoSpaceDE w:val="0"/>
        <w:autoSpaceDN w:val="0"/>
        <w:adjustRightInd w:val="0"/>
        <w:spacing w:after="0" w:line="240" w:lineRule="auto"/>
        <w:ind w:firstLine="709"/>
        <w:jc w:val="center"/>
        <w:outlineLvl w:val="1"/>
        <w:rPr>
          <w:rFonts w:ascii="Times New Roman" w:hAnsi="Times New Roman"/>
          <w:sz w:val="24"/>
          <w:szCs w:val="24"/>
        </w:rPr>
      </w:pPr>
      <w:r w:rsidRPr="00BD19DB">
        <w:rPr>
          <w:rFonts w:ascii="Times New Roman" w:hAnsi="Times New Roman"/>
          <w:sz w:val="24"/>
          <w:szCs w:val="24"/>
        </w:rPr>
        <w:t xml:space="preserve">Показатели усредненной стоимости капитального ремонта </w:t>
      </w:r>
    </w:p>
    <w:p w:rsidR="008806A3" w:rsidRPr="00BD19DB" w:rsidRDefault="008806A3" w:rsidP="008806A3">
      <w:pPr>
        <w:autoSpaceDE w:val="0"/>
        <w:autoSpaceDN w:val="0"/>
        <w:adjustRightInd w:val="0"/>
        <w:spacing w:after="0" w:line="240" w:lineRule="auto"/>
        <w:ind w:firstLine="709"/>
        <w:jc w:val="center"/>
        <w:outlineLvl w:val="1"/>
        <w:rPr>
          <w:rFonts w:ascii="Times New Roman" w:hAnsi="Times New Roman"/>
          <w:sz w:val="24"/>
          <w:szCs w:val="24"/>
        </w:rPr>
      </w:pPr>
      <w:r w:rsidRPr="00BD19DB">
        <w:rPr>
          <w:rFonts w:ascii="Times New Roman" w:hAnsi="Times New Roman"/>
          <w:sz w:val="24"/>
          <w:szCs w:val="24"/>
        </w:rPr>
        <w:t>дворовых территорий</w:t>
      </w:r>
    </w:p>
    <w:p w:rsidR="008806A3" w:rsidRPr="00BD19DB" w:rsidRDefault="008806A3" w:rsidP="008806A3">
      <w:pPr>
        <w:autoSpaceDE w:val="0"/>
        <w:autoSpaceDN w:val="0"/>
        <w:adjustRightInd w:val="0"/>
        <w:spacing w:after="0" w:line="240" w:lineRule="auto"/>
        <w:ind w:firstLine="709"/>
        <w:jc w:val="center"/>
        <w:outlineLvl w:val="1"/>
        <w:rPr>
          <w:rFonts w:ascii="Times New Roman" w:hAnsi="Times New Roman"/>
          <w:sz w:val="24"/>
          <w:szCs w:val="24"/>
        </w:rPr>
      </w:pPr>
      <w:r w:rsidRPr="00BD19DB">
        <w:rPr>
          <w:rFonts w:ascii="Times New Roman" w:hAnsi="Times New Roman"/>
          <w:sz w:val="24"/>
          <w:szCs w:val="24"/>
        </w:rPr>
        <w:t>(по видам работ на 1 квартал 2017 года)</w:t>
      </w:r>
    </w:p>
    <w:p w:rsidR="008806A3" w:rsidRPr="00BD19DB" w:rsidRDefault="008806A3" w:rsidP="008806A3">
      <w:pPr>
        <w:autoSpaceDE w:val="0"/>
        <w:autoSpaceDN w:val="0"/>
        <w:adjustRightInd w:val="0"/>
        <w:spacing w:after="0" w:line="240" w:lineRule="auto"/>
        <w:ind w:firstLine="709"/>
        <w:jc w:val="center"/>
        <w:outlineLvl w:val="1"/>
        <w:rPr>
          <w:rFonts w:ascii="Times New Roman" w:hAnsi="Times New Roman"/>
          <w:sz w:val="24"/>
          <w:szCs w:val="24"/>
        </w:rPr>
      </w:pPr>
      <w:r w:rsidRPr="00BD19DB">
        <w:rPr>
          <w:rFonts w:ascii="Times New Roman" w:hAnsi="Times New Roman"/>
          <w:sz w:val="24"/>
          <w:szCs w:val="24"/>
        </w:rPr>
        <w:t>Дополнительный перечень</w:t>
      </w:r>
    </w:p>
    <w:p w:rsidR="008806A3" w:rsidRPr="00BD19DB" w:rsidRDefault="008806A3" w:rsidP="008806A3">
      <w:pPr>
        <w:autoSpaceDE w:val="0"/>
        <w:autoSpaceDN w:val="0"/>
        <w:adjustRightInd w:val="0"/>
        <w:spacing w:after="0" w:line="240" w:lineRule="auto"/>
        <w:ind w:firstLine="709"/>
        <w:jc w:val="center"/>
        <w:outlineLvl w:val="1"/>
        <w:rPr>
          <w:rFonts w:ascii="Times New Roman" w:hAnsi="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4724"/>
        <w:gridCol w:w="1327"/>
        <w:gridCol w:w="2436"/>
      </w:tblGrid>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п/п</w:t>
            </w: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Наименование вида ремонта</w:t>
            </w:r>
          </w:p>
        </w:tc>
        <w:tc>
          <w:tcPr>
            <w:tcW w:w="1327"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Ед. изм.</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xml:space="preserve">Стоимость, руб. (с </w:t>
            </w:r>
            <w:proofErr w:type="spellStart"/>
            <w:r w:rsidRPr="00BD19DB">
              <w:rPr>
                <w:rFonts w:ascii="Times New Roman" w:hAnsi="Times New Roman"/>
                <w:sz w:val="24"/>
                <w:szCs w:val="24"/>
              </w:rPr>
              <w:t>непредв</w:t>
            </w:r>
            <w:proofErr w:type="spellEnd"/>
            <w:r w:rsidRPr="00BD19DB">
              <w:rPr>
                <w:rFonts w:ascii="Times New Roman" w:hAnsi="Times New Roman"/>
                <w:sz w:val="24"/>
                <w:szCs w:val="24"/>
              </w:rPr>
              <w:t>. и НДС)</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w:t>
            </w: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Устройство парковочных карманов (асфальтобетонное покрытие)</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BD19DB">
                <w:rPr>
                  <w:rFonts w:ascii="Times New Roman" w:hAnsi="Times New Roman"/>
                  <w:sz w:val="24"/>
                  <w:szCs w:val="24"/>
                </w:rPr>
                <w:t>1 м2</w:t>
              </w:r>
            </w:smartTag>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1313</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2</w:t>
            </w: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Обустройство расширений проезжих частей дворовых территорий</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BD19DB">
                <w:rPr>
                  <w:rFonts w:ascii="Times New Roman" w:hAnsi="Times New Roman"/>
                  <w:sz w:val="24"/>
                  <w:szCs w:val="24"/>
                </w:rPr>
                <w:t>1 м2</w:t>
              </w:r>
            </w:smartTag>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1313</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3</w:t>
            </w: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Устройство новых пешеходных дорожек</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BD19DB">
                <w:rPr>
                  <w:rFonts w:ascii="Times New Roman" w:hAnsi="Times New Roman"/>
                  <w:sz w:val="24"/>
                  <w:szCs w:val="24"/>
                </w:rPr>
                <w:t>1 м2</w:t>
              </w:r>
            </w:smartTag>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1097</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4</w:t>
            </w: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Ремонт пешеходных дорожек</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Ремонт асфальтового покрытия (тип 6)</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1м2</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737</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Ремонт асфальтового покрытия (тип 6)</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BD19DB">
                <w:rPr>
                  <w:rFonts w:ascii="Times New Roman" w:hAnsi="Times New Roman"/>
                  <w:sz w:val="24"/>
                  <w:szCs w:val="24"/>
                </w:rPr>
                <w:t>1 м2</w:t>
              </w:r>
            </w:smartTag>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466</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5</w:t>
            </w: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Разборка бортовых камней</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1 пм</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350</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Установка бортовых камней БР100.20.8</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1 пм</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743</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6</w:t>
            </w: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Замена люков и кирпичных горловин колодцев</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1 люк</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8901</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7</w:t>
            </w: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Озеленение территорий</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Посадка деревьев</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 xml:space="preserve">1 </w:t>
            </w:r>
            <w:proofErr w:type="spellStart"/>
            <w:r w:rsidRPr="00BD19DB">
              <w:rPr>
                <w:rFonts w:ascii="Times New Roman" w:hAnsi="Times New Roman"/>
                <w:sz w:val="24"/>
                <w:szCs w:val="24"/>
              </w:rPr>
              <w:t>шт</w:t>
            </w:r>
            <w:proofErr w:type="spellEnd"/>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5596</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Посадка кустарников</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1 пм</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1541</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Устройство газонов</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BD19DB">
                <w:rPr>
                  <w:rFonts w:ascii="Times New Roman" w:hAnsi="Times New Roman"/>
                  <w:sz w:val="24"/>
                  <w:szCs w:val="24"/>
                </w:rPr>
                <w:t>1 м2</w:t>
              </w:r>
            </w:smartTag>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259</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xml:space="preserve">Валка деревьев в городских условиях </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3"/>
              </w:smartTagPr>
              <w:r w:rsidRPr="00BD19DB">
                <w:rPr>
                  <w:rFonts w:ascii="Times New Roman" w:hAnsi="Times New Roman"/>
                  <w:sz w:val="24"/>
                  <w:szCs w:val="24"/>
                </w:rPr>
                <w:t>1 м3</w:t>
              </w:r>
            </w:smartTag>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957</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Валка деревьев с применением автогидроподъемника без корчевки пня</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3"/>
              </w:smartTagPr>
              <w:r w:rsidRPr="00BD19DB">
                <w:rPr>
                  <w:rFonts w:ascii="Times New Roman" w:hAnsi="Times New Roman"/>
                  <w:sz w:val="24"/>
                  <w:szCs w:val="24"/>
                </w:rPr>
                <w:t>1 м3</w:t>
              </w:r>
            </w:smartTag>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3997</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xml:space="preserve">Корчевка пней вручную </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1 пень</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1861</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Формовочная обрезка деревьев (</w:t>
            </w:r>
            <w:proofErr w:type="spellStart"/>
            <w:r w:rsidRPr="00BD19DB">
              <w:rPr>
                <w:rFonts w:ascii="Times New Roman" w:hAnsi="Times New Roman"/>
                <w:sz w:val="24"/>
                <w:szCs w:val="24"/>
              </w:rPr>
              <w:t>кронирование</w:t>
            </w:r>
            <w:proofErr w:type="spellEnd"/>
            <w:r w:rsidRPr="00BD19DB">
              <w:rPr>
                <w:rFonts w:ascii="Times New Roman" w:hAnsi="Times New Roman"/>
                <w:sz w:val="24"/>
                <w:szCs w:val="24"/>
              </w:rPr>
              <w:t>)</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1 дерево</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5563</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8</w:t>
            </w: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Установка игрового, спортивного оборудования</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xml:space="preserve">Покрытие </w:t>
            </w:r>
            <w:proofErr w:type="spellStart"/>
            <w:r w:rsidRPr="00BD19DB">
              <w:rPr>
                <w:rFonts w:ascii="Times New Roman" w:hAnsi="Times New Roman"/>
                <w:sz w:val="24"/>
                <w:szCs w:val="24"/>
              </w:rPr>
              <w:t>Мастерфайбр</w:t>
            </w:r>
            <w:proofErr w:type="spellEnd"/>
            <w:r w:rsidRPr="00BD19DB">
              <w:rPr>
                <w:rFonts w:ascii="Times New Roman" w:hAnsi="Times New Roman"/>
                <w:sz w:val="24"/>
                <w:szCs w:val="24"/>
              </w:rPr>
              <w:t xml:space="preserve"> для детских игровых площадок т.10мм</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BD19DB">
                <w:rPr>
                  <w:rFonts w:ascii="Times New Roman" w:hAnsi="Times New Roman"/>
                  <w:sz w:val="24"/>
                  <w:szCs w:val="24"/>
                </w:rPr>
                <w:t>1 м2</w:t>
              </w:r>
            </w:smartTag>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1200</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xml:space="preserve">Покрытие </w:t>
            </w:r>
            <w:proofErr w:type="spellStart"/>
            <w:r w:rsidRPr="00BD19DB">
              <w:rPr>
                <w:rFonts w:ascii="Times New Roman" w:hAnsi="Times New Roman"/>
                <w:sz w:val="24"/>
                <w:szCs w:val="24"/>
              </w:rPr>
              <w:t>Мастерфайбр</w:t>
            </w:r>
            <w:proofErr w:type="spellEnd"/>
            <w:r w:rsidRPr="00BD19DB">
              <w:rPr>
                <w:rFonts w:ascii="Times New Roman" w:hAnsi="Times New Roman"/>
                <w:sz w:val="24"/>
                <w:szCs w:val="24"/>
              </w:rPr>
              <w:t xml:space="preserve"> для открытых спортивных площадок т.10мм</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BD19DB">
                <w:rPr>
                  <w:rFonts w:ascii="Times New Roman" w:hAnsi="Times New Roman"/>
                  <w:sz w:val="24"/>
                  <w:szCs w:val="24"/>
                </w:rPr>
                <w:t>1 м2</w:t>
              </w:r>
            </w:smartTag>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1250</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Нанесение разметки для игровых видов спорта</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1 пм</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150</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Асфальтобетонное покрытие</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BD19DB">
                <w:rPr>
                  <w:rFonts w:ascii="Times New Roman" w:hAnsi="Times New Roman"/>
                  <w:sz w:val="24"/>
                  <w:szCs w:val="24"/>
                </w:rPr>
                <w:t>1 м2</w:t>
              </w:r>
            </w:smartTag>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1097</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roofErr w:type="spellStart"/>
            <w:r w:rsidRPr="00BD19DB">
              <w:rPr>
                <w:rFonts w:ascii="Times New Roman" w:hAnsi="Times New Roman"/>
                <w:sz w:val="24"/>
                <w:szCs w:val="24"/>
              </w:rPr>
              <w:t>Песчано</w:t>
            </w:r>
            <w:proofErr w:type="spellEnd"/>
            <w:r w:rsidRPr="00BD19DB">
              <w:rPr>
                <w:rFonts w:ascii="Times New Roman" w:hAnsi="Times New Roman"/>
                <w:sz w:val="24"/>
                <w:szCs w:val="24"/>
              </w:rPr>
              <w:t xml:space="preserve"> – гравийное покрытие</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BD19DB">
                <w:rPr>
                  <w:rFonts w:ascii="Times New Roman" w:hAnsi="Times New Roman"/>
                  <w:sz w:val="24"/>
                  <w:szCs w:val="24"/>
                </w:rPr>
                <w:t>1 м2</w:t>
              </w:r>
            </w:smartTag>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160</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Турник с брусьями «Акробат»</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К-т</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22277</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Спортивный тренажер</w:t>
            </w:r>
          </w:p>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xml:space="preserve"> «Жим сидя»</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К-т</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31824</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Спортивный тренажер «Гребля»</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К-т</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41159</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Спортивный тренажер «Пресс»</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 xml:space="preserve">К-т </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21110</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Спортивный тренажер «</w:t>
            </w:r>
            <w:proofErr w:type="spellStart"/>
            <w:r w:rsidRPr="00BD19DB">
              <w:rPr>
                <w:rFonts w:ascii="Times New Roman" w:hAnsi="Times New Roman"/>
                <w:sz w:val="24"/>
                <w:szCs w:val="24"/>
              </w:rPr>
              <w:t>Хипс</w:t>
            </w:r>
            <w:proofErr w:type="spellEnd"/>
            <w:r w:rsidRPr="00BD19DB">
              <w:rPr>
                <w:rFonts w:ascii="Times New Roman" w:hAnsi="Times New Roman"/>
                <w:sz w:val="24"/>
                <w:szCs w:val="24"/>
              </w:rPr>
              <w:t>»</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К-т</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42432</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Спортивный тренажер «Скороход»</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К-т</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58344</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Спортивный тренажер «Бабочка»</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К-т</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68952</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Баскетбольный щит</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К-т</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26520</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Ворота футбольные</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К-т</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25460</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Качели двухместные (жестокий подвес)</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К-т</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27475</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Качели одноместные (жестокий подвес)</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К-т</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18246</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Качели</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К-т</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321248</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Качели «Мечта»</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К-т</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52191</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Песочница (</w:t>
            </w:r>
            <w:r w:rsidRPr="00BD19DB">
              <w:rPr>
                <w:rFonts w:ascii="Times New Roman" w:hAnsi="Times New Roman"/>
                <w:sz w:val="24"/>
                <w:szCs w:val="24"/>
                <w:lang w:val="en-US"/>
              </w:rPr>
              <w:t>L</w:t>
            </w:r>
            <w:r w:rsidRPr="00BD19DB">
              <w:rPr>
                <w:rFonts w:ascii="Times New Roman" w:hAnsi="Times New Roman"/>
                <w:sz w:val="24"/>
                <w:szCs w:val="24"/>
              </w:rPr>
              <w:t>=2000мм)</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 xml:space="preserve">1 </w:t>
            </w:r>
            <w:proofErr w:type="spellStart"/>
            <w:r w:rsidRPr="00BD19DB">
              <w:rPr>
                <w:rFonts w:ascii="Times New Roman" w:hAnsi="Times New Roman"/>
                <w:sz w:val="24"/>
                <w:szCs w:val="24"/>
              </w:rPr>
              <w:t>шт</w:t>
            </w:r>
            <w:proofErr w:type="spellEnd"/>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9123</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Песочница (2,5х2,5х0,3)</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 xml:space="preserve">1 </w:t>
            </w:r>
            <w:proofErr w:type="spellStart"/>
            <w:r w:rsidRPr="00BD19DB">
              <w:rPr>
                <w:rFonts w:ascii="Times New Roman" w:hAnsi="Times New Roman"/>
                <w:sz w:val="24"/>
                <w:szCs w:val="24"/>
              </w:rPr>
              <w:t>шт</w:t>
            </w:r>
            <w:proofErr w:type="spellEnd"/>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19731</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xml:space="preserve">Горка детская </w:t>
            </w:r>
            <w:r w:rsidRPr="00BD19DB">
              <w:rPr>
                <w:rFonts w:ascii="Times New Roman" w:hAnsi="Times New Roman"/>
                <w:sz w:val="24"/>
                <w:szCs w:val="24"/>
                <w:lang w:val="en-US"/>
              </w:rPr>
              <w:t>h</w:t>
            </w:r>
            <w:r w:rsidRPr="00BD19DB">
              <w:rPr>
                <w:rFonts w:ascii="Times New Roman" w:hAnsi="Times New Roman"/>
                <w:sz w:val="24"/>
                <w:szCs w:val="24"/>
              </w:rPr>
              <w:t>=1,5</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К-т</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62906</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xml:space="preserve">Горка детская </w:t>
            </w:r>
            <w:r w:rsidRPr="00BD19DB">
              <w:rPr>
                <w:rFonts w:ascii="Times New Roman" w:hAnsi="Times New Roman"/>
                <w:sz w:val="24"/>
                <w:szCs w:val="24"/>
                <w:lang w:val="en-US"/>
              </w:rPr>
              <w:t>h</w:t>
            </w:r>
            <w:r w:rsidRPr="00BD19DB">
              <w:rPr>
                <w:rFonts w:ascii="Times New Roman" w:hAnsi="Times New Roman"/>
                <w:sz w:val="24"/>
                <w:szCs w:val="24"/>
              </w:rPr>
              <w:t>=1,2</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К-т</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54101</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Детский игровой комплекс «Радуга»</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К-т</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210219</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Детский игровой комплекс «Пионер»</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К-т</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312724</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9</w:t>
            </w: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Установка оборудования для хозяйственных площадок</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roofErr w:type="spellStart"/>
            <w:r w:rsidRPr="00BD19DB">
              <w:rPr>
                <w:rFonts w:ascii="Times New Roman" w:hAnsi="Times New Roman"/>
                <w:sz w:val="24"/>
                <w:szCs w:val="24"/>
              </w:rPr>
              <w:t>Коврочистка</w:t>
            </w:r>
            <w:proofErr w:type="spellEnd"/>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BD19DB">
              <w:rPr>
                <w:rFonts w:ascii="Times New Roman" w:hAnsi="Times New Roman"/>
                <w:sz w:val="24"/>
                <w:szCs w:val="24"/>
              </w:rPr>
              <w:t>шт</w:t>
            </w:r>
            <w:proofErr w:type="spellEnd"/>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10502</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 xml:space="preserve">Стойка для сушки </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 xml:space="preserve">К-т (2 </w:t>
            </w:r>
            <w:proofErr w:type="spellStart"/>
            <w:r w:rsidRPr="00BD19DB">
              <w:rPr>
                <w:rFonts w:ascii="Times New Roman" w:hAnsi="Times New Roman"/>
                <w:sz w:val="24"/>
                <w:szCs w:val="24"/>
              </w:rPr>
              <w:t>шт</w:t>
            </w:r>
            <w:proofErr w:type="spellEnd"/>
            <w:r w:rsidRPr="00BD19DB">
              <w:rPr>
                <w:rFonts w:ascii="Times New Roman" w:hAnsi="Times New Roman"/>
                <w:sz w:val="24"/>
                <w:szCs w:val="24"/>
              </w:rPr>
              <w:t>)</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4084</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10</w:t>
            </w: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Установка ограждений газонов, игровых, спортивных площадок</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r w:rsidRPr="00BD19DB">
              <w:rPr>
                <w:rFonts w:ascii="Times New Roman" w:hAnsi="Times New Roman"/>
                <w:sz w:val="24"/>
                <w:szCs w:val="24"/>
              </w:rPr>
              <w:t>1 пм</w:t>
            </w: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1394</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11</w:t>
            </w: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Устройство пандусов</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BD19DB">
                <w:rPr>
                  <w:rFonts w:ascii="Times New Roman" w:hAnsi="Times New Roman"/>
                  <w:sz w:val="24"/>
                  <w:szCs w:val="24"/>
                </w:rPr>
                <w:t>1 м2</w:t>
              </w:r>
            </w:smartTag>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5932</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12</w:t>
            </w: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Установка ограждающих устройств: бетонных, металлических столбиков для ограждения парковок, тротуаров, детских игровых площадок</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бетонные</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BD19DB">
              <w:rPr>
                <w:rFonts w:ascii="Times New Roman" w:hAnsi="Times New Roman"/>
                <w:sz w:val="24"/>
                <w:szCs w:val="24"/>
              </w:rPr>
              <w:t>шт</w:t>
            </w:r>
            <w:proofErr w:type="spellEnd"/>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1011</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Металлические столбики</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BD19DB">
              <w:rPr>
                <w:rFonts w:ascii="Times New Roman" w:hAnsi="Times New Roman"/>
                <w:sz w:val="24"/>
                <w:szCs w:val="24"/>
              </w:rPr>
              <w:t>шт</w:t>
            </w:r>
            <w:proofErr w:type="spellEnd"/>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1093</w:t>
            </w:r>
          </w:p>
        </w:tc>
      </w:tr>
      <w:tr w:rsidR="008806A3" w:rsidRPr="00BD19DB" w:rsidTr="002E3AA3">
        <w:tc>
          <w:tcPr>
            <w:tcW w:w="114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13</w:t>
            </w:r>
          </w:p>
        </w:tc>
        <w:tc>
          <w:tcPr>
            <w:tcW w:w="4724"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Установка вазонов, цветочниц</w:t>
            </w:r>
          </w:p>
        </w:tc>
        <w:tc>
          <w:tcPr>
            <w:tcW w:w="1327" w:type="dxa"/>
          </w:tcPr>
          <w:p w:rsidR="008806A3" w:rsidRPr="00BD19DB" w:rsidRDefault="008806A3" w:rsidP="008806A3">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BD19DB">
              <w:rPr>
                <w:rFonts w:ascii="Times New Roman" w:hAnsi="Times New Roman"/>
                <w:sz w:val="24"/>
                <w:szCs w:val="24"/>
              </w:rPr>
              <w:t>шт</w:t>
            </w:r>
            <w:proofErr w:type="spellEnd"/>
          </w:p>
        </w:tc>
        <w:tc>
          <w:tcPr>
            <w:tcW w:w="2436" w:type="dxa"/>
          </w:tcPr>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r w:rsidRPr="00BD19DB">
              <w:rPr>
                <w:rFonts w:ascii="Times New Roman" w:hAnsi="Times New Roman"/>
                <w:sz w:val="24"/>
                <w:szCs w:val="24"/>
              </w:rPr>
              <w:t>4603</w:t>
            </w:r>
          </w:p>
        </w:tc>
      </w:tr>
    </w:tbl>
    <w:p w:rsidR="008806A3" w:rsidRPr="00BD19DB" w:rsidRDefault="008806A3" w:rsidP="008806A3">
      <w:pPr>
        <w:autoSpaceDE w:val="0"/>
        <w:autoSpaceDN w:val="0"/>
        <w:adjustRightInd w:val="0"/>
        <w:spacing w:after="0" w:line="240" w:lineRule="auto"/>
        <w:ind w:firstLine="709"/>
        <w:jc w:val="center"/>
        <w:outlineLvl w:val="1"/>
        <w:rPr>
          <w:rFonts w:ascii="Times New Roman" w:hAnsi="Times New Roman"/>
          <w:sz w:val="24"/>
          <w:szCs w:val="24"/>
        </w:rPr>
      </w:pPr>
    </w:p>
    <w:p w:rsidR="008806A3" w:rsidRPr="00BD19DB" w:rsidRDefault="008806A3" w:rsidP="008806A3">
      <w:pPr>
        <w:autoSpaceDE w:val="0"/>
        <w:autoSpaceDN w:val="0"/>
        <w:adjustRightInd w:val="0"/>
        <w:spacing w:after="0" w:line="240" w:lineRule="auto"/>
        <w:ind w:firstLine="709"/>
        <w:jc w:val="both"/>
        <w:outlineLvl w:val="1"/>
        <w:rPr>
          <w:rFonts w:ascii="Times New Roman" w:hAnsi="Times New Roman"/>
          <w:sz w:val="24"/>
          <w:szCs w:val="24"/>
        </w:rPr>
      </w:pPr>
      <w:r w:rsidRPr="00BD19DB">
        <w:rPr>
          <w:rFonts w:ascii="Times New Roman" w:hAnsi="Times New Roman"/>
          <w:sz w:val="24"/>
          <w:szCs w:val="24"/>
        </w:rPr>
        <w:lastRenderedPageBreak/>
        <w:t>Минимальная доля финансового и (или) трудового участия граждан, заинтересованных лиц, организаций в выполнении дополнительного перечня работ по благоустройству дворовых территорий многоквартирных домов составляет не менее 5%.</w:t>
      </w:r>
    </w:p>
    <w:p w:rsidR="008806A3" w:rsidRPr="00BD19DB" w:rsidRDefault="008806A3" w:rsidP="008806A3">
      <w:pPr>
        <w:widowControl w:val="0"/>
        <w:autoSpaceDE w:val="0"/>
        <w:autoSpaceDN w:val="0"/>
        <w:adjustRightInd w:val="0"/>
        <w:spacing w:after="0" w:line="240" w:lineRule="auto"/>
        <w:ind w:firstLine="709"/>
        <w:jc w:val="both"/>
        <w:rPr>
          <w:rFonts w:ascii="Times New Roman" w:hAnsi="Times New Roman"/>
          <w:sz w:val="24"/>
          <w:szCs w:val="24"/>
        </w:rPr>
      </w:pPr>
      <w:r w:rsidRPr="00BD19DB">
        <w:rPr>
          <w:rFonts w:ascii="Times New Roman" w:hAnsi="Times New Roman"/>
          <w:sz w:val="24"/>
          <w:szCs w:val="24"/>
        </w:rPr>
        <w:t xml:space="preserve">Кроме финансового (денежного) вклада вклад может быть внесен в </w:t>
      </w:r>
      <w:proofErr w:type="spellStart"/>
      <w:r w:rsidRPr="00BD19DB">
        <w:rPr>
          <w:rFonts w:ascii="Times New Roman" w:hAnsi="Times New Roman"/>
          <w:sz w:val="24"/>
          <w:szCs w:val="24"/>
        </w:rPr>
        <w:t>неденежной</w:t>
      </w:r>
      <w:proofErr w:type="spellEnd"/>
      <w:r w:rsidRPr="00BD19DB">
        <w:rPr>
          <w:rFonts w:ascii="Times New Roman" w:hAnsi="Times New Roman"/>
          <w:sz w:val="24"/>
          <w:szCs w:val="24"/>
        </w:rPr>
        <w:t xml:space="preserve"> форме. В частности, этом может быть:</w:t>
      </w:r>
    </w:p>
    <w:p w:rsidR="008806A3" w:rsidRPr="00BD19DB" w:rsidRDefault="008806A3" w:rsidP="008806A3">
      <w:pPr>
        <w:widowControl w:val="0"/>
        <w:autoSpaceDE w:val="0"/>
        <w:autoSpaceDN w:val="0"/>
        <w:adjustRightInd w:val="0"/>
        <w:spacing w:after="0" w:line="240" w:lineRule="auto"/>
        <w:ind w:firstLine="709"/>
        <w:jc w:val="both"/>
        <w:rPr>
          <w:rFonts w:ascii="Times New Roman" w:hAnsi="Times New Roman"/>
          <w:sz w:val="24"/>
          <w:szCs w:val="24"/>
        </w:rPr>
      </w:pPr>
      <w:r w:rsidRPr="00BD19DB">
        <w:rPr>
          <w:rFonts w:ascii="Times New Roman" w:hAnsi="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8806A3" w:rsidRPr="00BD19DB" w:rsidRDefault="008806A3" w:rsidP="008806A3">
      <w:pPr>
        <w:widowControl w:val="0"/>
        <w:autoSpaceDE w:val="0"/>
        <w:autoSpaceDN w:val="0"/>
        <w:adjustRightInd w:val="0"/>
        <w:spacing w:after="0" w:line="240" w:lineRule="auto"/>
        <w:ind w:firstLine="709"/>
        <w:jc w:val="both"/>
        <w:rPr>
          <w:rFonts w:ascii="Times New Roman" w:hAnsi="Times New Roman"/>
          <w:sz w:val="24"/>
          <w:szCs w:val="24"/>
        </w:rPr>
      </w:pPr>
      <w:r w:rsidRPr="00BD19DB">
        <w:rPr>
          <w:rFonts w:ascii="Times New Roman" w:hAnsi="Times New Roman"/>
          <w:sz w:val="24"/>
          <w:szCs w:val="24"/>
        </w:rPr>
        <w:t>- предоставление строительных материалов, техники и т.д.;</w:t>
      </w:r>
    </w:p>
    <w:p w:rsidR="008806A3" w:rsidRPr="00BD19DB" w:rsidRDefault="008806A3" w:rsidP="008806A3">
      <w:pPr>
        <w:widowControl w:val="0"/>
        <w:autoSpaceDE w:val="0"/>
        <w:autoSpaceDN w:val="0"/>
        <w:adjustRightInd w:val="0"/>
        <w:spacing w:after="0" w:line="240" w:lineRule="auto"/>
        <w:ind w:firstLine="709"/>
        <w:jc w:val="both"/>
        <w:rPr>
          <w:rFonts w:ascii="Times New Roman" w:hAnsi="Times New Roman"/>
          <w:sz w:val="24"/>
          <w:szCs w:val="24"/>
        </w:rPr>
      </w:pPr>
      <w:r w:rsidRPr="00BD19DB">
        <w:rPr>
          <w:rFonts w:ascii="Times New Roman" w:hAnsi="Times New Roman"/>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8806A3" w:rsidRPr="00BD19DB" w:rsidRDefault="008806A3" w:rsidP="008806A3">
      <w:pPr>
        <w:autoSpaceDE w:val="0"/>
        <w:autoSpaceDN w:val="0"/>
        <w:adjustRightInd w:val="0"/>
        <w:spacing w:after="0" w:line="240" w:lineRule="auto"/>
        <w:ind w:left="1"/>
        <w:jc w:val="both"/>
        <w:outlineLvl w:val="1"/>
        <w:rPr>
          <w:rFonts w:ascii="Times New Roman" w:hAnsi="Times New Roman"/>
          <w:sz w:val="24"/>
          <w:szCs w:val="24"/>
        </w:rPr>
      </w:pPr>
      <w:r w:rsidRPr="00BD19DB">
        <w:rPr>
          <w:rFonts w:ascii="Times New Roman" w:hAnsi="Times New Roman"/>
          <w:sz w:val="24"/>
          <w:szCs w:val="24"/>
        </w:rPr>
        <w:t xml:space="preserve">         Аккумулирование средств граждан,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случае принятия субъектом Российской Федерации решения о таком участии) должны проводиться согласно с утвержденным порядком. При этом,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счетов для перечисления средств в российских кредитных организациях, величина собственных средств которых составляет менее чем двадцать миллиардов рублей либо в органах казначейства, необходимость перечисление средств до даты начала работ по благоустройству дворовой территории, указанной в соответствующем муниципальном контракте и последствия неисполнения данного обязательства, а также необходимость ведения уполномоченным предприятием учета поступающих средств в разрезе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и направление их в этот же срок в адрес общественной комиссии, создаваемой в соответствии с Правилами предоставления федеральной субсидии.</w:t>
      </w:r>
    </w:p>
    <w:p w:rsidR="008806A3" w:rsidRPr="00BD19DB" w:rsidRDefault="008806A3" w:rsidP="008806A3">
      <w:pPr>
        <w:autoSpaceDE w:val="0"/>
        <w:autoSpaceDN w:val="0"/>
        <w:adjustRightInd w:val="0"/>
        <w:spacing w:after="0" w:line="240" w:lineRule="auto"/>
        <w:ind w:firstLine="709"/>
        <w:jc w:val="both"/>
        <w:outlineLvl w:val="1"/>
        <w:rPr>
          <w:rFonts w:ascii="Times New Roman" w:hAnsi="Times New Roman"/>
          <w:sz w:val="24"/>
          <w:szCs w:val="24"/>
        </w:rPr>
      </w:pPr>
      <w:r w:rsidRPr="00BD19DB">
        <w:rPr>
          <w:rFonts w:ascii="Times New Roman" w:hAnsi="Times New Roman"/>
          <w:sz w:val="24"/>
          <w:szCs w:val="24"/>
        </w:rPr>
        <w:t>Включение предложений граждан, заинтересованных в добавлении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8806A3" w:rsidRPr="00BD19DB" w:rsidRDefault="008806A3" w:rsidP="008806A3">
      <w:pPr>
        <w:autoSpaceDE w:val="0"/>
        <w:autoSpaceDN w:val="0"/>
        <w:adjustRightInd w:val="0"/>
        <w:spacing w:after="0" w:line="240" w:lineRule="auto"/>
        <w:ind w:firstLine="709"/>
        <w:jc w:val="both"/>
        <w:outlineLvl w:val="1"/>
        <w:rPr>
          <w:rFonts w:ascii="Times New Roman" w:hAnsi="Times New Roman"/>
          <w:sz w:val="24"/>
          <w:szCs w:val="24"/>
        </w:rPr>
      </w:pPr>
      <w:r w:rsidRPr="00BD19DB">
        <w:rPr>
          <w:rFonts w:ascii="Times New Roman" w:hAnsi="Times New Roman"/>
          <w:sz w:val="24"/>
          <w:szCs w:val="24"/>
        </w:rPr>
        <w:t>Провести обсуждения с заинтересованными гражданами и учреждениями дизайн-проектов благоустройства дворовой территории, включенной в муниципальную программу с добавлением в него текстового и визуального описания проекта благоустройства, перечня элементов благоустройства, предполагаемых к размещению на соответствующей дворовой территории.</w:t>
      </w:r>
    </w:p>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p w:rsidR="008806A3" w:rsidRPr="00BD19DB" w:rsidRDefault="008806A3" w:rsidP="008806A3">
      <w:pPr>
        <w:autoSpaceDE w:val="0"/>
        <w:autoSpaceDN w:val="0"/>
        <w:adjustRightInd w:val="0"/>
        <w:spacing w:after="0" w:line="240" w:lineRule="auto"/>
        <w:jc w:val="center"/>
        <w:outlineLvl w:val="1"/>
        <w:rPr>
          <w:rFonts w:ascii="Times New Roman" w:hAnsi="Times New Roman"/>
          <w:b/>
          <w:sz w:val="24"/>
          <w:szCs w:val="24"/>
        </w:rPr>
      </w:pPr>
      <w:r w:rsidRPr="00BD19DB">
        <w:rPr>
          <w:rFonts w:ascii="Times New Roman" w:hAnsi="Times New Roman"/>
          <w:b/>
          <w:sz w:val="24"/>
          <w:szCs w:val="24"/>
          <w:lang w:val="en-US"/>
        </w:rPr>
        <w:t>VI</w:t>
      </w:r>
      <w:r w:rsidRPr="00BD19DB">
        <w:rPr>
          <w:rFonts w:ascii="Times New Roman" w:hAnsi="Times New Roman"/>
          <w:b/>
          <w:sz w:val="24"/>
          <w:szCs w:val="24"/>
        </w:rPr>
        <w:t>.</w:t>
      </w:r>
      <w:r w:rsidRPr="00BD19DB">
        <w:rPr>
          <w:rFonts w:ascii="Times New Roman" w:hAnsi="Times New Roman"/>
          <w:b/>
          <w:sz w:val="24"/>
          <w:szCs w:val="24"/>
          <w:lang w:val="en-US"/>
        </w:rPr>
        <w:t> </w:t>
      </w:r>
      <w:r w:rsidRPr="00BD19DB">
        <w:rPr>
          <w:rFonts w:ascii="Times New Roman" w:hAnsi="Times New Roman"/>
          <w:b/>
          <w:sz w:val="24"/>
          <w:szCs w:val="24"/>
        </w:rPr>
        <w:t>Осуществление контроля реализации муниципальной программы в рамках Приоритетного проекта</w:t>
      </w:r>
    </w:p>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p w:rsidR="008806A3" w:rsidRPr="00BD19DB" w:rsidRDefault="008806A3" w:rsidP="008806A3">
      <w:pPr>
        <w:autoSpaceDE w:val="0"/>
        <w:autoSpaceDN w:val="0"/>
        <w:adjustRightInd w:val="0"/>
        <w:spacing w:after="0" w:line="240" w:lineRule="auto"/>
        <w:ind w:firstLine="709"/>
        <w:jc w:val="both"/>
        <w:outlineLvl w:val="1"/>
        <w:rPr>
          <w:rFonts w:ascii="Times New Roman" w:hAnsi="Times New Roman"/>
          <w:sz w:val="24"/>
          <w:szCs w:val="24"/>
        </w:rPr>
      </w:pPr>
      <w:r w:rsidRPr="00BD19DB">
        <w:rPr>
          <w:rFonts w:ascii="Times New Roman" w:hAnsi="Times New Roman"/>
          <w:sz w:val="24"/>
          <w:szCs w:val="24"/>
        </w:rPr>
        <w:t>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 далее – муниципальная общественная комиссия).</w:t>
      </w:r>
    </w:p>
    <w:p w:rsidR="008806A3" w:rsidRPr="00BD19DB" w:rsidRDefault="008806A3" w:rsidP="008806A3">
      <w:pPr>
        <w:autoSpaceDE w:val="0"/>
        <w:autoSpaceDN w:val="0"/>
        <w:adjustRightInd w:val="0"/>
        <w:spacing w:after="0" w:line="240" w:lineRule="auto"/>
        <w:ind w:firstLine="709"/>
        <w:jc w:val="both"/>
        <w:outlineLvl w:val="1"/>
        <w:rPr>
          <w:rFonts w:ascii="Times New Roman" w:hAnsi="Times New Roman"/>
          <w:sz w:val="24"/>
          <w:szCs w:val="24"/>
        </w:rPr>
      </w:pPr>
      <w:r w:rsidRPr="00BD19DB">
        <w:rPr>
          <w:rFonts w:ascii="Times New Roman" w:hAnsi="Times New Roman"/>
          <w:sz w:val="24"/>
          <w:szCs w:val="24"/>
        </w:rPr>
        <w:t xml:space="preserve">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w:t>
      </w:r>
      <w:proofErr w:type="spellStart"/>
      <w:r w:rsidRPr="00BD19DB">
        <w:rPr>
          <w:rFonts w:ascii="Times New Roman" w:hAnsi="Times New Roman"/>
          <w:sz w:val="24"/>
          <w:szCs w:val="24"/>
        </w:rPr>
        <w:t>видеофиксации</w:t>
      </w:r>
      <w:proofErr w:type="spellEnd"/>
      <w:r w:rsidRPr="00BD19DB">
        <w:rPr>
          <w:rFonts w:ascii="Times New Roman" w:hAnsi="Times New Roman"/>
          <w:sz w:val="24"/>
          <w:szCs w:val="24"/>
        </w:rPr>
        <w:t xml:space="preserve"> с последующим размещением соответствующих </w:t>
      </w:r>
      <w:r w:rsidRPr="00BD19DB">
        <w:rPr>
          <w:rFonts w:ascii="Times New Roman" w:hAnsi="Times New Roman"/>
          <w:sz w:val="24"/>
          <w:szCs w:val="24"/>
        </w:rPr>
        <w:lastRenderedPageBreak/>
        <w:t>записей, протоколов заседаний в открытом доступе на сайте органа местного самоуправления.</w:t>
      </w:r>
    </w:p>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p w:rsidR="008806A3" w:rsidRPr="00BD19DB" w:rsidRDefault="008806A3" w:rsidP="008806A3">
      <w:pPr>
        <w:autoSpaceDE w:val="0"/>
        <w:autoSpaceDN w:val="0"/>
        <w:adjustRightInd w:val="0"/>
        <w:spacing w:after="0" w:line="240" w:lineRule="auto"/>
        <w:jc w:val="center"/>
        <w:outlineLvl w:val="1"/>
        <w:rPr>
          <w:rFonts w:ascii="Times New Roman" w:hAnsi="Times New Roman"/>
          <w:b/>
          <w:sz w:val="24"/>
          <w:szCs w:val="24"/>
        </w:rPr>
      </w:pPr>
      <w:r w:rsidRPr="00BD19DB">
        <w:rPr>
          <w:rFonts w:ascii="Times New Roman" w:hAnsi="Times New Roman"/>
          <w:b/>
          <w:sz w:val="24"/>
          <w:szCs w:val="24"/>
          <w:lang w:val="en-US"/>
        </w:rPr>
        <w:t>VII</w:t>
      </w:r>
      <w:r w:rsidRPr="00BD19DB">
        <w:rPr>
          <w:rFonts w:ascii="Times New Roman" w:hAnsi="Times New Roman"/>
          <w:b/>
          <w:sz w:val="24"/>
          <w:szCs w:val="24"/>
        </w:rPr>
        <w:t>.</w:t>
      </w:r>
      <w:r w:rsidRPr="00BD19DB">
        <w:rPr>
          <w:rFonts w:ascii="Times New Roman" w:hAnsi="Times New Roman"/>
          <w:b/>
          <w:sz w:val="24"/>
          <w:szCs w:val="24"/>
          <w:lang w:val="en-US"/>
        </w:rPr>
        <w:t> </w:t>
      </w:r>
      <w:r w:rsidRPr="00BD19DB">
        <w:rPr>
          <w:rFonts w:ascii="Times New Roman" w:hAnsi="Times New Roman"/>
          <w:b/>
          <w:sz w:val="24"/>
          <w:szCs w:val="24"/>
        </w:rPr>
        <w:t>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w:t>
      </w:r>
    </w:p>
    <w:p w:rsidR="008806A3" w:rsidRPr="00BD19DB" w:rsidRDefault="008806A3" w:rsidP="008806A3">
      <w:pPr>
        <w:autoSpaceDE w:val="0"/>
        <w:autoSpaceDN w:val="0"/>
        <w:adjustRightInd w:val="0"/>
        <w:spacing w:after="0" w:line="240" w:lineRule="auto"/>
        <w:jc w:val="center"/>
        <w:outlineLvl w:val="1"/>
        <w:rPr>
          <w:rFonts w:ascii="Times New Roman" w:hAnsi="Times New Roman"/>
          <w:b/>
          <w:sz w:val="24"/>
          <w:szCs w:val="24"/>
        </w:rPr>
      </w:pPr>
    </w:p>
    <w:p w:rsidR="008806A3" w:rsidRPr="00BD19DB" w:rsidRDefault="008806A3" w:rsidP="008806A3">
      <w:pPr>
        <w:autoSpaceDE w:val="0"/>
        <w:autoSpaceDN w:val="0"/>
        <w:adjustRightInd w:val="0"/>
        <w:spacing w:after="0" w:line="240" w:lineRule="auto"/>
        <w:ind w:firstLine="709"/>
        <w:jc w:val="both"/>
        <w:outlineLvl w:val="1"/>
        <w:rPr>
          <w:rFonts w:ascii="Times New Roman" w:hAnsi="Times New Roman"/>
          <w:sz w:val="24"/>
          <w:szCs w:val="24"/>
        </w:rPr>
      </w:pPr>
      <w:r w:rsidRPr="00BD19DB">
        <w:rPr>
          <w:rFonts w:ascii="Times New Roman" w:hAnsi="Times New Roman"/>
          <w:sz w:val="24"/>
          <w:szCs w:val="24"/>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муниципальных территорий общего пользования.</w:t>
      </w:r>
    </w:p>
    <w:p w:rsidR="008806A3" w:rsidRPr="00BD19DB" w:rsidRDefault="008806A3" w:rsidP="008806A3">
      <w:pPr>
        <w:autoSpaceDE w:val="0"/>
        <w:autoSpaceDN w:val="0"/>
        <w:adjustRightInd w:val="0"/>
        <w:spacing w:after="0" w:line="240" w:lineRule="auto"/>
        <w:ind w:firstLine="709"/>
        <w:jc w:val="both"/>
        <w:outlineLvl w:val="1"/>
        <w:rPr>
          <w:rFonts w:ascii="Times New Roman" w:hAnsi="Times New Roman"/>
          <w:sz w:val="24"/>
          <w:szCs w:val="24"/>
        </w:rPr>
      </w:pPr>
      <w:r w:rsidRPr="00BD19DB">
        <w:rPr>
          <w:rFonts w:ascii="Times New Roman" w:hAnsi="Times New Roman"/>
          <w:sz w:val="24"/>
          <w:szCs w:val="24"/>
        </w:rPr>
        <w:t>Обсуждение муниципальных территорий общего пользования подлежащих благоустройству, проектов благоустройства указанных территорий должно быть открытым. Все решения, касающиеся благоустройства муниципальных территорий общего пользования должны приниматься открыто и гласно, с учетом мнения жителей соответствующего муниципального образования.</w:t>
      </w:r>
    </w:p>
    <w:p w:rsidR="008806A3" w:rsidRPr="00BD19DB" w:rsidRDefault="008806A3" w:rsidP="008806A3">
      <w:pPr>
        <w:autoSpaceDE w:val="0"/>
        <w:autoSpaceDN w:val="0"/>
        <w:adjustRightInd w:val="0"/>
        <w:spacing w:after="0" w:line="240" w:lineRule="auto"/>
        <w:ind w:firstLine="709"/>
        <w:jc w:val="both"/>
        <w:outlineLvl w:val="1"/>
        <w:rPr>
          <w:rFonts w:ascii="Times New Roman" w:hAnsi="Times New Roman"/>
          <w:sz w:val="24"/>
          <w:szCs w:val="24"/>
        </w:rPr>
      </w:pPr>
      <w:r w:rsidRPr="00BD19DB">
        <w:rPr>
          <w:rFonts w:ascii="Times New Roman" w:hAnsi="Times New Roman"/>
          <w:sz w:val="24"/>
          <w:szCs w:val="24"/>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муниципальных территорий общего пользования создан интерактивный портал в сети «Интернет», предоставляющий наиболее полную и актуальную информацию в данной сфере. </w:t>
      </w:r>
    </w:p>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p w:rsidR="008806A3" w:rsidRPr="00BD19DB" w:rsidRDefault="008806A3" w:rsidP="008806A3">
      <w:pPr>
        <w:autoSpaceDE w:val="0"/>
        <w:autoSpaceDN w:val="0"/>
        <w:adjustRightInd w:val="0"/>
        <w:spacing w:after="0" w:line="240" w:lineRule="auto"/>
        <w:jc w:val="center"/>
        <w:outlineLvl w:val="1"/>
        <w:rPr>
          <w:rFonts w:ascii="Times New Roman" w:hAnsi="Times New Roman"/>
          <w:sz w:val="24"/>
          <w:szCs w:val="24"/>
        </w:rPr>
      </w:pPr>
    </w:p>
    <w:p w:rsidR="008806A3" w:rsidRPr="00BD19DB" w:rsidRDefault="008806A3" w:rsidP="008806A3">
      <w:pPr>
        <w:autoSpaceDE w:val="0"/>
        <w:autoSpaceDN w:val="0"/>
        <w:adjustRightInd w:val="0"/>
        <w:spacing w:after="0" w:line="240" w:lineRule="auto"/>
        <w:jc w:val="center"/>
        <w:outlineLvl w:val="1"/>
        <w:rPr>
          <w:rFonts w:ascii="Times New Roman" w:hAnsi="Times New Roman"/>
          <w:b/>
          <w:sz w:val="24"/>
          <w:szCs w:val="24"/>
        </w:rPr>
      </w:pPr>
      <w:r w:rsidRPr="00BD19DB">
        <w:rPr>
          <w:rFonts w:ascii="Times New Roman" w:hAnsi="Times New Roman"/>
          <w:b/>
          <w:sz w:val="24"/>
          <w:szCs w:val="24"/>
          <w:lang w:val="en-US"/>
        </w:rPr>
        <w:t>VIII</w:t>
      </w:r>
      <w:r w:rsidRPr="00BD19DB">
        <w:rPr>
          <w:rFonts w:ascii="Times New Roman" w:hAnsi="Times New Roman"/>
          <w:b/>
          <w:sz w:val="24"/>
          <w:szCs w:val="24"/>
        </w:rPr>
        <w:t>.</w:t>
      </w:r>
      <w:r w:rsidRPr="00BD19DB">
        <w:rPr>
          <w:rFonts w:ascii="Times New Roman" w:hAnsi="Times New Roman"/>
          <w:b/>
          <w:sz w:val="24"/>
          <w:szCs w:val="24"/>
          <w:lang w:val="en-US"/>
        </w:rPr>
        <w:t> </w:t>
      </w:r>
      <w:r w:rsidRPr="00BD19DB">
        <w:rPr>
          <w:rFonts w:ascii="Times New Roman" w:hAnsi="Times New Roman"/>
          <w:b/>
          <w:sz w:val="24"/>
          <w:szCs w:val="24"/>
        </w:rPr>
        <w:t>Ожидаемые и конечные результаты реализации программы</w:t>
      </w:r>
    </w:p>
    <w:p w:rsidR="008806A3" w:rsidRPr="00BD19DB" w:rsidRDefault="008806A3" w:rsidP="008806A3">
      <w:pPr>
        <w:autoSpaceDE w:val="0"/>
        <w:autoSpaceDN w:val="0"/>
        <w:adjustRightInd w:val="0"/>
        <w:spacing w:after="0" w:line="240" w:lineRule="auto"/>
        <w:outlineLvl w:val="1"/>
        <w:rPr>
          <w:rFonts w:ascii="Times New Roman" w:hAnsi="Times New Roman"/>
          <w:b/>
          <w:sz w:val="24"/>
          <w:szCs w:val="24"/>
        </w:rPr>
      </w:pPr>
    </w:p>
    <w:p w:rsidR="008806A3" w:rsidRPr="00BD19DB" w:rsidRDefault="008806A3" w:rsidP="008806A3">
      <w:pPr>
        <w:autoSpaceDE w:val="0"/>
        <w:autoSpaceDN w:val="0"/>
        <w:adjustRightInd w:val="0"/>
        <w:spacing w:after="0" w:line="240" w:lineRule="auto"/>
        <w:ind w:firstLine="709"/>
        <w:jc w:val="both"/>
        <w:rPr>
          <w:rFonts w:ascii="Times New Roman" w:hAnsi="Times New Roman"/>
          <w:sz w:val="24"/>
          <w:szCs w:val="24"/>
        </w:rPr>
      </w:pPr>
      <w:r w:rsidRPr="00BD19DB">
        <w:rPr>
          <w:rFonts w:ascii="Times New Roman" w:hAnsi="Times New Roman"/>
          <w:sz w:val="24"/>
          <w:szCs w:val="24"/>
        </w:rPr>
        <w:t xml:space="preserve">Реализация программы позволит к </w:t>
      </w:r>
      <w:proofErr w:type="gramStart"/>
      <w:r w:rsidRPr="00BD19DB">
        <w:rPr>
          <w:rFonts w:ascii="Times New Roman" w:hAnsi="Times New Roman"/>
          <w:sz w:val="24"/>
          <w:szCs w:val="24"/>
        </w:rPr>
        <w:t>концу  2024</w:t>
      </w:r>
      <w:proofErr w:type="gramEnd"/>
      <w:r w:rsidRPr="00BD19DB">
        <w:rPr>
          <w:rFonts w:ascii="Times New Roman" w:hAnsi="Times New Roman"/>
          <w:sz w:val="24"/>
          <w:szCs w:val="24"/>
        </w:rPr>
        <w:t xml:space="preserve"> года: </w:t>
      </w:r>
    </w:p>
    <w:p w:rsidR="008806A3" w:rsidRPr="00BD19DB" w:rsidRDefault="008806A3" w:rsidP="008806A3">
      <w:pPr>
        <w:autoSpaceDE w:val="0"/>
        <w:autoSpaceDN w:val="0"/>
        <w:adjustRightInd w:val="0"/>
        <w:spacing w:after="0" w:line="240" w:lineRule="auto"/>
        <w:ind w:firstLine="709"/>
        <w:jc w:val="both"/>
        <w:rPr>
          <w:rFonts w:ascii="Times New Roman" w:hAnsi="Times New Roman"/>
          <w:b/>
          <w:sz w:val="24"/>
          <w:szCs w:val="24"/>
        </w:rPr>
      </w:pPr>
      <w:r w:rsidRPr="00BD19DB">
        <w:rPr>
          <w:rFonts w:ascii="Times New Roman" w:hAnsi="Times New Roman"/>
          <w:sz w:val="24"/>
          <w:szCs w:val="24"/>
        </w:rPr>
        <w:t>улучшить содержание объектов благоустройства, и в целом, внешнего облика Дубров</w:t>
      </w:r>
      <w:r w:rsidRPr="00BD19DB">
        <w:rPr>
          <w:rFonts w:ascii="Times New Roman" w:hAnsi="Times New Roman"/>
          <w:color w:val="000000"/>
          <w:sz w:val="24"/>
          <w:szCs w:val="24"/>
        </w:rPr>
        <w:t>ского городского поселения</w:t>
      </w:r>
      <w:r w:rsidRPr="00BD19DB">
        <w:rPr>
          <w:rFonts w:ascii="Times New Roman" w:hAnsi="Times New Roman"/>
          <w:sz w:val="24"/>
          <w:szCs w:val="24"/>
        </w:rPr>
        <w:t>;</w:t>
      </w:r>
    </w:p>
    <w:p w:rsidR="008806A3" w:rsidRPr="00BD19DB" w:rsidRDefault="008806A3" w:rsidP="008806A3">
      <w:pPr>
        <w:autoSpaceDE w:val="0"/>
        <w:autoSpaceDN w:val="0"/>
        <w:adjustRightInd w:val="0"/>
        <w:spacing w:after="0" w:line="240" w:lineRule="auto"/>
        <w:ind w:firstLine="709"/>
        <w:jc w:val="both"/>
        <w:rPr>
          <w:rFonts w:ascii="Times New Roman" w:hAnsi="Times New Roman"/>
          <w:sz w:val="24"/>
          <w:szCs w:val="24"/>
        </w:rPr>
      </w:pPr>
      <w:r w:rsidRPr="00BD19DB">
        <w:rPr>
          <w:rFonts w:ascii="Times New Roman" w:hAnsi="Times New Roman"/>
          <w:sz w:val="24"/>
          <w:szCs w:val="24"/>
        </w:rPr>
        <w:t>улучшить состояние дворовых территорий многоквартирных домов.</w:t>
      </w:r>
    </w:p>
    <w:p w:rsidR="008806A3" w:rsidRPr="00BD19DB" w:rsidRDefault="008806A3" w:rsidP="008806A3">
      <w:pPr>
        <w:autoSpaceDE w:val="0"/>
        <w:autoSpaceDN w:val="0"/>
        <w:adjustRightInd w:val="0"/>
        <w:spacing w:after="0" w:line="240" w:lineRule="auto"/>
        <w:ind w:firstLine="709"/>
        <w:jc w:val="both"/>
        <w:rPr>
          <w:rFonts w:ascii="Times New Roman" w:hAnsi="Times New Roman"/>
          <w:sz w:val="24"/>
          <w:szCs w:val="24"/>
        </w:rPr>
      </w:pPr>
      <w:r w:rsidRPr="00BD19DB">
        <w:rPr>
          <w:rFonts w:ascii="Times New Roman" w:hAnsi="Times New Roman"/>
          <w:sz w:val="24"/>
          <w:szCs w:val="24"/>
        </w:rPr>
        <w:t>К окончанию срока реализации программы предполагается достижение следующих результатов и эффектов:</w:t>
      </w:r>
    </w:p>
    <w:p w:rsidR="008806A3" w:rsidRPr="00BD19DB" w:rsidRDefault="008806A3" w:rsidP="008806A3">
      <w:pPr>
        <w:autoSpaceDE w:val="0"/>
        <w:autoSpaceDN w:val="0"/>
        <w:adjustRightInd w:val="0"/>
        <w:spacing w:after="0" w:line="240" w:lineRule="auto"/>
        <w:ind w:firstLine="709"/>
        <w:jc w:val="both"/>
        <w:outlineLvl w:val="1"/>
        <w:rPr>
          <w:rFonts w:ascii="Times New Roman" w:hAnsi="Times New Roman"/>
          <w:color w:val="000000"/>
          <w:sz w:val="24"/>
          <w:szCs w:val="24"/>
        </w:rPr>
      </w:pPr>
      <w:r w:rsidRPr="00BD19DB">
        <w:rPr>
          <w:rFonts w:ascii="Times New Roman" w:hAnsi="Times New Roman"/>
          <w:color w:val="000000"/>
          <w:sz w:val="24"/>
          <w:szCs w:val="24"/>
        </w:rPr>
        <w:t>повышение уровня благоустройства и совершенствование внешнего облика территории Дубровского городского поселения;</w:t>
      </w:r>
    </w:p>
    <w:p w:rsidR="008806A3" w:rsidRPr="00BD19DB" w:rsidRDefault="008806A3" w:rsidP="008806A3">
      <w:pPr>
        <w:autoSpaceDE w:val="0"/>
        <w:autoSpaceDN w:val="0"/>
        <w:adjustRightInd w:val="0"/>
        <w:spacing w:after="0" w:line="240" w:lineRule="auto"/>
        <w:ind w:firstLine="709"/>
        <w:jc w:val="both"/>
        <w:outlineLvl w:val="1"/>
        <w:rPr>
          <w:rFonts w:ascii="Times New Roman" w:hAnsi="Times New Roman"/>
          <w:color w:val="000000"/>
          <w:sz w:val="24"/>
          <w:szCs w:val="24"/>
        </w:rPr>
      </w:pPr>
      <w:r w:rsidRPr="00BD19DB">
        <w:rPr>
          <w:rFonts w:ascii="Times New Roman" w:hAnsi="Times New Roman"/>
          <w:color w:val="000000"/>
          <w:sz w:val="24"/>
          <w:szCs w:val="24"/>
        </w:rPr>
        <w:t xml:space="preserve">повышение </w:t>
      </w:r>
      <w:proofErr w:type="gramStart"/>
      <w:r w:rsidRPr="00BD19DB">
        <w:rPr>
          <w:rFonts w:ascii="Times New Roman" w:hAnsi="Times New Roman"/>
          <w:color w:val="000000"/>
          <w:sz w:val="24"/>
          <w:szCs w:val="24"/>
        </w:rPr>
        <w:t>уровня  благоустройства</w:t>
      </w:r>
      <w:proofErr w:type="gramEnd"/>
      <w:r w:rsidRPr="00BD19DB">
        <w:rPr>
          <w:rFonts w:ascii="Times New Roman" w:hAnsi="Times New Roman"/>
          <w:color w:val="000000"/>
          <w:sz w:val="24"/>
          <w:szCs w:val="24"/>
        </w:rPr>
        <w:t xml:space="preserve"> для повышения качества жизни граждан на территории  Дубровского городского поселения;</w:t>
      </w:r>
    </w:p>
    <w:p w:rsidR="008806A3" w:rsidRPr="00BD19DB" w:rsidRDefault="008806A3" w:rsidP="008806A3">
      <w:pPr>
        <w:autoSpaceDE w:val="0"/>
        <w:autoSpaceDN w:val="0"/>
        <w:adjustRightInd w:val="0"/>
        <w:spacing w:after="0" w:line="240" w:lineRule="auto"/>
        <w:ind w:firstLine="709"/>
        <w:jc w:val="both"/>
        <w:outlineLvl w:val="1"/>
        <w:rPr>
          <w:rFonts w:ascii="Times New Roman" w:hAnsi="Times New Roman"/>
          <w:sz w:val="24"/>
          <w:szCs w:val="24"/>
        </w:rPr>
      </w:pPr>
      <w:r w:rsidRPr="00BD19DB">
        <w:rPr>
          <w:rFonts w:ascii="Times New Roman" w:hAnsi="Times New Roman"/>
          <w:sz w:val="24"/>
          <w:szCs w:val="24"/>
        </w:rPr>
        <w:t>повышение эстетического качества среды территории поселка и формирование современного облика Дубровского городского поселения, сочетающего в себе элементы новизны и привлекательности;</w:t>
      </w:r>
    </w:p>
    <w:p w:rsidR="008806A3" w:rsidRPr="00BD19DB" w:rsidRDefault="008806A3" w:rsidP="008806A3">
      <w:pPr>
        <w:autoSpaceDE w:val="0"/>
        <w:autoSpaceDN w:val="0"/>
        <w:adjustRightInd w:val="0"/>
        <w:spacing w:after="0" w:line="240" w:lineRule="auto"/>
        <w:ind w:firstLine="709"/>
        <w:jc w:val="both"/>
        <w:outlineLvl w:val="1"/>
        <w:rPr>
          <w:rFonts w:ascii="Times New Roman" w:hAnsi="Times New Roman"/>
          <w:sz w:val="24"/>
          <w:szCs w:val="24"/>
        </w:rPr>
      </w:pPr>
      <w:r w:rsidRPr="00BD19DB">
        <w:rPr>
          <w:rFonts w:ascii="Times New Roman" w:hAnsi="Times New Roman"/>
          <w:sz w:val="24"/>
          <w:szCs w:val="24"/>
        </w:rPr>
        <w:t>создание благоприятных и комфортных условий проживания и отдыха населения.</w:t>
      </w:r>
    </w:p>
    <w:p w:rsidR="008806A3" w:rsidRPr="00BD19DB" w:rsidRDefault="008806A3" w:rsidP="008806A3">
      <w:pPr>
        <w:autoSpaceDE w:val="0"/>
        <w:autoSpaceDN w:val="0"/>
        <w:adjustRightInd w:val="0"/>
        <w:spacing w:after="0" w:line="240" w:lineRule="auto"/>
        <w:jc w:val="both"/>
        <w:outlineLvl w:val="1"/>
        <w:rPr>
          <w:rFonts w:ascii="Times New Roman" w:hAnsi="Times New Roman"/>
          <w:sz w:val="24"/>
          <w:szCs w:val="24"/>
        </w:rPr>
      </w:pPr>
    </w:p>
    <w:p w:rsidR="008806A3" w:rsidRPr="00BD19DB" w:rsidRDefault="008806A3" w:rsidP="008806A3">
      <w:pPr>
        <w:spacing w:after="0" w:line="240" w:lineRule="auto"/>
        <w:jc w:val="right"/>
        <w:rPr>
          <w:rFonts w:ascii="Times New Roman" w:hAnsi="Times New Roman"/>
          <w:sz w:val="24"/>
          <w:szCs w:val="24"/>
        </w:rPr>
      </w:pPr>
      <w:r w:rsidRPr="00BD19DB">
        <w:rPr>
          <w:rFonts w:ascii="Times New Roman" w:hAnsi="Times New Roman"/>
          <w:sz w:val="24"/>
          <w:szCs w:val="24"/>
        </w:rPr>
        <w:t>Приложение 1</w:t>
      </w:r>
    </w:p>
    <w:p w:rsidR="008806A3" w:rsidRPr="00BD19DB" w:rsidRDefault="008806A3" w:rsidP="008806A3">
      <w:pPr>
        <w:spacing w:after="0" w:line="240" w:lineRule="auto"/>
        <w:jc w:val="right"/>
        <w:rPr>
          <w:rFonts w:ascii="Times New Roman" w:hAnsi="Times New Roman"/>
          <w:sz w:val="24"/>
          <w:szCs w:val="24"/>
        </w:rPr>
      </w:pPr>
    </w:p>
    <w:p w:rsidR="008806A3" w:rsidRPr="00BD19DB" w:rsidRDefault="008806A3" w:rsidP="008806A3">
      <w:pPr>
        <w:spacing w:after="0" w:line="240" w:lineRule="auto"/>
        <w:jc w:val="center"/>
        <w:rPr>
          <w:rFonts w:ascii="Times New Roman" w:hAnsi="Times New Roman"/>
          <w:b/>
          <w:sz w:val="24"/>
          <w:szCs w:val="24"/>
        </w:rPr>
      </w:pPr>
      <w:r w:rsidRPr="00BD19DB">
        <w:rPr>
          <w:rFonts w:ascii="Times New Roman" w:hAnsi="Times New Roman"/>
          <w:b/>
          <w:bCs/>
          <w:color w:val="000000"/>
          <w:sz w:val="24"/>
          <w:szCs w:val="24"/>
        </w:rPr>
        <w:t>СВЕДЕНИЯ</w:t>
      </w:r>
    </w:p>
    <w:p w:rsidR="008806A3" w:rsidRPr="00BD19DB" w:rsidRDefault="008806A3" w:rsidP="008806A3">
      <w:pPr>
        <w:spacing w:after="0" w:line="240" w:lineRule="auto"/>
        <w:jc w:val="center"/>
        <w:rPr>
          <w:rFonts w:ascii="Times New Roman" w:hAnsi="Times New Roman"/>
          <w:b/>
          <w:bCs/>
          <w:color w:val="000000"/>
          <w:sz w:val="24"/>
          <w:szCs w:val="24"/>
        </w:rPr>
      </w:pPr>
      <w:r w:rsidRPr="00BD19DB">
        <w:rPr>
          <w:rFonts w:ascii="Times New Roman" w:hAnsi="Times New Roman"/>
          <w:b/>
          <w:bCs/>
          <w:color w:val="000000"/>
          <w:sz w:val="24"/>
          <w:szCs w:val="24"/>
        </w:rPr>
        <w:t xml:space="preserve">о показателях (индикаторах) муниципальной программы </w:t>
      </w:r>
      <w:r w:rsidRPr="00BD19DB">
        <w:rPr>
          <w:rFonts w:ascii="Times New Roman" w:hAnsi="Times New Roman"/>
          <w:b/>
          <w:sz w:val="24"/>
          <w:szCs w:val="24"/>
        </w:rPr>
        <w:t>«Формирование современной городской среды на 2018- 2024 год»</w:t>
      </w:r>
    </w:p>
    <w:p w:rsidR="008806A3" w:rsidRPr="008806A3" w:rsidRDefault="008806A3" w:rsidP="008806A3">
      <w:pPr>
        <w:spacing w:after="0" w:line="240" w:lineRule="auto"/>
        <w:jc w:val="center"/>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5124"/>
        <w:gridCol w:w="2089"/>
        <w:gridCol w:w="1662"/>
      </w:tblGrid>
      <w:tr w:rsidR="008806A3" w:rsidRPr="008806A3" w:rsidTr="002E3AA3">
        <w:trPr>
          <w:trHeight w:val="703"/>
          <w:jc w:val="center"/>
        </w:trPr>
        <w:tc>
          <w:tcPr>
            <w:tcW w:w="616" w:type="dxa"/>
            <w:vMerge w:val="restart"/>
          </w:tcPr>
          <w:p w:rsidR="008806A3" w:rsidRPr="008806A3" w:rsidRDefault="008806A3" w:rsidP="008806A3">
            <w:pPr>
              <w:widowControl w:val="0"/>
              <w:autoSpaceDE w:val="0"/>
              <w:autoSpaceDN w:val="0"/>
              <w:adjustRightInd w:val="0"/>
              <w:spacing w:after="0" w:line="240" w:lineRule="auto"/>
              <w:ind w:left="-425" w:firstLine="436"/>
              <w:jc w:val="center"/>
              <w:rPr>
                <w:rFonts w:ascii="Times New Roman" w:hAnsi="Times New Roman"/>
                <w:sz w:val="24"/>
                <w:szCs w:val="24"/>
              </w:rPr>
            </w:pPr>
            <w:r w:rsidRPr="008806A3">
              <w:rPr>
                <w:rFonts w:ascii="Times New Roman" w:hAnsi="Times New Roman"/>
                <w:sz w:val="24"/>
                <w:szCs w:val="24"/>
              </w:rPr>
              <w:t>№</w:t>
            </w:r>
          </w:p>
        </w:tc>
        <w:tc>
          <w:tcPr>
            <w:tcW w:w="5184" w:type="dxa"/>
            <w:vMerge w:val="restart"/>
            <w:vAlign w:val="center"/>
          </w:tcPr>
          <w:p w:rsidR="008806A3" w:rsidRPr="008806A3" w:rsidRDefault="008806A3" w:rsidP="008806A3">
            <w:pPr>
              <w:widowControl w:val="0"/>
              <w:autoSpaceDE w:val="0"/>
              <w:autoSpaceDN w:val="0"/>
              <w:adjustRightInd w:val="0"/>
              <w:spacing w:after="0" w:line="240" w:lineRule="auto"/>
              <w:jc w:val="center"/>
              <w:rPr>
                <w:rFonts w:ascii="Times New Roman" w:hAnsi="Times New Roman"/>
                <w:sz w:val="24"/>
                <w:szCs w:val="24"/>
              </w:rPr>
            </w:pPr>
            <w:r w:rsidRPr="008806A3">
              <w:rPr>
                <w:rFonts w:ascii="Times New Roman" w:hAnsi="Times New Roman"/>
                <w:color w:val="000000"/>
                <w:sz w:val="24"/>
                <w:szCs w:val="24"/>
              </w:rPr>
              <w:t>Наименование показателя (индикатора)</w:t>
            </w:r>
          </w:p>
        </w:tc>
        <w:tc>
          <w:tcPr>
            <w:tcW w:w="2105" w:type="dxa"/>
            <w:vMerge w:val="restart"/>
            <w:vAlign w:val="center"/>
          </w:tcPr>
          <w:p w:rsidR="008806A3" w:rsidRPr="008806A3" w:rsidRDefault="008806A3" w:rsidP="008806A3">
            <w:pPr>
              <w:widowControl w:val="0"/>
              <w:autoSpaceDE w:val="0"/>
              <w:autoSpaceDN w:val="0"/>
              <w:adjustRightInd w:val="0"/>
              <w:spacing w:after="0" w:line="240" w:lineRule="auto"/>
              <w:ind w:firstLine="13"/>
              <w:jc w:val="center"/>
              <w:rPr>
                <w:rFonts w:ascii="Times New Roman" w:hAnsi="Times New Roman"/>
                <w:sz w:val="24"/>
                <w:szCs w:val="24"/>
              </w:rPr>
            </w:pPr>
            <w:r w:rsidRPr="008806A3">
              <w:rPr>
                <w:rFonts w:ascii="Times New Roman" w:hAnsi="Times New Roman"/>
                <w:color w:val="000000"/>
                <w:sz w:val="24"/>
                <w:szCs w:val="24"/>
              </w:rPr>
              <w:t>Единица измерения</w:t>
            </w:r>
          </w:p>
        </w:tc>
        <w:tc>
          <w:tcPr>
            <w:tcW w:w="1666" w:type="dxa"/>
          </w:tcPr>
          <w:p w:rsidR="008806A3" w:rsidRPr="008806A3" w:rsidRDefault="008806A3" w:rsidP="008806A3">
            <w:pPr>
              <w:widowControl w:val="0"/>
              <w:autoSpaceDE w:val="0"/>
              <w:autoSpaceDN w:val="0"/>
              <w:adjustRightInd w:val="0"/>
              <w:spacing w:after="0" w:line="240" w:lineRule="auto"/>
              <w:ind w:firstLine="34"/>
              <w:jc w:val="center"/>
              <w:rPr>
                <w:rFonts w:ascii="Times New Roman" w:hAnsi="Times New Roman"/>
                <w:sz w:val="24"/>
                <w:szCs w:val="24"/>
              </w:rPr>
            </w:pPr>
            <w:r w:rsidRPr="008806A3">
              <w:rPr>
                <w:rFonts w:ascii="Times New Roman" w:hAnsi="Times New Roman"/>
                <w:sz w:val="24"/>
                <w:szCs w:val="24"/>
              </w:rPr>
              <w:t>Значения показателей</w:t>
            </w:r>
          </w:p>
        </w:tc>
      </w:tr>
      <w:tr w:rsidR="008806A3" w:rsidRPr="008806A3" w:rsidTr="002E3AA3">
        <w:trPr>
          <w:trHeight w:val="418"/>
          <w:jc w:val="center"/>
        </w:trPr>
        <w:tc>
          <w:tcPr>
            <w:tcW w:w="616" w:type="dxa"/>
            <w:vMerge/>
          </w:tcPr>
          <w:p w:rsidR="008806A3" w:rsidRPr="008806A3" w:rsidRDefault="008806A3" w:rsidP="008806A3">
            <w:pPr>
              <w:widowControl w:val="0"/>
              <w:autoSpaceDE w:val="0"/>
              <w:autoSpaceDN w:val="0"/>
              <w:adjustRightInd w:val="0"/>
              <w:spacing w:after="0" w:line="240" w:lineRule="auto"/>
              <w:ind w:firstLine="720"/>
              <w:rPr>
                <w:rFonts w:ascii="Times New Roman" w:hAnsi="Times New Roman"/>
                <w:sz w:val="24"/>
                <w:szCs w:val="24"/>
              </w:rPr>
            </w:pPr>
          </w:p>
        </w:tc>
        <w:tc>
          <w:tcPr>
            <w:tcW w:w="5184" w:type="dxa"/>
            <w:vMerge/>
            <w:vAlign w:val="center"/>
          </w:tcPr>
          <w:p w:rsidR="008806A3" w:rsidRPr="008806A3" w:rsidRDefault="008806A3" w:rsidP="008806A3">
            <w:pPr>
              <w:widowControl w:val="0"/>
              <w:autoSpaceDE w:val="0"/>
              <w:autoSpaceDN w:val="0"/>
              <w:adjustRightInd w:val="0"/>
              <w:spacing w:after="0" w:line="240" w:lineRule="auto"/>
              <w:ind w:firstLine="720"/>
              <w:rPr>
                <w:rFonts w:ascii="Times New Roman" w:hAnsi="Times New Roman"/>
                <w:sz w:val="24"/>
                <w:szCs w:val="24"/>
              </w:rPr>
            </w:pPr>
          </w:p>
        </w:tc>
        <w:tc>
          <w:tcPr>
            <w:tcW w:w="2105" w:type="dxa"/>
            <w:vMerge/>
            <w:vAlign w:val="center"/>
          </w:tcPr>
          <w:p w:rsidR="008806A3" w:rsidRPr="008806A3" w:rsidRDefault="008806A3" w:rsidP="008806A3">
            <w:pPr>
              <w:widowControl w:val="0"/>
              <w:autoSpaceDE w:val="0"/>
              <w:autoSpaceDN w:val="0"/>
              <w:adjustRightInd w:val="0"/>
              <w:spacing w:after="0" w:line="240" w:lineRule="auto"/>
              <w:ind w:firstLine="720"/>
              <w:rPr>
                <w:rFonts w:ascii="Times New Roman" w:hAnsi="Times New Roman"/>
                <w:sz w:val="24"/>
                <w:szCs w:val="24"/>
              </w:rPr>
            </w:pPr>
          </w:p>
        </w:tc>
        <w:tc>
          <w:tcPr>
            <w:tcW w:w="1666" w:type="dxa"/>
          </w:tcPr>
          <w:p w:rsidR="008806A3" w:rsidRPr="008806A3" w:rsidRDefault="008806A3" w:rsidP="008806A3">
            <w:pPr>
              <w:widowControl w:val="0"/>
              <w:autoSpaceDE w:val="0"/>
              <w:autoSpaceDN w:val="0"/>
              <w:adjustRightInd w:val="0"/>
              <w:spacing w:after="0" w:line="240" w:lineRule="auto"/>
              <w:ind w:firstLine="34"/>
              <w:jc w:val="center"/>
              <w:rPr>
                <w:rFonts w:ascii="Times New Roman" w:hAnsi="Times New Roman"/>
                <w:sz w:val="24"/>
                <w:szCs w:val="24"/>
              </w:rPr>
            </w:pPr>
            <w:r w:rsidRPr="008806A3">
              <w:rPr>
                <w:rFonts w:ascii="Times New Roman" w:hAnsi="Times New Roman"/>
                <w:sz w:val="24"/>
                <w:szCs w:val="24"/>
              </w:rPr>
              <w:t>2017 год</w:t>
            </w:r>
          </w:p>
        </w:tc>
      </w:tr>
      <w:tr w:rsidR="008806A3" w:rsidRPr="008806A3" w:rsidTr="002E3AA3">
        <w:trPr>
          <w:trHeight w:val="736"/>
          <w:jc w:val="center"/>
        </w:trPr>
        <w:tc>
          <w:tcPr>
            <w:tcW w:w="616" w:type="dxa"/>
          </w:tcPr>
          <w:p w:rsidR="008806A3" w:rsidRPr="008806A3" w:rsidRDefault="008806A3" w:rsidP="008806A3">
            <w:pPr>
              <w:widowControl w:val="0"/>
              <w:autoSpaceDE w:val="0"/>
              <w:autoSpaceDN w:val="0"/>
              <w:adjustRightInd w:val="0"/>
              <w:spacing w:after="0" w:line="240" w:lineRule="auto"/>
              <w:ind w:left="-425" w:firstLine="397"/>
              <w:rPr>
                <w:rFonts w:ascii="Times New Roman" w:hAnsi="Times New Roman"/>
                <w:sz w:val="24"/>
                <w:szCs w:val="24"/>
              </w:rPr>
            </w:pPr>
            <w:r w:rsidRPr="008806A3">
              <w:rPr>
                <w:rFonts w:ascii="Times New Roman" w:hAnsi="Times New Roman"/>
                <w:sz w:val="24"/>
                <w:szCs w:val="24"/>
              </w:rPr>
              <w:t>1</w:t>
            </w:r>
          </w:p>
        </w:tc>
        <w:tc>
          <w:tcPr>
            <w:tcW w:w="5184" w:type="dxa"/>
            <w:vAlign w:val="center"/>
          </w:tcPr>
          <w:p w:rsidR="008806A3" w:rsidRPr="008806A3" w:rsidRDefault="008806A3" w:rsidP="008806A3">
            <w:pPr>
              <w:widowControl w:val="0"/>
              <w:autoSpaceDE w:val="0"/>
              <w:autoSpaceDN w:val="0"/>
              <w:adjustRightInd w:val="0"/>
              <w:spacing w:after="0" w:line="240" w:lineRule="auto"/>
              <w:rPr>
                <w:rFonts w:ascii="Times New Roman" w:hAnsi="Times New Roman"/>
                <w:sz w:val="24"/>
                <w:szCs w:val="24"/>
              </w:rPr>
            </w:pPr>
            <w:r w:rsidRPr="008806A3">
              <w:rPr>
                <w:rFonts w:ascii="Times New Roman" w:hAnsi="Times New Roman"/>
                <w:sz w:val="24"/>
                <w:szCs w:val="24"/>
              </w:rPr>
              <w:t xml:space="preserve">Количество благоустроенных дворовых территорий </w:t>
            </w:r>
          </w:p>
        </w:tc>
        <w:tc>
          <w:tcPr>
            <w:tcW w:w="2105" w:type="dxa"/>
            <w:vAlign w:val="center"/>
          </w:tcPr>
          <w:p w:rsidR="008806A3" w:rsidRPr="008806A3" w:rsidRDefault="008806A3" w:rsidP="008806A3">
            <w:pPr>
              <w:widowControl w:val="0"/>
              <w:autoSpaceDE w:val="0"/>
              <w:autoSpaceDN w:val="0"/>
              <w:adjustRightInd w:val="0"/>
              <w:spacing w:after="0" w:line="240" w:lineRule="auto"/>
              <w:ind w:firstLine="13"/>
              <w:rPr>
                <w:rFonts w:ascii="Times New Roman" w:hAnsi="Times New Roman"/>
                <w:sz w:val="24"/>
                <w:szCs w:val="24"/>
              </w:rPr>
            </w:pPr>
            <w:r w:rsidRPr="008806A3">
              <w:rPr>
                <w:rFonts w:ascii="Times New Roman" w:hAnsi="Times New Roman"/>
                <w:sz w:val="24"/>
                <w:szCs w:val="24"/>
              </w:rPr>
              <w:t xml:space="preserve">Ед. </w:t>
            </w:r>
          </w:p>
        </w:tc>
        <w:tc>
          <w:tcPr>
            <w:tcW w:w="1666" w:type="dxa"/>
          </w:tcPr>
          <w:p w:rsidR="008806A3" w:rsidRPr="008806A3" w:rsidRDefault="008806A3" w:rsidP="008806A3">
            <w:pPr>
              <w:widowControl w:val="0"/>
              <w:autoSpaceDE w:val="0"/>
              <w:autoSpaceDN w:val="0"/>
              <w:adjustRightInd w:val="0"/>
              <w:spacing w:after="0" w:line="240" w:lineRule="auto"/>
              <w:ind w:firstLine="34"/>
              <w:jc w:val="center"/>
              <w:rPr>
                <w:rFonts w:ascii="Times New Roman" w:hAnsi="Times New Roman"/>
                <w:sz w:val="24"/>
                <w:szCs w:val="24"/>
              </w:rPr>
            </w:pPr>
            <w:r w:rsidRPr="008806A3">
              <w:rPr>
                <w:rFonts w:ascii="Times New Roman" w:hAnsi="Times New Roman"/>
                <w:sz w:val="24"/>
                <w:szCs w:val="24"/>
              </w:rPr>
              <w:t>20</w:t>
            </w:r>
          </w:p>
        </w:tc>
      </w:tr>
      <w:tr w:rsidR="008806A3" w:rsidRPr="008806A3" w:rsidTr="002E3AA3">
        <w:trPr>
          <w:trHeight w:val="20"/>
          <w:jc w:val="center"/>
        </w:trPr>
        <w:tc>
          <w:tcPr>
            <w:tcW w:w="616" w:type="dxa"/>
          </w:tcPr>
          <w:p w:rsidR="008806A3" w:rsidRPr="008806A3" w:rsidRDefault="008806A3" w:rsidP="008806A3">
            <w:pPr>
              <w:widowControl w:val="0"/>
              <w:autoSpaceDE w:val="0"/>
              <w:autoSpaceDN w:val="0"/>
              <w:adjustRightInd w:val="0"/>
              <w:spacing w:after="0" w:line="240" w:lineRule="auto"/>
              <w:ind w:left="-425" w:firstLine="436"/>
              <w:rPr>
                <w:rFonts w:ascii="Times New Roman" w:hAnsi="Times New Roman"/>
                <w:sz w:val="24"/>
                <w:szCs w:val="24"/>
              </w:rPr>
            </w:pPr>
            <w:r w:rsidRPr="008806A3">
              <w:rPr>
                <w:rFonts w:ascii="Times New Roman" w:hAnsi="Times New Roman"/>
                <w:sz w:val="24"/>
                <w:szCs w:val="24"/>
              </w:rPr>
              <w:t>2</w:t>
            </w:r>
          </w:p>
        </w:tc>
        <w:tc>
          <w:tcPr>
            <w:tcW w:w="5184" w:type="dxa"/>
          </w:tcPr>
          <w:p w:rsidR="008806A3" w:rsidRPr="008806A3" w:rsidRDefault="008806A3" w:rsidP="008806A3">
            <w:pPr>
              <w:widowControl w:val="0"/>
              <w:autoSpaceDE w:val="0"/>
              <w:autoSpaceDN w:val="0"/>
              <w:adjustRightInd w:val="0"/>
              <w:spacing w:after="0" w:line="240" w:lineRule="auto"/>
              <w:rPr>
                <w:rFonts w:ascii="Times New Roman" w:hAnsi="Times New Roman"/>
                <w:sz w:val="24"/>
                <w:szCs w:val="24"/>
              </w:rPr>
            </w:pPr>
            <w:r w:rsidRPr="008806A3">
              <w:rPr>
                <w:rFonts w:ascii="Times New Roman" w:hAnsi="Times New Roman"/>
                <w:sz w:val="24"/>
                <w:szCs w:val="24"/>
              </w:rPr>
              <w:t>Доля благоустроенных дворовых  территорий от общего количества дворовых территорий</w:t>
            </w:r>
          </w:p>
        </w:tc>
        <w:tc>
          <w:tcPr>
            <w:tcW w:w="2105" w:type="dxa"/>
          </w:tcPr>
          <w:p w:rsidR="008806A3" w:rsidRPr="008806A3" w:rsidRDefault="008806A3" w:rsidP="008806A3">
            <w:pPr>
              <w:widowControl w:val="0"/>
              <w:autoSpaceDE w:val="0"/>
              <w:autoSpaceDN w:val="0"/>
              <w:adjustRightInd w:val="0"/>
              <w:spacing w:after="0" w:line="240" w:lineRule="auto"/>
              <w:ind w:firstLine="13"/>
              <w:rPr>
                <w:rFonts w:ascii="Times New Roman" w:hAnsi="Times New Roman"/>
                <w:sz w:val="24"/>
                <w:szCs w:val="24"/>
              </w:rPr>
            </w:pPr>
            <w:r w:rsidRPr="008806A3">
              <w:rPr>
                <w:rFonts w:ascii="Times New Roman" w:hAnsi="Times New Roman"/>
                <w:sz w:val="24"/>
                <w:szCs w:val="24"/>
              </w:rPr>
              <w:t xml:space="preserve">Проценты </w:t>
            </w:r>
          </w:p>
        </w:tc>
        <w:tc>
          <w:tcPr>
            <w:tcW w:w="1666" w:type="dxa"/>
          </w:tcPr>
          <w:p w:rsidR="008806A3" w:rsidRPr="008806A3" w:rsidRDefault="008806A3" w:rsidP="008806A3">
            <w:pPr>
              <w:widowControl w:val="0"/>
              <w:autoSpaceDE w:val="0"/>
              <w:autoSpaceDN w:val="0"/>
              <w:adjustRightInd w:val="0"/>
              <w:spacing w:after="0" w:line="240" w:lineRule="auto"/>
              <w:ind w:firstLine="34"/>
              <w:jc w:val="center"/>
              <w:rPr>
                <w:rFonts w:ascii="Times New Roman" w:hAnsi="Times New Roman"/>
                <w:sz w:val="24"/>
                <w:szCs w:val="24"/>
              </w:rPr>
            </w:pPr>
            <w:r w:rsidRPr="008806A3">
              <w:rPr>
                <w:rFonts w:ascii="Times New Roman" w:hAnsi="Times New Roman"/>
                <w:sz w:val="24"/>
                <w:szCs w:val="24"/>
              </w:rPr>
              <w:t>55,6</w:t>
            </w:r>
          </w:p>
        </w:tc>
      </w:tr>
      <w:tr w:rsidR="008806A3" w:rsidRPr="008806A3" w:rsidTr="002E3AA3">
        <w:trPr>
          <w:trHeight w:val="20"/>
          <w:jc w:val="center"/>
        </w:trPr>
        <w:tc>
          <w:tcPr>
            <w:tcW w:w="616" w:type="dxa"/>
          </w:tcPr>
          <w:p w:rsidR="008806A3" w:rsidRPr="008806A3" w:rsidRDefault="008806A3" w:rsidP="008806A3">
            <w:pPr>
              <w:widowControl w:val="0"/>
              <w:autoSpaceDE w:val="0"/>
              <w:autoSpaceDN w:val="0"/>
              <w:adjustRightInd w:val="0"/>
              <w:spacing w:after="0" w:line="240" w:lineRule="auto"/>
              <w:ind w:left="-425" w:firstLine="412"/>
              <w:rPr>
                <w:rFonts w:ascii="Times New Roman" w:hAnsi="Times New Roman"/>
                <w:sz w:val="24"/>
                <w:szCs w:val="24"/>
              </w:rPr>
            </w:pPr>
            <w:r w:rsidRPr="008806A3">
              <w:rPr>
                <w:rFonts w:ascii="Times New Roman" w:hAnsi="Times New Roman"/>
                <w:sz w:val="24"/>
                <w:szCs w:val="24"/>
              </w:rPr>
              <w:lastRenderedPageBreak/>
              <w:t>3</w:t>
            </w:r>
          </w:p>
        </w:tc>
        <w:tc>
          <w:tcPr>
            <w:tcW w:w="5184" w:type="dxa"/>
          </w:tcPr>
          <w:p w:rsidR="008806A3" w:rsidRPr="008806A3" w:rsidRDefault="008806A3" w:rsidP="008806A3">
            <w:pPr>
              <w:widowControl w:val="0"/>
              <w:autoSpaceDE w:val="0"/>
              <w:autoSpaceDN w:val="0"/>
              <w:adjustRightInd w:val="0"/>
              <w:spacing w:after="0" w:line="240" w:lineRule="auto"/>
              <w:rPr>
                <w:rFonts w:ascii="Times New Roman" w:hAnsi="Times New Roman"/>
                <w:sz w:val="24"/>
                <w:szCs w:val="24"/>
              </w:rPr>
            </w:pPr>
            <w:r w:rsidRPr="008806A3">
              <w:rPr>
                <w:rFonts w:ascii="Times New Roman" w:hAnsi="Times New Roman"/>
                <w:sz w:val="24"/>
                <w:szCs w:val="24"/>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Pr>
          <w:p w:rsidR="008806A3" w:rsidRPr="008806A3" w:rsidRDefault="008806A3" w:rsidP="008806A3">
            <w:pPr>
              <w:widowControl w:val="0"/>
              <w:autoSpaceDE w:val="0"/>
              <w:autoSpaceDN w:val="0"/>
              <w:adjustRightInd w:val="0"/>
              <w:spacing w:after="0" w:line="240" w:lineRule="auto"/>
              <w:ind w:firstLine="13"/>
              <w:rPr>
                <w:rFonts w:ascii="Times New Roman" w:hAnsi="Times New Roman"/>
                <w:sz w:val="24"/>
                <w:szCs w:val="24"/>
              </w:rPr>
            </w:pPr>
            <w:r w:rsidRPr="008806A3">
              <w:rPr>
                <w:rFonts w:ascii="Times New Roman" w:hAnsi="Times New Roman"/>
                <w:sz w:val="24"/>
                <w:szCs w:val="24"/>
              </w:rPr>
              <w:t xml:space="preserve">Проценты </w:t>
            </w:r>
          </w:p>
        </w:tc>
        <w:tc>
          <w:tcPr>
            <w:tcW w:w="1666" w:type="dxa"/>
          </w:tcPr>
          <w:p w:rsidR="008806A3" w:rsidRPr="008806A3" w:rsidRDefault="008806A3" w:rsidP="008806A3">
            <w:pPr>
              <w:widowControl w:val="0"/>
              <w:autoSpaceDE w:val="0"/>
              <w:autoSpaceDN w:val="0"/>
              <w:adjustRightInd w:val="0"/>
              <w:spacing w:after="0" w:line="240" w:lineRule="auto"/>
              <w:ind w:firstLine="34"/>
              <w:jc w:val="center"/>
              <w:rPr>
                <w:rFonts w:ascii="Times New Roman" w:hAnsi="Times New Roman"/>
                <w:sz w:val="24"/>
                <w:szCs w:val="24"/>
              </w:rPr>
            </w:pPr>
            <w:r w:rsidRPr="008806A3">
              <w:rPr>
                <w:rFonts w:ascii="Times New Roman" w:hAnsi="Times New Roman"/>
                <w:sz w:val="24"/>
                <w:szCs w:val="24"/>
              </w:rPr>
              <w:t>20,3</w:t>
            </w:r>
          </w:p>
        </w:tc>
      </w:tr>
      <w:tr w:rsidR="008806A3" w:rsidRPr="008806A3" w:rsidTr="002E3AA3">
        <w:trPr>
          <w:trHeight w:val="20"/>
          <w:jc w:val="center"/>
        </w:trPr>
        <w:tc>
          <w:tcPr>
            <w:tcW w:w="616" w:type="dxa"/>
          </w:tcPr>
          <w:p w:rsidR="008806A3" w:rsidRPr="008806A3" w:rsidRDefault="008806A3" w:rsidP="008806A3">
            <w:pPr>
              <w:widowControl w:val="0"/>
              <w:autoSpaceDE w:val="0"/>
              <w:autoSpaceDN w:val="0"/>
              <w:adjustRightInd w:val="0"/>
              <w:spacing w:after="0" w:line="240" w:lineRule="auto"/>
              <w:ind w:left="-425" w:firstLine="397"/>
              <w:rPr>
                <w:rFonts w:ascii="Times New Roman" w:hAnsi="Times New Roman"/>
                <w:sz w:val="24"/>
                <w:szCs w:val="24"/>
              </w:rPr>
            </w:pPr>
            <w:r w:rsidRPr="008806A3">
              <w:rPr>
                <w:rFonts w:ascii="Times New Roman" w:hAnsi="Times New Roman"/>
                <w:sz w:val="24"/>
                <w:szCs w:val="24"/>
              </w:rPr>
              <w:t>4</w:t>
            </w:r>
          </w:p>
        </w:tc>
        <w:tc>
          <w:tcPr>
            <w:tcW w:w="5184" w:type="dxa"/>
          </w:tcPr>
          <w:p w:rsidR="008806A3" w:rsidRPr="008806A3" w:rsidRDefault="008806A3" w:rsidP="008806A3">
            <w:pPr>
              <w:widowControl w:val="0"/>
              <w:autoSpaceDE w:val="0"/>
              <w:autoSpaceDN w:val="0"/>
              <w:adjustRightInd w:val="0"/>
              <w:spacing w:after="0" w:line="240" w:lineRule="auto"/>
              <w:rPr>
                <w:rFonts w:ascii="Times New Roman" w:hAnsi="Times New Roman"/>
                <w:sz w:val="24"/>
                <w:szCs w:val="24"/>
              </w:rPr>
            </w:pPr>
            <w:r w:rsidRPr="008806A3">
              <w:rPr>
                <w:rFonts w:ascii="Times New Roman" w:hAnsi="Times New Roman"/>
                <w:sz w:val="24"/>
                <w:szCs w:val="24"/>
              </w:rPr>
              <w:t>Количество благоустроенных муниципальных территорий общего пользования</w:t>
            </w:r>
          </w:p>
        </w:tc>
        <w:tc>
          <w:tcPr>
            <w:tcW w:w="2105" w:type="dxa"/>
          </w:tcPr>
          <w:p w:rsidR="008806A3" w:rsidRPr="008806A3" w:rsidRDefault="008806A3" w:rsidP="008806A3">
            <w:pPr>
              <w:widowControl w:val="0"/>
              <w:autoSpaceDE w:val="0"/>
              <w:autoSpaceDN w:val="0"/>
              <w:adjustRightInd w:val="0"/>
              <w:spacing w:after="0" w:line="240" w:lineRule="auto"/>
              <w:ind w:firstLine="13"/>
              <w:rPr>
                <w:rFonts w:ascii="Times New Roman" w:hAnsi="Times New Roman"/>
                <w:sz w:val="24"/>
                <w:szCs w:val="24"/>
              </w:rPr>
            </w:pPr>
            <w:r w:rsidRPr="008806A3">
              <w:rPr>
                <w:rFonts w:ascii="Times New Roman" w:hAnsi="Times New Roman"/>
                <w:sz w:val="24"/>
                <w:szCs w:val="24"/>
              </w:rPr>
              <w:t xml:space="preserve">Ед. </w:t>
            </w:r>
          </w:p>
        </w:tc>
        <w:tc>
          <w:tcPr>
            <w:tcW w:w="1666" w:type="dxa"/>
          </w:tcPr>
          <w:p w:rsidR="008806A3" w:rsidRPr="008806A3" w:rsidRDefault="008806A3" w:rsidP="008806A3">
            <w:pPr>
              <w:widowControl w:val="0"/>
              <w:autoSpaceDE w:val="0"/>
              <w:autoSpaceDN w:val="0"/>
              <w:adjustRightInd w:val="0"/>
              <w:spacing w:after="0" w:line="240" w:lineRule="auto"/>
              <w:ind w:firstLine="34"/>
              <w:jc w:val="center"/>
              <w:rPr>
                <w:rFonts w:ascii="Times New Roman" w:hAnsi="Times New Roman"/>
                <w:sz w:val="24"/>
                <w:szCs w:val="24"/>
              </w:rPr>
            </w:pPr>
            <w:r w:rsidRPr="008806A3">
              <w:rPr>
                <w:rFonts w:ascii="Times New Roman" w:hAnsi="Times New Roman"/>
                <w:sz w:val="24"/>
                <w:szCs w:val="24"/>
              </w:rPr>
              <w:t>1</w:t>
            </w:r>
          </w:p>
        </w:tc>
      </w:tr>
      <w:tr w:rsidR="008806A3" w:rsidRPr="008806A3" w:rsidTr="002E3AA3">
        <w:trPr>
          <w:trHeight w:val="20"/>
          <w:jc w:val="center"/>
        </w:trPr>
        <w:tc>
          <w:tcPr>
            <w:tcW w:w="616" w:type="dxa"/>
          </w:tcPr>
          <w:p w:rsidR="008806A3" w:rsidRPr="008806A3" w:rsidRDefault="008806A3" w:rsidP="008806A3">
            <w:pPr>
              <w:widowControl w:val="0"/>
              <w:autoSpaceDE w:val="0"/>
              <w:autoSpaceDN w:val="0"/>
              <w:adjustRightInd w:val="0"/>
              <w:spacing w:after="0" w:line="240" w:lineRule="auto"/>
              <w:ind w:left="-425" w:firstLine="436"/>
              <w:rPr>
                <w:rFonts w:ascii="Times New Roman" w:hAnsi="Times New Roman"/>
                <w:sz w:val="24"/>
                <w:szCs w:val="24"/>
              </w:rPr>
            </w:pPr>
            <w:r w:rsidRPr="008806A3">
              <w:rPr>
                <w:rFonts w:ascii="Times New Roman" w:hAnsi="Times New Roman"/>
                <w:sz w:val="24"/>
                <w:szCs w:val="24"/>
              </w:rPr>
              <w:t>5</w:t>
            </w:r>
          </w:p>
        </w:tc>
        <w:tc>
          <w:tcPr>
            <w:tcW w:w="5184" w:type="dxa"/>
          </w:tcPr>
          <w:p w:rsidR="008806A3" w:rsidRPr="008806A3" w:rsidRDefault="008806A3" w:rsidP="008806A3">
            <w:pPr>
              <w:widowControl w:val="0"/>
              <w:autoSpaceDE w:val="0"/>
              <w:autoSpaceDN w:val="0"/>
              <w:adjustRightInd w:val="0"/>
              <w:spacing w:after="0" w:line="240" w:lineRule="auto"/>
              <w:rPr>
                <w:rFonts w:ascii="Times New Roman" w:hAnsi="Times New Roman"/>
                <w:sz w:val="24"/>
                <w:szCs w:val="24"/>
              </w:rPr>
            </w:pPr>
            <w:r w:rsidRPr="008806A3">
              <w:rPr>
                <w:rFonts w:ascii="Times New Roman" w:hAnsi="Times New Roman"/>
                <w:sz w:val="24"/>
                <w:szCs w:val="24"/>
              </w:rPr>
              <w:t>Площадь благоустроенных муниципальных территорий общего пользования</w:t>
            </w:r>
          </w:p>
        </w:tc>
        <w:tc>
          <w:tcPr>
            <w:tcW w:w="2105" w:type="dxa"/>
          </w:tcPr>
          <w:p w:rsidR="008806A3" w:rsidRPr="008806A3" w:rsidRDefault="008806A3" w:rsidP="008806A3">
            <w:pPr>
              <w:widowControl w:val="0"/>
              <w:autoSpaceDE w:val="0"/>
              <w:autoSpaceDN w:val="0"/>
              <w:adjustRightInd w:val="0"/>
              <w:spacing w:after="0" w:line="240" w:lineRule="auto"/>
              <w:ind w:firstLine="13"/>
              <w:rPr>
                <w:rFonts w:ascii="Times New Roman" w:hAnsi="Times New Roman"/>
                <w:sz w:val="24"/>
                <w:szCs w:val="24"/>
              </w:rPr>
            </w:pPr>
            <w:r w:rsidRPr="008806A3">
              <w:rPr>
                <w:rFonts w:ascii="Times New Roman" w:hAnsi="Times New Roman"/>
                <w:sz w:val="24"/>
                <w:szCs w:val="24"/>
              </w:rPr>
              <w:t xml:space="preserve">Га </w:t>
            </w:r>
          </w:p>
        </w:tc>
        <w:tc>
          <w:tcPr>
            <w:tcW w:w="1666" w:type="dxa"/>
          </w:tcPr>
          <w:p w:rsidR="008806A3" w:rsidRPr="008806A3" w:rsidRDefault="008806A3" w:rsidP="008806A3">
            <w:pPr>
              <w:widowControl w:val="0"/>
              <w:autoSpaceDE w:val="0"/>
              <w:autoSpaceDN w:val="0"/>
              <w:adjustRightInd w:val="0"/>
              <w:spacing w:after="0" w:line="240" w:lineRule="auto"/>
              <w:ind w:firstLine="34"/>
              <w:jc w:val="center"/>
              <w:rPr>
                <w:rFonts w:ascii="Times New Roman" w:hAnsi="Times New Roman"/>
                <w:sz w:val="24"/>
                <w:szCs w:val="24"/>
              </w:rPr>
            </w:pPr>
            <w:r w:rsidRPr="008806A3">
              <w:rPr>
                <w:rFonts w:ascii="Times New Roman" w:hAnsi="Times New Roman"/>
                <w:sz w:val="24"/>
                <w:szCs w:val="24"/>
              </w:rPr>
              <w:t>0,05</w:t>
            </w:r>
          </w:p>
        </w:tc>
      </w:tr>
      <w:tr w:rsidR="008806A3" w:rsidRPr="008806A3" w:rsidTr="002E3AA3">
        <w:trPr>
          <w:trHeight w:val="20"/>
          <w:jc w:val="center"/>
        </w:trPr>
        <w:tc>
          <w:tcPr>
            <w:tcW w:w="616" w:type="dxa"/>
          </w:tcPr>
          <w:p w:rsidR="008806A3" w:rsidRPr="008806A3" w:rsidRDefault="008806A3" w:rsidP="008806A3">
            <w:pPr>
              <w:widowControl w:val="0"/>
              <w:autoSpaceDE w:val="0"/>
              <w:autoSpaceDN w:val="0"/>
              <w:adjustRightInd w:val="0"/>
              <w:spacing w:after="0" w:line="240" w:lineRule="auto"/>
              <w:ind w:left="-425" w:firstLine="436"/>
              <w:rPr>
                <w:rFonts w:ascii="Times New Roman" w:hAnsi="Times New Roman"/>
                <w:sz w:val="24"/>
                <w:szCs w:val="24"/>
              </w:rPr>
            </w:pPr>
            <w:r w:rsidRPr="008806A3">
              <w:rPr>
                <w:rFonts w:ascii="Times New Roman" w:hAnsi="Times New Roman"/>
                <w:sz w:val="24"/>
                <w:szCs w:val="24"/>
              </w:rPr>
              <w:t>6</w:t>
            </w:r>
          </w:p>
        </w:tc>
        <w:tc>
          <w:tcPr>
            <w:tcW w:w="5184" w:type="dxa"/>
          </w:tcPr>
          <w:p w:rsidR="008806A3" w:rsidRPr="008806A3" w:rsidRDefault="008806A3" w:rsidP="008806A3">
            <w:pPr>
              <w:widowControl w:val="0"/>
              <w:autoSpaceDE w:val="0"/>
              <w:autoSpaceDN w:val="0"/>
              <w:adjustRightInd w:val="0"/>
              <w:spacing w:after="0" w:line="240" w:lineRule="auto"/>
              <w:rPr>
                <w:rFonts w:ascii="Times New Roman" w:hAnsi="Times New Roman"/>
                <w:sz w:val="24"/>
                <w:szCs w:val="24"/>
              </w:rPr>
            </w:pPr>
            <w:r w:rsidRPr="008806A3">
              <w:rPr>
                <w:rFonts w:ascii="Times New Roman" w:hAnsi="Times New Roman"/>
                <w:sz w:val="24"/>
                <w:szCs w:val="24"/>
              </w:rPr>
              <w:t>Доля площади благоустроенных муниципальных территорий общего пользования</w:t>
            </w:r>
          </w:p>
        </w:tc>
        <w:tc>
          <w:tcPr>
            <w:tcW w:w="2105" w:type="dxa"/>
          </w:tcPr>
          <w:p w:rsidR="008806A3" w:rsidRPr="008806A3" w:rsidRDefault="008806A3" w:rsidP="008806A3">
            <w:pPr>
              <w:widowControl w:val="0"/>
              <w:autoSpaceDE w:val="0"/>
              <w:autoSpaceDN w:val="0"/>
              <w:adjustRightInd w:val="0"/>
              <w:spacing w:after="0" w:line="240" w:lineRule="auto"/>
              <w:ind w:firstLine="13"/>
              <w:rPr>
                <w:rFonts w:ascii="Times New Roman" w:hAnsi="Times New Roman"/>
                <w:sz w:val="24"/>
                <w:szCs w:val="24"/>
              </w:rPr>
            </w:pPr>
            <w:r w:rsidRPr="008806A3">
              <w:rPr>
                <w:rFonts w:ascii="Times New Roman" w:hAnsi="Times New Roman"/>
                <w:sz w:val="24"/>
                <w:szCs w:val="24"/>
              </w:rPr>
              <w:t xml:space="preserve">Проценты </w:t>
            </w:r>
          </w:p>
        </w:tc>
        <w:tc>
          <w:tcPr>
            <w:tcW w:w="1666" w:type="dxa"/>
          </w:tcPr>
          <w:p w:rsidR="008806A3" w:rsidRPr="008806A3" w:rsidRDefault="008806A3" w:rsidP="008806A3">
            <w:pPr>
              <w:widowControl w:val="0"/>
              <w:autoSpaceDE w:val="0"/>
              <w:autoSpaceDN w:val="0"/>
              <w:adjustRightInd w:val="0"/>
              <w:spacing w:after="0" w:line="240" w:lineRule="auto"/>
              <w:ind w:firstLine="34"/>
              <w:jc w:val="center"/>
              <w:rPr>
                <w:rFonts w:ascii="Times New Roman" w:hAnsi="Times New Roman"/>
                <w:sz w:val="24"/>
                <w:szCs w:val="24"/>
              </w:rPr>
            </w:pPr>
            <w:r w:rsidRPr="008806A3">
              <w:rPr>
                <w:rFonts w:ascii="Times New Roman" w:hAnsi="Times New Roman"/>
                <w:sz w:val="24"/>
                <w:szCs w:val="24"/>
              </w:rPr>
              <w:t>0,2</w:t>
            </w:r>
          </w:p>
        </w:tc>
      </w:tr>
      <w:tr w:rsidR="008806A3" w:rsidRPr="008806A3" w:rsidTr="002E3AA3">
        <w:trPr>
          <w:trHeight w:val="20"/>
          <w:jc w:val="center"/>
        </w:trPr>
        <w:tc>
          <w:tcPr>
            <w:tcW w:w="616" w:type="dxa"/>
          </w:tcPr>
          <w:p w:rsidR="008806A3" w:rsidRPr="008806A3" w:rsidRDefault="008806A3" w:rsidP="008806A3">
            <w:pPr>
              <w:widowControl w:val="0"/>
              <w:autoSpaceDE w:val="0"/>
              <w:autoSpaceDN w:val="0"/>
              <w:adjustRightInd w:val="0"/>
              <w:spacing w:after="0" w:line="240" w:lineRule="auto"/>
              <w:ind w:left="-425" w:firstLine="397"/>
              <w:rPr>
                <w:rFonts w:ascii="Times New Roman" w:hAnsi="Times New Roman"/>
                <w:sz w:val="24"/>
                <w:szCs w:val="24"/>
              </w:rPr>
            </w:pPr>
            <w:r w:rsidRPr="008806A3">
              <w:rPr>
                <w:rFonts w:ascii="Times New Roman" w:hAnsi="Times New Roman"/>
                <w:sz w:val="24"/>
                <w:szCs w:val="24"/>
              </w:rPr>
              <w:t>7</w:t>
            </w:r>
          </w:p>
        </w:tc>
        <w:tc>
          <w:tcPr>
            <w:tcW w:w="5184" w:type="dxa"/>
          </w:tcPr>
          <w:p w:rsidR="008806A3" w:rsidRPr="008806A3" w:rsidRDefault="008806A3" w:rsidP="008806A3">
            <w:pPr>
              <w:widowControl w:val="0"/>
              <w:autoSpaceDE w:val="0"/>
              <w:autoSpaceDN w:val="0"/>
              <w:adjustRightInd w:val="0"/>
              <w:spacing w:after="0" w:line="240" w:lineRule="auto"/>
              <w:rPr>
                <w:rFonts w:ascii="Times New Roman" w:hAnsi="Times New Roman"/>
                <w:sz w:val="24"/>
                <w:szCs w:val="24"/>
              </w:rPr>
            </w:pPr>
            <w:r w:rsidRPr="008806A3">
              <w:rPr>
                <w:rFonts w:ascii="Times New Roman" w:hAnsi="Times New Roman"/>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05" w:type="dxa"/>
          </w:tcPr>
          <w:p w:rsidR="008806A3" w:rsidRPr="008806A3" w:rsidRDefault="008806A3" w:rsidP="008806A3">
            <w:pPr>
              <w:widowControl w:val="0"/>
              <w:autoSpaceDE w:val="0"/>
              <w:autoSpaceDN w:val="0"/>
              <w:adjustRightInd w:val="0"/>
              <w:spacing w:after="0" w:line="240" w:lineRule="auto"/>
              <w:ind w:firstLine="13"/>
              <w:rPr>
                <w:rFonts w:ascii="Times New Roman" w:hAnsi="Times New Roman"/>
                <w:sz w:val="24"/>
                <w:szCs w:val="24"/>
              </w:rPr>
            </w:pPr>
            <w:r w:rsidRPr="008806A3">
              <w:rPr>
                <w:rFonts w:ascii="Times New Roman" w:hAnsi="Times New Roman"/>
                <w:sz w:val="24"/>
                <w:szCs w:val="24"/>
              </w:rPr>
              <w:t xml:space="preserve">Проценты </w:t>
            </w:r>
          </w:p>
        </w:tc>
        <w:tc>
          <w:tcPr>
            <w:tcW w:w="1666" w:type="dxa"/>
          </w:tcPr>
          <w:p w:rsidR="008806A3" w:rsidRPr="008806A3" w:rsidRDefault="008806A3" w:rsidP="008806A3">
            <w:pPr>
              <w:widowControl w:val="0"/>
              <w:autoSpaceDE w:val="0"/>
              <w:autoSpaceDN w:val="0"/>
              <w:adjustRightInd w:val="0"/>
              <w:spacing w:after="0" w:line="240" w:lineRule="auto"/>
              <w:ind w:firstLine="34"/>
              <w:jc w:val="center"/>
              <w:rPr>
                <w:rFonts w:ascii="Times New Roman" w:hAnsi="Times New Roman"/>
                <w:sz w:val="24"/>
                <w:szCs w:val="24"/>
              </w:rPr>
            </w:pPr>
            <w:r w:rsidRPr="008806A3">
              <w:rPr>
                <w:rFonts w:ascii="Times New Roman" w:hAnsi="Times New Roman"/>
                <w:sz w:val="24"/>
                <w:szCs w:val="24"/>
              </w:rPr>
              <w:t>0</w:t>
            </w:r>
          </w:p>
        </w:tc>
      </w:tr>
      <w:tr w:rsidR="008806A3" w:rsidRPr="008806A3" w:rsidTr="002E3AA3">
        <w:trPr>
          <w:trHeight w:val="20"/>
          <w:jc w:val="center"/>
        </w:trPr>
        <w:tc>
          <w:tcPr>
            <w:tcW w:w="616" w:type="dxa"/>
          </w:tcPr>
          <w:p w:rsidR="008806A3" w:rsidRPr="008806A3" w:rsidRDefault="008806A3" w:rsidP="008806A3">
            <w:pPr>
              <w:widowControl w:val="0"/>
              <w:autoSpaceDE w:val="0"/>
              <w:autoSpaceDN w:val="0"/>
              <w:adjustRightInd w:val="0"/>
              <w:spacing w:after="0" w:line="240" w:lineRule="auto"/>
              <w:ind w:left="-425" w:firstLine="427"/>
              <w:rPr>
                <w:rFonts w:ascii="Times New Roman" w:hAnsi="Times New Roman"/>
                <w:sz w:val="24"/>
                <w:szCs w:val="24"/>
              </w:rPr>
            </w:pPr>
            <w:r w:rsidRPr="008806A3">
              <w:rPr>
                <w:rFonts w:ascii="Times New Roman" w:hAnsi="Times New Roman"/>
                <w:sz w:val="24"/>
                <w:szCs w:val="24"/>
              </w:rPr>
              <w:t xml:space="preserve">8 </w:t>
            </w:r>
          </w:p>
        </w:tc>
        <w:tc>
          <w:tcPr>
            <w:tcW w:w="5184" w:type="dxa"/>
          </w:tcPr>
          <w:p w:rsidR="008806A3" w:rsidRPr="008806A3" w:rsidRDefault="008806A3" w:rsidP="008806A3">
            <w:pPr>
              <w:widowControl w:val="0"/>
              <w:autoSpaceDE w:val="0"/>
              <w:autoSpaceDN w:val="0"/>
              <w:adjustRightInd w:val="0"/>
              <w:spacing w:after="0" w:line="240" w:lineRule="auto"/>
              <w:rPr>
                <w:rFonts w:ascii="Times New Roman" w:hAnsi="Times New Roman"/>
                <w:sz w:val="24"/>
                <w:szCs w:val="24"/>
              </w:rPr>
            </w:pPr>
            <w:r w:rsidRPr="008806A3">
              <w:rPr>
                <w:rFonts w:ascii="Times New Roman" w:hAnsi="Times New Roman"/>
                <w:sz w:val="24"/>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05" w:type="dxa"/>
          </w:tcPr>
          <w:p w:rsidR="008806A3" w:rsidRPr="008806A3" w:rsidRDefault="008806A3" w:rsidP="008806A3">
            <w:pPr>
              <w:widowControl w:val="0"/>
              <w:autoSpaceDE w:val="0"/>
              <w:autoSpaceDN w:val="0"/>
              <w:adjustRightInd w:val="0"/>
              <w:spacing w:after="0" w:line="240" w:lineRule="auto"/>
              <w:ind w:firstLine="13"/>
              <w:rPr>
                <w:rFonts w:ascii="Times New Roman" w:hAnsi="Times New Roman"/>
                <w:sz w:val="24"/>
                <w:szCs w:val="24"/>
              </w:rPr>
            </w:pPr>
            <w:r w:rsidRPr="008806A3">
              <w:rPr>
                <w:rFonts w:ascii="Times New Roman" w:hAnsi="Times New Roman"/>
                <w:sz w:val="24"/>
                <w:szCs w:val="24"/>
              </w:rPr>
              <w:t xml:space="preserve">Проценты </w:t>
            </w:r>
          </w:p>
        </w:tc>
        <w:tc>
          <w:tcPr>
            <w:tcW w:w="1666" w:type="dxa"/>
          </w:tcPr>
          <w:p w:rsidR="008806A3" w:rsidRPr="008806A3" w:rsidRDefault="008806A3" w:rsidP="008806A3">
            <w:pPr>
              <w:widowControl w:val="0"/>
              <w:autoSpaceDE w:val="0"/>
              <w:autoSpaceDN w:val="0"/>
              <w:adjustRightInd w:val="0"/>
              <w:spacing w:after="0" w:line="240" w:lineRule="auto"/>
              <w:ind w:firstLine="34"/>
              <w:jc w:val="center"/>
              <w:rPr>
                <w:rFonts w:ascii="Times New Roman" w:hAnsi="Times New Roman"/>
                <w:sz w:val="24"/>
                <w:szCs w:val="24"/>
              </w:rPr>
            </w:pPr>
            <w:r w:rsidRPr="008806A3">
              <w:rPr>
                <w:rFonts w:ascii="Times New Roman" w:hAnsi="Times New Roman"/>
                <w:sz w:val="24"/>
                <w:szCs w:val="24"/>
              </w:rPr>
              <w:t>0</w:t>
            </w:r>
          </w:p>
        </w:tc>
      </w:tr>
      <w:tr w:rsidR="008806A3" w:rsidRPr="008806A3" w:rsidTr="002E3AA3">
        <w:trPr>
          <w:trHeight w:val="20"/>
          <w:jc w:val="center"/>
        </w:trPr>
        <w:tc>
          <w:tcPr>
            <w:tcW w:w="616" w:type="dxa"/>
          </w:tcPr>
          <w:p w:rsidR="008806A3" w:rsidRPr="008806A3" w:rsidRDefault="008806A3" w:rsidP="008806A3">
            <w:pPr>
              <w:widowControl w:val="0"/>
              <w:autoSpaceDE w:val="0"/>
              <w:autoSpaceDN w:val="0"/>
              <w:adjustRightInd w:val="0"/>
              <w:spacing w:after="0" w:line="240" w:lineRule="auto"/>
              <w:ind w:left="-425" w:firstLine="427"/>
              <w:rPr>
                <w:rFonts w:ascii="Times New Roman" w:hAnsi="Times New Roman"/>
                <w:sz w:val="24"/>
                <w:szCs w:val="24"/>
              </w:rPr>
            </w:pPr>
            <w:r w:rsidRPr="008806A3">
              <w:rPr>
                <w:rFonts w:ascii="Times New Roman" w:hAnsi="Times New Roman"/>
                <w:sz w:val="24"/>
                <w:szCs w:val="24"/>
              </w:rPr>
              <w:t>9</w:t>
            </w:r>
          </w:p>
        </w:tc>
        <w:tc>
          <w:tcPr>
            <w:tcW w:w="5184" w:type="dxa"/>
          </w:tcPr>
          <w:p w:rsidR="008806A3" w:rsidRPr="008806A3" w:rsidRDefault="008806A3" w:rsidP="008806A3">
            <w:pPr>
              <w:widowControl w:val="0"/>
              <w:autoSpaceDE w:val="0"/>
              <w:autoSpaceDN w:val="0"/>
              <w:adjustRightInd w:val="0"/>
              <w:spacing w:after="0" w:line="240" w:lineRule="auto"/>
              <w:rPr>
                <w:rFonts w:ascii="Times New Roman" w:hAnsi="Times New Roman"/>
                <w:sz w:val="24"/>
                <w:szCs w:val="24"/>
              </w:rPr>
            </w:pPr>
            <w:r w:rsidRPr="008806A3">
              <w:rPr>
                <w:rFonts w:ascii="Times New Roman" w:hAnsi="Times New Roman"/>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8806A3" w:rsidRPr="008806A3" w:rsidRDefault="008806A3" w:rsidP="008806A3">
            <w:pPr>
              <w:widowControl w:val="0"/>
              <w:autoSpaceDE w:val="0"/>
              <w:autoSpaceDN w:val="0"/>
              <w:adjustRightInd w:val="0"/>
              <w:spacing w:after="0" w:line="240" w:lineRule="auto"/>
              <w:ind w:firstLine="13"/>
              <w:rPr>
                <w:rFonts w:ascii="Times New Roman" w:hAnsi="Times New Roman"/>
                <w:sz w:val="24"/>
                <w:szCs w:val="24"/>
              </w:rPr>
            </w:pPr>
            <w:r w:rsidRPr="008806A3">
              <w:rPr>
                <w:rFonts w:ascii="Times New Roman" w:hAnsi="Times New Roman"/>
                <w:sz w:val="24"/>
                <w:szCs w:val="24"/>
              </w:rPr>
              <w:t>Проценты</w:t>
            </w:r>
          </w:p>
        </w:tc>
        <w:tc>
          <w:tcPr>
            <w:tcW w:w="1666" w:type="dxa"/>
          </w:tcPr>
          <w:p w:rsidR="008806A3" w:rsidRPr="008806A3" w:rsidRDefault="008806A3" w:rsidP="008806A3">
            <w:pPr>
              <w:widowControl w:val="0"/>
              <w:autoSpaceDE w:val="0"/>
              <w:autoSpaceDN w:val="0"/>
              <w:adjustRightInd w:val="0"/>
              <w:spacing w:after="0" w:line="240" w:lineRule="auto"/>
              <w:ind w:firstLine="34"/>
              <w:jc w:val="center"/>
              <w:rPr>
                <w:rFonts w:ascii="Times New Roman" w:hAnsi="Times New Roman"/>
                <w:sz w:val="24"/>
                <w:szCs w:val="24"/>
              </w:rPr>
            </w:pPr>
            <w:r w:rsidRPr="008806A3">
              <w:rPr>
                <w:rFonts w:ascii="Times New Roman" w:hAnsi="Times New Roman"/>
                <w:sz w:val="24"/>
                <w:szCs w:val="24"/>
              </w:rPr>
              <w:t>5</w:t>
            </w:r>
          </w:p>
        </w:tc>
      </w:tr>
      <w:tr w:rsidR="008806A3" w:rsidRPr="008806A3" w:rsidTr="002E3AA3">
        <w:trPr>
          <w:trHeight w:val="20"/>
          <w:jc w:val="center"/>
        </w:trPr>
        <w:tc>
          <w:tcPr>
            <w:tcW w:w="616" w:type="dxa"/>
          </w:tcPr>
          <w:p w:rsidR="008806A3" w:rsidRPr="008806A3" w:rsidRDefault="008806A3" w:rsidP="008806A3">
            <w:pPr>
              <w:widowControl w:val="0"/>
              <w:autoSpaceDE w:val="0"/>
              <w:autoSpaceDN w:val="0"/>
              <w:adjustRightInd w:val="0"/>
              <w:spacing w:after="0" w:line="240" w:lineRule="auto"/>
              <w:ind w:left="-425" w:firstLine="436"/>
              <w:rPr>
                <w:rFonts w:ascii="Times New Roman" w:hAnsi="Times New Roman"/>
                <w:sz w:val="24"/>
                <w:szCs w:val="24"/>
              </w:rPr>
            </w:pPr>
            <w:r w:rsidRPr="008806A3">
              <w:rPr>
                <w:rFonts w:ascii="Times New Roman" w:hAnsi="Times New Roman"/>
                <w:sz w:val="24"/>
                <w:szCs w:val="24"/>
              </w:rPr>
              <w:t>10</w:t>
            </w:r>
          </w:p>
        </w:tc>
        <w:tc>
          <w:tcPr>
            <w:tcW w:w="5184" w:type="dxa"/>
          </w:tcPr>
          <w:p w:rsidR="008806A3" w:rsidRPr="008806A3" w:rsidRDefault="008806A3" w:rsidP="008806A3">
            <w:pPr>
              <w:widowControl w:val="0"/>
              <w:autoSpaceDE w:val="0"/>
              <w:autoSpaceDN w:val="0"/>
              <w:adjustRightInd w:val="0"/>
              <w:spacing w:after="0" w:line="240" w:lineRule="auto"/>
              <w:rPr>
                <w:rFonts w:ascii="Times New Roman" w:hAnsi="Times New Roman"/>
                <w:sz w:val="24"/>
                <w:szCs w:val="24"/>
              </w:rPr>
            </w:pPr>
            <w:r w:rsidRPr="008806A3">
              <w:rPr>
                <w:rFonts w:ascii="Times New Roman" w:hAnsi="Times New Roman"/>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8806A3" w:rsidRPr="008806A3" w:rsidRDefault="008806A3" w:rsidP="008806A3">
            <w:pPr>
              <w:widowControl w:val="0"/>
              <w:autoSpaceDE w:val="0"/>
              <w:autoSpaceDN w:val="0"/>
              <w:adjustRightInd w:val="0"/>
              <w:spacing w:after="0" w:line="240" w:lineRule="auto"/>
              <w:ind w:firstLine="13"/>
              <w:rPr>
                <w:rFonts w:ascii="Times New Roman" w:hAnsi="Times New Roman"/>
                <w:sz w:val="24"/>
                <w:szCs w:val="24"/>
              </w:rPr>
            </w:pPr>
            <w:r w:rsidRPr="008806A3">
              <w:rPr>
                <w:rFonts w:ascii="Times New Roman" w:hAnsi="Times New Roman"/>
                <w:sz w:val="24"/>
                <w:szCs w:val="24"/>
              </w:rPr>
              <w:t>Проценты</w:t>
            </w:r>
          </w:p>
        </w:tc>
        <w:tc>
          <w:tcPr>
            <w:tcW w:w="1666" w:type="dxa"/>
          </w:tcPr>
          <w:p w:rsidR="008806A3" w:rsidRPr="008806A3" w:rsidRDefault="008806A3" w:rsidP="008806A3">
            <w:pPr>
              <w:widowControl w:val="0"/>
              <w:autoSpaceDE w:val="0"/>
              <w:autoSpaceDN w:val="0"/>
              <w:adjustRightInd w:val="0"/>
              <w:spacing w:after="0" w:line="240" w:lineRule="auto"/>
              <w:ind w:firstLine="34"/>
              <w:jc w:val="center"/>
              <w:rPr>
                <w:rFonts w:ascii="Times New Roman" w:hAnsi="Times New Roman"/>
                <w:sz w:val="24"/>
                <w:szCs w:val="24"/>
              </w:rPr>
            </w:pPr>
            <w:r w:rsidRPr="008806A3">
              <w:rPr>
                <w:rFonts w:ascii="Times New Roman" w:hAnsi="Times New Roman"/>
                <w:sz w:val="24"/>
                <w:szCs w:val="24"/>
              </w:rPr>
              <w:t>0</w:t>
            </w:r>
          </w:p>
        </w:tc>
      </w:tr>
    </w:tbl>
    <w:p w:rsidR="008806A3" w:rsidRPr="008806A3" w:rsidRDefault="008806A3" w:rsidP="008806A3">
      <w:pPr>
        <w:spacing w:after="0" w:line="240" w:lineRule="auto"/>
        <w:rPr>
          <w:rFonts w:ascii="Times New Roman" w:hAnsi="Times New Roman"/>
          <w:sz w:val="20"/>
          <w:szCs w:val="20"/>
        </w:rPr>
      </w:pPr>
    </w:p>
    <w:p w:rsidR="008806A3" w:rsidRPr="008806A3" w:rsidRDefault="008806A3" w:rsidP="008806A3">
      <w:pPr>
        <w:spacing w:after="0" w:line="240" w:lineRule="auto"/>
        <w:rPr>
          <w:rFonts w:ascii="Times New Roman" w:hAnsi="Times New Roman"/>
          <w:sz w:val="20"/>
          <w:szCs w:val="20"/>
        </w:rPr>
      </w:pPr>
    </w:p>
    <w:p w:rsidR="008806A3" w:rsidRPr="008806A3" w:rsidRDefault="008806A3" w:rsidP="008806A3">
      <w:pPr>
        <w:spacing w:after="0" w:line="240" w:lineRule="auto"/>
        <w:rPr>
          <w:rFonts w:ascii="Times New Roman" w:hAnsi="Times New Roman"/>
          <w:sz w:val="20"/>
          <w:szCs w:val="20"/>
        </w:rPr>
      </w:pPr>
    </w:p>
    <w:p w:rsidR="008806A3" w:rsidRPr="008806A3" w:rsidRDefault="008806A3" w:rsidP="008806A3">
      <w:pPr>
        <w:spacing w:after="0" w:line="240" w:lineRule="auto"/>
        <w:rPr>
          <w:rFonts w:ascii="Times New Roman" w:hAnsi="Times New Roman"/>
          <w:sz w:val="24"/>
          <w:szCs w:val="24"/>
        </w:rPr>
      </w:pPr>
    </w:p>
    <w:p w:rsidR="008806A3" w:rsidRPr="008806A3" w:rsidRDefault="008806A3" w:rsidP="008806A3">
      <w:pPr>
        <w:spacing w:after="0" w:line="240" w:lineRule="auto"/>
        <w:jc w:val="right"/>
        <w:rPr>
          <w:rFonts w:ascii="Times New Roman" w:hAnsi="Times New Roman"/>
          <w:sz w:val="28"/>
          <w:szCs w:val="28"/>
        </w:rPr>
      </w:pPr>
      <w:r w:rsidRPr="008806A3">
        <w:rPr>
          <w:rFonts w:ascii="Times New Roman" w:hAnsi="Times New Roman"/>
          <w:sz w:val="28"/>
          <w:szCs w:val="28"/>
        </w:rPr>
        <w:t>Приложение 2</w:t>
      </w:r>
    </w:p>
    <w:p w:rsidR="008806A3" w:rsidRPr="008806A3" w:rsidRDefault="008806A3" w:rsidP="008806A3">
      <w:pPr>
        <w:spacing w:after="0" w:line="240" w:lineRule="auto"/>
        <w:jc w:val="right"/>
        <w:rPr>
          <w:rFonts w:ascii="Times New Roman" w:hAnsi="Times New Roman"/>
          <w:sz w:val="24"/>
          <w:szCs w:val="24"/>
        </w:rPr>
      </w:pPr>
    </w:p>
    <w:p w:rsidR="008806A3" w:rsidRPr="008806A3" w:rsidRDefault="008806A3" w:rsidP="008806A3">
      <w:pPr>
        <w:spacing w:after="0" w:line="240" w:lineRule="auto"/>
        <w:jc w:val="right"/>
        <w:rPr>
          <w:rFonts w:ascii="Times New Roman" w:hAnsi="Times New Roman"/>
          <w:sz w:val="24"/>
          <w:szCs w:val="24"/>
        </w:rPr>
      </w:pPr>
    </w:p>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Минимальный перечень работ</w:t>
      </w:r>
    </w:p>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по благоустройству дворовых территорий</w:t>
      </w:r>
    </w:p>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многоквартирных домов</w:t>
      </w:r>
    </w:p>
    <w:p w:rsidR="008806A3" w:rsidRPr="008806A3" w:rsidRDefault="008806A3" w:rsidP="008806A3">
      <w:pPr>
        <w:spacing w:after="0" w:line="240" w:lineRule="auto"/>
        <w:jc w:val="center"/>
        <w:rPr>
          <w:rFonts w:ascii="Times New Roman" w:hAnsi="Times New Roman"/>
          <w:sz w:val="26"/>
          <w:szCs w:val="26"/>
        </w:rPr>
      </w:pPr>
    </w:p>
    <w:p w:rsidR="008806A3" w:rsidRPr="008806A3" w:rsidRDefault="008806A3" w:rsidP="008806A3">
      <w:pPr>
        <w:spacing w:after="0" w:line="240" w:lineRule="auto"/>
        <w:jc w:val="center"/>
        <w:rPr>
          <w:rFonts w:ascii="Times New Roman" w:hAnsi="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4985"/>
      </w:tblGrid>
      <w:tr w:rsidR="008806A3" w:rsidRPr="008806A3" w:rsidTr="002E3AA3">
        <w:trPr>
          <w:trHeight w:val="853"/>
        </w:trPr>
        <w:tc>
          <w:tcPr>
            <w:tcW w:w="9039" w:type="dxa"/>
            <w:gridSpan w:val="2"/>
          </w:tcPr>
          <w:p w:rsidR="008806A3" w:rsidRPr="008806A3" w:rsidRDefault="008806A3" w:rsidP="008806A3">
            <w:pPr>
              <w:spacing w:after="0" w:line="240" w:lineRule="auto"/>
              <w:ind w:left="108"/>
              <w:jc w:val="center"/>
              <w:rPr>
                <w:rFonts w:ascii="Times New Roman" w:hAnsi="Times New Roman"/>
                <w:b/>
                <w:sz w:val="24"/>
                <w:szCs w:val="24"/>
              </w:rPr>
            </w:pPr>
            <w:r w:rsidRPr="008806A3">
              <w:rPr>
                <w:rFonts w:ascii="Times New Roman" w:hAnsi="Times New Roman"/>
                <w:b/>
                <w:sz w:val="24"/>
                <w:szCs w:val="24"/>
              </w:rPr>
              <w:t>Виды работ</w:t>
            </w:r>
          </w:p>
        </w:tc>
      </w:tr>
      <w:tr w:rsidR="008806A3" w:rsidRPr="008806A3" w:rsidTr="002E3AA3">
        <w:trPr>
          <w:trHeight w:val="853"/>
        </w:trPr>
        <w:tc>
          <w:tcPr>
            <w:tcW w:w="9039" w:type="dxa"/>
            <w:gridSpan w:val="2"/>
          </w:tcPr>
          <w:p w:rsidR="008806A3" w:rsidRPr="008806A3" w:rsidRDefault="008806A3" w:rsidP="00DE3F76">
            <w:pPr>
              <w:widowControl w:val="0"/>
              <w:numPr>
                <w:ilvl w:val="0"/>
                <w:numId w:val="15"/>
              </w:numPr>
              <w:suppressAutoHyphens/>
              <w:autoSpaceDE w:val="0"/>
              <w:spacing w:after="0" w:line="240" w:lineRule="auto"/>
              <w:contextualSpacing/>
              <w:rPr>
                <w:rFonts w:ascii="Times New Roman" w:hAnsi="Times New Roman"/>
                <w:b/>
                <w:sz w:val="24"/>
                <w:szCs w:val="24"/>
              </w:rPr>
            </w:pPr>
            <w:r w:rsidRPr="008806A3">
              <w:rPr>
                <w:rFonts w:ascii="Times New Roman" w:hAnsi="Times New Roman"/>
                <w:b/>
                <w:sz w:val="24"/>
                <w:szCs w:val="24"/>
              </w:rPr>
              <w:t>Ремонт дворовых проездов</w:t>
            </w:r>
          </w:p>
        </w:tc>
      </w:tr>
      <w:tr w:rsidR="008806A3" w:rsidRPr="008806A3" w:rsidTr="002E3AA3">
        <w:trPr>
          <w:trHeight w:val="853"/>
        </w:trPr>
        <w:tc>
          <w:tcPr>
            <w:tcW w:w="9039" w:type="dxa"/>
            <w:gridSpan w:val="2"/>
          </w:tcPr>
          <w:p w:rsidR="008806A3" w:rsidRPr="008806A3" w:rsidRDefault="008806A3" w:rsidP="00DE3F76">
            <w:pPr>
              <w:widowControl w:val="0"/>
              <w:numPr>
                <w:ilvl w:val="0"/>
                <w:numId w:val="15"/>
              </w:numPr>
              <w:suppressAutoHyphens/>
              <w:autoSpaceDE w:val="0"/>
              <w:spacing w:after="0" w:line="240" w:lineRule="auto"/>
              <w:contextualSpacing/>
              <w:rPr>
                <w:rFonts w:ascii="Times New Roman" w:hAnsi="Times New Roman"/>
                <w:b/>
                <w:sz w:val="24"/>
                <w:szCs w:val="24"/>
              </w:rPr>
            </w:pPr>
            <w:r w:rsidRPr="008806A3">
              <w:rPr>
                <w:rFonts w:ascii="Times New Roman" w:hAnsi="Times New Roman"/>
                <w:b/>
                <w:sz w:val="24"/>
                <w:szCs w:val="24"/>
              </w:rPr>
              <w:t>Обеспечение освещения дворовых территорий</w:t>
            </w:r>
          </w:p>
        </w:tc>
      </w:tr>
      <w:tr w:rsidR="008806A3" w:rsidRPr="008806A3" w:rsidTr="002E3AA3">
        <w:tblPrEx>
          <w:tblLook w:val="00A0" w:firstRow="1" w:lastRow="0" w:firstColumn="1" w:lastColumn="0" w:noHBand="0" w:noVBand="0"/>
        </w:tblPrEx>
        <w:tc>
          <w:tcPr>
            <w:tcW w:w="9039" w:type="dxa"/>
            <w:gridSpan w:val="2"/>
          </w:tcPr>
          <w:p w:rsidR="008806A3" w:rsidRPr="008806A3" w:rsidRDefault="008806A3" w:rsidP="008806A3">
            <w:pPr>
              <w:spacing w:after="0" w:line="240" w:lineRule="auto"/>
              <w:rPr>
                <w:rFonts w:ascii="Times New Roman" w:hAnsi="Times New Roman"/>
                <w:b/>
                <w:sz w:val="24"/>
                <w:szCs w:val="24"/>
              </w:rPr>
            </w:pPr>
          </w:p>
          <w:p w:rsidR="008806A3" w:rsidRPr="008806A3" w:rsidRDefault="008806A3" w:rsidP="00DE3F76">
            <w:pPr>
              <w:widowControl w:val="0"/>
              <w:numPr>
                <w:ilvl w:val="0"/>
                <w:numId w:val="15"/>
              </w:numPr>
              <w:suppressAutoHyphens/>
              <w:autoSpaceDE w:val="0"/>
              <w:spacing w:after="0" w:line="240" w:lineRule="auto"/>
              <w:contextualSpacing/>
              <w:jc w:val="both"/>
              <w:rPr>
                <w:rFonts w:ascii="Times New Roman" w:hAnsi="Times New Roman"/>
                <w:b/>
                <w:sz w:val="24"/>
                <w:szCs w:val="24"/>
              </w:rPr>
            </w:pPr>
            <w:r w:rsidRPr="008806A3">
              <w:rPr>
                <w:rFonts w:ascii="Times New Roman" w:hAnsi="Times New Roman"/>
                <w:b/>
                <w:sz w:val="24"/>
                <w:szCs w:val="24"/>
              </w:rPr>
              <w:t>Установка скамеек</w:t>
            </w:r>
          </w:p>
          <w:p w:rsidR="008806A3" w:rsidRPr="008806A3" w:rsidRDefault="008806A3" w:rsidP="008806A3">
            <w:pPr>
              <w:spacing w:after="0" w:line="240" w:lineRule="auto"/>
              <w:jc w:val="center"/>
              <w:rPr>
                <w:rFonts w:ascii="Times New Roman" w:hAnsi="Times New Roman"/>
                <w:b/>
                <w:sz w:val="24"/>
                <w:szCs w:val="24"/>
              </w:rPr>
            </w:pPr>
            <w:r w:rsidRPr="008806A3">
              <w:rPr>
                <w:rFonts w:ascii="Times New Roman" w:hAnsi="Times New Roman"/>
                <w:b/>
                <w:sz w:val="24"/>
                <w:szCs w:val="24"/>
              </w:rPr>
              <w:t xml:space="preserve"> </w:t>
            </w:r>
          </w:p>
        </w:tc>
      </w:tr>
      <w:tr w:rsidR="008806A3" w:rsidRPr="008806A3" w:rsidTr="002E3AA3">
        <w:tblPrEx>
          <w:tblLook w:val="00A0" w:firstRow="1" w:lastRow="0" w:firstColumn="1" w:lastColumn="0" w:noHBand="0" w:noVBand="0"/>
        </w:tblPrEx>
        <w:trPr>
          <w:trHeight w:val="2887"/>
        </w:trPr>
        <w:tc>
          <w:tcPr>
            <w:tcW w:w="4054"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noProof/>
                <w:sz w:val="24"/>
                <w:szCs w:val="24"/>
              </w:rPr>
              <w:lastRenderedPageBreak/>
              <w:drawing>
                <wp:inline distT="0" distB="0" distL="0" distR="0">
                  <wp:extent cx="2047875" cy="20478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c>
          <w:tcPr>
            <w:tcW w:w="4985" w:type="dxa"/>
          </w:tcPr>
          <w:p w:rsidR="008806A3" w:rsidRPr="008806A3" w:rsidRDefault="008806A3" w:rsidP="008806A3">
            <w:pPr>
              <w:shd w:val="clear" w:color="auto" w:fill="FFFFFF"/>
              <w:spacing w:before="100" w:beforeAutospacing="1" w:after="75" w:line="240" w:lineRule="auto"/>
              <w:ind w:left="720"/>
              <w:jc w:val="center"/>
              <w:rPr>
                <w:rFonts w:ascii="Times New Roman" w:hAnsi="Times New Roman"/>
                <w:b/>
                <w:color w:val="000000"/>
                <w:sz w:val="24"/>
                <w:szCs w:val="24"/>
              </w:rPr>
            </w:pPr>
            <w:r w:rsidRPr="008806A3">
              <w:rPr>
                <w:rFonts w:ascii="Times New Roman" w:hAnsi="Times New Roman"/>
                <w:b/>
                <w:color w:val="000000"/>
                <w:sz w:val="20"/>
                <w:szCs w:val="20"/>
              </w:rPr>
              <w:t>Скамья без спинки</w:t>
            </w:r>
          </w:p>
          <w:p w:rsidR="008806A3" w:rsidRPr="008806A3" w:rsidRDefault="008806A3" w:rsidP="008806A3">
            <w:pPr>
              <w:shd w:val="clear" w:color="auto" w:fill="FFFFFF"/>
              <w:spacing w:before="100" w:beforeAutospacing="1" w:after="75" w:line="240" w:lineRule="auto"/>
              <w:ind w:left="720"/>
              <w:rPr>
                <w:rFonts w:ascii="Times New Roman" w:hAnsi="Times New Roman"/>
                <w:color w:val="000000"/>
                <w:sz w:val="24"/>
                <w:szCs w:val="24"/>
              </w:rPr>
            </w:pPr>
            <w:r w:rsidRPr="008806A3">
              <w:rPr>
                <w:rFonts w:ascii="Times New Roman" w:hAnsi="Times New Roman"/>
                <w:b/>
                <w:bCs/>
                <w:color w:val="000000"/>
                <w:sz w:val="20"/>
                <w:szCs w:val="20"/>
              </w:rPr>
              <w:t xml:space="preserve"> </w:t>
            </w:r>
          </w:p>
          <w:tbl>
            <w:tblPr>
              <w:tblW w:w="4982" w:type="dxa"/>
              <w:tblInd w:w="341" w:type="dxa"/>
              <w:tblLayout w:type="fixed"/>
              <w:tblCellMar>
                <w:top w:w="15" w:type="dxa"/>
                <w:left w:w="15" w:type="dxa"/>
                <w:bottom w:w="15" w:type="dxa"/>
                <w:right w:w="15" w:type="dxa"/>
              </w:tblCellMar>
              <w:tblLook w:val="00A0" w:firstRow="1" w:lastRow="0" w:firstColumn="1" w:lastColumn="0" w:noHBand="0" w:noVBand="0"/>
            </w:tblPr>
            <w:tblGrid>
              <w:gridCol w:w="1842"/>
              <w:gridCol w:w="3140"/>
            </w:tblGrid>
            <w:tr w:rsidR="008806A3" w:rsidRPr="008806A3" w:rsidTr="002E3AA3">
              <w:tc>
                <w:tcPr>
                  <w:tcW w:w="1842" w:type="dxa"/>
                  <w:tcMar>
                    <w:top w:w="0" w:type="dxa"/>
                    <w:left w:w="0" w:type="dxa"/>
                    <w:bottom w:w="0" w:type="dxa"/>
                    <w:right w:w="0" w:type="dxa"/>
                  </w:tcMar>
                </w:tcPr>
                <w:p w:rsidR="008806A3" w:rsidRPr="008806A3" w:rsidRDefault="008806A3" w:rsidP="008806A3">
                  <w:pPr>
                    <w:spacing w:after="0" w:line="240" w:lineRule="auto"/>
                    <w:ind w:left="-379" w:right="-142" w:firstLine="379"/>
                    <w:jc w:val="center"/>
                    <w:rPr>
                      <w:rFonts w:ascii="Times New Roman" w:hAnsi="Times New Roman"/>
                      <w:color w:val="000000"/>
                      <w:sz w:val="24"/>
                      <w:szCs w:val="24"/>
                    </w:rPr>
                  </w:pPr>
                  <w:r w:rsidRPr="008806A3">
                    <w:rPr>
                      <w:rFonts w:ascii="Times New Roman" w:hAnsi="Times New Roman"/>
                      <w:bCs/>
                      <w:color w:val="000000"/>
                      <w:sz w:val="20"/>
                      <w:szCs w:val="20"/>
                    </w:rPr>
                    <w:t>Характеристики:</w:t>
                  </w:r>
                </w:p>
              </w:tc>
              <w:tc>
                <w:tcPr>
                  <w:tcW w:w="3140" w:type="dxa"/>
                  <w:tcMar>
                    <w:top w:w="0" w:type="dxa"/>
                    <w:left w:w="75" w:type="dxa"/>
                    <w:bottom w:w="0" w:type="dxa"/>
                    <w:right w:w="0" w:type="dxa"/>
                  </w:tcMar>
                  <w:vAlign w:val="center"/>
                </w:tcPr>
                <w:p w:rsidR="008806A3" w:rsidRPr="008806A3" w:rsidRDefault="008806A3" w:rsidP="008806A3">
                  <w:pPr>
                    <w:spacing w:after="150" w:line="240" w:lineRule="auto"/>
                    <w:rPr>
                      <w:rFonts w:ascii="Times New Roman" w:hAnsi="Times New Roman"/>
                      <w:color w:val="000000"/>
                      <w:sz w:val="24"/>
                      <w:szCs w:val="24"/>
                    </w:rPr>
                  </w:pPr>
                  <w:r w:rsidRPr="008806A3">
                    <w:rPr>
                      <w:rFonts w:ascii="Times New Roman" w:hAnsi="Times New Roman"/>
                      <w:color w:val="000000"/>
                      <w:sz w:val="20"/>
                      <w:szCs w:val="20"/>
                    </w:rPr>
                    <w:t xml:space="preserve"> Длина скамейки - </w:t>
                  </w:r>
                  <w:smartTag w:uri="urn:schemas-microsoft-com:office:smarttags" w:element="metricconverter">
                    <w:smartTagPr>
                      <w:attr w:name="ProductID" w:val="1,5 м"/>
                    </w:smartTagPr>
                    <w:r w:rsidRPr="008806A3">
                      <w:rPr>
                        <w:rFonts w:ascii="Times New Roman" w:hAnsi="Times New Roman"/>
                        <w:color w:val="000000"/>
                        <w:sz w:val="20"/>
                        <w:szCs w:val="20"/>
                      </w:rPr>
                      <w:t>1,5 м</w:t>
                    </w:r>
                  </w:smartTag>
                  <w:r w:rsidRPr="008806A3">
                    <w:rPr>
                      <w:rFonts w:ascii="Times New Roman" w:hAnsi="Times New Roman"/>
                      <w:color w:val="000000"/>
                      <w:sz w:val="20"/>
                      <w:szCs w:val="20"/>
                    </w:rPr>
                    <w:t>;</w:t>
                  </w:r>
                </w:p>
                <w:p w:rsidR="008806A3" w:rsidRPr="008806A3" w:rsidRDefault="008806A3" w:rsidP="008806A3">
                  <w:pPr>
                    <w:spacing w:after="150" w:line="240" w:lineRule="auto"/>
                    <w:rPr>
                      <w:rFonts w:ascii="Times New Roman" w:hAnsi="Times New Roman"/>
                      <w:color w:val="000000"/>
                      <w:sz w:val="24"/>
                      <w:szCs w:val="24"/>
                    </w:rPr>
                  </w:pPr>
                  <w:r w:rsidRPr="008806A3">
                    <w:rPr>
                      <w:rFonts w:ascii="Times New Roman" w:hAnsi="Times New Roman"/>
                      <w:color w:val="000000"/>
                      <w:sz w:val="20"/>
                      <w:szCs w:val="20"/>
                    </w:rPr>
                    <w:t xml:space="preserve"> Ширина – </w:t>
                  </w:r>
                  <w:smartTag w:uri="urn:schemas-microsoft-com:office:smarttags" w:element="metricconverter">
                    <w:smartTagPr>
                      <w:attr w:name="ProductID" w:val="380 мм"/>
                    </w:smartTagPr>
                    <w:r w:rsidRPr="008806A3">
                      <w:rPr>
                        <w:rFonts w:ascii="Times New Roman" w:hAnsi="Times New Roman"/>
                        <w:color w:val="000000"/>
                        <w:sz w:val="20"/>
                        <w:szCs w:val="20"/>
                      </w:rPr>
                      <w:t>380 мм</w:t>
                    </w:r>
                  </w:smartTag>
                  <w:r w:rsidRPr="008806A3">
                    <w:rPr>
                      <w:rFonts w:ascii="Times New Roman" w:hAnsi="Times New Roman"/>
                      <w:color w:val="000000"/>
                      <w:sz w:val="20"/>
                      <w:szCs w:val="20"/>
                    </w:rPr>
                    <w:t>;</w:t>
                  </w:r>
                </w:p>
                <w:p w:rsidR="008806A3" w:rsidRPr="008806A3" w:rsidRDefault="008806A3" w:rsidP="008806A3">
                  <w:pPr>
                    <w:spacing w:after="150" w:line="240" w:lineRule="auto"/>
                    <w:rPr>
                      <w:rFonts w:ascii="Times New Roman" w:hAnsi="Times New Roman"/>
                      <w:color w:val="000000"/>
                      <w:sz w:val="24"/>
                      <w:szCs w:val="24"/>
                    </w:rPr>
                  </w:pPr>
                  <w:r w:rsidRPr="008806A3">
                    <w:rPr>
                      <w:rFonts w:ascii="Times New Roman" w:hAnsi="Times New Roman"/>
                      <w:color w:val="000000"/>
                      <w:sz w:val="20"/>
                      <w:szCs w:val="20"/>
                    </w:rPr>
                    <w:t xml:space="preserve">  Высота - </w:t>
                  </w:r>
                  <w:smartTag w:uri="urn:schemas-microsoft-com:office:smarttags" w:element="metricconverter">
                    <w:smartTagPr>
                      <w:attr w:name="ProductID" w:val="680 мм"/>
                    </w:smartTagPr>
                    <w:r w:rsidRPr="008806A3">
                      <w:rPr>
                        <w:rFonts w:ascii="Times New Roman" w:hAnsi="Times New Roman"/>
                        <w:color w:val="000000"/>
                        <w:sz w:val="20"/>
                        <w:szCs w:val="20"/>
                      </w:rPr>
                      <w:t>680 мм</w:t>
                    </w:r>
                  </w:smartTag>
                  <w:r w:rsidRPr="008806A3">
                    <w:rPr>
                      <w:rFonts w:ascii="Times New Roman" w:hAnsi="Times New Roman"/>
                      <w:color w:val="000000"/>
                      <w:sz w:val="20"/>
                      <w:szCs w:val="20"/>
                    </w:rPr>
                    <w:t>.</w:t>
                  </w:r>
                </w:p>
              </w:tc>
            </w:tr>
          </w:tbl>
          <w:p w:rsidR="008806A3" w:rsidRPr="008806A3" w:rsidRDefault="008806A3" w:rsidP="008806A3">
            <w:pPr>
              <w:spacing w:after="0" w:line="240" w:lineRule="auto"/>
              <w:rPr>
                <w:rFonts w:ascii="Times New Roman" w:hAnsi="Times New Roman"/>
                <w:color w:val="000000"/>
                <w:sz w:val="24"/>
                <w:szCs w:val="24"/>
              </w:rPr>
            </w:pPr>
          </w:p>
        </w:tc>
      </w:tr>
      <w:tr w:rsidR="008806A3" w:rsidRPr="008806A3" w:rsidTr="002E3AA3">
        <w:tblPrEx>
          <w:tblLook w:val="00A0" w:firstRow="1" w:lastRow="0" w:firstColumn="1" w:lastColumn="0" w:noHBand="0" w:noVBand="0"/>
        </w:tblPrEx>
        <w:trPr>
          <w:trHeight w:val="2541"/>
        </w:trPr>
        <w:tc>
          <w:tcPr>
            <w:tcW w:w="4054"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noProof/>
                <w:sz w:val="24"/>
                <w:szCs w:val="24"/>
              </w:rPr>
              <w:drawing>
                <wp:inline distT="0" distB="0" distL="0" distR="0">
                  <wp:extent cx="2085975" cy="20859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tc>
        <w:tc>
          <w:tcPr>
            <w:tcW w:w="4985" w:type="dxa"/>
          </w:tcPr>
          <w:p w:rsidR="008806A3" w:rsidRPr="008806A3" w:rsidRDefault="008806A3" w:rsidP="008806A3">
            <w:pPr>
              <w:spacing w:after="0" w:line="240" w:lineRule="auto"/>
              <w:jc w:val="center"/>
              <w:rPr>
                <w:rFonts w:ascii="Times New Roman" w:hAnsi="Times New Roman"/>
                <w:b/>
                <w:color w:val="000000"/>
                <w:sz w:val="24"/>
                <w:szCs w:val="24"/>
              </w:rPr>
            </w:pPr>
            <w:r w:rsidRPr="008806A3">
              <w:rPr>
                <w:rFonts w:ascii="Times New Roman" w:hAnsi="Times New Roman"/>
                <w:b/>
                <w:color w:val="000000"/>
                <w:sz w:val="20"/>
                <w:szCs w:val="20"/>
              </w:rPr>
              <w:t>Скамья без спинки</w:t>
            </w:r>
          </w:p>
          <w:p w:rsidR="008806A3" w:rsidRPr="008806A3" w:rsidRDefault="008806A3" w:rsidP="008806A3">
            <w:pPr>
              <w:shd w:val="clear" w:color="auto" w:fill="FFFFFF"/>
              <w:spacing w:before="100" w:beforeAutospacing="1" w:after="75" w:line="240" w:lineRule="auto"/>
              <w:ind w:left="720"/>
              <w:rPr>
                <w:rFonts w:ascii="Times New Roman" w:hAnsi="Times New Roman"/>
                <w:color w:val="000000"/>
                <w:sz w:val="24"/>
                <w:szCs w:val="24"/>
              </w:rPr>
            </w:pPr>
          </w:p>
          <w:tbl>
            <w:tblPr>
              <w:tblW w:w="4841" w:type="dxa"/>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98"/>
            </w:tblGrid>
            <w:tr w:rsidR="008806A3" w:rsidRPr="008806A3" w:rsidTr="002E3AA3">
              <w:tc>
                <w:tcPr>
                  <w:tcW w:w="1843" w:type="dxa"/>
                  <w:tcMar>
                    <w:top w:w="0" w:type="dxa"/>
                    <w:left w:w="0" w:type="dxa"/>
                    <w:bottom w:w="0" w:type="dxa"/>
                    <w:right w:w="0" w:type="dxa"/>
                  </w:tcMar>
                </w:tcPr>
                <w:p w:rsidR="008806A3" w:rsidRPr="008806A3" w:rsidRDefault="008806A3" w:rsidP="008806A3">
                  <w:pPr>
                    <w:spacing w:after="0" w:line="240" w:lineRule="auto"/>
                    <w:jc w:val="center"/>
                    <w:rPr>
                      <w:rFonts w:ascii="Times New Roman" w:hAnsi="Times New Roman"/>
                      <w:color w:val="000000"/>
                      <w:sz w:val="24"/>
                      <w:szCs w:val="24"/>
                    </w:rPr>
                  </w:pPr>
                  <w:r w:rsidRPr="008806A3">
                    <w:rPr>
                      <w:rFonts w:ascii="Times New Roman" w:hAnsi="Times New Roman"/>
                      <w:bCs/>
                      <w:color w:val="000000"/>
                      <w:sz w:val="20"/>
                      <w:szCs w:val="20"/>
                    </w:rPr>
                    <w:t>Характеристики:</w:t>
                  </w:r>
                </w:p>
              </w:tc>
              <w:tc>
                <w:tcPr>
                  <w:tcW w:w="2998" w:type="dxa"/>
                  <w:tcMar>
                    <w:top w:w="0" w:type="dxa"/>
                    <w:left w:w="75" w:type="dxa"/>
                    <w:bottom w:w="0" w:type="dxa"/>
                    <w:right w:w="0" w:type="dxa"/>
                  </w:tcMar>
                  <w:vAlign w:val="center"/>
                </w:tcPr>
                <w:p w:rsidR="008806A3" w:rsidRPr="008806A3" w:rsidRDefault="008806A3" w:rsidP="008806A3">
                  <w:pPr>
                    <w:spacing w:after="150" w:line="240" w:lineRule="auto"/>
                    <w:ind w:left="350" w:hanging="350"/>
                    <w:rPr>
                      <w:rFonts w:ascii="Times New Roman" w:hAnsi="Times New Roman"/>
                      <w:color w:val="000000"/>
                      <w:sz w:val="24"/>
                      <w:szCs w:val="24"/>
                    </w:rPr>
                  </w:pPr>
                  <w:r w:rsidRPr="008806A3">
                    <w:rPr>
                      <w:rFonts w:ascii="Times New Roman" w:hAnsi="Times New Roman"/>
                      <w:color w:val="000000"/>
                      <w:sz w:val="20"/>
                      <w:szCs w:val="20"/>
                    </w:rPr>
                    <w:t xml:space="preserve">Длина скамейки - </w:t>
                  </w:r>
                  <w:smartTag w:uri="urn:schemas-microsoft-com:office:smarttags" w:element="metricconverter">
                    <w:smartTagPr>
                      <w:attr w:name="ProductID" w:val="2,0 м"/>
                    </w:smartTagPr>
                    <w:r w:rsidRPr="008806A3">
                      <w:rPr>
                        <w:rFonts w:ascii="Times New Roman" w:hAnsi="Times New Roman"/>
                        <w:color w:val="000000"/>
                        <w:sz w:val="20"/>
                        <w:szCs w:val="20"/>
                      </w:rPr>
                      <w:t>2,0 м</w:t>
                    </w:r>
                  </w:smartTag>
                  <w:r w:rsidRPr="008806A3">
                    <w:rPr>
                      <w:rFonts w:ascii="Times New Roman" w:hAnsi="Times New Roman"/>
                      <w:color w:val="000000"/>
                      <w:sz w:val="20"/>
                      <w:szCs w:val="20"/>
                    </w:rPr>
                    <w:t>;</w:t>
                  </w:r>
                </w:p>
                <w:p w:rsidR="008806A3" w:rsidRPr="008806A3" w:rsidRDefault="008806A3" w:rsidP="008806A3">
                  <w:pPr>
                    <w:spacing w:after="150" w:line="240" w:lineRule="auto"/>
                    <w:ind w:left="513" w:hanging="513"/>
                    <w:rPr>
                      <w:rFonts w:ascii="Times New Roman" w:hAnsi="Times New Roman"/>
                      <w:color w:val="000000"/>
                      <w:sz w:val="24"/>
                      <w:szCs w:val="24"/>
                    </w:rPr>
                  </w:pPr>
                  <w:r w:rsidRPr="008806A3">
                    <w:rPr>
                      <w:rFonts w:ascii="Times New Roman" w:hAnsi="Times New Roman"/>
                      <w:color w:val="000000"/>
                      <w:sz w:val="20"/>
                      <w:szCs w:val="20"/>
                    </w:rPr>
                    <w:t xml:space="preserve">Ширина - </w:t>
                  </w:r>
                  <w:smartTag w:uri="urn:schemas-microsoft-com:office:smarttags" w:element="metricconverter">
                    <w:smartTagPr>
                      <w:attr w:name="ProductID" w:val="385 мм"/>
                    </w:smartTagPr>
                    <w:r w:rsidRPr="008806A3">
                      <w:rPr>
                        <w:rFonts w:ascii="Times New Roman" w:hAnsi="Times New Roman"/>
                        <w:color w:val="000000"/>
                        <w:sz w:val="20"/>
                        <w:szCs w:val="20"/>
                      </w:rPr>
                      <w:t>385 мм</w:t>
                    </w:r>
                  </w:smartTag>
                  <w:r w:rsidRPr="008806A3">
                    <w:rPr>
                      <w:rFonts w:ascii="Times New Roman" w:hAnsi="Times New Roman"/>
                      <w:color w:val="000000"/>
                      <w:sz w:val="20"/>
                      <w:szCs w:val="20"/>
                    </w:rPr>
                    <w:t>;</w:t>
                  </w:r>
                </w:p>
                <w:p w:rsidR="008806A3" w:rsidRPr="008806A3" w:rsidRDefault="008806A3" w:rsidP="008806A3">
                  <w:pPr>
                    <w:spacing w:after="150" w:line="240" w:lineRule="auto"/>
                    <w:ind w:left="513" w:hanging="513"/>
                    <w:rPr>
                      <w:rFonts w:ascii="Times New Roman" w:hAnsi="Times New Roman"/>
                      <w:color w:val="000000"/>
                      <w:sz w:val="24"/>
                      <w:szCs w:val="24"/>
                    </w:rPr>
                  </w:pPr>
                  <w:r w:rsidRPr="008806A3">
                    <w:rPr>
                      <w:rFonts w:ascii="Times New Roman" w:hAnsi="Times New Roman"/>
                      <w:color w:val="000000"/>
                      <w:sz w:val="20"/>
                      <w:szCs w:val="20"/>
                    </w:rPr>
                    <w:t>Высота - 660  мм.</w:t>
                  </w:r>
                </w:p>
              </w:tc>
            </w:tr>
            <w:tr w:rsidR="008806A3" w:rsidRPr="008806A3" w:rsidTr="002E3AA3">
              <w:tc>
                <w:tcPr>
                  <w:tcW w:w="1843" w:type="dxa"/>
                  <w:tcMar>
                    <w:top w:w="0" w:type="dxa"/>
                    <w:left w:w="0" w:type="dxa"/>
                    <w:bottom w:w="0" w:type="dxa"/>
                    <w:right w:w="0" w:type="dxa"/>
                  </w:tcMar>
                </w:tcPr>
                <w:p w:rsidR="008806A3" w:rsidRPr="008806A3" w:rsidRDefault="008806A3" w:rsidP="008806A3">
                  <w:pPr>
                    <w:spacing w:after="0" w:line="240" w:lineRule="auto"/>
                    <w:jc w:val="center"/>
                    <w:rPr>
                      <w:rFonts w:ascii="Times New Roman" w:hAnsi="Times New Roman"/>
                      <w:b/>
                      <w:bCs/>
                      <w:color w:val="000000"/>
                      <w:sz w:val="24"/>
                      <w:szCs w:val="24"/>
                    </w:rPr>
                  </w:pPr>
                </w:p>
              </w:tc>
              <w:tc>
                <w:tcPr>
                  <w:tcW w:w="2998" w:type="dxa"/>
                  <w:tcMar>
                    <w:top w:w="0" w:type="dxa"/>
                    <w:left w:w="75" w:type="dxa"/>
                    <w:bottom w:w="0" w:type="dxa"/>
                    <w:right w:w="0" w:type="dxa"/>
                  </w:tcMar>
                  <w:vAlign w:val="center"/>
                </w:tcPr>
                <w:p w:rsidR="008806A3" w:rsidRPr="008806A3" w:rsidRDefault="008806A3" w:rsidP="008806A3">
                  <w:pPr>
                    <w:spacing w:after="150" w:line="240" w:lineRule="auto"/>
                    <w:jc w:val="center"/>
                    <w:rPr>
                      <w:rFonts w:ascii="Times New Roman" w:hAnsi="Times New Roman"/>
                      <w:color w:val="000000"/>
                      <w:sz w:val="24"/>
                      <w:szCs w:val="24"/>
                    </w:rPr>
                  </w:pPr>
                </w:p>
              </w:tc>
            </w:tr>
          </w:tbl>
          <w:p w:rsidR="008806A3" w:rsidRPr="008806A3" w:rsidRDefault="008806A3" w:rsidP="008806A3">
            <w:pPr>
              <w:spacing w:after="0" w:line="240" w:lineRule="auto"/>
              <w:rPr>
                <w:rFonts w:ascii="Times New Roman" w:hAnsi="Times New Roman"/>
                <w:color w:val="000000"/>
                <w:sz w:val="24"/>
                <w:szCs w:val="24"/>
              </w:rPr>
            </w:pPr>
          </w:p>
        </w:tc>
      </w:tr>
      <w:tr w:rsidR="008806A3" w:rsidRPr="008806A3" w:rsidTr="002E3AA3">
        <w:tblPrEx>
          <w:tblLook w:val="00A0" w:firstRow="1" w:lastRow="0" w:firstColumn="1" w:lastColumn="0" w:noHBand="0" w:noVBand="0"/>
        </w:tblPrEx>
        <w:trPr>
          <w:trHeight w:val="2923"/>
        </w:trPr>
        <w:tc>
          <w:tcPr>
            <w:tcW w:w="4054"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noProof/>
                <w:sz w:val="24"/>
                <w:szCs w:val="24"/>
              </w:rPr>
              <w:t xml:space="preserve">      </w:t>
            </w:r>
            <w:r w:rsidRPr="008806A3">
              <w:rPr>
                <w:rFonts w:ascii="Times New Roman" w:hAnsi="Times New Roman"/>
                <w:noProof/>
                <w:sz w:val="24"/>
                <w:szCs w:val="24"/>
              </w:rPr>
              <w:drawing>
                <wp:inline distT="0" distB="0" distL="0" distR="0">
                  <wp:extent cx="1905000" cy="1905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4985" w:type="dxa"/>
          </w:tcPr>
          <w:p w:rsidR="008806A3" w:rsidRPr="008806A3" w:rsidRDefault="008806A3" w:rsidP="008806A3">
            <w:pPr>
              <w:spacing w:after="0" w:line="240" w:lineRule="auto"/>
              <w:jc w:val="center"/>
              <w:rPr>
                <w:rFonts w:ascii="Times New Roman" w:hAnsi="Times New Roman"/>
                <w:b/>
                <w:color w:val="000000"/>
                <w:sz w:val="24"/>
                <w:szCs w:val="24"/>
              </w:rPr>
            </w:pPr>
            <w:r w:rsidRPr="008806A3">
              <w:rPr>
                <w:rFonts w:ascii="Times New Roman" w:hAnsi="Times New Roman"/>
                <w:b/>
                <w:color w:val="000000"/>
                <w:sz w:val="20"/>
                <w:szCs w:val="20"/>
              </w:rPr>
              <w:t xml:space="preserve">Скамья со спинкой </w:t>
            </w:r>
          </w:p>
          <w:p w:rsidR="008806A3" w:rsidRPr="008806A3" w:rsidRDefault="008806A3" w:rsidP="008806A3">
            <w:pPr>
              <w:shd w:val="clear" w:color="auto" w:fill="FFFFFF"/>
              <w:spacing w:before="100" w:beforeAutospacing="1" w:after="75" w:line="240" w:lineRule="auto"/>
              <w:ind w:left="720"/>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77"/>
            </w:tblGrid>
            <w:tr w:rsidR="008806A3" w:rsidRPr="008806A3" w:rsidTr="002E3AA3">
              <w:trPr>
                <w:trHeight w:val="1036"/>
              </w:trPr>
              <w:tc>
                <w:tcPr>
                  <w:tcW w:w="1843" w:type="dxa"/>
                  <w:tcMar>
                    <w:top w:w="0" w:type="dxa"/>
                    <w:left w:w="0" w:type="dxa"/>
                    <w:bottom w:w="0" w:type="dxa"/>
                    <w:right w:w="0" w:type="dxa"/>
                  </w:tcMar>
                </w:tcPr>
                <w:p w:rsidR="008806A3" w:rsidRPr="008806A3" w:rsidRDefault="008806A3" w:rsidP="008806A3">
                  <w:pPr>
                    <w:spacing w:after="0" w:line="240" w:lineRule="auto"/>
                    <w:jc w:val="center"/>
                    <w:rPr>
                      <w:rFonts w:ascii="Times New Roman" w:hAnsi="Times New Roman"/>
                      <w:color w:val="000000"/>
                      <w:sz w:val="24"/>
                      <w:szCs w:val="24"/>
                    </w:rPr>
                  </w:pPr>
                  <w:r w:rsidRPr="008806A3">
                    <w:rPr>
                      <w:rFonts w:ascii="Times New Roman" w:hAnsi="Times New Roman"/>
                      <w:bCs/>
                      <w:color w:val="000000"/>
                      <w:sz w:val="20"/>
                      <w:szCs w:val="20"/>
                    </w:rPr>
                    <w:t>Характеристики:</w:t>
                  </w:r>
                </w:p>
              </w:tc>
              <w:tc>
                <w:tcPr>
                  <w:tcW w:w="2977" w:type="dxa"/>
                  <w:tcMar>
                    <w:top w:w="0" w:type="dxa"/>
                    <w:left w:w="75" w:type="dxa"/>
                    <w:bottom w:w="0" w:type="dxa"/>
                    <w:right w:w="0" w:type="dxa"/>
                  </w:tcMar>
                  <w:vAlign w:val="center"/>
                </w:tcPr>
                <w:p w:rsidR="008806A3" w:rsidRPr="008806A3" w:rsidRDefault="008806A3" w:rsidP="008806A3">
                  <w:pPr>
                    <w:spacing w:after="150" w:line="240" w:lineRule="auto"/>
                    <w:rPr>
                      <w:rFonts w:ascii="Times New Roman" w:hAnsi="Times New Roman"/>
                      <w:color w:val="000000"/>
                      <w:sz w:val="24"/>
                      <w:szCs w:val="24"/>
                    </w:rPr>
                  </w:pPr>
                  <w:r w:rsidRPr="008806A3">
                    <w:rPr>
                      <w:rFonts w:ascii="Times New Roman" w:hAnsi="Times New Roman"/>
                      <w:color w:val="000000"/>
                      <w:sz w:val="20"/>
                      <w:szCs w:val="20"/>
                    </w:rPr>
                    <w:t xml:space="preserve">Длина скамейки - </w:t>
                  </w:r>
                  <w:smartTag w:uri="urn:schemas-microsoft-com:office:smarttags" w:element="metricconverter">
                    <w:smartTagPr>
                      <w:attr w:name="ProductID" w:val="2,085 м"/>
                    </w:smartTagPr>
                    <w:r w:rsidRPr="008806A3">
                      <w:rPr>
                        <w:rFonts w:ascii="Times New Roman" w:hAnsi="Times New Roman"/>
                        <w:color w:val="000000"/>
                        <w:sz w:val="20"/>
                        <w:szCs w:val="20"/>
                      </w:rPr>
                      <w:t>2,085 м</w:t>
                    </w:r>
                  </w:smartTag>
                  <w:r w:rsidRPr="008806A3">
                    <w:rPr>
                      <w:rFonts w:ascii="Times New Roman" w:hAnsi="Times New Roman"/>
                      <w:color w:val="000000"/>
                      <w:sz w:val="20"/>
                      <w:szCs w:val="20"/>
                    </w:rPr>
                    <w:t>;</w:t>
                  </w:r>
                  <w:r w:rsidRPr="008806A3">
                    <w:rPr>
                      <w:rFonts w:ascii="Times New Roman" w:hAnsi="Times New Roman"/>
                      <w:color w:val="000000"/>
                      <w:sz w:val="20"/>
                      <w:szCs w:val="20"/>
                    </w:rPr>
                    <w:br/>
                  </w:r>
                </w:p>
                <w:p w:rsidR="008806A3" w:rsidRPr="008806A3" w:rsidRDefault="008806A3" w:rsidP="008806A3">
                  <w:pPr>
                    <w:spacing w:after="150" w:line="240" w:lineRule="auto"/>
                    <w:rPr>
                      <w:rFonts w:ascii="Times New Roman" w:hAnsi="Times New Roman"/>
                      <w:color w:val="000000"/>
                      <w:sz w:val="24"/>
                      <w:szCs w:val="24"/>
                    </w:rPr>
                  </w:pPr>
                  <w:r w:rsidRPr="008806A3">
                    <w:rPr>
                      <w:rFonts w:ascii="Times New Roman" w:hAnsi="Times New Roman"/>
                      <w:color w:val="000000"/>
                      <w:sz w:val="20"/>
                      <w:szCs w:val="20"/>
                    </w:rPr>
                    <w:t>Ширина - 770  мм;</w:t>
                  </w:r>
                  <w:r w:rsidRPr="008806A3">
                    <w:rPr>
                      <w:rFonts w:ascii="Times New Roman" w:hAnsi="Times New Roman"/>
                      <w:color w:val="000000"/>
                      <w:sz w:val="20"/>
                      <w:szCs w:val="20"/>
                    </w:rPr>
                    <w:br/>
                  </w:r>
                </w:p>
                <w:p w:rsidR="008806A3" w:rsidRPr="008806A3" w:rsidRDefault="008806A3" w:rsidP="008806A3">
                  <w:pPr>
                    <w:spacing w:after="150" w:line="240" w:lineRule="auto"/>
                    <w:rPr>
                      <w:rFonts w:ascii="Times New Roman" w:hAnsi="Times New Roman"/>
                      <w:color w:val="000000"/>
                      <w:sz w:val="24"/>
                      <w:szCs w:val="24"/>
                    </w:rPr>
                  </w:pPr>
                  <w:r w:rsidRPr="008806A3">
                    <w:rPr>
                      <w:rFonts w:ascii="Times New Roman" w:hAnsi="Times New Roman"/>
                      <w:color w:val="000000"/>
                      <w:sz w:val="20"/>
                      <w:szCs w:val="20"/>
                    </w:rPr>
                    <w:t>Высота - 975  мм.</w:t>
                  </w:r>
                </w:p>
              </w:tc>
            </w:tr>
            <w:tr w:rsidR="008806A3" w:rsidRPr="008806A3" w:rsidTr="002E3AA3">
              <w:trPr>
                <w:trHeight w:val="1036"/>
              </w:trPr>
              <w:tc>
                <w:tcPr>
                  <w:tcW w:w="1843" w:type="dxa"/>
                  <w:tcMar>
                    <w:top w:w="0" w:type="dxa"/>
                    <w:left w:w="0" w:type="dxa"/>
                    <w:bottom w:w="0" w:type="dxa"/>
                    <w:right w:w="0" w:type="dxa"/>
                  </w:tcMar>
                </w:tcPr>
                <w:p w:rsidR="008806A3" w:rsidRPr="008806A3" w:rsidRDefault="008806A3" w:rsidP="008806A3">
                  <w:pPr>
                    <w:spacing w:after="0" w:line="240" w:lineRule="auto"/>
                    <w:jc w:val="center"/>
                    <w:rPr>
                      <w:rFonts w:ascii="Times New Roman" w:hAnsi="Times New Roman"/>
                      <w:b/>
                      <w:bCs/>
                      <w:color w:val="000000"/>
                      <w:sz w:val="24"/>
                      <w:szCs w:val="24"/>
                    </w:rPr>
                  </w:pPr>
                </w:p>
              </w:tc>
              <w:tc>
                <w:tcPr>
                  <w:tcW w:w="2977" w:type="dxa"/>
                  <w:tcMar>
                    <w:top w:w="0" w:type="dxa"/>
                    <w:left w:w="75" w:type="dxa"/>
                    <w:bottom w:w="0" w:type="dxa"/>
                    <w:right w:w="0" w:type="dxa"/>
                  </w:tcMar>
                  <w:vAlign w:val="center"/>
                </w:tcPr>
                <w:p w:rsidR="008806A3" w:rsidRPr="008806A3" w:rsidRDefault="008806A3" w:rsidP="008806A3">
                  <w:pPr>
                    <w:spacing w:after="150" w:line="240" w:lineRule="auto"/>
                    <w:jc w:val="center"/>
                    <w:rPr>
                      <w:rFonts w:ascii="Times New Roman" w:hAnsi="Times New Roman"/>
                      <w:color w:val="000000"/>
                      <w:sz w:val="24"/>
                      <w:szCs w:val="24"/>
                    </w:rPr>
                  </w:pPr>
                </w:p>
              </w:tc>
            </w:tr>
            <w:tr w:rsidR="008806A3" w:rsidRPr="008806A3" w:rsidTr="002E3AA3">
              <w:trPr>
                <w:trHeight w:val="1036"/>
              </w:trPr>
              <w:tc>
                <w:tcPr>
                  <w:tcW w:w="1843" w:type="dxa"/>
                  <w:tcMar>
                    <w:top w:w="0" w:type="dxa"/>
                    <w:left w:w="0" w:type="dxa"/>
                    <w:bottom w:w="0" w:type="dxa"/>
                    <w:right w:w="0" w:type="dxa"/>
                  </w:tcMar>
                </w:tcPr>
                <w:p w:rsidR="008806A3" w:rsidRPr="008806A3" w:rsidRDefault="008806A3" w:rsidP="008806A3">
                  <w:pPr>
                    <w:spacing w:after="0" w:line="240" w:lineRule="auto"/>
                    <w:jc w:val="center"/>
                    <w:rPr>
                      <w:rFonts w:ascii="Times New Roman" w:hAnsi="Times New Roman"/>
                      <w:b/>
                      <w:bCs/>
                      <w:color w:val="000000"/>
                      <w:sz w:val="24"/>
                      <w:szCs w:val="24"/>
                    </w:rPr>
                  </w:pPr>
                </w:p>
              </w:tc>
              <w:tc>
                <w:tcPr>
                  <w:tcW w:w="2977" w:type="dxa"/>
                  <w:tcMar>
                    <w:top w:w="0" w:type="dxa"/>
                    <w:left w:w="75" w:type="dxa"/>
                    <w:bottom w:w="0" w:type="dxa"/>
                    <w:right w:w="0" w:type="dxa"/>
                  </w:tcMar>
                  <w:vAlign w:val="center"/>
                </w:tcPr>
                <w:p w:rsidR="008806A3" w:rsidRPr="008806A3" w:rsidRDefault="008806A3" w:rsidP="008806A3">
                  <w:pPr>
                    <w:spacing w:after="150" w:line="240" w:lineRule="auto"/>
                    <w:jc w:val="center"/>
                    <w:rPr>
                      <w:rFonts w:ascii="Times New Roman" w:hAnsi="Times New Roman"/>
                      <w:color w:val="000000"/>
                      <w:sz w:val="24"/>
                      <w:szCs w:val="24"/>
                    </w:rPr>
                  </w:pPr>
                </w:p>
              </w:tc>
            </w:tr>
          </w:tbl>
          <w:p w:rsidR="008806A3" w:rsidRPr="008806A3" w:rsidRDefault="008806A3" w:rsidP="008806A3">
            <w:pPr>
              <w:spacing w:after="0" w:line="240" w:lineRule="auto"/>
              <w:rPr>
                <w:rFonts w:ascii="Times New Roman" w:hAnsi="Times New Roman"/>
                <w:color w:val="000000"/>
                <w:sz w:val="24"/>
                <w:szCs w:val="24"/>
              </w:rPr>
            </w:pPr>
          </w:p>
        </w:tc>
      </w:tr>
      <w:tr w:rsidR="008806A3" w:rsidRPr="008806A3" w:rsidTr="002E3AA3">
        <w:tblPrEx>
          <w:tblLook w:val="00A0" w:firstRow="1" w:lastRow="0" w:firstColumn="1" w:lastColumn="0" w:noHBand="0" w:noVBand="0"/>
        </w:tblPrEx>
        <w:trPr>
          <w:trHeight w:val="952"/>
        </w:trPr>
        <w:tc>
          <w:tcPr>
            <w:tcW w:w="9039" w:type="dxa"/>
            <w:gridSpan w:val="2"/>
          </w:tcPr>
          <w:p w:rsidR="008806A3" w:rsidRPr="008806A3" w:rsidRDefault="008806A3" w:rsidP="00DE3F76">
            <w:pPr>
              <w:widowControl w:val="0"/>
              <w:numPr>
                <w:ilvl w:val="0"/>
                <w:numId w:val="15"/>
              </w:numPr>
              <w:suppressAutoHyphens/>
              <w:autoSpaceDE w:val="0"/>
              <w:spacing w:after="0" w:line="240" w:lineRule="auto"/>
              <w:contextualSpacing/>
              <w:jc w:val="both"/>
              <w:rPr>
                <w:rFonts w:ascii="Times New Roman" w:hAnsi="Times New Roman"/>
                <w:b/>
                <w:sz w:val="24"/>
                <w:szCs w:val="24"/>
              </w:rPr>
            </w:pPr>
            <w:r w:rsidRPr="008806A3">
              <w:rPr>
                <w:rFonts w:ascii="Times New Roman" w:hAnsi="Times New Roman"/>
                <w:b/>
                <w:sz w:val="24"/>
                <w:szCs w:val="24"/>
              </w:rPr>
              <w:t>Установка урн</w:t>
            </w:r>
          </w:p>
          <w:p w:rsidR="008806A3" w:rsidRPr="008806A3" w:rsidRDefault="008806A3" w:rsidP="008806A3">
            <w:pPr>
              <w:spacing w:after="0" w:line="240" w:lineRule="auto"/>
              <w:ind w:left="108"/>
              <w:jc w:val="center"/>
              <w:rPr>
                <w:rFonts w:ascii="Times New Roman" w:hAnsi="Times New Roman"/>
                <w:b/>
                <w:sz w:val="24"/>
                <w:szCs w:val="24"/>
              </w:rPr>
            </w:pPr>
            <w:r w:rsidRPr="008806A3">
              <w:rPr>
                <w:rFonts w:ascii="Times New Roman" w:hAnsi="Times New Roman"/>
                <w:b/>
                <w:sz w:val="24"/>
                <w:szCs w:val="24"/>
              </w:rPr>
              <w:t xml:space="preserve"> </w:t>
            </w:r>
          </w:p>
        </w:tc>
      </w:tr>
      <w:tr w:rsidR="008806A3" w:rsidRPr="008806A3" w:rsidTr="002E3AA3">
        <w:tblPrEx>
          <w:tblLook w:val="00A0" w:firstRow="1" w:lastRow="0" w:firstColumn="1" w:lastColumn="0" w:noHBand="0" w:noVBand="0"/>
        </w:tblPrEx>
        <w:trPr>
          <w:trHeight w:val="2923"/>
        </w:trPr>
        <w:tc>
          <w:tcPr>
            <w:tcW w:w="4054" w:type="dxa"/>
          </w:tcPr>
          <w:p w:rsidR="008806A3" w:rsidRPr="008806A3" w:rsidRDefault="008806A3" w:rsidP="008806A3">
            <w:pPr>
              <w:spacing w:after="0" w:line="240" w:lineRule="auto"/>
              <w:ind w:left="426" w:firstLine="141"/>
              <w:rPr>
                <w:rFonts w:ascii="Times New Roman" w:hAnsi="Times New Roman"/>
                <w:noProof/>
                <w:sz w:val="24"/>
                <w:szCs w:val="24"/>
              </w:rPr>
            </w:pPr>
            <w:r w:rsidRPr="008806A3">
              <w:rPr>
                <w:rFonts w:ascii="Times New Roman" w:hAnsi="Times New Roman"/>
                <w:noProof/>
                <w:sz w:val="24"/>
                <w:szCs w:val="24"/>
              </w:rPr>
              <w:drawing>
                <wp:inline distT="0" distB="0" distL="0" distR="0">
                  <wp:extent cx="1600200" cy="1600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tcPr>
          <w:p w:rsidR="008806A3" w:rsidRPr="008806A3" w:rsidRDefault="008806A3" w:rsidP="008806A3">
            <w:pPr>
              <w:shd w:val="clear" w:color="auto" w:fill="FFFFFF"/>
              <w:spacing w:before="100" w:beforeAutospacing="1" w:after="100" w:afterAutospacing="1" w:line="240" w:lineRule="auto"/>
              <w:ind w:left="360"/>
              <w:jc w:val="center"/>
              <w:rPr>
                <w:rFonts w:ascii="Times New Roman" w:hAnsi="Times New Roman"/>
                <w:b/>
                <w:color w:val="000000"/>
                <w:sz w:val="24"/>
                <w:szCs w:val="24"/>
              </w:rPr>
            </w:pPr>
            <w:r w:rsidRPr="008806A3">
              <w:rPr>
                <w:rFonts w:ascii="Times New Roman" w:hAnsi="Times New Roman"/>
                <w:b/>
                <w:color w:val="000000"/>
                <w:sz w:val="20"/>
                <w:szCs w:val="20"/>
              </w:rPr>
              <w:t xml:space="preserve">Урна для мусора </w:t>
            </w:r>
          </w:p>
          <w:p w:rsidR="008806A3" w:rsidRPr="008806A3" w:rsidRDefault="008806A3" w:rsidP="008806A3">
            <w:pPr>
              <w:shd w:val="clear" w:color="auto" w:fill="FFFFFF"/>
              <w:spacing w:before="100" w:beforeAutospacing="1" w:after="75" w:line="240" w:lineRule="auto"/>
              <w:ind w:left="720"/>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693"/>
            </w:tblGrid>
            <w:tr w:rsidR="008806A3" w:rsidRPr="008806A3" w:rsidTr="002E3AA3">
              <w:tc>
                <w:tcPr>
                  <w:tcW w:w="1843" w:type="dxa"/>
                  <w:tcMar>
                    <w:top w:w="0" w:type="dxa"/>
                    <w:left w:w="0" w:type="dxa"/>
                    <w:bottom w:w="0" w:type="dxa"/>
                    <w:right w:w="0" w:type="dxa"/>
                  </w:tcMar>
                </w:tcPr>
                <w:p w:rsidR="008806A3" w:rsidRPr="008806A3" w:rsidRDefault="008806A3" w:rsidP="008806A3">
                  <w:pPr>
                    <w:spacing w:after="0" w:line="240" w:lineRule="auto"/>
                    <w:jc w:val="center"/>
                    <w:rPr>
                      <w:rFonts w:ascii="Times New Roman" w:hAnsi="Times New Roman"/>
                      <w:color w:val="000000"/>
                      <w:sz w:val="24"/>
                      <w:szCs w:val="24"/>
                    </w:rPr>
                  </w:pPr>
                  <w:r w:rsidRPr="008806A3">
                    <w:rPr>
                      <w:rFonts w:ascii="Times New Roman" w:hAnsi="Times New Roman"/>
                      <w:bCs/>
                      <w:color w:val="000000"/>
                      <w:sz w:val="20"/>
                      <w:szCs w:val="20"/>
                    </w:rPr>
                    <w:t>Характеристики:</w:t>
                  </w:r>
                </w:p>
              </w:tc>
              <w:tc>
                <w:tcPr>
                  <w:tcW w:w="2693" w:type="dxa"/>
                  <w:tcMar>
                    <w:top w:w="0" w:type="dxa"/>
                    <w:left w:w="75" w:type="dxa"/>
                    <w:bottom w:w="0" w:type="dxa"/>
                    <w:right w:w="0" w:type="dxa"/>
                  </w:tcMar>
                  <w:vAlign w:val="center"/>
                </w:tcPr>
                <w:p w:rsidR="008806A3" w:rsidRPr="008806A3" w:rsidRDefault="008806A3" w:rsidP="008806A3">
                  <w:pPr>
                    <w:spacing w:after="150" w:line="240" w:lineRule="auto"/>
                    <w:rPr>
                      <w:rFonts w:ascii="Times New Roman" w:hAnsi="Times New Roman"/>
                      <w:color w:val="000000"/>
                      <w:sz w:val="24"/>
                      <w:szCs w:val="24"/>
                    </w:rPr>
                  </w:pPr>
                  <w:r w:rsidRPr="008806A3">
                    <w:rPr>
                      <w:rFonts w:ascii="Times New Roman" w:hAnsi="Times New Roman"/>
                      <w:color w:val="000000"/>
                      <w:sz w:val="20"/>
                      <w:szCs w:val="20"/>
                    </w:rPr>
                    <w:t xml:space="preserve">Высота - </w:t>
                  </w:r>
                  <w:smartTag w:uri="urn:schemas-microsoft-com:office:smarttags" w:element="metricconverter">
                    <w:smartTagPr>
                      <w:attr w:name="ProductID" w:val="540 м"/>
                    </w:smartTagPr>
                    <w:r w:rsidRPr="008806A3">
                      <w:rPr>
                        <w:rFonts w:ascii="Times New Roman" w:hAnsi="Times New Roman"/>
                        <w:color w:val="000000"/>
                        <w:sz w:val="20"/>
                        <w:szCs w:val="20"/>
                      </w:rPr>
                      <w:t>540 м</w:t>
                    </w:r>
                  </w:smartTag>
                </w:p>
                <w:p w:rsidR="008806A3" w:rsidRPr="008806A3" w:rsidRDefault="008806A3" w:rsidP="008806A3">
                  <w:pPr>
                    <w:spacing w:after="150" w:line="240" w:lineRule="auto"/>
                    <w:rPr>
                      <w:rFonts w:ascii="Times New Roman" w:hAnsi="Times New Roman"/>
                      <w:color w:val="000000"/>
                      <w:sz w:val="24"/>
                      <w:szCs w:val="24"/>
                    </w:rPr>
                  </w:pPr>
                  <w:r w:rsidRPr="008806A3">
                    <w:rPr>
                      <w:rFonts w:ascii="Times New Roman" w:hAnsi="Times New Roman"/>
                      <w:color w:val="000000"/>
                      <w:sz w:val="20"/>
                      <w:szCs w:val="20"/>
                    </w:rPr>
                    <w:t xml:space="preserve">Ширина – </w:t>
                  </w:r>
                  <w:smartTag w:uri="urn:schemas-microsoft-com:office:smarttags" w:element="metricconverter">
                    <w:smartTagPr>
                      <w:attr w:name="ProductID" w:val="400 мм"/>
                    </w:smartTagPr>
                    <w:r w:rsidRPr="008806A3">
                      <w:rPr>
                        <w:rFonts w:ascii="Times New Roman" w:hAnsi="Times New Roman"/>
                        <w:color w:val="000000"/>
                        <w:sz w:val="20"/>
                        <w:szCs w:val="20"/>
                      </w:rPr>
                      <w:t>400 мм</w:t>
                    </w:r>
                  </w:smartTag>
                </w:p>
                <w:p w:rsidR="008806A3" w:rsidRPr="008806A3" w:rsidRDefault="008806A3" w:rsidP="008806A3">
                  <w:pPr>
                    <w:spacing w:after="150" w:line="240" w:lineRule="auto"/>
                    <w:rPr>
                      <w:rFonts w:ascii="Times New Roman" w:hAnsi="Times New Roman"/>
                      <w:color w:val="000000"/>
                      <w:sz w:val="24"/>
                      <w:szCs w:val="24"/>
                    </w:rPr>
                  </w:pPr>
                  <w:r w:rsidRPr="008806A3">
                    <w:rPr>
                      <w:rFonts w:ascii="Times New Roman" w:hAnsi="Times New Roman"/>
                      <w:color w:val="000000"/>
                      <w:sz w:val="20"/>
                      <w:szCs w:val="20"/>
                    </w:rPr>
                    <w:t xml:space="preserve">Объем: </w:t>
                  </w:r>
                  <w:smartTag w:uri="urn:schemas-microsoft-com:office:smarttags" w:element="metricconverter">
                    <w:smartTagPr>
                      <w:attr w:name="ProductID" w:val="20 л"/>
                    </w:smartTagPr>
                    <w:r w:rsidRPr="008806A3">
                      <w:rPr>
                        <w:rFonts w:ascii="Times New Roman" w:hAnsi="Times New Roman"/>
                        <w:color w:val="000000"/>
                        <w:sz w:val="20"/>
                        <w:szCs w:val="20"/>
                      </w:rPr>
                      <w:t>20 л</w:t>
                    </w:r>
                  </w:smartTag>
                </w:p>
              </w:tc>
            </w:tr>
          </w:tbl>
          <w:p w:rsidR="008806A3" w:rsidRPr="008806A3" w:rsidRDefault="008806A3" w:rsidP="008806A3">
            <w:pPr>
              <w:shd w:val="clear" w:color="auto" w:fill="FFFFFF"/>
              <w:spacing w:before="100" w:beforeAutospacing="1" w:after="100" w:afterAutospacing="1" w:line="240" w:lineRule="auto"/>
              <w:rPr>
                <w:rFonts w:ascii="Times New Roman" w:hAnsi="Times New Roman"/>
                <w:b/>
                <w:color w:val="000000"/>
                <w:sz w:val="24"/>
                <w:szCs w:val="24"/>
              </w:rPr>
            </w:pPr>
          </w:p>
          <w:p w:rsidR="008806A3" w:rsidRPr="008806A3" w:rsidRDefault="008806A3" w:rsidP="008806A3">
            <w:pPr>
              <w:shd w:val="clear" w:color="auto" w:fill="FFFFFF"/>
              <w:spacing w:before="100" w:beforeAutospacing="1" w:after="100" w:afterAutospacing="1" w:line="240" w:lineRule="auto"/>
              <w:ind w:left="360"/>
              <w:jc w:val="center"/>
              <w:rPr>
                <w:rFonts w:ascii="Times New Roman" w:hAnsi="Times New Roman"/>
                <w:b/>
                <w:color w:val="000000"/>
                <w:sz w:val="24"/>
                <w:szCs w:val="24"/>
              </w:rPr>
            </w:pPr>
            <w:r w:rsidRPr="008806A3">
              <w:rPr>
                <w:rFonts w:ascii="Times New Roman" w:hAnsi="Times New Roman"/>
                <w:b/>
                <w:color w:val="000000"/>
                <w:sz w:val="20"/>
                <w:szCs w:val="20"/>
              </w:rPr>
              <w:lastRenderedPageBreak/>
              <w:t xml:space="preserve"> </w:t>
            </w:r>
          </w:p>
        </w:tc>
      </w:tr>
      <w:tr w:rsidR="008806A3" w:rsidRPr="008806A3" w:rsidTr="002E3AA3">
        <w:tblPrEx>
          <w:tblLook w:val="00A0" w:firstRow="1" w:lastRow="0" w:firstColumn="1" w:lastColumn="0" w:noHBand="0" w:noVBand="0"/>
        </w:tblPrEx>
        <w:trPr>
          <w:trHeight w:val="2923"/>
        </w:trPr>
        <w:tc>
          <w:tcPr>
            <w:tcW w:w="4054" w:type="dxa"/>
          </w:tcPr>
          <w:p w:rsidR="008806A3" w:rsidRPr="008806A3" w:rsidRDefault="008806A3" w:rsidP="008806A3">
            <w:pPr>
              <w:spacing w:after="0" w:line="240" w:lineRule="auto"/>
              <w:ind w:firstLine="567"/>
              <w:rPr>
                <w:rFonts w:ascii="Times New Roman" w:hAnsi="Times New Roman"/>
                <w:noProof/>
                <w:sz w:val="24"/>
                <w:szCs w:val="24"/>
              </w:rPr>
            </w:pPr>
            <w:r w:rsidRPr="008806A3">
              <w:rPr>
                <w:rFonts w:ascii="Times New Roman" w:hAnsi="Times New Roman"/>
                <w:noProof/>
                <w:sz w:val="24"/>
                <w:szCs w:val="24"/>
              </w:rPr>
              <w:lastRenderedPageBreak/>
              <w:drawing>
                <wp:inline distT="0" distB="0" distL="0" distR="0">
                  <wp:extent cx="1600200" cy="160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tcPr>
          <w:p w:rsidR="008806A3" w:rsidRPr="008806A3" w:rsidRDefault="008806A3" w:rsidP="008806A3">
            <w:pPr>
              <w:shd w:val="clear" w:color="auto" w:fill="FFFFFF"/>
              <w:spacing w:before="100" w:beforeAutospacing="1" w:after="75" w:line="240" w:lineRule="auto"/>
              <w:ind w:left="720"/>
              <w:jc w:val="center"/>
              <w:rPr>
                <w:rFonts w:ascii="Times New Roman" w:hAnsi="Times New Roman"/>
                <w:b/>
                <w:color w:val="000000"/>
                <w:sz w:val="24"/>
                <w:szCs w:val="24"/>
              </w:rPr>
            </w:pPr>
            <w:r w:rsidRPr="008806A3">
              <w:rPr>
                <w:rFonts w:ascii="Times New Roman" w:hAnsi="Times New Roman"/>
                <w:b/>
                <w:color w:val="000000"/>
                <w:sz w:val="20"/>
                <w:szCs w:val="20"/>
              </w:rPr>
              <w:t xml:space="preserve">Урна уличная </w:t>
            </w:r>
          </w:p>
          <w:p w:rsidR="008806A3" w:rsidRPr="008806A3" w:rsidRDefault="008806A3" w:rsidP="008806A3">
            <w:pPr>
              <w:shd w:val="clear" w:color="auto" w:fill="FFFFFF"/>
              <w:spacing w:before="100" w:beforeAutospacing="1" w:after="75" w:line="240" w:lineRule="auto"/>
              <w:ind w:left="720"/>
              <w:jc w:val="center"/>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985"/>
              <w:gridCol w:w="2126"/>
            </w:tblGrid>
            <w:tr w:rsidR="008806A3" w:rsidRPr="008806A3" w:rsidTr="002E3AA3">
              <w:tc>
                <w:tcPr>
                  <w:tcW w:w="1985" w:type="dxa"/>
                  <w:tcMar>
                    <w:top w:w="0" w:type="dxa"/>
                    <w:left w:w="0" w:type="dxa"/>
                    <w:bottom w:w="0" w:type="dxa"/>
                    <w:right w:w="0" w:type="dxa"/>
                  </w:tcMar>
                </w:tcPr>
                <w:p w:rsidR="008806A3" w:rsidRPr="008806A3" w:rsidRDefault="008806A3" w:rsidP="008806A3">
                  <w:pPr>
                    <w:spacing w:after="0" w:line="240" w:lineRule="auto"/>
                    <w:jc w:val="center"/>
                    <w:rPr>
                      <w:rFonts w:ascii="Times New Roman" w:hAnsi="Times New Roman"/>
                      <w:color w:val="000000"/>
                      <w:sz w:val="24"/>
                      <w:szCs w:val="24"/>
                    </w:rPr>
                  </w:pPr>
                  <w:r w:rsidRPr="008806A3">
                    <w:rPr>
                      <w:rFonts w:ascii="Times New Roman" w:hAnsi="Times New Roman"/>
                      <w:bCs/>
                      <w:color w:val="000000"/>
                      <w:sz w:val="20"/>
                      <w:szCs w:val="20"/>
                    </w:rPr>
                    <w:t>Характеристики:</w:t>
                  </w:r>
                </w:p>
              </w:tc>
              <w:tc>
                <w:tcPr>
                  <w:tcW w:w="2126" w:type="dxa"/>
                  <w:tcMar>
                    <w:top w:w="0" w:type="dxa"/>
                    <w:left w:w="75" w:type="dxa"/>
                    <w:bottom w:w="0" w:type="dxa"/>
                    <w:right w:w="0" w:type="dxa"/>
                  </w:tcMar>
                  <w:vAlign w:val="center"/>
                </w:tcPr>
                <w:p w:rsidR="008806A3" w:rsidRPr="008806A3" w:rsidRDefault="008806A3" w:rsidP="008806A3">
                  <w:pPr>
                    <w:spacing w:after="150" w:line="240" w:lineRule="auto"/>
                    <w:jc w:val="center"/>
                    <w:rPr>
                      <w:rFonts w:ascii="Times New Roman" w:hAnsi="Times New Roman"/>
                      <w:color w:val="000000"/>
                      <w:sz w:val="24"/>
                      <w:szCs w:val="24"/>
                    </w:rPr>
                  </w:pPr>
                  <w:r w:rsidRPr="008806A3">
                    <w:rPr>
                      <w:rFonts w:ascii="Times New Roman" w:hAnsi="Times New Roman"/>
                      <w:color w:val="000000"/>
                      <w:sz w:val="20"/>
                      <w:szCs w:val="20"/>
                    </w:rPr>
                    <w:t xml:space="preserve">Высота - </w:t>
                  </w:r>
                  <w:smartTag w:uri="urn:schemas-microsoft-com:office:smarttags" w:element="metricconverter">
                    <w:smartTagPr>
                      <w:attr w:name="ProductID" w:val="570 мм"/>
                    </w:smartTagPr>
                    <w:r w:rsidRPr="008806A3">
                      <w:rPr>
                        <w:rFonts w:ascii="Times New Roman" w:hAnsi="Times New Roman"/>
                        <w:color w:val="000000"/>
                        <w:sz w:val="20"/>
                        <w:szCs w:val="20"/>
                      </w:rPr>
                      <w:t>570 мм</w:t>
                    </w:r>
                  </w:smartTag>
                  <w:r w:rsidRPr="008806A3">
                    <w:rPr>
                      <w:rFonts w:ascii="Times New Roman" w:hAnsi="Times New Roman"/>
                      <w:color w:val="000000"/>
                      <w:sz w:val="20"/>
                      <w:szCs w:val="20"/>
                    </w:rPr>
                    <w:t>;</w:t>
                  </w:r>
                </w:p>
                <w:p w:rsidR="008806A3" w:rsidRPr="008806A3" w:rsidRDefault="008806A3" w:rsidP="008806A3">
                  <w:pPr>
                    <w:spacing w:after="150" w:line="240" w:lineRule="auto"/>
                    <w:jc w:val="center"/>
                    <w:rPr>
                      <w:rFonts w:ascii="Times New Roman" w:hAnsi="Times New Roman"/>
                      <w:color w:val="000000"/>
                      <w:sz w:val="24"/>
                      <w:szCs w:val="24"/>
                    </w:rPr>
                  </w:pPr>
                  <w:r w:rsidRPr="008806A3">
                    <w:rPr>
                      <w:rFonts w:ascii="Times New Roman" w:hAnsi="Times New Roman"/>
                      <w:color w:val="000000"/>
                      <w:sz w:val="20"/>
                      <w:szCs w:val="20"/>
                    </w:rPr>
                    <w:t xml:space="preserve">Ширина - </w:t>
                  </w:r>
                  <w:smartTag w:uri="urn:schemas-microsoft-com:office:smarttags" w:element="metricconverter">
                    <w:smartTagPr>
                      <w:attr w:name="ProductID" w:val="480 мм"/>
                    </w:smartTagPr>
                    <w:r w:rsidRPr="008806A3">
                      <w:rPr>
                        <w:rFonts w:ascii="Times New Roman" w:hAnsi="Times New Roman"/>
                        <w:color w:val="000000"/>
                        <w:sz w:val="20"/>
                        <w:szCs w:val="20"/>
                      </w:rPr>
                      <w:t>480 мм</w:t>
                    </w:r>
                  </w:smartTag>
                  <w:r w:rsidRPr="008806A3">
                    <w:rPr>
                      <w:rFonts w:ascii="Times New Roman" w:hAnsi="Times New Roman"/>
                      <w:color w:val="000000"/>
                      <w:sz w:val="20"/>
                      <w:szCs w:val="20"/>
                    </w:rPr>
                    <w:t>;</w:t>
                  </w:r>
                </w:p>
                <w:p w:rsidR="008806A3" w:rsidRPr="008806A3" w:rsidRDefault="008806A3" w:rsidP="008806A3">
                  <w:pPr>
                    <w:spacing w:after="150" w:line="240" w:lineRule="auto"/>
                    <w:jc w:val="center"/>
                    <w:rPr>
                      <w:rFonts w:ascii="Times New Roman" w:hAnsi="Times New Roman"/>
                      <w:color w:val="000000"/>
                      <w:sz w:val="24"/>
                      <w:szCs w:val="24"/>
                    </w:rPr>
                  </w:pPr>
                  <w:r w:rsidRPr="008806A3">
                    <w:rPr>
                      <w:rFonts w:ascii="Times New Roman" w:hAnsi="Times New Roman"/>
                      <w:color w:val="000000"/>
                      <w:sz w:val="20"/>
                      <w:szCs w:val="20"/>
                    </w:rPr>
                    <w:t xml:space="preserve">Объем: </w:t>
                  </w:r>
                  <w:smartTag w:uri="urn:schemas-microsoft-com:office:smarttags" w:element="metricconverter">
                    <w:smartTagPr>
                      <w:attr w:name="ProductID" w:val="40 л"/>
                    </w:smartTagPr>
                    <w:r w:rsidRPr="008806A3">
                      <w:rPr>
                        <w:rFonts w:ascii="Times New Roman" w:hAnsi="Times New Roman"/>
                        <w:color w:val="000000"/>
                        <w:sz w:val="20"/>
                        <w:szCs w:val="20"/>
                      </w:rPr>
                      <w:t>40 л</w:t>
                    </w:r>
                  </w:smartTag>
                </w:p>
              </w:tc>
            </w:tr>
          </w:tbl>
          <w:p w:rsidR="008806A3" w:rsidRPr="008806A3" w:rsidRDefault="008806A3" w:rsidP="008806A3">
            <w:pPr>
              <w:spacing w:after="0" w:line="240" w:lineRule="auto"/>
              <w:jc w:val="center"/>
              <w:rPr>
                <w:rFonts w:ascii="Times New Roman" w:hAnsi="Times New Roman"/>
                <w:color w:val="000000"/>
                <w:sz w:val="24"/>
                <w:szCs w:val="24"/>
              </w:rPr>
            </w:pPr>
          </w:p>
          <w:p w:rsidR="008806A3" w:rsidRPr="008806A3" w:rsidRDefault="008806A3" w:rsidP="008806A3">
            <w:pPr>
              <w:shd w:val="clear" w:color="auto" w:fill="FFFFFF"/>
              <w:spacing w:before="100" w:beforeAutospacing="1" w:after="75" w:line="240" w:lineRule="auto"/>
              <w:jc w:val="center"/>
              <w:rPr>
                <w:rFonts w:ascii="Times New Roman" w:hAnsi="Times New Roman"/>
                <w:b/>
                <w:color w:val="000000"/>
                <w:sz w:val="24"/>
                <w:szCs w:val="24"/>
              </w:rPr>
            </w:pPr>
          </w:p>
          <w:p w:rsidR="008806A3" w:rsidRPr="008806A3" w:rsidRDefault="008806A3" w:rsidP="008806A3">
            <w:pPr>
              <w:shd w:val="clear" w:color="auto" w:fill="FFFFFF"/>
              <w:spacing w:before="100" w:beforeAutospacing="1" w:after="75" w:line="240" w:lineRule="auto"/>
              <w:jc w:val="center"/>
              <w:rPr>
                <w:rFonts w:ascii="Times New Roman" w:hAnsi="Times New Roman"/>
                <w:b/>
                <w:color w:val="000000"/>
                <w:sz w:val="24"/>
                <w:szCs w:val="24"/>
              </w:rPr>
            </w:pPr>
          </w:p>
          <w:p w:rsidR="008806A3" w:rsidRPr="008806A3" w:rsidRDefault="008806A3" w:rsidP="008806A3">
            <w:pPr>
              <w:shd w:val="clear" w:color="auto" w:fill="FFFFFF"/>
              <w:spacing w:before="100" w:beforeAutospacing="1" w:after="75" w:line="240" w:lineRule="auto"/>
              <w:jc w:val="center"/>
              <w:rPr>
                <w:rFonts w:ascii="Times New Roman" w:hAnsi="Times New Roman"/>
                <w:b/>
                <w:color w:val="000000"/>
                <w:sz w:val="24"/>
                <w:szCs w:val="24"/>
              </w:rPr>
            </w:pPr>
            <w:r w:rsidRPr="008806A3">
              <w:rPr>
                <w:rFonts w:ascii="Times New Roman" w:hAnsi="Times New Roman"/>
                <w:b/>
                <w:color w:val="000000"/>
                <w:sz w:val="20"/>
                <w:szCs w:val="20"/>
              </w:rPr>
              <w:t xml:space="preserve"> </w:t>
            </w:r>
          </w:p>
        </w:tc>
      </w:tr>
      <w:tr w:rsidR="008806A3" w:rsidRPr="008806A3" w:rsidTr="002E3AA3">
        <w:tblPrEx>
          <w:tblLook w:val="00A0" w:firstRow="1" w:lastRow="0" w:firstColumn="1" w:lastColumn="0" w:noHBand="0" w:noVBand="0"/>
        </w:tblPrEx>
        <w:trPr>
          <w:trHeight w:val="777"/>
        </w:trPr>
        <w:tc>
          <w:tcPr>
            <w:tcW w:w="4054" w:type="dxa"/>
          </w:tcPr>
          <w:p w:rsidR="008806A3" w:rsidRPr="008806A3" w:rsidRDefault="008806A3" w:rsidP="008806A3">
            <w:pPr>
              <w:spacing w:after="0" w:line="240" w:lineRule="auto"/>
              <w:ind w:firstLine="567"/>
              <w:rPr>
                <w:rFonts w:ascii="Times New Roman" w:hAnsi="Times New Roman"/>
                <w:b/>
                <w:noProof/>
                <w:sz w:val="24"/>
                <w:szCs w:val="24"/>
              </w:rPr>
            </w:pPr>
            <w:r w:rsidRPr="008806A3">
              <w:rPr>
                <w:rFonts w:ascii="Times New Roman" w:hAnsi="Times New Roman"/>
                <w:b/>
                <w:noProof/>
                <w:sz w:val="24"/>
                <w:szCs w:val="24"/>
              </w:rPr>
              <w:t>5. Ремонт (устройство) площадок перед входом в подьезд</w:t>
            </w:r>
          </w:p>
        </w:tc>
        <w:tc>
          <w:tcPr>
            <w:tcW w:w="4985" w:type="dxa"/>
          </w:tcPr>
          <w:p w:rsidR="008806A3" w:rsidRPr="008806A3" w:rsidRDefault="008806A3" w:rsidP="008806A3">
            <w:pPr>
              <w:shd w:val="clear" w:color="auto" w:fill="FFFFFF"/>
              <w:spacing w:before="100" w:beforeAutospacing="1" w:after="75" w:line="240" w:lineRule="auto"/>
              <w:ind w:left="720"/>
              <w:jc w:val="center"/>
              <w:rPr>
                <w:rFonts w:ascii="Times New Roman" w:hAnsi="Times New Roman"/>
                <w:b/>
                <w:color w:val="000000"/>
                <w:sz w:val="20"/>
                <w:szCs w:val="20"/>
              </w:rPr>
            </w:pPr>
          </w:p>
        </w:tc>
      </w:tr>
      <w:tr w:rsidR="008806A3" w:rsidRPr="008806A3" w:rsidTr="002E3AA3">
        <w:tblPrEx>
          <w:tblLook w:val="00A0" w:firstRow="1" w:lastRow="0" w:firstColumn="1" w:lastColumn="0" w:noHBand="0" w:noVBand="0"/>
        </w:tblPrEx>
        <w:trPr>
          <w:trHeight w:val="692"/>
        </w:trPr>
        <w:tc>
          <w:tcPr>
            <w:tcW w:w="4054" w:type="dxa"/>
          </w:tcPr>
          <w:p w:rsidR="008806A3" w:rsidRPr="008806A3" w:rsidRDefault="008806A3" w:rsidP="008806A3">
            <w:pPr>
              <w:spacing w:after="0" w:line="240" w:lineRule="auto"/>
              <w:ind w:firstLine="567"/>
              <w:rPr>
                <w:rFonts w:ascii="Times New Roman" w:hAnsi="Times New Roman"/>
                <w:b/>
                <w:noProof/>
                <w:sz w:val="24"/>
                <w:szCs w:val="24"/>
              </w:rPr>
            </w:pPr>
            <w:r w:rsidRPr="008806A3">
              <w:rPr>
                <w:rFonts w:ascii="Times New Roman" w:hAnsi="Times New Roman"/>
                <w:b/>
                <w:noProof/>
                <w:sz w:val="24"/>
                <w:szCs w:val="24"/>
              </w:rPr>
              <w:t>6. Замена бордюрного камня</w:t>
            </w:r>
          </w:p>
        </w:tc>
        <w:tc>
          <w:tcPr>
            <w:tcW w:w="4985" w:type="dxa"/>
          </w:tcPr>
          <w:p w:rsidR="008806A3" w:rsidRPr="008806A3" w:rsidRDefault="008806A3" w:rsidP="008806A3">
            <w:pPr>
              <w:shd w:val="clear" w:color="auto" w:fill="FFFFFF"/>
              <w:spacing w:before="100" w:beforeAutospacing="1" w:after="75" w:line="240" w:lineRule="auto"/>
              <w:ind w:left="720"/>
              <w:jc w:val="center"/>
              <w:rPr>
                <w:rFonts w:ascii="Times New Roman" w:hAnsi="Times New Roman"/>
                <w:b/>
                <w:color w:val="000000"/>
                <w:sz w:val="20"/>
                <w:szCs w:val="20"/>
              </w:rPr>
            </w:pPr>
          </w:p>
        </w:tc>
      </w:tr>
    </w:tbl>
    <w:p w:rsidR="008806A3" w:rsidRPr="008806A3" w:rsidRDefault="008806A3" w:rsidP="008806A3">
      <w:pPr>
        <w:spacing w:after="0" w:line="240" w:lineRule="auto"/>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rPr>
          <w:rFonts w:ascii="Times New Roman" w:hAnsi="Times New Roman"/>
          <w:sz w:val="24"/>
          <w:szCs w:val="24"/>
        </w:rPr>
      </w:pPr>
    </w:p>
    <w:p w:rsidR="008806A3" w:rsidRPr="008806A3" w:rsidRDefault="008806A3" w:rsidP="008806A3">
      <w:pPr>
        <w:spacing w:after="0" w:line="240" w:lineRule="auto"/>
        <w:rPr>
          <w:rFonts w:ascii="Times New Roman" w:hAnsi="Times New Roman"/>
          <w:sz w:val="24"/>
          <w:szCs w:val="24"/>
        </w:rPr>
      </w:pPr>
    </w:p>
    <w:p w:rsidR="008806A3" w:rsidRPr="00BD19DB" w:rsidRDefault="008806A3" w:rsidP="008806A3">
      <w:pPr>
        <w:spacing w:after="0" w:line="240" w:lineRule="auto"/>
        <w:jc w:val="right"/>
        <w:rPr>
          <w:rFonts w:ascii="Times New Roman" w:hAnsi="Times New Roman"/>
          <w:sz w:val="24"/>
          <w:szCs w:val="24"/>
        </w:rPr>
      </w:pPr>
      <w:r w:rsidRPr="00BD19DB">
        <w:rPr>
          <w:rFonts w:ascii="Times New Roman" w:hAnsi="Times New Roman"/>
          <w:sz w:val="24"/>
          <w:szCs w:val="24"/>
        </w:rPr>
        <w:t>Приложение 3</w:t>
      </w:r>
    </w:p>
    <w:p w:rsidR="008806A3" w:rsidRPr="00BD19DB" w:rsidRDefault="008806A3" w:rsidP="008806A3">
      <w:pPr>
        <w:spacing w:after="0" w:line="240" w:lineRule="auto"/>
        <w:jc w:val="right"/>
        <w:rPr>
          <w:rFonts w:ascii="Times New Roman" w:hAnsi="Times New Roman"/>
          <w:sz w:val="24"/>
          <w:szCs w:val="24"/>
        </w:rPr>
      </w:pPr>
    </w:p>
    <w:p w:rsidR="008806A3" w:rsidRPr="00BD19DB" w:rsidRDefault="008806A3" w:rsidP="008806A3">
      <w:pPr>
        <w:spacing w:after="0" w:line="240" w:lineRule="auto"/>
        <w:jc w:val="right"/>
        <w:rPr>
          <w:rFonts w:ascii="Times New Roman" w:hAnsi="Times New Roman"/>
          <w:sz w:val="24"/>
          <w:szCs w:val="24"/>
        </w:rPr>
      </w:pPr>
    </w:p>
    <w:p w:rsidR="008806A3" w:rsidRPr="00BD19DB" w:rsidRDefault="008806A3" w:rsidP="008806A3">
      <w:pPr>
        <w:spacing w:after="0" w:line="240" w:lineRule="auto"/>
        <w:jc w:val="right"/>
        <w:rPr>
          <w:rFonts w:ascii="Times New Roman" w:hAnsi="Times New Roman"/>
          <w:sz w:val="24"/>
          <w:szCs w:val="24"/>
        </w:rPr>
      </w:pPr>
    </w:p>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Дополнительный перечень работ</w:t>
      </w:r>
    </w:p>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по благоустройству дворовых территорий</w:t>
      </w:r>
    </w:p>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многоквартирных домов</w:t>
      </w:r>
    </w:p>
    <w:p w:rsidR="008806A3" w:rsidRPr="00BD19DB" w:rsidRDefault="008806A3" w:rsidP="008806A3">
      <w:pPr>
        <w:spacing w:after="0" w:line="240" w:lineRule="auto"/>
        <w:jc w:val="center"/>
        <w:rPr>
          <w:rFonts w:ascii="Times New Roman" w:hAnsi="Times New Roman"/>
          <w:sz w:val="24"/>
          <w:szCs w:val="24"/>
        </w:rPr>
      </w:pPr>
    </w:p>
    <w:p w:rsidR="008806A3" w:rsidRPr="00BD19DB" w:rsidRDefault="008806A3" w:rsidP="008806A3">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363"/>
      </w:tblGrid>
      <w:tr w:rsidR="008806A3" w:rsidRPr="00BD19DB" w:rsidTr="002E3AA3">
        <w:tc>
          <w:tcPr>
            <w:tcW w:w="817"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w:t>
            </w:r>
          </w:p>
          <w:p w:rsidR="008806A3" w:rsidRPr="00BD19DB" w:rsidRDefault="008806A3" w:rsidP="008806A3">
            <w:pPr>
              <w:spacing w:after="0" w:line="240" w:lineRule="auto"/>
              <w:jc w:val="center"/>
              <w:rPr>
                <w:rFonts w:ascii="Times New Roman" w:hAnsi="Times New Roman"/>
                <w:sz w:val="24"/>
                <w:szCs w:val="24"/>
              </w:rPr>
            </w:pPr>
            <w:proofErr w:type="spellStart"/>
            <w:r w:rsidRPr="00BD19DB">
              <w:rPr>
                <w:rFonts w:ascii="Times New Roman" w:hAnsi="Times New Roman"/>
                <w:sz w:val="24"/>
                <w:szCs w:val="24"/>
              </w:rPr>
              <w:t>пп</w:t>
            </w:r>
            <w:proofErr w:type="spellEnd"/>
          </w:p>
        </w:tc>
        <w:tc>
          <w:tcPr>
            <w:tcW w:w="8363"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Наименование видов работ</w:t>
            </w:r>
          </w:p>
        </w:tc>
      </w:tr>
      <w:tr w:rsidR="008806A3" w:rsidRPr="00BD19DB" w:rsidTr="002E3AA3">
        <w:tc>
          <w:tcPr>
            <w:tcW w:w="817"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1</w:t>
            </w:r>
          </w:p>
        </w:tc>
        <w:tc>
          <w:tcPr>
            <w:tcW w:w="8363" w:type="dxa"/>
          </w:tcPr>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Оборудование детских игровых площадок</w:t>
            </w:r>
          </w:p>
        </w:tc>
      </w:tr>
      <w:tr w:rsidR="008806A3" w:rsidRPr="00BD19DB" w:rsidTr="002E3AA3">
        <w:tc>
          <w:tcPr>
            <w:tcW w:w="817"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2</w:t>
            </w:r>
          </w:p>
        </w:tc>
        <w:tc>
          <w:tcPr>
            <w:tcW w:w="8363" w:type="dxa"/>
          </w:tcPr>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Устройство и ремонт тротуаров</w:t>
            </w:r>
          </w:p>
        </w:tc>
      </w:tr>
      <w:tr w:rsidR="008806A3" w:rsidRPr="00BD19DB" w:rsidTr="002E3AA3">
        <w:tc>
          <w:tcPr>
            <w:tcW w:w="817"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3</w:t>
            </w:r>
          </w:p>
        </w:tc>
        <w:tc>
          <w:tcPr>
            <w:tcW w:w="8363" w:type="dxa"/>
          </w:tcPr>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Озеленение</w:t>
            </w:r>
          </w:p>
        </w:tc>
      </w:tr>
      <w:tr w:rsidR="008806A3" w:rsidRPr="00BD19DB" w:rsidTr="002E3AA3">
        <w:tc>
          <w:tcPr>
            <w:tcW w:w="817"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4</w:t>
            </w:r>
          </w:p>
        </w:tc>
        <w:tc>
          <w:tcPr>
            <w:tcW w:w="8363" w:type="dxa"/>
          </w:tcPr>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Устройство парковок</w:t>
            </w:r>
          </w:p>
        </w:tc>
      </w:tr>
      <w:tr w:rsidR="008806A3" w:rsidRPr="00BD19DB" w:rsidTr="002E3AA3">
        <w:tc>
          <w:tcPr>
            <w:tcW w:w="817"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5</w:t>
            </w:r>
          </w:p>
        </w:tc>
        <w:tc>
          <w:tcPr>
            <w:tcW w:w="8363" w:type="dxa"/>
          </w:tcPr>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Устройство пандуса</w:t>
            </w:r>
          </w:p>
        </w:tc>
      </w:tr>
      <w:tr w:rsidR="008806A3" w:rsidRPr="00BD19DB" w:rsidTr="002E3AA3">
        <w:tc>
          <w:tcPr>
            <w:tcW w:w="817"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6</w:t>
            </w:r>
          </w:p>
        </w:tc>
        <w:tc>
          <w:tcPr>
            <w:tcW w:w="8363" w:type="dxa"/>
          </w:tcPr>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Устройство ограждений</w:t>
            </w:r>
          </w:p>
        </w:tc>
      </w:tr>
    </w:tbl>
    <w:p w:rsidR="008806A3" w:rsidRPr="00BD19DB" w:rsidRDefault="008806A3" w:rsidP="008806A3">
      <w:pPr>
        <w:spacing w:after="0" w:line="240" w:lineRule="auto"/>
        <w:jc w:val="center"/>
        <w:rPr>
          <w:rFonts w:ascii="Times New Roman" w:hAnsi="Times New Roman"/>
          <w:sz w:val="24"/>
          <w:szCs w:val="24"/>
        </w:rPr>
      </w:pPr>
    </w:p>
    <w:p w:rsidR="008806A3" w:rsidRPr="00BD19DB" w:rsidRDefault="008806A3" w:rsidP="008806A3">
      <w:pPr>
        <w:spacing w:after="0" w:line="240" w:lineRule="auto"/>
        <w:jc w:val="center"/>
        <w:rPr>
          <w:rFonts w:ascii="Times New Roman" w:hAnsi="Times New Roman"/>
          <w:sz w:val="24"/>
          <w:szCs w:val="24"/>
        </w:rPr>
      </w:pPr>
    </w:p>
    <w:p w:rsidR="008806A3" w:rsidRPr="00BD19DB" w:rsidRDefault="008806A3" w:rsidP="008806A3">
      <w:pPr>
        <w:spacing w:after="0" w:line="240" w:lineRule="auto"/>
        <w:jc w:val="right"/>
        <w:rPr>
          <w:rFonts w:ascii="Times New Roman" w:hAnsi="Times New Roman"/>
          <w:sz w:val="24"/>
          <w:szCs w:val="24"/>
        </w:rPr>
      </w:pPr>
      <w:r w:rsidRPr="00BD19DB">
        <w:rPr>
          <w:rFonts w:ascii="Times New Roman" w:hAnsi="Times New Roman"/>
          <w:sz w:val="24"/>
          <w:szCs w:val="24"/>
        </w:rPr>
        <w:t>Приложение 4</w:t>
      </w:r>
    </w:p>
    <w:p w:rsidR="008806A3" w:rsidRPr="00BD19DB" w:rsidRDefault="008806A3" w:rsidP="008806A3">
      <w:pPr>
        <w:tabs>
          <w:tab w:val="left" w:pos="284"/>
        </w:tabs>
        <w:autoSpaceDE w:val="0"/>
        <w:autoSpaceDN w:val="0"/>
        <w:adjustRightInd w:val="0"/>
        <w:spacing w:after="0" w:line="240" w:lineRule="auto"/>
        <w:jc w:val="center"/>
        <w:rPr>
          <w:rFonts w:ascii="Times New Roman" w:hAnsi="Times New Roman"/>
          <w:b/>
          <w:sz w:val="24"/>
          <w:szCs w:val="24"/>
          <w:shd w:val="clear" w:color="auto" w:fill="FFFFFF"/>
        </w:rPr>
      </w:pPr>
      <w:r w:rsidRPr="00BD19DB">
        <w:rPr>
          <w:rFonts w:ascii="Times New Roman" w:hAnsi="Times New Roman"/>
          <w:b/>
          <w:sz w:val="24"/>
          <w:szCs w:val="24"/>
          <w:shd w:val="clear" w:color="auto" w:fill="FFFFFF"/>
        </w:rPr>
        <w:lastRenderedPageBreak/>
        <w:t>Порядок и форма участия (трудовое и (или) финансовое) заинтересованных лиц в выполнении работ</w:t>
      </w:r>
    </w:p>
    <w:p w:rsidR="008806A3" w:rsidRPr="00BD19DB" w:rsidRDefault="008806A3" w:rsidP="008806A3">
      <w:pPr>
        <w:autoSpaceDN w:val="0"/>
        <w:adjustRightInd w:val="0"/>
        <w:spacing w:after="0" w:line="240" w:lineRule="auto"/>
        <w:ind w:left="770"/>
        <w:jc w:val="both"/>
        <w:rPr>
          <w:rFonts w:ascii="Times New Roman" w:hAnsi="Times New Roman"/>
          <w:sz w:val="24"/>
          <w:szCs w:val="24"/>
        </w:rPr>
      </w:pPr>
    </w:p>
    <w:p w:rsidR="008806A3" w:rsidRPr="00BD19DB" w:rsidRDefault="008806A3" w:rsidP="008806A3">
      <w:pPr>
        <w:shd w:val="clear" w:color="auto" w:fill="FFFFFF"/>
        <w:spacing w:after="0" w:line="240" w:lineRule="auto"/>
        <w:ind w:firstLine="708"/>
        <w:jc w:val="both"/>
        <w:rPr>
          <w:rFonts w:ascii="Times New Roman" w:hAnsi="Times New Roman"/>
          <w:sz w:val="24"/>
          <w:szCs w:val="24"/>
        </w:rPr>
      </w:pPr>
      <w:r w:rsidRPr="00BD19DB">
        <w:rPr>
          <w:rFonts w:ascii="Times New Roman" w:hAnsi="Times New Roman"/>
          <w:sz w:val="24"/>
          <w:szCs w:val="24"/>
        </w:rPr>
        <w:t xml:space="preserve">Заинтересованные лица принимают </w:t>
      </w:r>
      <w:proofErr w:type="gramStart"/>
      <w:r w:rsidRPr="00BD19DB">
        <w:rPr>
          <w:rFonts w:ascii="Times New Roman" w:hAnsi="Times New Roman"/>
          <w:sz w:val="24"/>
          <w:szCs w:val="24"/>
        </w:rPr>
        <w:t>участие  в</w:t>
      </w:r>
      <w:proofErr w:type="gramEnd"/>
      <w:r w:rsidRPr="00BD19DB">
        <w:rPr>
          <w:rFonts w:ascii="Times New Roman" w:hAnsi="Times New Roman"/>
          <w:sz w:val="24"/>
          <w:szCs w:val="24"/>
        </w:rPr>
        <w:t xml:space="preserve"> реализации мероприятий по благоустройству дворовых территории в рамках дополнительного перечня работ по благоустройству в форме трудового и (или) финансового участия.</w:t>
      </w:r>
    </w:p>
    <w:p w:rsidR="008806A3" w:rsidRPr="00BD19DB" w:rsidRDefault="008806A3" w:rsidP="008806A3">
      <w:pPr>
        <w:shd w:val="clear" w:color="auto" w:fill="FFFFFF"/>
        <w:spacing w:after="0" w:line="240" w:lineRule="auto"/>
        <w:ind w:firstLine="708"/>
        <w:jc w:val="both"/>
        <w:rPr>
          <w:rFonts w:ascii="Times New Roman" w:hAnsi="Times New Roman"/>
          <w:sz w:val="24"/>
          <w:szCs w:val="24"/>
        </w:rPr>
      </w:pPr>
      <w:r w:rsidRPr="00BD19DB">
        <w:rPr>
          <w:rFonts w:ascii="Times New Roman" w:hAnsi="Times New Roman"/>
          <w:sz w:val="24"/>
          <w:szCs w:val="24"/>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8806A3" w:rsidRPr="00BD19DB" w:rsidRDefault="008806A3" w:rsidP="008806A3">
      <w:pPr>
        <w:shd w:val="clear" w:color="auto" w:fill="FFFFFF"/>
        <w:spacing w:after="0" w:line="240" w:lineRule="auto"/>
        <w:ind w:firstLine="708"/>
        <w:jc w:val="both"/>
        <w:rPr>
          <w:rFonts w:ascii="Times New Roman" w:hAnsi="Times New Roman"/>
          <w:sz w:val="24"/>
          <w:szCs w:val="24"/>
        </w:rPr>
      </w:pPr>
      <w:r w:rsidRPr="00BD19DB">
        <w:rPr>
          <w:rFonts w:ascii="Times New Roman" w:hAnsi="Times New Roman"/>
          <w:sz w:val="24"/>
          <w:szCs w:val="24"/>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8806A3" w:rsidRPr="00BD19DB" w:rsidRDefault="008806A3" w:rsidP="008806A3">
      <w:pPr>
        <w:autoSpaceDE w:val="0"/>
        <w:autoSpaceDN w:val="0"/>
        <w:adjustRightInd w:val="0"/>
        <w:spacing w:after="0" w:line="240" w:lineRule="auto"/>
        <w:ind w:firstLine="709"/>
        <w:jc w:val="both"/>
        <w:rPr>
          <w:rFonts w:ascii="Times New Roman" w:hAnsi="Times New Roman"/>
          <w:sz w:val="24"/>
          <w:szCs w:val="24"/>
        </w:rPr>
      </w:pPr>
      <w:r w:rsidRPr="00BD19DB">
        <w:rPr>
          <w:rFonts w:ascii="Times New Roman" w:hAnsi="Times New Roman"/>
          <w:sz w:val="24"/>
          <w:szCs w:val="24"/>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w:t>
      </w:r>
    </w:p>
    <w:p w:rsidR="008806A3" w:rsidRPr="00BD19DB" w:rsidRDefault="008806A3" w:rsidP="008806A3">
      <w:pPr>
        <w:shd w:val="clear" w:color="auto" w:fill="FFFFFF"/>
        <w:spacing w:after="0" w:line="240" w:lineRule="auto"/>
        <w:ind w:firstLine="708"/>
        <w:jc w:val="both"/>
        <w:rPr>
          <w:rFonts w:ascii="Times New Roman" w:hAnsi="Times New Roman"/>
          <w:sz w:val="24"/>
          <w:szCs w:val="24"/>
        </w:rPr>
      </w:pPr>
      <w:r w:rsidRPr="00BD19DB">
        <w:rPr>
          <w:rFonts w:ascii="Times New Roman" w:hAnsi="Times New Roman"/>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8806A3" w:rsidRPr="00BD19DB" w:rsidRDefault="008806A3" w:rsidP="008806A3">
      <w:pPr>
        <w:shd w:val="clear" w:color="auto" w:fill="FFFFFF"/>
        <w:spacing w:after="0" w:line="240" w:lineRule="auto"/>
        <w:ind w:firstLine="708"/>
        <w:jc w:val="both"/>
        <w:rPr>
          <w:rFonts w:ascii="Times New Roman" w:hAnsi="Times New Roman"/>
          <w:sz w:val="24"/>
          <w:szCs w:val="24"/>
        </w:rPr>
      </w:pPr>
    </w:p>
    <w:p w:rsidR="008806A3" w:rsidRPr="00BD19DB" w:rsidRDefault="008806A3" w:rsidP="008806A3">
      <w:pPr>
        <w:shd w:val="clear" w:color="auto" w:fill="FFFFFF"/>
        <w:spacing w:after="0" w:line="240" w:lineRule="auto"/>
        <w:ind w:firstLine="708"/>
        <w:jc w:val="both"/>
        <w:rPr>
          <w:rFonts w:ascii="Times New Roman" w:hAnsi="Times New Roman"/>
          <w:sz w:val="24"/>
          <w:szCs w:val="24"/>
        </w:rPr>
      </w:pPr>
    </w:p>
    <w:p w:rsidR="008806A3" w:rsidRPr="00BD19DB" w:rsidRDefault="008806A3" w:rsidP="008806A3">
      <w:pPr>
        <w:shd w:val="clear" w:color="auto" w:fill="FFFFFF"/>
        <w:spacing w:after="0" w:line="240" w:lineRule="auto"/>
        <w:ind w:firstLine="708"/>
        <w:jc w:val="both"/>
        <w:rPr>
          <w:rFonts w:ascii="Times New Roman" w:hAnsi="Times New Roman"/>
          <w:sz w:val="24"/>
          <w:szCs w:val="24"/>
        </w:rPr>
      </w:pPr>
      <w:r w:rsidRPr="00BD19DB">
        <w:rPr>
          <w:rFonts w:ascii="Times New Roman" w:hAnsi="Times New Roman"/>
          <w:sz w:val="24"/>
          <w:szCs w:val="24"/>
        </w:rPr>
        <w:t>Адресный перечень многоквартирных домов, дворовые территории которых подлежат благоустройству в 2018 - 2024 гг. представлен в приложении №5 к муниципальной программе.</w:t>
      </w:r>
    </w:p>
    <w:p w:rsidR="008806A3" w:rsidRPr="00BD19DB" w:rsidRDefault="008806A3" w:rsidP="008806A3">
      <w:pPr>
        <w:shd w:val="clear" w:color="auto" w:fill="FFFFFF"/>
        <w:spacing w:after="0" w:line="240" w:lineRule="auto"/>
        <w:ind w:firstLine="708"/>
        <w:jc w:val="both"/>
        <w:rPr>
          <w:rFonts w:ascii="Times New Roman" w:hAnsi="Times New Roman"/>
          <w:sz w:val="24"/>
          <w:szCs w:val="24"/>
        </w:rPr>
      </w:pPr>
      <w:r w:rsidRPr="00BD19DB">
        <w:rPr>
          <w:rFonts w:ascii="Times New Roman" w:hAnsi="Times New Roman"/>
          <w:sz w:val="24"/>
          <w:szCs w:val="24"/>
        </w:rPr>
        <w:t>Адресный перечень муниципальных территорий общего пользования, которые подлежат благоустройству в 2020- 2024 гг. представлен в приложении №6 к муниципальной программе.</w:t>
      </w:r>
    </w:p>
    <w:p w:rsidR="008806A3" w:rsidRPr="00BD19DB" w:rsidRDefault="008806A3" w:rsidP="008806A3">
      <w:pPr>
        <w:shd w:val="clear" w:color="auto" w:fill="FFFFFF"/>
        <w:spacing w:after="0" w:line="240" w:lineRule="auto"/>
        <w:jc w:val="both"/>
        <w:rPr>
          <w:rFonts w:ascii="Times New Roman" w:hAnsi="Times New Roman"/>
          <w:sz w:val="24"/>
          <w:szCs w:val="24"/>
        </w:rPr>
      </w:pPr>
      <w:r w:rsidRPr="00BD19DB">
        <w:rPr>
          <w:rFonts w:ascii="Times New Roman" w:hAnsi="Times New Roman"/>
          <w:sz w:val="24"/>
          <w:szCs w:val="24"/>
        </w:rPr>
        <w:t xml:space="preserve">        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w:t>
      </w:r>
      <w:proofErr w:type="gramStart"/>
      <w:r w:rsidRPr="00BD19DB">
        <w:rPr>
          <w:rFonts w:ascii="Times New Roman" w:hAnsi="Times New Roman"/>
          <w:sz w:val="24"/>
          <w:szCs w:val="24"/>
        </w:rPr>
        <w:t>лиц  представлен</w:t>
      </w:r>
      <w:proofErr w:type="gramEnd"/>
      <w:r w:rsidRPr="00BD19DB">
        <w:rPr>
          <w:rFonts w:ascii="Times New Roman" w:hAnsi="Times New Roman"/>
          <w:sz w:val="24"/>
          <w:szCs w:val="24"/>
        </w:rPr>
        <w:t xml:space="preserve"> в приложении №7 к муниципальной программе.</w:t>
      </w:r>
    </w:p>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 xml:space="preserve">       Адресный перечень территорий индивидуальной жилой застройки, нуждающихся в благоустройстве и включенных в адресный перечень муниципальной программы «Формирование современной городской</w:t>
      </w:r>
    </w:p>
    <w:p w:rsidR="008806A3" w:rsidRPr="00BD19DB" w:rsidRDefault="008806A3" w:rsidP="008806A3">
      <w:pPr>
        <w:spacing w:after="0" w:line="240" w:lineRule="auto"/>
        <w:jc w:val="both"/>
        <w:rPr>
          <w:rFonts w:ascii="Times New Roman" w:hAnsi="Times New Roman"/>
          <w:sz w:val="24"/>
          <w:szCs w:val="24"/>
        </w:rPr>
      </w:pPr>
      <w:r w:rsidRPr="00BD19DB">
        <w:rPr>
          <w:rFonts w:ascii="Times New Roman" w:hAnsi="Times New Roman"/>
          <w:sz w:val="24"/>
          <w:szCs w:val="24"/>
        </w:rPr>
        <w:t xml:space="preserve">среды на 2018- 2024 годы на территории </w:t>
      </w:r>
      <w:proofErr w:type="spellStart"/>
      <w:r w:rsidRPr="00BD19DB">
        <w:rPr>
          <w:rFonts w:ascii="Times New Roman" w:hAnsi="Times New Roman"/>
          <w:sz w:val="24"/>
          <w:szCs w:val="24"/>
        </w:rPr>
        <w:t>р.п</w:t>
      </w:r>
      <w:proofErr w:type="spellEnd"/>
      <w:r w:rsidRPr="00BD19DB">
        <w:rPr>
          <w:rFonts w:ascii="Times New Roman" w:hAnsi="Times New Roman"/>
          <w:sz w:val="24"/>
          <w:szCs w:val="24"/>
        </w:rPr>
        <w:t>. Дубровка Дубровского городского поселения» представлен в приложении №8.</w:t>
      </w:r>
    </w:p>
    <w:p w:rsidR="008806A3" w:rsidRPr="00BD19DB" w:rsidRDefault="008806A3" w:rsidP="008806A3">
      <w:pPr>
        <w:shd w:val="clear" w:color="auto" w:fill="FFFFFF"/>
        <w:spacing w:after="0" w:line="240" w:lineRule="auto"/>
        <w:ind w:firstLine="708"/>
        <w:rPr>
          <w:rFonts w:ascii="Times New Roman" w:hAnsi="Times New Roman"/>
          <w:sz w:val="24"/>
          <w:szCs w:val="24"/>
        </w:rPr>
      </w:pPr>
    </w:p>
    <w:p w:rsidR="008806A3" w:rsidRPr="00BD19DB" w:rsidRDefault="008806A3" w:rsidP="008806A3">
      <w:pPr>
        <w:shd w:val="clear" w:color="auto" w:fill="FFFFFF"/>
        <w:spacing w:after="0" w:line="240" w:lineRule="auto"/>
        <w:ind w:firstLine="708"/>
        <w:jc w:val="both"/>
        <w:rPr>
          <w:rFonts w:ascii="Times New Roman" w:hAnsi="Times New Roman"/>
          <w:sz w:val="24"/>
          <w:szCs w:val="24"/>
        </w:rPr>
      </w:pPr>
      <w:r w:rsidRPr="00BD19DB">
        <w:rPr>
          <w:rFonts w:ascii="Times New Roman" w:hAnsi="Times New Roman"/>
          <w:sz w:val="24"/>
          <w:szCs w:val="24"/>
        </w:rPr>
        <w:t xml:space="preserve">                                                                                        Приложение №5</w:t>
      </w:r>
    </w:p>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 xml:space="preserve">Перечень </w:t>
      </w:r>
      <w:proofErr w:type="gramStart"/>
      <w:r w:rsidRPr="00BD19DB">
        <w:rPr>
          <w:rFonts w:ascii="Times New Roman" w:hAnsi="Times New Roman"/>
          <w:sz w:val="24"/>
          <w:szCs w:val="24"/>
        </w:rPr>
        <w:t>дворовых территорий</w:t>
      </w:r>
      <w:proofErr w:type="gramEnd"/>
      <w:r w:rsidRPr="00BD19DB">
        <w:rPr>
          <w:rFonts w:ascii="Times New Roman" w:hAnsi="Times New Roman"/>
          <w:sz w:val="24"/>
          <w:szCs w:val="24"/>
        </w:rPr>
        <w:t xml:space="preserve"> планируемых к благоустройству в </w:t>
      </w:r>
      <w:proofErr w:type="spellStart"/>
      <w:r w:rsidRPr="00BD19DB">
        <w:rPr>
          <w:rFonts w:ascii="Times New Roman" w:hAnsi="Times New Roman"/>
          <w:sz w:val="24"/>
          <w:szCs w:val="24"/>
        </w:rPr>
        <w:t>р.п</w:t>
      </w:r>
      <w:proofErr w:type="spellEnd"/>
      <w:r w:rsidRPr="00BD19DB">
        <w:rPr>
          <w:rFonts w:ascii="Times New Roman" w:hAnsi="Times New Roman"/>
          <w:sz w:val="24"/>
          <w:szCs w:val="24"/>
        </w:rPr>
        <w:t>. Дубровка в 2018- 2024 годах.</w:t>
      </w:r>
    </w:p>
    <w:p w:rsidR="008806A3" w:rsidRPr="008806A3" w:rsidRDefault="008806A3" w:rsidP="008806A3">
      <w:pPr>
        <w:spacing w:after="0" w:line="240" w:lineRule="auto"/>
        <w:jc w:val="center"/>
        <w:rPr>
          <w:rFonts w:ascii="Times New Roman" w:hAnsi="Times New Roman"/>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2"/>
        <w:gridCol w:w="2552"/>
        <w:gridCol w:w="1134"/>
        <w:gridCol w:w="1276"/>
        <w:gridCol w:w="1417"/>
        <w:gridCol w:w="1276"/>
        <w:gridCol w:w="142"/>
        <w:gridCol w:w="992"/>
        <w:gridCol w:w="1418"/>
      </w:tblGrid>
      <w:tr w:rsidR="008806A3" w:rsidRPr="008806A3" w:rsidTr="002E3AA3">
        <w:trPr>
          <w:trHeight w:val="413"/>
        </w:trPr>
        <w:tc>
          <w:tcPr>
            <w:tcW w:w="425" w:type="dxa"/>
            <w:vMerge w:val="restart"/>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 п/п</w:t>
            </w:r>
          </w:p>
        </w:tc>
        <w:tc>
          <w:tcPr>
            <w:tcW w:w="2694" w:type="dxa"/>
            <w:gridSpan w:val="2"/>
            <w:vMerge w:val="restart"/>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Наименование объекта</w:t>
            </w:r>
          </w:p>
        </w:tc>
        <w:tc>
          <w:tcPr>
            <w:tcW w:w="1134" w:type="dxa"/>
            <w:vMerge w:val="restart"/>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Площадь дворовой территории</w:t>
            </w:r>
          </w:p>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(м2)*</w:t>
            </w:r>
          </w:p>
        </w:tc>
        <w:tc>
          <w:tcPr>
            <w:tcW w:w="5103" w:type="dxa"/>
            <w:gridSpan w:val="5"/>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Объем финансирования</w:t>
            </w:r>
          </w:p>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roofErr w:type="spellStart"/>
            <w:r w:rsidRPr="008806A3">
              <w:rPr>
                <w:rFonts w:ascii="Times New Roman" w:hAnsi="Times New Roman"/>
                <w:sz w:val="24"/>
                <w:szCs w:val="24"/>
              </w:rPr>
              <w:t>руб</w:t>
            </w:r>
            <w:proofErr w:type="spellEnd"/>
            <w:r w:rsidRPr="008806A3">
              <w:rPr>
                <w:rFonts w:ascii="Times New Roman" w:hAnsi="Times New Roman"/>
                <w:sz w:val="24"/>
                <w:szCs w:val="24"/>
              </w:rPr>
              <w:t>)</w:t>
            </w:r>
          </w:p>
        </w:tc>
        <w:tc>
          <w:tcPr>
            <w:tcW w:w="1418" w:type="dxa"/>
            <w:vMerge w:val="restart"/>
          </w:tcPr>
          <w:p w:rsidR="008806A3" w:rsidRPr="008806A3" w:rsidRDefault="008806A3" w:rsidP="008806A3">
            <w:pPr>
              <w:spacing w:after="0" w:line="240" w:lineRule="auto"/>
              <w:ind w:left="-156" w:right="-114"/>
              <w:jc w:val="center"/>
              <w:rPr>
                <w:rFonts w:ascii="Times New Roman" w:hAnsi="Times New Roman"/>
                <w:sz w:val="24"/>
                <w:szCs w:val="24"/>
              </w:rPr>
            </w:pPr>
            <w:r w:rsidRPr="008806A3">
              <w:rPr>
                <w:rFonts w:ascii="Times New Roman" w:hAnsi="Times New Roman"/>
                <w:sz w:val="24"/>
                <w:szCs w:val="24"/>
              </w:rPr>
              <w:t>Примечание</w:t>
            </w:r>
          </w:p>
        </w:tc>
      </w:tr>
      <w:tr w:rsidR="008806A3" w:rsidRPr="008806A3" w:rsidTr="002E3AA3">
        <w:trPr>
          <w:trHeight w:val="412"/>
        </w:trPr>
        <w:tc>
          <w:tcPr>
            <w:tcW w:w="425" w:type="dxa"/>
            <w:vMerge/>
          </w:tcPr>
          <w:p w:rsidR="008806A3" w:rsidRPr="008806A3" w:rsidRDefault="008806A3" w:rsidP="008806A3">
            <w:pPr>
              <w:spacing w:after="0" w:line="240" w:lineRule="auto"/>
              <w:jc w:val="center"/>
              <w:rPr>
                <w:rFonts w:ascii="Times New Roman" w:hAnsi="Times New Roman"/>
                <w:sz w:val="24"/>
                <w:szCs w:val="24"/>
              </w:rPr>
            </w:pPr>
          </w:p>
        </w:tc>
        <w:tc>
          <w:tcPr>
            <w:tcW w:w="2694" w:type="dxa"/>
            <w:gridSpan w:val="2"/>
            <w:vMerge/>
          </w:tcPr>
          <w:p w:rsidR="008806A3" w:rsidRPr="008806A3" w:rsidRDefault="008806A3" w:rsidP="008806A3">
            <w:pPr>
              <w:spacing w:after="0" w:line="240" w:lineRule="auto"/>
              <w:jc w:val="center"/>
              <w:rPr>
                <w:rFonts w:ascii="Times New Roman" w:hAnsi="Times New Roman"/>
                <w:sz w:val="24"/>
                <w:szCs w:val="24"/>
              </w:rPr>
            </w:pPr>
          </w:p>
        </w:tc>
        <w:tc>
          <w:tcPr>
            <w:tcW w:w="1134" w:type="dxa"/>
            <w:vMerge/>
          </w:tcPr>
          <w:p w:rsidR="008806A3" w:rsidRPr="008806A3" w:rsidRDefault="008806A3" w:rsidP="008806A3">
            <w:pPr>
              <w:spacing w:after="0" w:line="240" w:lineRule="auto"/>
              <w:jc w:val="center"/>
              <w:rPr>
                <w:rFonts w:ascii="Times New Roman" w:hAnsi="Times New Roman"/>
                <w:sz w:val="24"/>
                <w:szCs w:val="24"/>
              </w:rPr>
            </w:pPr>
          </w:p>
        </w:tc>
        <w:tc>
          <w:tcPr>
            <w:tcW w:w="1276"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Всего</w:t>
            </w:r>
          </w:p>
        </w:tc>
        <w:tc>
          <w:tcPr>
            <w:tcW w:w="1417" w:type="dxa"/>
          </w:tcPr>
          <w:p w:rsidR="008806A3" w:rsidRPr="008806A3" w:rsidRDefault="008806A3" w:rsidP="008806A3">
            <w:pPr>
              <w:spacing w:after="0" w:line="240" w:lineRule="auto"/>
              <w:ind w:left="-108" w:right="-108"/>
              <w:jc w:val="center"/>
              <w:rPr>
                <w:rFonts w:ascii="Times New Roman" w:hAnsi="Times New Roman"/>
                <w:sz w:val="24"/>
                <w:szCs w:val="24"/>
              </w:rPr>
            </w:pPr>
            <w:r w:rsidRPr="008806A3">
              <w:rPr>
                <w:rFonts w:ascii="Times New Roman" w:hAnsi="Times New Roman"/>
                <w:sz w:val="24"/>
                <w:szCs w:val="24"/>
              </w:rPr>
              <w:t>Областной</w:t>
            </w:r>
          </w:p>
          <w:p w:rsidR="008806A3" w:rsidRPr="008806A3" w:rsidRDefault="008806A3" w:rsidP="008806A3">
            <w:pPr>
              <w:spacing w:after="0" w:line="240" w:lineRule="auto"/>
              <w:ind w:left="-108" w:right="-108"/>
              <w:jc w:val="center"/>
              <w:rPr>
                <w:rFonts w:ascii="Times New Roman" w:hAnsi="Times New Roman"/>
                <w:sz w:val="24"/>
                <w:szCs w:val="24"/>
              </w:rPr>
            </w:pPr>
            <w:r w:rsidRPr="008806A3">
              <w:rPr>
                <w:rFonts w:ascii="Times New Roman" w:hAnsi="Times New Roman"/>
                <w:sz w:val="24"/>
                <w:szCs w:val="24"/>
              </w:rPr>
              <w:t>бюджет</w:t>
            </w:r>
          </w:p>
        </w:tc>
        <w:tc>
          <w:tcPr>
            <w:tcW w:w="1276" w:type="dxa"/>
          </w:tcPr>
          <w:p w:rsidR="008806A3" w:rsidRPr="008806A3" w:rsidRDefault="008806A3" w:rsidP="008806A3">
            <w:pPr>
              <w:spacing w:after="0" w:line="240" w:lineRule="auto"/>
              <w:ind w:left="-108" w:right="-108"/>
              <w:jc w:val="center"/>
              <w:rPr>
                <w:rFonts w:ascii="Times New Roman" w:hAnsi="Times New Roman"/>
                <w:sz w:val="24"/>
                <w:szCs w:val="24"/>
              </w:rPr>
            </w:pPr>
            <w:r w:rsidRPr="008806A3">
              <w:rPr>
                <w:rFonts w:ascii="Times New Roman" w:hAnsi="Times New Roman"/>
                <w:sz w:val="24"/>
                <w:szCs w:val="24"/>
              </w:rPr>
              <w:t>Местный бюджет</w:t>
            </w:r>
          </w:p>
        </w:tc>
        <w:tc>
          <w:tcPr>
            <w:tcW w:w="1134" w:type="dxa"/>
            <w:gridSpan w:val="2"/>
          </w:tcPr>
          <w:p w:rsidR="008806A3" w:rsidRPr="008806A3" w:rsidRDefault="008806A3" w:rsidP="008806A3">
            <w:pPr>
              <w:spacing w:after="0" w:line="240" w:lineRule="auto"/>
              <w:ind w:left="-108" w:right="-108"/>
              <w:jc w:val="center"/>
              <w:rPr>
                <w:rFonts w:ascii="Times New Roman" w:hAnsi="Times New Roman"/>
                <w:sz w:val="24"/>
                <w:szCs w:val="24"/>
              </w:rPr>
            </w:pPr>
            <w:r w:rsidRPr="008806A3">
              <w:rPr>
                <w:rFonts w:ascii="Times New Roman" w:hAnsi="Times New Roman"/>
                <w:sz w:val="24"/>
                <w:szCs w:val="24"/>
              </w:rPr>
              <w:t>Средства заинтересованных лиц</w:t>
            </w:r>
          </w:p>
        </w:tc>
        <w:tc>
          <w:tcPr>
            <w:tcW w:w="1418" w:type="dxa"/>
            <w:vMerge/>
          </w:tcPr>
          <w:p w:rsidR="008806A3" w:rsidRPr="008806A3" w:rsidRDefault="008806A3" w:rsidP="008806A3">
            <w:pPr>
              <w:spacing w:after="0" w:line="240" w:lineRule="auto"/>
              <w:jc w:val="center"/>
              <w:rPr>
                <w:rFonts w:ascii="Times New Roman" w:hAnsi="Times New Roman"/>
                <w:sz w:val="24"/>
                <w:szCs w:val="24"/>
              </w:rPr>
            </w:pPr>
          </w:p>
        </w:tc>
      </w:tr>
      <w:tr w:rsidR="008806A3" w:rsidRPr="008806A3" w:rsidTr="002E3AA3">
        <w:trPr>
          <w:trHeight w:val="412"/>
        </w:trPr>
        <w:tc>
          <w:tcPr>
            <w:tcW w:w="10774" w:type="dxa"/>
            <w:gridSpan w:val="10"/>
          </w:tcPr>
          <w:p w:rsidR="008806A3" w:rsidRPr="008806A3" w:rsidRDefault="008806A3" w:rsidP="008806A3">
            <w:pPr>
              <w:spacing w:after="0" w:line="240" w:lineRule="auto"/>
              <w:jc w:val="center"/>
              <w:rPr>
                <w:rFonts w:ascii="Times New Roman" w:hAnsi="Times New Roman"/>
                <w:b/>
                <w:sz w:val="24"/>
                <w:szCs w:val="24"/>
              </w:rPr>
            </w:pPr>
            <w:r w:rsidRPr="008806A3">
              <w:rPr>
                <w:rFonts w:ascii="Times New Roman" w:hAnsi="Times New Roman"/>
                <w:b/>
                <w:sz w:val="24"/>
                <w:szCs w:val="24"/>
              </w:rPr>
              <w:lastRenderedPageBreak/>
              <w:t>2018 – 3 344 177, 29</w:t>
            </w:r>
          </w:p>
        </w:tc>
      </w:tr>
      <w:tr w:rsidR="008806A3" w:rsidRPr="008806A3" w:rsidTr="002E3AA3">
        <w:tc>
          <w:tcPr>
            <w:tcW w:w="567" w:type="dxa"/>
            <w:gridSpan w:val="2"/>
            <w:vAlign w:val="center"/>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1</w:t>
            </w:r>
          </w:p>
        </w:tc>
        <w:tc>
          <w:tcPr>
            <w:tcW w:w="2552" w:type="dxa"/>
            <w:vAlign w:val="center"/>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 xml:space="preserve">Дворовая территория </w:t>
            </w:r>
            <w:proofErr w:type="spellStart"/>
            <w:r w:rsidRPr="008806A3">
              <w:rPr>
                <w:rFonts w:ascii="Times New Roman" w:hAnsi="Times New Roman"/>
                <w:sz w:val="24"/>
                <w:szCs w:val="24"/>
              </w:rPr>
              <w:t>р.п</w:t>
            </w:r>
            <w:proofErr w:type="spellEnd"/>
            <w:r w:rsidRPr="008806A3">
              <w:rPr>
                <w:rFonts w:ascii="Times New Roman" w:hAnsi="Times New Roman"/>
                <w:sz w:val="24"/>
                <w:szCs w:val="24"/>
              </w:rPr>
              <w:t>. Дубровка, 2-й Микрорайон, д. 12, д.13, д.14, д.15, д.17</w:t>
            </w:r>
          </w:p>
          <w:p w:rsidR="008806A3" w:rsidRPr="008806A3" w:rsidRDefault="008806A3" w:rsidP="008806A3">
            <w:pPr>
              <w:spacing w:after="0" w:line="240" w:lineRule="auto"/>
              <w:rPr>
                <w:rFonts w:ascii="Times New Roman" w:hAnsi="Times New Roman"/>
                <w:sz w:val="24"/>
                <w:szCs w:val="24"/>
              </w:rPr>
            </w:pPr>
          </w:p>
        </w:tc>
        <w:tc>
          <w:tcPr>
            <w:tcW w:w="1134" w:type="dxa"/>
            <w:vAlign w:val="center"/>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14350</w:t>
            </w:r>
          </w:p>
        </w:tc>
        <w:tc>
          <w:tcPr>
            <w:tcW w:w="1276" w:type="dxa"/>
            <w:shd w:val="clear" w:color="auto" w:fill="auto"/>
            <w:vAlign w:val="center"/>
          </w:tcPr>
          <w:p w:rsidR="008806A3" w:rsidRPr="008806A3" w:rsidRDefault="008806A3" w:rsidP="008806A3">
            <w:pPr>
              <w:spacing w:after="0" w:line="240" w:lineRule="auto"/>
              <w:ind w:left="-108" w:right="-108"/>
              <w:jc w:val="center"/>
              <w:rPr>
                <w:rFonts w:ascii="Times New Roman" w:hAnsi="Times New Roman"/>
                <w:sz w:val="24"/>
                <w:szCs w:val="24"/>
              </w:rPr>
            </w:pPr>
            <w:r w:rsidRPr="008806A3">
              <w:rPr>
                <w:rFonts w:ascii="Times New Roman" w:hAnsi="Times New Roman"/>
                <w:sz w:val="24"/>
                <w:szCs w:val="24"/>
              </w:rPr>
              <w:t>3 313 019,85</w:t>
            </w:r>
          </w:p>
        </w:tc>
        <w:tc>
          <w:tcPr>
            <w:tcW w:w="1417"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3147368,85</w:t>
            </w:r>
          </w:p>
        </w:tc>
        <w:tc>
          <w:tcPr>
            <w:tcW w:w="1276"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165650,99</w:t>
            </w:r>
          </w:p>
        </w:tc>
        <w:tc>
          <w:tcPr>
            <w:tcW w:w="1134" w:type="dxa"/>
            <w:gridSpan w:val="2"/>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31157,45</w:t>
            </w:r>
          </w:p>
        </w:tc>
        <w:tc>
          <w:tcPr>
            <w:tcW w:w="1418"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Выполнение работ по минимальному и дополнительному перечням работ (значение показателей будут уточнены после поверки достоверности сметной документации)</w:t>
            </w:r>
          </w:p>
        </w:tc>
      </w:tr>
      <w:tr w:rsidR="008806A3" w:rsidRPr="008806A3" w:rsidTr="002E3AA3">
        <w:tc>
          <w:tcPr>
            <w:tcW w:w="10774" w:type="dxa"/>
            <w:gridSpan w:val="10"/>
            <w:vAlign w:val="center"/>
          </w:tcPr>
          <w:p w:rsidR="008806A3" w:rsidRPr="008806A3" w:rsidRDefault="008806A3" w:rsidP="008806A3">
            <w:pPr>
              <w:spacing w:after="0" w:line="240" w:lineRule="auto"/>
              <w:jc w:val="center"/>
              <w:rPr>
                <w:rFonts w:ascii="Times New Roman" w:hAnsi="Times New Roman"/>
                <w:b/>
                <w:sz w:val="24"/>
                <w:szCs w:val="24"/>
              </w:rPr>
            </w:pPr>
            <w:r w:rsidRPr="008806A3">
              <w:rPr>
                <w:rFonts w:ascii="Times New Roman" w:hAnsi="Times New Roman"/>
                <w:b/>
                <w:sz w:val="24"/>
                <w:szCs w:val="24"/>
              </w:rPr>
              <w:t xml:space="preserve">2020 - </w:t>
            </w:r>
          </w:p>
        </w:tc>
      </w:tr>
      <w:tr w:rsidR="008806A3" w:rsidRPr="008806A3" w:rsidTr="002E3AA3">
        <w:tc>
          <w:tcPr>
            <w:tcW w:w="567" w:type="dxa"/>
            <w:gridSpan w:val="2"/>
            <w:vAlign w:val="center"/>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2</w:t>
            </w:r>
          </w:p>
        </w:tc>
        <w:tc>
          <w:tcPr>
            <w:tcW w:w="2552" w:type="dxa"/>
            <w:vAlign w:val="center"/>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 xml:space="preserve">Дворовая территория </w:t>
            </w:r>
            <w:proofErr w:type="spellStart"/>
            <w:r w:rsidRPr="008806A3">
              <w:rPr>
                <w:rFonts w:ascii="Times New Roman" w:hAnsi="Times New Roman"/>
                <w:sz w:val="24"/>
                <w:szCs w:val="24"/>
              </w:rPr>
              <w:t>р.п</w:t>
            </w:r>
            <w:proofErr w:type="spellEnd"/>
            <w:r w:rsidRPr="008806A3">
              <w:rPr>
                <w:rFonts w:ascii="Times New Roman" w:hAnsi="Times New Roman"/>
                <w:sz w:val="24"/>
                <w:szCs w:val="24"/>
              </w:rPr>
              <w:t xml:space="preserve">. Дубровка, 2-й </w:t>
            </w:r>
            <w:proofErr w:type="spellStart"/>
            <w:r w:rsidRPr="008806A3">
              <w:rPr>
                <w:rFonts w:ascii="Times New Roman" w:hAnsi="Times New Roman"/>
                <w:sz w:val="24"/>
                <w:szCs w:val="24"/>
              </w:rPr>
              <w:t>Микрорайон,д</w:t>
            </w:r>
            <w:proofErr w:type="spellEnd"/>
            <w:r w:rsidRPr="008806A3">
              <w:rPr>
                <w:rFonts w:ascii="Times New Roman" w:hAnsi="Times New Roman"/>
                <w:sz w:val="24"/>
                <w:szCs w:val="24"/>
              </w:rPr>
              <w:t>. 20</w:t>
            </w:r>
          </w:p>
        </w:tc>
        <w:tc>
          <w:tcPr>
            <w:tcW w:w="1134" w:type="dxa"/>
            <w:vAlign w:val="center"/>
          </w:tcPr>
          <w:p w:rsidR="008806A3" w:rsidRPr="008806A3" w:rsidRDefault="008806A3" w:rsidP="008806A3">
            <w:pPr>
              <w:spacing w:after="0" w:line="240" w:lineRule="auto"/>
              <w:jc w:val="center"/>
              <w:rPr>
                <w:rFonts w:ascii="Times New Roman" w:hAnsi="Times New Roman"/>
                <w:sz w:val="24"/>
                <w:szCs w:val="24"/>
              </w:rPr>
            </w:pPr>
          </w:p>
        </w:tc>
        <w:tc>
          <w:tcPr>
            <w:tcW w:w="1276"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7"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gridSpan w:val="2"/>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992"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2020</w:t>
            </w:r>
          </w:p>
        </w:tc>
      </w:tr>
      <w:tr w:rsidR="008806A3" w:rsidRPr="008806A3" w:rsidTr="002E3AA3">
        <w:tc>
          <w:tcPr>
            <w:tcW w:w="567" w:type="dxa"/>
            <w:gridSpan w:val="2"/>
            <w:vAlign w:val="center"/>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3</w:t>
            </w:r>
          </w:p>
        </w:tc>
        <w:tc>
          <w:tcPr>
            <w:tcW w:w="2552" w:type="dxa"/>
            <w:vAlign w:val="center"/>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 xml:space="preserve">Дворовая территория </w:t>
            </w:r>
            <w:proofErr w:type="spellStart"/>
            <w:r w:rsidRPr="008806A3">
              <w:rPr>
                <w:rFonts w:ascii="Times New Roman" w:hAnsi="Times New Roman"/>
                <w:sz w:val="24"/>
                <w:szCs w:val="24"/>
              </w:rPr>
              <w:t>р.п</w:t>
            </w:r>
            <w:proofErr w:type="spellEnd"/>
            <w:r w:rsidRPr="008806A3">
              <w:rPr>
                <w:rFonts w:ascii="Times New Roman" w:hAnsi="Times New Roman"/>
                <w:sz w:val="24"/>
                <w:szCs w:val="24"/>
              </w:rPr>
              <w:t>. Дубровка, 2-й Микрорайон, д. 7</w:t>
            </w:r>
          </w:p>
        </w:tc>
        <w:tc>
          <w:tcPr>
            <w:tcW w:w="1134" w:type="dxa"/>
            <w:vAlign w:val="center"/>
          </w:tcPr>
          <w:p w:rsidR="008806A3" w:rsidRPr="008806A3" w:rsidRDefault="008806A3" w:rsidP="008806A3">
            <w:pPr>
              <w:spacing w:after="0" w:line="240" w:lineRule="auto"/>
              <w:jc w:val="center"/>
              <w:rPr>
                <w:rFonts w:ascii="Times New Roman" w:hAnsi="Times New Roman"/>
                <w:sz w:val="24"/>
                <w:szCs w:val="24"/>
              </w:rPr>
            </w:pPr>
          </w:p>
        </w:tc>
        <w:tc>
          <w:tcPr>
            <w:tcW w:w="1276"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7"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gridSpan w:val="2"/>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992"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2020</w:t>
            </w:r>
          </w:p>
        </w:tc>
      </w:tr>
      <w:tr w:rsidR="008806A3" w:rsidRPr="008806A3" w:rsidTr="002E3AA3">
        <w:tc>
          <w:tcPr>
            <w:tcW w:w="567" w:type="dxa"/>
            <w:gridSpan w:val="2"/>
            <w:vAlign w:val="center"/>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4</w:t>
            </w:r>
          </w:p>
        </w:tc>
        <w:tc>
          <w:tcPr>
            <w:tcW w:w="2552" w:type="dxa"/>
            <w:vAlign w:val="center"/>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 xml:space="preserve">Дворовая территория </w:t>
            </w:r>
            <w:proofErr w:type="spellStart"/>
            <w:r w:rsidRPr="008806A3">
              <w:rPr>
                <w:rFonts w:ascii="Times New Roman" w:hAnsi="Times New Roman"/>
                <w:sz w:val="24"/>
                <w:szCs w:val="24"/>
              </w:rPr>
              <w:t>р.п</w:t>
            </w:r>
            <w:proofErr w:type="spellEnd"/>
            <w:r w:rsidRPr="008806A3">
              <w:rPr>
                <w:rFonts w:ascii="Times New Roman" w:hAnsi="Times New Roman"/>
                <w:sz w:val="24"/>
                <w:szCs w:val="24"/>
              </w:rPr>
              <w:t>. Дубровка, 2-й Микрорайон, д. 21</w:t>
            </w:r>
          </w:p>
        </w:tc>
        <w:tc>
          <w:tcPr>
            <w:tcW w:w="1134" w:type="dxa"/>
            <w:vAlign w:val="center"/>
          </w:tcPr>
          <w:p w:rsidR="008806A3" w:rsidRPr="008806A3" w:rsidRDefault="008806A3" w:rsidP="008806A3">
            <w:pPr>
              <w:spacing w:after="0" w:line="240" w:lineRule="auto"/>
              <w:jc w:val="center"/>
              <w:rPr>
                <w:rFonts w:ascii="Times New Roman" w:hAnsi="Times New Roman"/>
                <w:sz w:val="24"/>
                <w:szCs w:val="24"/>
              </w:rPr>
            </w:pPr>
          </w:p>
        </w:tc>
        <w:tc>
          <w:tcPr>
            <w:tcW w:w="1276"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7"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gridSpan w:val="2"/>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992"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2020</w:t>
            </w:r>
          </w:p>
        </w:tc>
      </w:tr>
      <w:tr w:rsidR="008806A3" w:rsidRPr="008806A3" w:rsidTr="002E3AA3">
        <w:tc>
          <w:tcPr>
            <w:tcW w:w="567" w:type="dxa"/>
            <w:gridSpan w:val="2"/>
            <w:vAlign w:val="center"/>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5</w:t>
            </w:r>
          </w:p>
        </w:tc>
        <w:tc>
          <w:tcPr>
            <w:tcW w:w="2552" w:type="dxa"/>
            <w:vAlign w:val="center"/>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 xml:space="preserve">Дворовая территория </w:t>
            </w:r>
            <w:proofErr w:type="spellStart"/>
            <w:r w:rsidRPr="008806A3">
              <w:rPr>
                <w:rFonts w:ascii="Times New Roman" w:hAnsi="Times New Roman"/>
                <w:sz w:val="24"/>
                <w:szCs w:val="24"/>
              </w:rPr>
              <w:t>р.п</w:t>
            </w:r>
            <w:proofErr w:type="spellEnd"/>
            <w:r w:rsidRPr="008806A3">
              <w:rPr>
                <w:rFonts w:ascii="Times New Roman" w:hAnsi="Times New Roman"/>
                <w:sz w:val="24"/>
                <w:szCs w:val="24"/>
              </w:rPr>
              <w:t>. Дубровка, 2-й Микрорайон, д.24</w:t>
            </w:r>
          </w:p>
        </w:tc>
        <w:tc>
          <w:tcPr>
            <w:tcW w:w="1134" w:type="dxa"/>
            <w:vAlign w:val="center"/>
          </w:tcPr>
          <w:p w:rsidR="008806A3" w:rsidRPr="008806A3" w:rsidRDefault="008806A3" w:rsidP="008806A3">
            <w:pPr>
              <w:spacing w:after="0" w:line="240" w:lineRule="auto"/>
              <w:jc w:val="center"/>
              <w:rPr>
                <w:rFonts w:ascii="Times New Roman" w:hAnsi="Times New Roman"/>
                <w:sz w:val="24"/>
                <w:szCs w:val="24"/>
              </w:rPr>
            </w:pPr>
          </w:p>
        </w:tc>
        <w:tc>
          <w:tcPr>
            <w:tcW w:w="1276"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7"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gridSpan w:val="2"/>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992"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2020</w:t>
            </w:r>
          </w:p>
        </w:tc>
      </w:tr>
      <w:tr w:rsidR="008806A3" w:rsidRPr="008806A3" w:rsidTr="002E3AA3">
        <w:tc>
          <w:tcPr>
            <w:tcW w:w="10774" w:type="dxa"/>
            <w:gridSpan w:val="10"/>
            <w:vAlign w:val="center"/>
          </w:tcPr>
          <w:p w:rsidR="008806A3" w:rsidRPr="008806A3" w:rsidRDefault="008806A3" w:rsidP="008806A3">
            <w:pPr>
              <w:spacing w:after="0" w:line="240" w:lineRule="auto"/>
              <w:jc w:val="center"/>
              <w:rPr>
                <w:rFonts w:ascii="Times New Roman" w:hAnsi="Times New Roman"/>
                <w:b/>
                <w:sz w:val="24"/>
                <w:szCs w:val="24"/>
              </w:rPr>
            </w:pPr>
            <w:r w:rsidRPr="008806A3">
              <w:rPr>
                <w:rFonts w:ascii="Times New Roman" w:hAnsi="Times New Roman"/>
                <w:b/>
                <w:sz w:val="24"/>
                <w:szCs w:val="24"/>
              </w:rPr>
              <w:t>2021-</w:t>
            </w:r>
          </w:p>
        </w:tc>
      </w:tr>
      <w:tr w:rsidR="008806A3" w:rsidRPr="008806A3" w:rsidTr="002E3AA3">
        <w:tc>
          <w:tcPr>
            <w:tcW w:w="567" w:type="dxa"/>
            <w:gridSpan w:val="2"/>
            <w:vAlign w:val="center"/>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6</w:t>
            </w:r>
          </w:p>
        </w:tc>
        <w:tc>
          <w:tcPr>
            <w:tcW w:w="2552" w:type="dxa"/>
            <w:vAlign w:val="center"/>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 xml:space="preserve">Дворовая территория </w:t>
            </w:r>
            <w:proofErr w:type="spellStart"/>
            <w:r w:rsidRPr="008806A3">
              <w:rPr>
                <w:rFonts w:ascii="Times New Roman" w:hAnsi="Times New Roman"/>
                <w:sz w:val="24"/>
                <w:szCs w:val="24"/>
              </w:rPr>
              <w:t>р.п</w:t>
            </w:r>
            <w:proofErr w:type="spellEnd"/>
            <w:r w:rsidRPr="008806A3">
              <w:rPr>
                <w:rFonts w:ascii="Times New Roman" w:hAnsi="Times New Roman"/>
                <w:sz w:val="24"/>
                <w:szCs w:val="24"/>
              </w:rPr>
              <w:t>. Дубровка, ул. Ленина, д.65</w:t>
            </w:r>
          </w:p>
        </w:tc>
        <w:tc>
          <w:tcPr>
            <w:tcW w:w="1134" w:type="dxa"/>
            <w:vAlign w:val="center"/>
          </w:tcPr>
          <w:p w:rsidR="008806A3" w:rsidRPr="008806A3" w:rsidRDefault="008806A3" w:rsidP="008806A3">
            <w:pPr>
              <w:spacing w:after="0" w:line="240" w:lineRule="auto"/>
              <w:jc w:val="center"/>
              <w:rPr>
                <w:rFonts w:ascii="Times New Roman" w:hAnsi="Times New Roman"/>
                <w:sz w:val="24"/>
                <w:szCs w:val="24"/>
              </w:rPr>
            </w:pPr>
          </w:p>
        </w:tc>
        <w:tc>
          <w:tcPr>
            <w:tcW w:w="1276"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7"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gridSpan w:val="2"/>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992"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2021</w:t>
            </w:r>
          </w:p>
        </w:tc>
      </w:tr>
      <w:tr w:rsidR="008806A3" w:rsidRPr="008806A3" w:rsidTr="002E3AA3">
        <w:tc>
          <w:tcPr>
            <w:tcW w:w="567" w:type="dxa"/>
            <w:gridSpan w:val="2"/>
            <w:vAlign w:val="center"/>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7</w:t>
            </w:r>
          </w:p>
        </w:tc>
        <w:tc>
          <w:tcPr>
            <w:tcW w:w="2552"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 xml:space="preserve">Дворовая территория </w:t>
            </w:r>
            <w:proofErr w:type="spellStart"/>
            <w:r w:rsidRPr="008806A3">
              <w:rPr>
                <w:rFonts w:ascii="Times New Roman" w:hAnsi="Times New Roman"/>
                <w:sz w:val="24"/>
                <w:szCs w:val="24"/>
              </w:rPr>
              <w:t>р.п</w:t>
            </w:r>
            <w:proofErr w:type="spellEnd"/>
            <w:r w:rsidRPr="008806A3">
              <w:rPr>
                <w:rFonts w:ascii="Times New Roman" w:hAnsi="Times New Roman"/>
                <w:sz w:val="24"/>
                <w:szCs w:val="24"/>
              </w:rPr>
              <w:t xml:space="preserve">. </w:t>
            </w:r>
            <w:proofErr w:type="spellStart"/>
            <w:r w:rsidRPr="008806A3">
              <w:rPr>
                <w:rFonts w:ascii="Times New Roman" w:hAnsi="Times New Roman"/>
                <w:sz w:val="24"/>
                <w:szCs w:val="24"/>
              </w:rPr>
              <w:t>Дубровка,ул.Ленина</w:t>
            </w:r>
            <w:proofErr w:type="spellEnd"/>
            <w:r w:rsidRPr="008806A3">
              <w:rPr>
                <w:rFonts w:ascii="Times New Roman" w:hAnsi="Times New Roman"/>
                <w:sz w:val="24"/>
                <w:szCs w:val="24"/>
              </w:rPr>
              <w:t>, д.67, д.69, д.71</w:t>
            </w:r>
          </w:p>
        </w:tc>
        <w:tc>
          <w:tcPr>
            <w:tcW w:w="1134" w:type="dxa"/>
            <w:vAlign w:val="center"/>
          </w:tcPr>
          <w:p w:rsidR="008806A3" w:rsidRPr="008806A3" w:rsidRDefault="008806A3" w:rsidP="008806A3">
            <w:pPr>
              <w:spacing w:after="0" w:line="240" w:lineRule="auto"/>
              <w:jc w:val="center"/>
              <w:rPr>
                <w:rFonts w:ascii="Times New Roman" w:hAnsi="Times New Roman"/>
                <w:sz w:val="24"/>
                <w:szCs w:val="24"/>
              </w:rPr>
            </w:pPr>
          </w:p>
        </w:tc>
        <w:tc>
          <w:tcPr>
            <w:tcW w:w="1276"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7"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gridSpan w:val="2"/>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992"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2021</w:t>
            </w:r>
          </w:p>
        </w:tc>
      </w:tr>
      <w:tr w:rsidR="008806A3" w:rsidRPr="008806A3" w:rsidTr="002E3AA3">
        <w:tc>
          <w:tcPr>
            <w:tcW w:w="10774" w:type="dxa"/>
            <w:gridSpan w:val="10"/>
            <w:vAlign w:val="center"/>
          </w:tcPr>
          <w:p w:rsidR="008806A3" w:rsidRPr="008806A3" w:rsidRDefault="008806A3" w:rsidP="008806A3">
            <w:pPr>
              <w:spacing w:after="0" w:line="240" w:lineRule="auto"/>
              <w:jc w:val="center"/>
              <w:rPr>
                <w:rFonts w:ascii="Times New Roman" w:hAnsi="Times New Roman"/>
                <w:b/>
                <w:sz w:val="24"/>
                <w:szCs w:val="24"/>
              </w:rPr>
            </w:pPr>
            <w:r w:rsidRPr="008806A3">
              <w:rPr>
                <w:rFonts w:ascii="Times New Roman" w:hAnsi="Times New Roman"/>
                <w:b/>
                <w:sz w:val="24"/>
                <w:szCs w:val="24"/>
              </w:rPr>
              <w:t>2022-</w:t>
            </w:r>
          </w:p>
        </w:tc>
      </w:tr>
      <w:tr w:rsidR="008806A3" w:rsidRPr="008806A3" w:rsidTr="002E3AA3">
        <w:tc>
          <w:tcPr>
            <w:tcW w:w="567" w:type="dxa"/>
            <w:gridSpan w:val="2"/>
            <w:vAlign w:val="center"/>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8</w:t>
            </w:r>
          </w:p>
        </w:tc>
        <w:tc>
          <w:tcPr>
            <w:tcW w:w="2552" w:type="dxa"/>
            <w:vAlign w:val="center"/>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 xml:space="preserve">Дворовая территория </w:t>
            </w:r>
            <w:proofErr w:type="spellStart"/>
            <w:r w:rsidRPr="008806A3">
              <w:rPr>
                <w:rFonts w:ascii="Times New Roman" w:hAnsi="Times New Roman"/>
                <w:sz w:val="24"/>
                <w:szCs w:val="24"/>
              </w:rPr>
              <w:t>р.п</w:t>
            </w:r>
            <w:proofErr w:type="spellEnd"/>
            <w:r w:rsidRPr="008806A3">
              <w:rPr>
                <w:rFonts w:ascii="Times New Roman" w:hAnsi="Times New Roman"/>
                <w:sz w:val="24"/>
                <w:szCs w:val="24"/>
              </w:rPr>
              <w:t>. Дубровка, ул. 60 лет Октября, д.4, д.6.</w:t>
            </w:r>
          </w:p>
        </w:tc>
        <w:tc>
          <w:tcPr>
            <w:tcW w:w="1134" w:type="dxa"/>
            <w:vAlign w:val="center"/>
          </w:tcPr>
          <w:p w:rsidR="008806A3" w:rsidRPr="008806A3" w:rsidRDefault="008806A3" w:rsidP="008806A3">
            <w:pPr>
              <w:spacing w:after="0" w:line="240" w:lineRule="auto"/>
              <w:jc w:val="center"/>
              <w:rPr>
                <w:rFonts w:ascii="Times New Roman" w:hAnsi="Times New Roman"/>
                <w:sz w:val="24"/>
                <w:szCs w:val="24"/>
              </w:rPr>
            </w:pPr>
          </w:p>
        </w:tc>
        <w:tc>
          <w:tcPr>
            <w:tcW w:w="1276"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7"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gridSpan w:val="2"/>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992"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2022</w:t>
            </w:r>
          </w:p>
        </w:tc>
      </w:tr>
      <w:tr w:rsidR="008806A3" w:rsidRPr="008806A3" w:rsidTr="002E3AA3">
        <w:tc>
          <w:tcPr>
            <w:tcW w:w="567" w:type="dxa"/>
            <w:gridSpan w:val="2"/>
            <w:vAlign w:val="center"/>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9</w:t>
            </w:r>
          </w:p>
        </w:tc>
        <w:tc>
          <w:tcPr>
            <w:tcW w:w="2552"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 xml:space="preserve">Дворовая территория </w:t>
            </w:r>
            <w:proofErr w:type="spellStart"/>
            <w:r w:rsidRPr="008806A3">
              <w:rPr>
                <w:rFonts w:ascii="Times New Roman" w:hAnsi="Times New Roman"/>
                <w:sz w:val="24"/>
                <w:szCs w:val="24"/>
              </w:rPr>
              <w:t>р.п</w:t>
            </w:r>
            <w:proofErr w:type="spellEnd"/>
            <w:r w:rsidRPr="008806A3">
              <w:rPr>
                <w:rFonts w:ascii="Times New Roman" w:hAnsi="Times New Roman"/>
                <w:sz w:val="24"/>
                <w:szCs w:val="24"/>
              </w:rPr>
              <w:t xml:space="preserve">. Дубровка, </w:t>
            </w:r>
          </w:p>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ул.324 Дивизии, д.7А</w:t>
            </w:r>
          </w:p>
        </w:tc>
        <w:tc>
          <w:tcPr>
            <w:tcW w:w="1134" w:type="dxa"/>
            <w:vAlign w:val="center"/>
          </w:tcPr>
          <w:p w:rsidR="008806A3" w:rsidRPr="008806A3" w:rsidRDefault="008806A3" w:rsidP="008806A3">
            <w:pPr>
              <w:spacing w:after="0" w:line="240" w:lineRule="auto"/>
              <w:jc w:val="center"/>
              <w:rPr>
                <w:rFonts w:ascii="Times New Roman" w:hAnsi="Times New Roman"/>
                <w:sz w:val="24"/>
                <w:szCs w:val="24"/>
              </w:rPr>
            </w:pPr>
          </w:p>
        </w:tc>
        <w:tc>
          <w:tcPr>
            <w:tcW w:w="1276"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7"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gridSpan w:val="2"/>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992"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2022</w:t>
            </w:r>
          </w:p>
        </w:tc>
      </w:tr>
      <w:tr w:rsidR="008806A3" w:rsidRPr="008806A3" w:rsidTr="002E3AA3">
        <w:tc>
          <w:tcPr>
            <w:tcW w:w="567" w:type="dxa"/>
            <w:gridSpan w:val="2"/>
            <w:vAlign w:val="center"/>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10</w:t>
            </w:r>
          </w:p>
        </w:tc>
        <w:tc>
          <w:tcPr>
            <w:tcW w:w="2552"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 xml:space="preserve">Дворовая территория </w:t>
            </w:r>
            <w:proofErr w:type="spellStart"/>
            <w:r w:rsidRPr="008806A3">
              <w:rPr>
                <w:rFonts w:ascii="Times New Roman" w:hAnsi="Times New Roman"/>
                <w:sz w:val="24"/>
                <w:szCs w:val="24"/>
              </w:rPr>
              <w:t>р.п</w:t>
            </w:r>
            <w:proofErr w:type="spellEnd"/>
            <w:r w:rsidRPr="008806A3">
              <w:rPr>
                <w:rFonts w:ascii="Times New Roman" w:hAnsi="Times New Roman"/>
                <w:sz w:val="24"/>
                <w:szCs w:val="24"/>
              </w:rPr>
              <w:t>. Дубровка,ул.324 Дивизии, д.25, д.26</w:t>
            </w:r>
          </w:p>
        </w:tc>
        <w:tc>
          <w:tcPr>
            <w:tcW w:w="1134" w:type="dxa"/>
            <w:vAlign w:val="center"/>
          </w:tcPr>
          <w:p w:rsidR="008806A3" w:rsidRPr="008806A3" w:rsidRDefault="008806A3" w:rsidP="008806A3">
            <w:pPr>
              <w:spacing w:after="0" w:line="240" w:lineRule="auto"/>
              <w:jc w:val="center"/>
              <w:rPr>
                <w:rFonts w:ascii="Times New Roman" w:hAnsi="Times New Roman"/>
                <w:sz w:val="24"/>
                <w:szCs w:val="24"/>
              </w:rPr>
            </w:pPr>
          </w:p>
        </w:tc>
        <w:tc>
          <w:tcPr>
            <w:tcW w:w="1276"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7"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gridSpan w:val="2"/>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992"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2022</w:t>
            </w:r>
          </w:p>
        </w:tc>
      </w:tr>
      <w:tr w:rsidR="008806A3" w:rsidRPr="008806A3" w:rsidTr="002E3AA3">
        <w:tc>
          <w:tcPr>
            <w:tcW w:w="10774" w:type="dxa"/>
            <w:gridSpan w:val="10"/>
            <w:vAlign w:val="center"/>
          </w:tcPr>
          <w:p w:rsidR="008806A3" w:rsidRPr="008806A3" w:rsidRDefault="008806A3" w:rsidP="008806A3">
            <w:pPr>
              <w:spacing w:after="0" w:line="240" w:lineRule="auto"/>
              <w:jc w:val="center"/>
              <w:rPr>
                <w:rFonts w:ascii="Times New Roman" w:hAnsi="Times New Roman"/>
                <w:b/>
                <w:sz w:val="24"/>
                <w:szCs w:val="24"/>
              </w:rPr>
            </w:pPr>
            <w:r w:rsidRPr="008806A3">
              <w:rPr>
                <w:rFonts w:ascii="Times New Roman" w:hAnsi="Times New Roman"/>
                <w:b/>
                <w:sz w:val="24"/>
                <w:szCs w:val="24"/>
              </w:rPr>
              <w:t xml:space="preserve"> 2023 -</w:t>
            </w:r>
          </w:p>
        </w:tc>
      </w:tr>
      <w:tr w:rsidR="008806A3" w:rsidRPr="008806A3" w:rsidTr="002E3AA3">
        <w:tc>
          <w:tcPr>
            <w:tcW w:w="567" w:type="dxa"/>
            <w:gridSpan w:val="2"/>
            <w:vAlign w:val="center"/>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11</w:t>
            </w:r>
          </w:p>
        </w:tc>
        <w:tc>
          <w:tcPr>
            <w:tcW w:w="2552"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 xml:space="preserve">Дворовая территория </w:t>
            </w:r>
            <w:proofErr w:type="spellStart"/>
            <w:r w:rsidRPr="008806A3">
              <w:rPr>
                <w:rFonts w:ascii="Times New Roman" w:hAnsi="Times New Roman"/>
                <w:sz w:val="24"/>
                <w:szCs w:val="24"/>
              </w:rPr>
              <w:t>р.п</w:t>
            </w:r>
            <w:proofErr w:type="spellEnd"/>
            <w:r w:rsidRPr="008806A3">
              <w:rPr>
                <w:rFonts w:ascii="Times New Roman" w:hAnsi="Times New Roman"/>
                <w:sz w:val="24"/>
                <w:szCs w:val="24"/>
              </w:rPr>
              <w:t xml:space="preserve">. </w:t>
            </w:r>
            <w:proofErr w:type="spellStart"/>
            <w:r w:rsidRPr="008806A3">
              <w:rPr>
                <w:rFonts w:ascii="Times New Roman" w:hAnsi="Times New Roman"/>
                <w:sz w:val="24"/>
                <w:szCs w:val="24"/>
              </w:rPr>
              <w:lastRenderedPageBreak/>
              <w:t>Дубровка,ул.Баранова</w:t>
            </w:r>
            <w:proofErr w:type="spellEnd"/>
            <w:r w:rsidRPr="008806A3">
              <w:rPr>
                <w:rFonts w:ascii="Times New Roman" w:hAnsi="Times New Roman"/>
                <w:sz w:val="24"/>
                <w:szCs w:val="24"/>
              </w:rPr>
              <w:t>, д.12, д.14</w:t>
            </w:r>
          </w:p>
        </w:tc>
        <w:tc>
          <w:tcPr>
            <w:tcW w:w="1134" w:type="dxa"/>
            <w:vAlign w:val="center"/>
          </w:tcPr>
          <w:p w:rsidR="008806A3" w:rsidRPr="008806A3" w:rsidRDefault="008806A3" w:rsidP="008806A3">
            <w:pPr>
              <w:spacing w:after="0" w:line="240" w:lineRule="auto"/>
              <w:jc w:val="center"/>
              <w:rPr>
                <w:rFonts w:ascii="Times New Roman" w:hAnsi="Times New Roman"/>
                <w:sz w:val="24"/>
                <w:szCs w:val="24"/>
              </w:rPr>
            </w:pPr>
          </w:p>
        </w:tc>
        <w:tc>
          <w:tcPr>
            <w:tcW w:w="1276"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7"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gridSpan w:val="2"/>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992"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 xml:space="preserve"> 2023</w:t>
            </w:r>
          </w:p>
        </w:tc>
      </w:tr>
      <w:tr w:rsidR="008806A3" w:rsidRPr="008806A3" w:rsidTr="002E3AA3">
        <w:tc>
          <w:tcPr>
            <w:tcW w:w="567" w:type="dxa"/>
            <w:gridSpan w:val="2"/>
            <w:vAlign w:val="center"/>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lastRenderedPageBreak/>
              <w:t>12</w:t>
            </w:r>
          </w:p>
        </w:tc>
        <w:tc>
          <w:tcPr>
            <w:tcW w:w="2552"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 xml:space="preserve">Дворовая территория </w:t>
            </w:r>
            <w:proofErr w:type="spellStart"/>
            <w:r w:rsidRPr="008806A3">
              <w:rPr>
                <w:rFonts w:ascii="Times New Roman" w:hAnsi="Times New Roman"/>
                <w:sz w:val="24"/>
                <w:szCs w:val="24"/>
              </w:rPr>
              <w:t>р.п</w:t>
            </w:r>
            <w:proofErr w:type="spellEnd"/>
            <w:r w:rsidRPr="008806A3">
              <w:rPr>
                <w:rFonts w:ascii="Times New Roman" w:hAnsi="Times New Roman"/>
                <w:sz w:val="24"/>
                <w:szCs w:val="24"/>
              </w:rPr>
              <w:t xml:space="preserve">. </w:t>
            </w:r>
            <w:proofErr w:type="spellStart"/>
            <w:r w:rsidRPr="008806A3">
              <w:rPr>
                <w:rFonts w:ascii="Times New Roman" w:hAnsi="Times New Roman"/>
                <w:sz w:val="24"/>
                <w:szCs w:val="24"/>
              </w:rPr>
              <w:t>Дубровка,ул.Баранова</w:t>
            </w:r>
            <w:proofErr w:type="spellEnd"/>
            <w:r w:rsidRPr="008806A3">
              <w:rPr>
                <w:rFonts w:ascii="Times New Roman" w:hAnsi="Times New Roman"/>
                <w:sz w:val="24"/>
                <w:szCs w:val="24"/>
              </w:rPr>
              <w:t xml:space="preserve"> , д.16</w:t>
            </w:r>
          </w:p>
        </w:tc>
        <w:tc>
          <w:tcPr>
            <w:tcW w:w="1134" w:type="dxa"/>
            <w:vAlign w:val="center"/>
          </w:tcPr>
          <w:p w:rsidR="008806A3" w:rsidRPr="008806A3" w:rsidRDefault="008806A3" w:rsidP="008806A3">
            <w:pPr>
              <w:spacing w:after="0" w:line="240" w:lineRule="auto"/>
              <w:jc w:val="center"/>
              <w:rPr>
                <w:rFonts w:ascii="Times New Roman" w:hAnsi="Times New Roman"/>
                <w:sz w:val="24"/>
                <w:szCs w:val="24"/>
              </w:rPr>
            </w:pPr>
          </w:p>
        </w:tc>
        <w:tc>
          <w:tcPr>
            <w:tcW w:w="1276"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7"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gridSpan w:val="2"/>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992"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tcPr>
          <w:p w:rsidR="008806A3" w:rsidRPr="008806A3" w:rsidRDefault="008806A3" w:rsidP="008806A3">
            <w:pPr>
              <w:spacing w:after="0" w:line="240" w:lineRule="auto"/>
              <w:rPr>
                <w:rFonts w:ascii="Times New Roman" w:hAnsi="Times New Roman"/>
                <w:sz w:val="20"/>
                <w:szCs w:val="20"/>
              </w:rPr>
            </w:pPr>
            <w:r w:rsidRPr="008806A3">
              <w:rPr>
                <w:rFonts w:ascii="Times New Roman" w:hAnsi="Times New Roman"/>
                <w:sz w:val="24"/>
                <w:szCs w:val="24"/>
              </w:rPr>
              <w:t>2023</w:t>
            </w:r>
          </w:p>
        </w:tc>
      </w:tr>
      <w:tr w:rsidR="008806A3" w:rsidRPr="008806A3" w:rsidTr="002E3AA3">
        <w:tc>
          <w:tcPr>
            <w:tcW w:w="10774" w:type="dxa"/>
            <w:gridSpan w:val="10"/>
            <w:vAlign w:val="center"/>
          </w:tcPr>
          <w:p w:rsidR="008806A3" w:rsidRPr="008806A3" w:rsidRDefault="008806A3" w:rsidP="008806A3">
            <w:pPr>
              <w:spacing w:after="0" w:line="240" w:lineRule="auto"/>
              <w:jc w:val="center"/>
              <w:rPr>
                <w:rFonts w:ascii="Times New Roman" w:hAnsi="Times New Roman"/>
                <w:b/>
                <w:sz w:val="24"/>
                <w:szCs w:val="24"/>
              </w:rPr>
            </w:pPr>
            <w:r w:rsidRPr="008806A3">
              <w:rPr>
                <w:rFonts w:ascii="Times New Roman" w:hAnsi="Times New Roman"/>
                <w:b/>
                <w:sz w:val="24"/>
                <w:szCs w:val="24"/>
              </w:rPr>
              <w:t>2024-</w:t>
            </w:r>
          </w:p>
        </w:tc>
      </w:tr>
      <w:tr w:rsidR="008806A3" w:rsidRPr="008806A3" w:rsidTr="002E3AA3">
        <w:tc>
          <w:tcPr>
            <w:tcW w:w="567" w:type="dxa"/>
            <w:gridSpan w:val="2"/>
            <w:vAlign w:val="center"/>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13</w:t>
            </w:r>
          </w:p>
        </w:tc>
        <w:tc>
          <w:tcPr>
            <w:tcW w:w="2552"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 xml:space="preserve">Дворовая территория </w:t>
            </w:r>
            <w:proofErr w:type="spellStart"/>
            <w:r w:rsidRPr="008806A3">
              <w:rPr>
                <w:rFonts w:ascii="Times New Roman" w:hAnsi="Times New Roman"/>
                <w:sz w:val="24"/>
                <w:szCs w:val="24"/>
              </w:rPr>
              <w:t>р.п</w:t>
            </w:r>
            <w:proofErr w:type="spellEnd"/>
            <w:r w:rsidRPr="008806A3">
              <w:rPr>
                <w:rFonts w:ascii="Times New Roman" w:hAnsi="Times New Roman"/>
                <w:sz w:val="24"/>
                <w:szCs w:val="24"/>
              </w:rPr>
              <w:t xml:space="preserve">. </w:t>
            </w:r>
            <w:proofErr w:type="spellStart"/>
            <w:r w:rsidRPr="008806A3">
              <w:rPr>
                <w:rFonts w:ascii="Times New Roman" w:hAnsi="Times New Roman"/>
                <w:sz w:val="24"/>
                <w:szCs w:val="24"/>
              </w:rPr>
              <w:t>Дубровка,ул.Олега</w:t>
            </w:r>
            <w:proofErr w:type="spellEnd"/>
            <w:r w:rsidRPr="008806A3">
              <w:rPr>
                <w:rFonts w:ascii="Times New Roman" w:hAnsi="Times New Roman"/>
                <w:sz w:val="24"/>
                <w:szCs w:val="24"/>
              </w:rPr>
              <w:t xml:space="preserve"> Кошевого, д.50А</w:t>
            </w:r>
          </w:p>
        </w:tc>
        <w:tc>
          <w:tcPr>
            <w:tcW w:w="1134" w:type="dxa"/>
            <w:vAlign w:val="center"/>
          </w:tcPr>
          <w:p w:rsidR="008806A3" w:rsidRPr="008806A3" w:rsidRDefault="008806A3" w:rsidP="008806A3">
            <w:pPr>
              <w:spacing w:after="0" w:line="240" w:lineRule="auto"/>
              <w:jc w:val="center"/>
              <w:rPr>
                <w:rFonts w:ascii="Times New Roman" w:hAnsi="Times New Roman"/>
                <w:sz w:val="24"/>
                <w:szCs w:val="24"/>
              </w:rPr>
            </w:pPr>
          </w:p>
        </w:tc>
        <w:tc>
          <w:tcPr>
            <w:tcW w:w="1276"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7"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gridSpan w:val="2"/>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992"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tcPr>
          <w:p w:rsidR="008806A3" w:rsidRPr="008806A3" w:rsidRDefault="008806A3" w:rsidP="008806A3">
            <w:pPr>
              <w:spacing w:after="0" w:line="240" w:lineRule="auto"/>
              <w:rPr>
                <w:rFonts w:ascii="Times New Roman" w:hAnsi="Times New Roman"/>
                <w:sz w:val="20"/>
                <w:szCs w:val="20"/>
              </w:rPr>
            </w:pPr>
            <w:r w:rsidRPr="008806A3">
              <w:rPr>
                <w:rFonts w:ascii="Times New Roman" w:hAnsi="Times New Roman"/>
                <w:sz w:val="24"/>
                <w:szCs w:val="24"/>
              </w:rPr>
              <w:t>2024</w:t>
            </w:r>
          </w:p>
        </w:tc>
      </w:tr>
      <w:tr w:rsidR="008806A3" w:rsidRPr="008806A3" w:rsidTr="002E3AA3">
        <w:tc>
          <w:tcPr>
            <w:tcW w:w="567" w:type="dxa"/>
            <w:gridSpan w:val="2"/>
            <w:vAlign w:val="center"/>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14</w:t>
            </w:r>
          </w:p>
        </w:tc>
        <w:tc>
          <w:tcPr>
            <w:tcW w:w="2552"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 xml:space="preserve">Дворовая территория </w:t>
            </w:r>
            <w:proofErr w:type="spellStart"/>
            <w:r w:rsidRPr="008806A3">
              <w:rPr>
                <w:rFonts w:ascii="Times New Roman" w:hAnsi="Times New Roman"/>
                <w:sz w:val="24"/>
                <w:szCs w:val="24"/>
              </w:rPr>
              <w:t>р.п</w:t>
            </w:r>
            <w:proofErr w:type="spellEnd"/>
            <w:r w:rsidRPr="008806A3">
              <w:rPr>
                <w:rFonts w:ascii="Times New Roman" w:hAnsi="Times New Roman"/>
                <w:sz w:val="24"/>
                <w:szCs w:val="24"/>
              </w:rPr>
              <w:t>. Дубровка,</w:t>
            </w:r>
          </w:p>
          <w:p w:rsidR="008806A3" w:rsidRPr="008806A3" w:rsidRDefault="008806A3" w:rsidP="008806A3">
            <w:pPr>
              <w:spacing w:after="0" w:line="240" w:lineRule="auto"/>
              <w:rPr>
                <w:rFonts w:ascii="Times New Roman" w:hAnsi="Times New Roman"/>
                <w:sz w:val="24"/>
                <w:szCs w:val="24"/>
              </w:rPr>
            </w:pPr>
            <w:proofErr w:type="spellStart"/>
            <w:r w:rsidRPr="008806A3">
              <w:rPr>
                <w:rFonts w:ascii="Times New Roman" w:hAnsi="Times New Roman"/>
                <w:sz w:val="24"/>
                <w:szCs w:val="24"/>
              </w:rPr>
              <w:t>ул.Гоголя</w:t>
            </w:r>
            <w:proofErr w:type="spellEnd"/>
            <w:r w:rsidRPr="008806A3">
              <w:rPr>
                <w:rFonts w:ascii="Times New Roman" w:hAnsi="Times New Roman"/>
                <w:sz w:val="24"/>
                <w:szCs w:val="24"/>
              </w:rPr>
              <w:t>, д.33</w:t>
            </w:r>
          </w:p>
        </w:tc>
        <w:tc>
          <w:tcPr>
            <w:tcW w:w="1134" w:type="dxa"/>
            <w:vAlign w:val="center"/>
          </w:tcPr>
          <w:p w:rsidR="008806A3" w:rsidRPr="008806A3" w:rsidRDefault="008806A3" w:rsidP="008806A3">
            <w:pPr>
              <w:spacing w:after="0" w:line="240" w:lineRule="auto"/>
              <w:jc w:val="center"/>
              <w:rPr>
                <w:rFonts w:ascii="Times New Roman" w:hAnsi="Times New Roman"/>
                <w:sz w:val="24"/>
                <w:szCs w:val="24"/>
              </w:rPr>
            </w:pPr>
          </w:p>
        </w:tc>
        <w:tc>
          <w:tcPr>
            <w:tcW w:w="1276"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7"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gridSpan w:val="2"/>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992"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tcPr>
          <w:p w:rsidR="008806A3" w:rsidRPr="008806A3" w:rsidRDefault="008806A3" w:rsidP="008806A3">
            <w:pPr>
              <w:spacing w:after="0" w:line="240" w:lineRule="auto"/>
              <w:rPr>
                <w:rFonts w:ascii="Times New Roman" w:hAnsi="Times New Roman"/>
                <w:sz w:val="20"/>
                <w:szCs w:val="20"/>
              </w:rPr>
            </w:pPr>
            <w:r w:rsidRPr="008806A3">
              <w:rPr>
                <w:rFonts w:ascii="Times New Roman" w:hAnsi="Times New Roman"/>
                <w:sz w:val="24"/>
                <w:szCs w:val="24"/>
              </w:rPr>
              <w:t>2024</w:t>
            </w:r>
          </w:p>
        </w:tc>
      </w:tr>
      <w:tr w:rsidR="008806A3" w:rsidRPr="008806A3" w:rsidTr="002E3AA3">
        <w:tc>
          <w:tcPr>
            <w:tcW w:w="567" w:type="dxa"/>
            <w:gridSpan w:val="2"/>
            <w:vAlign w:val="center"/>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15</w:t>
            </w:r>
          </w:p>
        </w:tc>
        <w:tc>
          <w:tcPr>
            <w:tcW w:w="2552" w:type="dxa"/>
            <w:vAlign w:val="center"/>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 xml:space="preserve">Дворовая территория </w:t>
            </w:r>
            <w:proofErr w:type="spellStart"/>
            <w:r w:rsidRPr="008806A3">
              <w:rPr>
                <w:rFonts w:ascii="Times New Roman" w:hAnsi="Times New Roman"/>
                <w:sz w:val="24"/>
                <w:szCs w:val="24"/>
              </w:rPr>
              <w:t>р.п</w:t>
            </w:r>
            <w:proofErr w:type="spellEnd"/>
            <w:r w:rsidRPr="008806A3">
              <w:rPr>
                <w:rFonts w:ascii="Times New Roman" w:hAnsi="Times New Roman"/>
                <w:sz w:val="24"/>
                <w:szCs w:val="24"/>
              </w:rPr>
              <w:t>. Дубровка,</w:t>
            </w:r>
          </w:p>
          <w:p w:rsidR="008806A3" w:rsidRPr="008806A3" w:rsidRDefault="008806A3" w:rsidP="008806A3">
            <w:pPr>
              <w:spacing w:after="0" w:line="240" w:lineRule="auto"/>
              <w:rPr>
                <w:rFonts w:ascii="Times New Roman" w:hAnsi="Times New Roman"/>
                <w:sz w:val="24"/>
                <w:szCs w:val="24"/>
              </w:rPr>
            </w:pPr>
            <w:proofErr w:type="spellStart"/>
            <w:r w:rsidRPr="008806A3">
              <w:rPr>
                <w:rFonts w:ascii="Times New Roman" w:hAnsi="Times New Roman"/>
                <w:sz w:val="24"/>
                <w:szCs w:val="24"/>
              </w:rPr>
              <w:t>ул.Драгунского</w:t>
            </w:r>
            <w:proofErr w:type="spellEnd"/>
            <w:r w:rsidRPr="008806A3">
              <w:rPr>
                <w:rFonts w:ascii="Times New Roman" w:hAnsi="Times New Roman"/>
                <w:sz w:val="24"/>
                <w:szCs w:val="24"/>
              </w:rPr>
              <w:t>, д.23</w:t>
            </w:r>
          </w:p>
        </w:tc>
        <w:tc>
          <w:tcPr>
            <w:tcW w:w="1134" w:type="dxa"/>
            <w:vAlign w:val="center"/>
          </w:tcPr>
          <w:p w:rsidR="008806A3" w:rsidRPr="008806A3" w:rsidRDefault="008806A3" w:rsidP="008806A3">
            <w:pPr>
              <w:spacing w:after="0" w:line="240" w:lineRule="auto"/>
              <w:jc w:val="center"/>
              <w:rPr>
                <w:rFonts w:ascii="Times New Roman" w:hAnsi="Times New Roman"/>
                <w:sz w:val="24"/>
                <w:szCs w:val="24"/>
              </w:rPr>
            </w:pPr>
          </w:p>
        </w:tc>
        <w:tc>
          <w:tcPr>
            <w:tcW w:w="1276"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7"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gridSpan w:val="2"/>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992" w:type="dxa"/>
            <w:shd w:val="clear" w:color="auto" w:fill="auto"/>
            <w:vAlign w:val="center"/>
          </w:tcPr>
          <w:p w:rsidR="008806A3" w:rsidRPr="008806A3" w:rsidRDefault="008806A3" w:rsidP="008806A3">
            <w:pPr>
              <w:spacing w:after="0" w:line="240" w:lineRule="auto"/>
              <w:jc w:val="center"/>
              <w:rPr>
                <w:rFonts w:ascii="Times New Roman" w:hAnsi="Times New Roman"/>
                <w:sz w:val="24"/>
                <w:szCs w:val="24"/>
              </w:rPr>
            </w:pPr>
          </w:p>
        </w:tc>
        <w:tc>
          <w:tcPr>
            <w:tcW w:w="1418"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 xml:space="preserve"> 2024</w:t>
            </w:r>
          </w:p>
        </w:tc>
      </w:tr>
    </w:tbl>
    <w:p w:rsidR="008806A3" w:rsidRPr="008806A3" w:rsidRDefault="008806A3" w:rsidP="008806A3">
      <w:pPr>
        <w:spacing w:after="0" w:line="240" w:lineRule="auto"/>
        <w:jc w:val="right"/>
        <w:rPr>
          <w:rFonts w:ascii="Times New Roman" w:hAnsi="Times New Roman"/>
          <w:sz w:val="24"/>
          <w:szCs w:val="24"/>
        </w:rPr>
      </w:pPr>
      <w:r w:rsidRPr="008806A3">
        <w:rPr>
          <w:rFonts w:ascii="Times New Roman" w:hAnsi="Times New Roman"/>
          <w:sz w:val="24"/>
          <w:szCs w:val="24"/>
        </w:rPr>
        <w:t xml:space="preserve">                   </w:t>
      </w:r>
    </w:p>
    <w:p w:rsidR="008806A3" w:rsidRPr="008806A3" w:rsidRDefault="008806A3" w:rsidP="008806A3">
      <w:pPr>
        <w:spacing w:after="0" w:line="240" w:lineRule="auto"/>
        <w:jc w:val="right"/>
        <w:rPr>
          <w:rFonts w:ascii="Times New Roman" w:hAnsi="Times New Roman"/>
          <w:sz w:val="24"/>
          <w:szCs w:val="24"/>
        </w:rPr>
      </w:pPr>
    </w:p>
    <w:p w:rsidR="008806A3" w:rsidRPr="008806A3" w:rsidRDefault="008806A3" w:rsidP="008806A3">
      <w:pPr>
        <w:spacing w:after="0" w:line="240" w:lineRule="auto"/>
        <w:jc w:val="right"/>
        <w:rPr>
          <w:rFonts w:ascii="Times New Roman" w:hAnsi="Times New Roman"/>
          <w:sz w:val="24"/>
          <w:szCs w:val="24"/>
        </w:rPr>
      </w:pPr>
    </w:p>
    <w:p w:rsidR="008806A3" w:rsidRPr="008806A3" w:rsidRDefault="008806A3" w:rsidP="008806A3">
      <w:pPr>
        <w:spacing w:after="0" w:line="240" w:lineRule="auto"/>
        <w:jc w:val="right"/>
        <w:rPr>
          <w:rFonts w:ascii="Times New Roman" w:hAnsi="Times New Roman"/>
          <w:sz w:val="24"/>
          <w:szCs w:val="24"/>
        </w:rPr>
      </w:pPr>
      <w:r w:rsidRPr="008806A3">
        <w:rPr>
          <w:rFonts w:ascii="Times New Roman" w:hAnsi="Times New Roman"/>
          <w:sz w:val="24"/>
          <w:szCs w:val="24"/>
        </w:rPr>
        <w:t xml:space="preserve"> Приложение №6</w:t>
      </w: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 xml:space="preserve">Адресный перечень территорий общего пользования планируемых к благоустройству в </w:t>
      </w:r>
      <w:proofErr w:type="spellStart"/>
      <w:r w:rsidRPr="008806A3">
        <w:rPr>
          <w:rFonts w:ascii="Times New Roman" w:hAnsi="Times New Roman"/>
          <w:sz w:val="24"/>
          <w:szCs w:val="24"/>
        </w:rPr>
        <w:t>р.п</w:t>
      </w:r>
      <w:proofErr w:type="spellEnd"/>
      <w:r w:rsidRPr="008806A3">
        <w:rPr>
          <w:rFonts w:ascii="Times New Roman" w:hAnsi="Times New Roman"/>
          <w:sz w:val="24"/>
          <w:szCs w:val="24"/>
        </w:rPr>
        <w:t>. Дубровка в 2018- 2024 годах.</w:t>
      </w:r>
    </w:p>
    <w:p w:rsidR="008806A3" w:rsidRPr="008806A3" w:rsidRDefault="008806A3" w:rsidP="008806A3">
      <w:pPr>
        <w:spacing w:after="0" w:line="240" w:lineRule="auto"/>
        <w:jc w:val="center"/>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538"/>
        <w:gridCol w:w="1368"/>
        <w:gridCol w:w="1368"/>
        <w:gridCol w:w="1368"/>
        <w:gridCol w:w="1295"/>
        <w:gridCol w:w="1644"/>
      </w:tblGrid>
      <w:tr w:rsidR="008806A3" w:rsidRPr="008806A3" w:rsidTr="002E3AA3">
        <w:trPr>
          <w:trHeight w:val="413"/>
        </w:trPr>
        <w:tc>
          <w:tcPr>
            <w:tcW w:w="450" w:type="dxa"/>
            <w:vMerge w:val="restart"/>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
        </w:tc>
        <w:tc>
          <w:tcPr>
            <w:tcW w:w="2538" w:type="dxa"/>
            <w:vMerge w:val="restart"/>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Наименование</w:t>
            </w:r>
          </w:p>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объекта</w:t>
            </w:r>
          </w:p>
        </w:tc>
        <w:tc>
          <w:tcPr>
            <w:tcW w:w="1368" w:type="dxa"/>
            <w:vMerge w:val="restart"/>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 xml:space="preserve">Площадь </w:t>
            </w:r>
            <w:proofErr w:type="spellStart"/>
            <w:proofErr w:type="gramStart"/>
            <w:r w:rsidRPr="008806A3">
              <w:rPr>
                <w:rFonts w:ascii="Times New Roman" w:hAnsi="Times New Roman"/>
                <w:sz w:val="24"/>
                <w:szCs w:val="24"/>
              </w:rPr>
              <w:t>террито-рии</w:t>
            </w:r>
            <w:proofErr w:type="spellEnd"/>
            <w:proofErr w:type="gramEnd"/>
          </w:p>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(м2)</w:t>
            </w:r>
          </w:p>
        </w:tc>
        <w:tc>
          <w:tcPr>
            <w:tcW w:w="4031" w:type="dxa"/>
            <w:gridSpan w:val="3"/>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Объем финансирования</w:t>
            </w:r>
          </w:p>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w:t>
            </w:r>
            <w:proofErr w:type="spellStart"/>
            <w:r w:rsidRPr="008806A3">
              <w:rPr>
                <w:rFonts w:ascii="Times New Roman" w:hAnsi="Times New Roman"/>
                <w:sz w:val="24"/>
                <w:szCs w:val="24"/>
              </w:rPr>
              <w:t>руб</w:t>
            </w:r>
            <w:proofErr w:type="spellEnd"/>
            <w:r w:rsidRPr="008806A3">
              <w:rPr>
                <w:rFonts w:ascii="Times New Roman" w:hAnsi="Times New Roman"/>
                <w:sz w:val="24"/>
                <w:szCs w:val="24"/>
              </w:rPr>
              <w:t>)</w:t>
            </w:r>
          </w:p>
        </w:tc>
        <w:tc>
          <w:tcPr>
            <w:tcW w:w="1644" w:type="dxa"/>
            <w:vMerge w:val="restart"/>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Примечание</w:t>
            </w:r>
          </w:p>
        </w:tc>
      </w:tr>
      <w:tr w:rsidR="008806A3" w:rsidRPr="008806A3" w:rsidTr="002E3AA3">
        <w:trPr>
          <w:trHeight w:val="671"/>
        </w:trPr>
        <w:tc>
          <w:tcPr>
            <w:tcW w:w="450" w:type="dxa"/>
            <w:vMerge/>
          </w:tcPr>
          <w:p w:rsidR="008806A3" w:rsidRPr="008806A3" w:rsidRDefault="008806A3" w:rsidP="008806A3">
            <w:pPr>
              <w:spacing w:after="0" w:line="240" w:lineRule="auto"/>
              <w:jc w:val="center"/>
              <w:rPr>
                <w:rFonts w:ascii="Times New Roman" w:hAnsi="Times New Roman"/>
                <w:sz w:val="24"/>
                <w:szCs w:val="24"/>
              </w:rPr>
            </w:pPr>
          </w:p>
        </w:tc>
        <w:tc>
          <w:tcPr>
            <w:tcW w:w="2538" w:type="dxa"/>
            <w:vMerge/>
          </w:tcPr>
          <w:p w:rsidR="008806A3" w:rsidRPr="008806A3" w:rsidRDefault="008806A3" w:rsidP="008806A3">
            <w:pPr>
              <w:spacing w:after="0" w:line="240" w:lineRule="auto"/>
              <w:jc w:val="center"/>
              <w:rPr>
                <w:rFonts w:ascii="Times New Roman" w:hAnsi="Times New Roman"/>
                <w:sz w:val="24"/>
                <w:szCs w:val="24"/>
              </w:rPr>
            </w:pPr>
          </w:p>
        </w:tc>
        <w:tc>
          <w:tcPr>
            <w:tcW w:w="1368" w:type="dxa"/>
            <w:vMerge/>
          </w:tcPr>
          <w:p w:rsidR="008806A3" w:rsidRPr="008806A3" w:rsidRDefault="008806A3" w:rsidP="008806A3">
            <w:pPr>
              <w:spacing w:after="0" w:line="240" w:lineRule="auto"/>
              <w:jc w:val="center"/>
              <w:rPr>
                <w:rFonts w:ascii="Times New Roman" w:hAnsi="Times New Roman"/>
                <w:sz w:val="24"/>
                <w:szCs w:val="24"/>
              </w:rPr>
            </w:pPr>
          </w:p>
        </w:tc>
        <w:tc>
          <w:tcPr>
            <w:tcW w:w="1368"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Всего</w:t>
            </w:r>
          </w:p>
        </w:tc>
        <w:tc>
          <w:tcPr>
            <w:tcW w:w="1368"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Областной</w:t>
            </w:r>
          </w:p>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бюджет</w:t>
            </w:r>
          </w:p>
        </w:tc>
        <w:tc>
          <w:tcPr>
            <w:tcW w:w="1295"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Местный бюджет</w:t>
            </w:r>
          </w:p>
        </w:tc>
        <w:tc>
          <w:tcPr>
            <w:tcW w:w="1644" w:type="dxa"/>
            <w:vMerge/>
          </w:tcPr>
          <w:p w:rsidR="008806A3" w:rsidRPr="008806A3" w:rsidRDefault="008806A3" w:rsidP="008806A3">
            <w:pPr>
              <w:spacing w:after="0" w:line="240" w:lineRule="auto"/>
              <w:jc w:val="center"/>
              <w:rPr>
                <w:rFonts w:ascii="Times New Roman" w:hAnsi="Times New Roman"/>
                <w:sz w:val="24"/>
                <w:szCs w:val="24"/>
              </w:rPr>
            </w:pPr>
          </w:p>
        </w:tc>
      </w:tr>
      <w:tr w:rsidR="008806A3" w:rsidRPr="008806A3" w:rsidTr="002E3AA3">
        <w:trPr>
          <w:trHeight w:val="671"/>
        </w:trPr>
        <w:tc>
          <w:tcPr>
            <w:tcW w:w="450" w:type="dxa"/>
          </w:tcPr>
          <w:p w:rsidR="008806A3" w:rsidRPr="008806A3" w:rsidRDefault="008806A3" w:rsidP="008806A3">
            <w:pPr>
              <w:spacing w:after="0" w:line="240" w:lineRule="auto"/>
              <w:jc w:val="center"/>
              <w:rPr>
                <w:rFonts w:ascii="Times New Roman" w:hAnsi="Times New Roman"/>
                <w:sz w:val="24"/>
                <w:szCs w:val="24"/>
              </w:rPr>
            </w:pPr>
          </w:p>
        </w:tc>
        <w:tc>
          <w:tcPr>
            <w:tcW w:w="9581" w:type="dxa"/>
            <w:gridSpan w:val="6"/>
          </w:tcPr>
          <w:p w:rsidR="008806A3" w:rsidRPr="008806A3" w:rsidRDefault="008806A3" w:rsidP="008806A3">
            <w:pPr>
              <w:spacing w:after="0" w:line="240" w:lineRule="auto"/>
              <w:jc w:val="center"/>
              <w:rPr>
                <w:rFonts w:ascii="Times New Roman" w:hAnsi="Times New Roman"/>
                <w:b/>
                <w:sz w:val="24"/>
                <w:szCs w:val="24"/>
              </w:rPr>
            </w:pPr>
            <w:r w:rsidRPr="008806A3">
              <w:rPr>
                <w:rFonts w:ascii="Times New Roman" w:hAnsi="Times New Roman"/>
                <w:b/>
                <w:sz w:val="24"/>
                <w:szCs w:val="24"/>
              </w:rPr>
              <w:t xml:space="preserve">2019 – </w:t>
            </w:r>
            <w:r w:rsidRPr="008806A3">
              <w:rPr>
                <w:rFonts w:ascii="Times New Roman" w:hAnsi="Times New Roman"/>
                <w:b/>
                <w:color w:val="222222"/>
                <w:sz w:val="24"/>
                <w:szCs w:val="24"/>
              </w:rPr>
              <w:t>4 437 576, 07</w:t>
            </w:r>
          </w:p>
        </w:tc>
      </w:tr>
      <w:tr w:rsidR="008806A3" w:rsidRPr="008806A3" w:rsidTr="002E3AA3">
        <w:tc>
          <w:tcPr>
            <w:tcW w:w="450"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1</w:t>
            </w:r>
          </w:p>
        </w:tc>
        <w:tc>
          <w:tcPr>
            <w:tcW w:w="2538"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Общественная территория «Парк» ул. Фокина</w:t>
            </w:r>
          </w:p>
        </w:tc>
        <w:tc>
          <w:tcPr>
            <w:tcW w:w="1368" w:type="dxa"/>
          </w:tcPr>
          <w:p w:rsidR="008806A3" w:rsidRPr="008806A3" w:rsidRDefault="008806A3" w:rsidP="008806A3">
            <w:pPr>
              <w:spacing w:after="0" w:line="240" w:lineRule="auto"/>
              <w:jc w:val="center"/>
              <w:rPr>
                <w:rFonts w:ascii="Times New Roman" w:hAnsi="Times New Roman"/>
                <w:sz w:val="24"/>
                <w:szCs w:val="24"/>
              </w:rPr>
            </w:pPr>
          </w:p>
        </w:tc>
        <w:tc>
          <w:tcPr>
            <w:tcW w:w="1368" w:type="dxa"/>
            <w:shd w:val="clear" w:color="auto" w:fill="auto"/>
          </w:tcPr>
          <w:p w:rsidR="008806A3" w:rsidRPr="008806A3" w:rsidRDefault="008806A3" w:rsidP="008806A3">
            <w:pPr>
              <w:spacing w:after="0" w:line="240" w:lineRule="auto"/>
              <w:jc w:val="center"/>
              <w:rPr>
                <w:rFonts w:ascii="Times New Roman" w:hAnsi="Times New Roman"/>
                <w:sz w:val="24"/>
                <w:szCs w:val="24"/>
              </w:rPr>
            </w:pPr>
          </w:p>
        </w:tc>
        <w:tc>
          <w:tcPr>
            <w:tcW w:w="1368" w:type="dxa"/>
            <w:shd w:val="clear" w:color="auto" w:fill="auto"/>
          </w:tcPr>
          <w:p w:rsidR="008806A3" w:rsidRPr="008806A3" w:rsidRDefault="008806A3" w:rsidP="008806A3">
            <w:pPr>
              <w:spacing w:after="0" w:line="240" w:lineRule="auto"/>
              <w:jc w:val="center"/>
              <w:rPr>
                <w:rFonts w:ascii="Times New Roman" w:hAnsi="Times New Roman"/>
                <w:sz w:val="24"/>
                <w:szCs w:val="24"/>
              </w:rPr>
            </w:pPr>
          </w:p>
        </w:tc>
        <w:tc>
          <w:tcPr>
            <w:tcW w:w="1295" w:type="dxa"/>
            <w:shd w:val="clear" w:color="auto" w:fill="auto"/>
          </w:tcPr>
          <w:p w:rsidR="008806A3" w:rsidRPr="008806A3" w:rsidRDefault="008806A3" w:rsidP="008806A3">
            <w:pPr>
              <w:spacing w:after="0" w:line="240" w:lineRule="auto"/>
              <w:rPr>
                <w:rFonts w:ascii="Times New Roman" w:hAnsi="Times New Roman"/>
                <w:sz w:val="24"/>
                <w:szCs w:val="24"/>
              </w:rPr>
            </w:pPr>
          </w:p>
        </w:tc>
        <w:tc>
          <w:tcPr>
            <w:tcW w:w="1644"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2019</w:t>
            </w:r>
          </w:p>
        </w:tc>
      </w:tr>
      <w:tr w:rsidR="008806A3" w:rsidRPr="008806A3" w:rsidTr="002E3AA3">
        <w:tc>
          <w:tcPr>
            <w:tcW w:w="10031" w:type="dxa"/>
            <w:gridSpan w:val="7"/>
          </w:tcPr>
          <w:p w:rsidR="008806A3" w:rsidRPr="008806A3" w:rsidRDefault="008806A3" w:rsidP="008806A3">
            <w:pPr>
              <w:spacing w:after="0" w:line="240" w:lineRule="auto"/>
              <w:jc w:val="center"/>
              <w:rPr>
                <w:rFonts w:ascii="Times New Roman" w:hAnsi="Times New Roman"/>
                <w:b/>
                <w:sz w:val="24"/>
                <w:szCs w:val="24"/>
              </w:rPr>
            </w:pPr>
            <w:r w:rsidRPr="008806A3">
              <w:rPr>
                <w:rFonts w:ascii="Times New Roman" w:hAnsi="Times New Roman"/>
                <w:b/>
                <w:sz w:val="24"/>
                <w:szCs w:val="24"/>
              </w:rPr>
              <w:t xml:space="preserve">2020 – </w:t>
            </w:r>
          </w:p>
        </w:tc>
      </w:tr>
      <w:tr w:rsidR="008806A3" w:rsidRPr="008806A3" w:rsidTr="002E3AA3">
        <w:tc>
          <w:tcPr>
            <w:tcW w:w="450"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2</w:t>
            </w:r>
          </w:p>
        </w:tc>
        <w:tc>
          <w:tcPr>
            <w:tcW w:w="2538"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 xml:space="preserve">Общественная территория «Парк» ул. Фокина </w:t>
            </w:r>
          </w:p>
        </w:tc>
        <w:tc>
          <w:tcPr>
            <w:tcW w:w="1368" w:type="dxa"/>
          </w:tcPr>
          <w:p w:rsidR="008806A3" w:rsidRPr="008806A3" w:rsidRDefault="008806A3" w:rsidP="008806A3">
            <w:pPr>
              <w:spacing w:after="0" w:line="240" w:lineRule="auto"/>
              <w:jc w:val="center"/>
              <w:rPr>
                <w:rFonts w:ascii="Times New Roman" w:hAnsi="Times New Roman"/>
                <w:sz w:val="24"/>
                <w:szCs w:val="24"/>
              </w:rPr>
            </w:pPr>
          </w:p>
        </w:tc>
        <w:tc>
          <w:tcPr>
            <w:tcW w:w="1368" w:type="dxa"/>
            <w:shd w:val="clear" w:color="auto" w:fill="auto"/>
          </w:tcPr>
          <w:p w:rsidR="008806A3" w:rsidRPr="008806A3" w:rsidRDefault="008806A3" w:rsidP="008806A3">
            <w:pPr>
              <w:spacing w:after="0" w:line="240" w:lineRule="auto"/>
              <w:jc w:val="center"/>
              <w:rPr>
                <w:rFonts w:ascii="Times New Roman" w:hAnsi="Times New Roman"/>
                <w:sz w:val="24"/>
                <w:szCs w:val="24"/>
              </w:rPr>
            </w:pPr>
          </w:p>
        </w:tc>
        <w:tc>
          <w:tcPr>
            <w:tcW w:w="1368" w:type="dxa"/>
            <w:shd w:val="clear" w:color="auto" w:fill="auto"/>
          </w:tcPr>
          <w:p w:rsidR="008806A3" w:rsidRPr="008806A3" w:rsidRDefault="008806A3" w:rsidP="008806A3">
            <w:pPr>
              <w:spacing w:after="0" w:line="240" w:lineRule="auto"/>
              <w:jc w:val="center"/>
              <w:rPr>
                <w:rFonts w:ascii="Times New Roman" w:hAnsi="Times New Roman"/>
                <w:sz w:val="24"/>
                <w:szCs w:val="24"/>
              </w:rPr>
            </w:pPr>
          </w:p>
        </w:tc>
        <w:tc>
          <w:tcPr>
            <w:tcW w:w="1295" w:type="dxa"/>
            <w:shd w:val="clear" w:color="auto" w:fill="auto"/>
          </w:tcPr>
          <w:p w:rsidR="008806A3" w:rsidRPr="008806A3" w:rsidRDefault="008806A3" w:rsidP="008806A3">
            <w:pPr>
              <w:spacing w:after="0" w:line="240" w:lineRule="auto"/>
              <w:rPr>
                <w:rFonts w:ascii="Times New Roman" w:hAnsi="Times New Roman"/>
                <w:sz w:val="24"/>
                <w:szCs w:val="24"/>
              </w:rPr>
            </w:pPr>
          </w:p>
        </w:tc>
        <w:tc>
          <w:tcPr>
            <w:tcW w:w="1644"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2020</w:t>
            </w:r>
          </w:p>
        </w:tc>
      </w:tr>
      <w:tr w:rsidR="008806A3" w:rsidRPr="008806A3" w:rsidTr="002E3AA3">
        <w:tc>
          <w:tcPr>
            <w:tcW w:w="10031" w:type="dxa"/>
            <w:gridSpan w:val="7"/>
          </w:tcPr>
          <w:p w:rsidR="008806A3" w:rsidRPr="008806A3" w:rsidRDefault="008806A3" w:rsidP="008806A3">
            <w:pPr>
              <w:spacing w:after="0" w:line="240" w:lineRule="auto"/>
              <w:jc w:val="center"/>
              <w:rPr>
                <w:rFonts w:ascii="Times New Roman" w:hAnsi="Times New Roman"/>
                <w:b/>
                <w:sz w:val="24"/>
                <w:szCs w:val="24"/>
              </w:rPr>
            </w:pPr>
            <w:r w:rsidRPr="008806A3">
              <w:rPr>
                <w:rFonts w:ascii="Times New Roman" w:hAnsi="Times New Roman"/>
                <w:b/>
                <w:sz w:val="24"/>
                <w:szCs w:val="24"/>
              </w:rPr>
              <w:t xml:space="preserve"> 2022 – </w:t>
            </w:r>
          </w:p>
        </w:tc>
      </w:tr>
      <w:tr w:rsidR="008806A3" w:rsidRPr="008806A3" w:rsidTr="002E3AA3">
        <w:tc>
          <w:tcPr>
            <w:tcW w:w="450"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3</w:t>
            </w:r>
          </w:p>
        </w:tc>
        <w:tc>
          <w:tcPr>
            <w:tcW w:w="2538"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Общественная территория «Аллея Славы» ул. 324 Дивизии</w:t>
            </w:r>
          </w:p>
          <w:p w:rsidR="008806A3" w:rsidRPr="008806A3" w:rsidRDefault="008806A3" w:rsidP="008806A3">
            <w:pPr>
              <w:spacing w:after="0" w:line="240" w:lineRule="auto"/>
              <w:rPr>
                <w:rFonts w:ascii="Times New Roman" w:hAnsi="Times New Roman"/>
                <w:sz w:val="24"/>
                <w:szCs w:val="24"/>
              </w:rPr>
            </w:pPr>
          </w:p>
        </w:tc>
        <w:tc>
          <w:tcPr>
            <w:tcW w:w="1368" w:type="dxa"/>
          </w:tcPr>
          <w:p w:rsidR="008806A3" w:rsidRPr="008806A3" w:rsidRDefault="008806A3" w:rsidP="008806A3">
            <w:pPr>
              <w:spacing w:after="0" w:line="240" w:lineRule="auto"/>
              <w:jc w:val="center"/>
              <w:rPr>
                <w:rFonts w:ascii="Times New Roman" w:hAnsi="Times New Roman"/>
                <w:sz w:val="24"/>
                <w:szCs w:val="24"/>
              </w:rPr>
            </w:pPr>
          </w:p>
        </w:tc>
        <w:tc>
          <w:tcPr>
            <w:tcW w:w="1368" w:type="dxa"/>
            <w:shd w:val="clear" w:color="auto" w:fill="auto"/>
          </w:tcPr>
          <w:p w:rsidR="008806A3" w:rsidRPr="008806A3" w:rsidRDefault="008806A3" w:rsidP="008806A3">
            <w:pPr>
              <w:spacing w:after="0" w:line="240" w:lineRule="auto"/>
              <w:jc w:val="center"/>
              <w:rPr>
                <w:rFonts w:ascii="Times New Roman" w:hAnsi="Times New Roman"/>
                <w:sz w:val="24"/>
                <w:szCs w:val="24"/>
              </w:rPr>
            </w:pPr>
          </w:p>
        </w:tc>
        <w:tc>
          <w:tcPr>
            <w:tcW w:w="1368" w:type="dxa"/>
            <w:shd w:val="clear" w:color="auto" w:fill="auto"/>
          </w:tcPr>
          <w:p w:rsidR="008806A3" w:rsidRPr="008806A3" w:rsidRDefault="008806A3" w:rsidP="008806A3">
            <w:pPr>
              <w:spacing w:after="0" w:line="240" w:lineRule="auto"/>
              <w:jc w:val="center"/>
              <w:rPr>
                <w:rFonts w:ascii="Times New Roman" w:hAnsi="Times New Roman"/>
                <w:sz w:val="24"/>
                <w:szCs w:val="24"/>
              </w:rPr>
            </w:pPr>
          </w:p>
        </w:tc>
        <w:tc>
          <w:tcPr>
            <w:tcW w:w="1295" w:type="dxa"/>
            <w:shd w:val="clear" w:color="auto" w:fill="auto"/>
          </w:tcPr>
          <w:p w:rsidR="008806A3" w:rsidRPr="008806A3" w:rsidRDefault="008806A3" w:rsidP="008806A3">
            <w:pPr>
              <w:spacing w:after="0" w:line="240" w:lineRule="auto"/>
              <w:rPr>
                <w:rFonts w:ascii="Times New Roman" w:hAnsi="Times New Roman"/>
                <w:sz w:val="24"/>
                <w:szCs w:val="24"/>
              </w:rPr>
            </w:pPr>
          </w:p>
        </w:tc>
        <w:tc>
          <w:tcPr>
            <w:tcW w:w="1644"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 xml:space="preserve"> 2022</w:t>
            </w:r>
          </w:p>
        </w:tc>
      </w:tr>
      <w:tr w:rsidR="008806A3" w:rsidRPr="008806A3" w:rsidTr="002E3AA3">
        <w:tc>
          <w:tcPr>
            <w:tcW w:w="10031" w:type="dxa"/>
            <w:gridSpan w:val="7"/>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b/>
                <w:sz w:val="24"/>
                <w:szCs w:val="24"/>
              </w:rPr>
              <w:t>2024-</w:t>
            </w:r>
          </w:p>
        </w:tc>
      </w:tr>
      <w:tr w:rsidR="008806A3" w:rsidRPr="008806A3" w:rsidTr="002E3AA3">
        <w:tc>
          <w:tcPr>
            <w:tcW w:w="450" w:type="dxa"/>
          </w:tcPr>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p w:rsidR="008806A3" w:rsidRPr="008806A3" w:rsidRDefault="008806A3" w:rsidP="008806A3">
            <w:pPr>
              <w:spacing w:after="0" w:line="240" w:lineRule="auto"/>
              <w:jc w:val="center"/>
              <w:rPr>
                <w:rFonts w:ascii="Times New Roman" w:hAnsi="Times New Roman"/>
                <w:sz w:val="24"/>
                <w:szCs w:val="24"/>
              </w:rPr>
            </w:pPr>
          </w:p>
        </w:tc>
        <w:tc>
          <w:tcPr>
            <w:tcW w:w="2538" w:type="dxa"/>
          </w:tcPr>
          <w:p w:rsidR="008806A3" w:rsidRPr="008806A3" w:rsidRDefault="008806A3" w:rsidP="008806A3">
            <w:pPr>
              <w:spacing w:after="0" w:line="240" w:lineRule="auto"/>
              <w:rPr>
                <w:rFonts w:ascii="Times New Roman" w:hAnsi="Times New Roman"/>
                <w:sz w:val="24"/>
                <w:szCs w:val="24"/>
              </w:rPr>
            </w:pPr>
            <w:r w:rsidRPr="008806A3">
              <w:rPr>
                <w:rFonts w:ascii="Times New Roman" w:hAnsi="Times New Roman"/>
                <w:sz w:val="24"/>
                <w:szCs w:val="24"/>
              </w:rPr>
              <w:t>Общественная территория «Пляж на озере п. Дубровка»</w:t>
            </w:r>
          </w:p>
        </w:tc>
        <w:tc>
          <w:tcPr>
            <w:tcW w:w="1368" w:type="dxa"/>
          </w:tcPr>
          <w:p w:rsidR="008806A3" w:rsidRPr="008806A3" w:rsidRDefault="008806A3" w:rsidP="008806A3">
            <w:pPr>
              <w:spacing w:after="0" w:line="240" w:lineRule="auto"/>
              <w:jc w:val="center"/>
              <w:rPr>
                <w:rFonts w:ascii="Times New Roman" w:hAnsi="Times New Roman"/>
                <w:sz w:val="24"/>
                <w:szCs w:val="24"/>
              </w:rPr>
            </w:pPr>
          </w:p>
        </w:tc>
        <w:tc>
          <w:tcPr>
            <w:tcW w:w="1368" w:type="dxa"/>
            <w:shd w:val="clear" w:color="auto" w:fill="auto"/>
          </w:tcPr>
          <w:p w:rsidR="008806A3" w:rsidRPr="008806A3" w:rsidRDefault="008806A3" w:rsidP="008806A3">
            <w:pPr>
              <w:spacing w:after="0" w:line="240" w:lineRule="auto"/>
              <w:jc w:val="center"/>
              <w:rPr>
                <w:rFonts w:ascii="Times New Roman" w:hAnsi="Times New Roman"/>
                <w:sz w:val="24"/>
                <w:szCs w:val="24"/>
              </w:rPr>
            </w:pPr>
          </w:p>
        </w:tc>
        <w:tc>
          <w:tcPr>
            <w:tcW w:w="1368" w:type="dxa"/>
            <w:shd w:val="clear" w:color="auto" w:fill="auto"/>
          </w:tcPr>
          <w:p w:rsidR="008806A3" w:rsidRPr="008806A3" w:rsidRDefault="008806A3" w:rsidP="008806A3">
            <w:pPr>
              <w:spacing w:after="0" w:line="240" w:lineRule="auto"/>
              <w:jc w:val="center"/>
              <w:rPr>
                <w:rFonts w:ascii="Times New Roman" w:hAnsi="Times New Roman"/>
                <w:sz w:val="24"/>
                <w:szCs w:val="24"/>
              </w:rPr>
            </w:pPr>
          </w:p>
        </w:tc>
        <w:tc>
          <w:tcPr>
            <w:tcW w:w="1295" w:type="dxa"/>
            <w:shd w:val="clear" w:color="auto" w:fill="auto"/>
          </w:tcPr>
          <w:p w:rsidR="008806A3" w:rsidRPr="008806A3" w:rsidRDefault="008806A3" w:rsidP="008806A3">
            <w:pPr>
              <w:spacing w:after="0" w:line="240" w:lineRule="auto"/>
              <w:rPr>
                <w:rFonts w:ascii="Times New Roman" w:hAnsi="Times New Roman"/>
                <w:sz w:val="24"/>
                <w:szCs w:val="24"/>
              </w:rPr>
            </w:pPr>
          </w:p>
        </w:tc>
        <w:tc>
          <w:tcPr>
            <w:tcW w:w="1644" w:type="dxa"/>
          </w:tcPr>
          <w:p w:rsidR="008806A3" w:rsidRPr="008806A3" w:rsidRDefault="008806A3" w:rsidP="008806A3">
            <w:pPr>
              <w:spacing w:after="0" w:line="240" w:lineRule="auto"/>
              <w:jc w:val="center"/>
              <w:rPr>
                <w:rFonts w:ascii="Times New Roman" w:hAnsi="Times New Roman"/>
                <w:sz w:val="24"/>
                <w:szCs w:val="24"/>
              </w:rPr>
            </w:pPr>
            <w:r w:rsidRPr="008806A3">
              <w:rPr>
                <w:rFonts w:ascii="Times New Roman" w:hAnsi="Times New Roman"/>
                <w:sz w:val="24"/>
                <w:szCs w:val="24"/>
              </w:rPr>
              <w:t>2024</w:t>
            </w:r>
          </w:p>
        </w:tc>
      </w:tr>
    </w:tbl>
    <w:p w:rsidR="008806A3" w:rsidRPr="008806A3" w:rsidRDefault="008806A3" w:rsidP="008806A3">
      <w:pPr>
        <w:spacing w:after="120" w:line="240" w:lineRule="auto"/>
        <w:ind w:left="283"/>
        <w:rPr>
          <w:rFonts w:ascii="Times New Roman" w:hAnsi="Times New Roman"/>
          <w:sz w:val="24"/>
          <w:szCs w:val="24"/>
        </w:rPr>
      </w:pPr>
      <w:r w:rsidRPr="008806A3">
        <w:rPr>
          <w:rFonts w:ascii="Times New Roman" w:hAnsi="Times New Roman"/>
          <w:sz w:val="24"/>
          <w:szCs w:val="24"/>
        </w:rPr>
        <w:t xml:space="preserve">                    </w:t>
      </w:r>
    </w:p>
    <w:p w:rsidR="008806A3" w:rsidRPr="008806A3" w:rsidRDefault="008806A3" w:rsidP="008806A3">
      <w:pPr>
        <w:spacing w:after="0" w:line="240" w:lineRule="auto"/>
        <w:jc w:val="both"/>
        <w:rPr>
          <w:rFonts w:ascii="Times New Roman" w:hAnsi="Times New Roman"/>
          <w:b/>
          <w:sz w:val="28"/>
          <w:szCs w:val="28"/>
        </w:rPr>
      </w:pPr>
    </w:p>
    <w:p w:rsidR="008806A3" w:rsidRPr="008806A3" w:rsidRDefault="008806A3" w:rsidP="008806A3">
      <w:pPr>
        <w:spacing w:after="0" w:line="240" w:lineRule="auto"/>
        <w:jc w:val="center"/>
        <w:rPr>
          <w:rFonts w:ascii="Times New Roman" w:hAnsi="Times New Roman"/>
          <w:sz w:val="28"/>
          <w:szCs w:val="28"/>
        </w:rPr>
      </w:pPr>
    </w:p>
    <w:p w:rsidR="008806A3" w:rsidRPr="008806A3" w:rsidRDefault="008806A3" w:rsidP="00BD19DB">
      <w:pPr>
        <w:spacing w:after="0" w:line="240" w:lineRule="auto"/>
        <w:rPr>
          <w:rFonts w:ascii="Times New Roman" w:hAnsi="Times New Roman"/>
          <w:sz w:val="28"/>
          <w:szCs w:val="28"/>
        </w:rPr>
      </w:pPr>
    </w:p>
    <w:p w:rsidR="008806A3" w:rsidRPr="00BD19DB" w:rsidRDefault="00BD19DB" w:rsidP="00BD19DB">
      <w:pPr>
        <w:spacing w:after="0" w:line="240" w:lineRule="auto"/>
        <w:jc w:val="right"/>
        <w:rPr>
          <w:rFonts w:ascii="Times New Roman" w:hAnsi="Times New Roman"/>
          <w:sz w:val="24"/>
          <w:szCs w:val="24"/>
        </w:rPr>
      </w:pPr>
      <w:r>
        <w:rPr>
          <w:rFonts w:ascii="Times New Roman" w:hAnsi="Times New Roman"/>
          <w:sz w:val="24"/>
          <w:szCs w:val="24"/>
        </w:rPr>
        <w:t>Приложение №7</w:t>
      </w:r>
    </w:p>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w:t>
      </w:r>
    </w:p>
    <w:p w:rsidR="008806A3" w:rsidRPr="00BD19DB" w:rsidRDefault="008806A3" w:rsidP="008806A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978"/>
        <w:gridCol w:w="1890"/>
        <w:gridCol w:w="1918"/>
        <w:gridCol w:w="1907"/>
      </w:tblGrid>
      <w:tr w:rsidR="008806A3" w:rsidRPr="00BD19DB" w:rsidTr="002E3AA3">
        <w:tc>
          <w:tcPr>
            <w:tcW w:w="817" w:type="dxa"/>
          </w:tcPr>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sz w:val="24"/>
                <w:szCs w:val="24"/>
              </w:rPr>
              <w:t>№</w:t>
            </w:r>
          </w:p>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sz w:val="24"/>
                <w:szCs w:val="24"/>
              </w:rPr>
              <w:t>п/п</w:t>
            </w:r>
          </w:p>
        </w:tc>
        <w:tc>
          <w:tcPr>
            <w:tcW w:w="3068" w:type="dxa"/>
          </w:tcPr>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sz w:val="24"/>
                <w:szCs w:val="24"/>
              </w:rPr>
              <w:t>Наименование, принадлежность</w:t>
            </w:r>
          </w:p>
        </w:tc>
        <w:tc>
          <w:tcPr>
            <w:tcW w:w="1943" w:type="dxa"/>
          </w:tcPr>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sz w:val="24"/>
                <w:szCs w:val="24"/>
              </w:rPr>
              <w:t>Адрес</w:t>
            </w:r>
          </w:p>
        </w:tc>
        <w:tc>
          <w:tcPr>
            <w:tcW w:w="1943"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ФИО руководителя</w:t>
            </w:r>
          </w:p>
        </w:tc>
        <w:tc>
          <w:tcPr>
            <w:tcW w:w="1943" w:type="dxa"/>
          </w:tcPr>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sz w:val="24"/>
                <w:szCs w:val="24"/>
              </w:rPr>
              <w:t>Примечание</w:t>
            </w:r>
          </w:p>
        </w:tc>
      </w:tr>
      <w:tr w:rsidR="008806A3" w:rsidRPr="00BD19DB" w:rsidTr="002E3AA3">
        <w:tc>
          <w:tcPr>
            <w:tcW w:w="817" w:type="dxa"/>
          </w:tcPr>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sz w:val="24"/>
                <w:szCs w:val="24"/>
              </w:rPr>
              <w:t>1</w:t>
            </w:r>
          </w:p>
        </w:tc>
        <w:tc>
          <w:tcPr>
            <w:tcW w:w="3068" w:type="dxa"/>
          </w:tcPr>
          <w:p w:rsidR="008806A3" w:rsidRPr="00BD19DB" w:rsidRDefault="008806A3" w:rsidP="008806A3">
            <w:pPr>
              <w:spacing w:after="0" w:line="240" w:lineRule="auto"/>
              <w:rPr>
                <w:rFonts w:ascii="Times New Roman" w:hAnsi="Times New Roman"/>
                <w:sz w:val="24"/>
                <w:szCs w:val="24"/>
              </w:rPr>
            </w:pPr>
            <w:proofErr w:type="spellStart"/>
            <w:r w:rsidRPr="00BD19DB">
              <w:rPr>
                <w:rFonts w:ascii="Times New Roman" w:hAnsi="Times New Roman"/>
                <w:sz w:val="24"/>
                <w:szCs w:val="24"/>
              </w:rPr>
              <w:t>Дубровское</w:t>
            </w:r>
            <w:proofErr w:type="spellEnd"/>
            <w:r w:rsidRPr="00BD19DB">
              <w:rPr>
                <w:rFonts w:ascii="Times New Roman" w:hAnsi="Times New Roman"/>
                <w:sz w:val="24"/>
                <w:szCs w:val="24"/>
              </w:rPr>
              <w:t xml:space="preserve"> РАЙПО</w:t>
            </w:r>
          </w:p>
        </w:tc>
        <w:tc>
          <w:tcPr>
            <w:tcW w:w="1943" w:type="dxa"/>
          </w:tcPr>
          <w:p w:rsidR="008806A3" w:rsidRPr="00BD19DB" w:rsidRDefault="008806A3" w:rsidP="008806A3">
            <w:pPr>
              <w:spacing w:after="0" w:line="240" w:lineRule="auto"/>
              <w:rPr>
                <w:rFonts w:ascii="Times New Roman" w:hAnsi="Times New Roman"/>
                <w:sz w:val="24"/>
                <w:szCs w:val="24"/>
              </w:rPr>
            </w:pPr>
            <w:proofErr w:type="spellStart"/>
            <w:r w:rsidRPr="00BD19DB">
              <w:rPr>
                <w:rFonts w:ascii="Times New Roman" w:hAnsi="Times New Roman"/>
                <w:sz w:val="24"/>
                <w:szCs w:val="24"/>
              </w:rPr>
              <w:t>Р.п</w:t>
            </w:r>
            <w:proofErr w:type="spellEnd"/>
            <w:r w:rsidRPr="00BD19DB">
              <w:rPr>
                <w:rFonts w:ascii="Times New Roman" w:hAnsi="Times New Roman"/>
                <w:sz w:val="24"/>
                <w:szCs w:val="24"/>
              </w:rPr>
              <w:t>. Дубровка, ул. Ленина, д.88.</w:t>
            </w:r>
          </w:p>
        </w:tc>
        <w:tc>
          <w:tcPr>
            <w:tcW w:w="1943" w:type="dxa"/>
          </w:tcPr>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sz w:val="24"/>
                <w:szCs w:val="24"/>
              </w:rPr>
              <w:t>Лукашова В.А.</w:t>
            </w:r>
          </w:p>
        </w:tc>
        <w:tc>
          <w:tcPr>
            <w:tcW w:w="1943" w:type="dxa"/>
          </w:tcPr>
          <w:p w:rsidR="008806A3" w:rsidRPr="00BD19DB" w:rsidRDefault="008806A3" w:rsidP="008806A3">
            <w:pPr>
              <w:spacing w:after="0" w:line="240" w:lineRule="auto"/>
              <w:rPr>
                <w:rFonts w:ascii="Times New Roman" w:hAnsi="Times New Roman"/>
                <w:sz w:val="24"/>
                <w:szCs w:val="24"/>
              </w:rPr>
            </w:pPr>
          </w:p>
        </w:tc>
      </w:tr>
    </w:tbl>
    <w:p w:rsidR="008806A3" w:rsidRPr="008806A3" w:rsidRDefault="008806A3" w:rsidP="00BD19DB">
      <w:pPr>
        <w:spacing w:after="0" w:line="240" w:lineRule="auto"/>
        <w:rPr>
          <w:rFonts w:ascii="Times New Roman" w:hAnsi="Times New Roman"/>
          <w:sz w:val="28"/>
          <w:szCs w:val="28"/>
        </w:rPr>
      </w:pPr>
    </w:p>
    <w:p w:rsidR="008806A3" w:rsidRPr="00BD19DB" w:rsidRDefault="00BD19DB" w:rsidP="00BD19DB">
      <w:pPr>
        <w:spacing w:after="0" w:line="240" w:lineRule="auto"/>
        <w:jc w:val="right"/>
        <w:rPr>
          <w:rFonts w:ascii="Times New Roman" w:hAnsi="Times New Roman"/>
          <w:sz w:val="24"/>
          <w:szCs w:val="24"/>
        </w:rPr>
      </w:pPr>
      <w:r>
        <w:rPr>
          <w:rFonts w:ascii="Times New Roman" w:hAnsi="Times New Roman"/>
          <w:sz w:val="24"/>
          <w:szCs w:val="24"/>
        </w:rPr>
        <w:t>Приложение №8</w:t>
      </w:r>
    </w:p>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Адресный перечень территорий индивидуальной жилой застройки, нуждающихся в благоустройстве и включенных в адресный перечень муниципальной программы «Формирование современной городской</w:t>
      </w:r>
    </w:p>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 xml:space="preserve">среды на 2018- 2024 годы на территории </w:t>
      </w:r>
      <w:proofErr w:type="spellStart"/>
      <w:r w:rsidRPr="00BD19DB">
        <w:rPr>
          <w:rFonts w:ascii="Times New Roman" w:hAnsi="Times New Roman"/>
          <w:sz w:val="24"/>
          <w:szCs w:val="24"/>
        </w:rPr>
        <w:t>р.п</w:t>
      </w:r>
      <w:proofErr w:type="spellEnd"/>
      <w:r w:rsidRPr="00BD19DB">
        <w:rPr>
          <w:rFonts w:ascii="Times New Roman" w:hAnsi="Times New Roman"/>
          <w:sz w:val="24"/>
          <w:szCs w:val="24"/>
        </w:rPr>
        <w:t>. Дубровка Дубровского городского поселения»</w:t>
      </w:r>
    </w:p>
    <w:p w:rsidR="008806A3" w:rsidRPr="00BD19DB" w:rsidRDefault="008806A3" w:rsidP="008806A3">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367"/>
        <w:gridCol w:w="3178"/>
      </w:tblGrid>
      <w:tr w:rsidR="008806A3" w:rsidRPr="00BD19DB" w:rsidTr="002E3AA3">
        <w:tc>
          <w:tcPr>
            <w:tcW w:w="959"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 п/п</w:t>
            </w:r>
          </w:p>
        </w:tc>
        <w:tc>
          <w:tcPr>
            <w:tcW w:w="5517"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Адрес</w:t>
            </w:r>
          </w:p>
        </w:tc>
        <w:tc>
          <w:tcPr>
            <w:tcW w:w="3238"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Виды работ</w:t>
            </w:r>
          </w:p>
        </w:tc>
      </w:tr>
      <w:tr w:rsidR="008806A3" w:rsidRPr="00BD19DB" w:rsidTr="002E3AA3">
        <w:tc>
          <w:tcPr>
            <w:tcW w:w="959"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1</w:t>
            </w:r>
          </w:p>
        </w:tc>
        <w:tc>
          <w:tcPr>
            <w:tcW w:w="5517" w:type="dxa"/>
          </w:tcPr>
          <w:p w:rsidR="008806A3" w:rsidRPr="00BD19DB" w:rsidRDefault="008806A3" w:rsidP="008806A3">
            <w:pPr>
              <w:spacing w:after="0" w:line="240" w:lineRule="auto"/>
              <w:jc w:val="center"/>
              <w:rPr>
                <w:rFonts w:ascii="Times New Roman" w:hAnsi="Times New Roman"/>
                <w:sz w:val="24"/>
                <w:szCs w:val="24"/>
              </w:rPr>
            </w:pPr>
            <w:proofErr w:type="spellStart"/>
            <w:r w:rsidRPr="00BD19DB">
              <w:rPr>
                <w:rFonts w:ascii="Times New Roman" w:hAnsi="Times New Roman"/>
                <w:sz w:val="24"/>
                <w:szCs w:val="24"/>
              </w:rPr>
              <w:t>Р.п</w:t>
            </w:r>
            <w:proofErr w:type="spellEnd"/>
            <w:r w:rsidRPr="00BD19DB">
              <w:rPr>
                <w:rFonts w:ascii="Times New Roman" w:hAnsi="Times New Roman"/>
                <w:sz w:val="24"/>
                <w:szCs w:val="24"/>
              </w:rPr>
              <w:t>. Дубровка, ул. Лермонтова, д.22</w:t>
            </w:r>
          </w:p>
        </w:tc>
        <w:tc>
          <w:tcPr>
            <w:tcW w:w="3238"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Изготовление забора, укладка тротуарной плитки</w:t>
            </w:r>
          </w:p>
        </w:tc>
      </w:tr>
      <w:tr w:rsidR="008806A3" w:rsidRPr="00BD19DB" w:rsidTr="002E3AA3">
        <w:tc>
          <w:tcPr>
            <w:tcW w:w="959"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2</w:t>
            </w:r>
          </w:p>
        </w:tc>
        <w:tc>
          <w:tcPr>
            <w:tcW w:w="5517" w:type="dxa"/>
          </w:tcPr>
          <w:p w:rsidR="008806A3" w:rsidRPr="00BD19DB" w:rsidRDefault="008806A3" w:rsidP="008806A3">
            <w:pPr>
              <w:spacing w:after="0" w:line="240" w:lineRule="auto"/>
              <w:jc w:val="center"/>
              <w:rPr>
                <w:rFonts w:ascii="Times New Roman" w:hAnsi="Times New Roman"/>
                <w:sz w:val="24"/>
                <w:szCs w:val="24"/>
              </w:rPr>
            </w:pPr>
            <w:proofErr w:type="spellStart"/>
            <w:r w:rsidRPr="00BD19DB">
              <w:rPr>
                <w:rFonts w:ascii="Times New Roman" w:hAnsi="Times New Roman"/>
                <w:sz w:val="24"/>
                <w:szCs w:val="24"/>
              </w:rPr>
              <w:t>Р.п</w:t>
            </w:r>
            <w:proofErr w:type="spellEnd"/>
            <w:r w:rsidRPr="00BD19DB">
              <w:rPr>
                <w:rFonts w:ascii="Times New Roman" w:hAnsi="Times New Roman"/>
                <w:sz w:val="24"/>
                <w:szCs w:val="24"/>
              </w:rPr>
              <w:t>. Дубровка, ул. Советская, д.6, кв. 1.</w:t>
            </w:r>
          </w:p>
        </w:tc>
        <w:tc>
          <w:tcPr>
            <w:tcW w:w="3238"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Изготовление забора, укладка тротуарной плитки</w:t>
            </w:r>
          </w:p>
        </w:tc>
      </w:tr>
      <w:tr w:rsidR="008806A3" w:rsidRPr="00BD19DB" w:rsidTr="002E3AA3">
        <w:tc>
          <w:tcPr>
            <w:tcW w:w="959"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3</w:t>
            </w:r>
          </w:p>
        </w:tc>
        <w:tc>
          <w:tcPr>
            <w:tcW w:w="5517" w:type="dxa"/>
          </w:tcPr>
          <w:p w:rsidR="008806A3" w:rsidRPr="00BD19DB" w:rsidRDefault="008806A3" w:rsidP="008806A3">
            <w:pPr>
              <w:spacing w:after="0" w:line="240" w:lineRule="auto"/>
              <w:jc w:val="center"/>
              <w:rPr>
                <w:rFonts w:ascii="Times New Roman" w:hAnsi="Times New Roman"/>
                <w:sz w:val="24"/>
                <w:szCs w:val="24"/>
              </w:rPr>
            </w:pPr>
            <w:proofErr w:type="spellStart"/>
            <w:r w:rsidRPr="00BD19DB">
              <w:rPr>
                <w:rFonts w:ascii="Times New Roman" w:hAnsi="Times New Roman"/>
                <w:sz w:val="24"/>
                <w:szCs w:val="24"/>
              </w:rPr>
              <w:t>Р.п</w:t>
            </w:r>
            <w:proofErr w:type="spellEnd"/>
            <w:r w:rsidRPr="00BD19DB">
              <w:rPr>
                <w:rFonts w:ascii="Times New Roman" w:hAnsi="Times New Roman"/>
                <w:sz w:val="24"/>
                <w:szCs w:val="24"/>
              </w:rPr>
              <w:t>. Дубровка, ул. Советская, д.6, кв. 2.</w:t>
            </w:r>
          </w:p>
        </w:tc>
        <w:tc>
          <w:tcPr>
            <w:tcW w:w="3238"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Изготовление забора</w:t>
            </w:r>
          </w:p>
        </w:tc>
      </w:tr>
      <w:tr w:rsidR="008806A3" w:rsidRPr="00BD19DB" w:rsidTr="002E3AA3">
        <w:tc>
          <w:tcPr>
            <w:tcW w:w="959"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4</w:t>
            </w:r>
          </w:p>
        </w:tc>
        <w:tc>
          <w:tcPr>
            <w:tcW w:w="5517" w:type="dxa"/>
          </w:tcPr>
          <w:p w:rsidR="008806A3" w:rsidRPr="00BD19DB" w:rsidRDefault="008806A3" w:rsidP="008806A3">
            <w:pPr>
              <w:spacing w:after="0" w:line="240" w:lineRule="auto"/>
              <w:jc w:val="center"/>
              <w:rPr>
                <w:rFonts w:ascii="Times New Roman" w:hAnsi="Times New Roman"/>
                <w:sz w:val="24"/>
                <w:szCs w:val="24"/>
              </w:rPr>
            </w:pPr>
            <w:proofErr w:type="spellStart"/>
            <w:r w:rsidRPr="00BD19DB">
              <w:rPr>
                <w:rFonts w:ascii="Times New Roman" w:hAnsi="Times New Roman"/>
                <w:sz w:val="24"/>
                <w:szCs w:val="24"/>
              </w:rPr>
              <w:t>Р.п</w:t>
            </w:r>
            <w:proofErr w:type="spellEnd"/>
            <w:r w:rsidRPr="00BD19DB">
              <w:rPr>
                <w:rFonts w:ascii="Times New Roman" w:hAnsi="Times New Roman"/>
                <w:sz w:val="24"/>
                <w:szCs w:val="24"/>
              </w:rPr>
              <w:t>. Дубровка, ул. Гоголя, д.19.</w:t>
            </w:r>
          </w:p>
        </w:tc>
        <w:tc>
          <w:tcPr>
            <w:tcW w:w="3238" w:type="dxa"/>
          </w:tcPr>
          <w:p w:rsidR="008806A3" w:rsidRPr="00BD19DB" w:rsidRDefault="008806A3" w:rsidP="008806A3">
            <w:pPr>
              <w:spacing w:after="0" w:line="240" w:lineRule="auto"/>
              <w:jc w:val="center"/>
              <w:rPr>
                <w:rFonts w:ascii="Times New Roman" w:hAnsi="Times New Roman"/>
                <w:sz w:val="24"/>
                <w:szCs w:val="24"/>
              </w:rPr>
            </w:pPr>
            <w:r w:rsidRPr="00BD19DB">
              <w:rPr>
                <w:rFonts w:ascii="Times New Roman" w:hAnsi="Times New Roman"/>
                <w:sz w:val="24"/>
                <w:szCs w:val="24"/>
              </w:rPr>
              <w:t>Изготовление забора, укладка тротуарной плитки</w:t>
            </w:r>
          </w:p>
        </w:tc>
      </w:tr>
    </w:tbl>
    <w:p w:rsidR="008806A3" w:rsidRPr="00BD19DB" w:rsidRDefault="008806A3" w:rsidP="008806A3">
      <w:pPr>
        <w:spacing w:after="0" w:line="240" w:lineRule="auto"/>
        <w:jc w:val="center"/>
        <w:rPr>
          <w:rFonts w:ascii="Times New Roman" w:hAnsi="Times New Roman"/>
          <w:sz w:val="24"/>
          <w:szCs w:val="24"/>
        </w:rPr>
      </w:pPr>
    </w:p>
    <w:p w:rsidR="00BD19DB" w:rsidRPr="008806A3" w:rsidRDefault="00BD19DB" w:rsidP="00BD19DB">
      <w:pPr>
        <w:spacing w:after="0" w:line="240" w:lineRule="auto"/>
        <w:rPr>
          <w:rFonts w:ascii="Times New Roman" w:hAnsi="Times New Roman"/>
          <w:sz w:val="20"/>
          <w:szCs w:val="20"/>
        </w:rPr>
      </w:pPr>
      <w:r w:rsidRPr="008806A3">
        <w:rPr>
          <w:rFonts w:ascii="Times New Roman" w:hAnsi="Times New Roman"/>
          <w:sz w:val="20"/>
          <w:szCs w:val="20"/>
        </w:rPr>
        <w:t>Приложение №9</w:t>
      </w:r>
    </w:p>
    <w:p w:rsidR="00BD19DB" w:rsidRPr="008806A3" w:rsidRDefault="00BD19DB" w:rsidP="00BD19DB">
      <w:pPr>
        <w:spacing w:after="0" w:line="240" w:lineRule="auto"/>
        <w:jc w:val="center"/>
        <w:rPr>
          <w:rFonts w:ascii="Times New Roman" w:hAnsi="Times New Roman"/>
          <w:sz w:val="20"/>
          <w:szCs w:val="20"/>
        </w:rPr>
      </w:pPr>
      <w:r w:rsidRPr="008806A3">
        <w:rPr>
          <w:rFonts w:ascii="Times New Roman" w:hAnsi="Times New Roman"/>
          <w:sz w:val="20"/>
          <w:szCs w:val="20"/>
        </w:rPr>
        <w:t>ПЕРЕЧЕНЬ</w:t>
      </w:r>
    </w:p>
    <w:p w:rsidR="00BD19DB" w:rsidRPr="008806A3" w:rsidRDefault="00BD19DB" w:rsidP="00BD19DB">
      <w:pPr>
        <w:spacing w:after="0" w:line="240" w:lineRule="auto"/>
        <w:jc w:val="center"/>
        <w:rPr>
          <w:rFonts w:ascii="Times New Roman" w:hAnsi="Times New Roman"/>
          <w:sz w:val="20"/>
          <w:szCs w:val="20"/>
        </w:rPr>
      </w:pPr>
      <w:r w:rsidRPr="008806A3">
        <w:rPr>
          <w:rFonts w:ascii="Times New Roman" w:hAnsi="Times New Roman"/>
          <w:sz w:val="20"/>
          <w:szCs w:val="20"/>
        </w:rPr>
        <w:t xml:space="preserve">основных мероприятий муниципальной программы «Формирование современной городской среды на 2018- 2024 годы </w:t>
      </w:r>
    </w:p>
    <w:p w:rsidR="00BD19DB" w:rsidRPr="008806A3" w:rsidRDefault="00BD19DB" w:rsidP="00BD19DB">
      <w:pPr>
        <w:spacing w:after="0" w:line="240" w:lineRule="auto"/>
        <w:jc w:val="center"/>
        <w:rPr>
          <w:rFonts w:ascii="Times New Roman" w:hAnsi="Times New Roman"/>
          <w:sz w:val="20"/>
          <w:szCs w:val="20"/>
        </w:rPr>
      </w:pPr>
      <w:r w:rsidRPr="008806A3">
        <w:rPr>
          <w:rFonts w:ascii="Times New Roman" w:hAnsi="Times New Roman"/>
          <w:sz w:val="20"/>
          <w:szCs w:val="20"/>
        </w:rPr>
        <w:t xml:space="preserve">на территории </w:t>
      </w:r>
      <w:proofErr w:type="spellStart"/>
      <w:r w:rsidRPr="008806A3">
        <w:rPr>
          <w:rFonts w:ascii="Times New Roman" w:hAnsi="Times New Roman"/>
          <w:sz w:val="20"/>
          <w:szCs w:val="20"/>
        </w:rPr>
        <w:t>р.п</w:t>
      </w:r>
      <w:proofErr w:type="spellEnd"/>
      <w:r w:rsidRPr="008806A3">
        <w:rPr>
          <w:rFonts w:ascii="Times New Roman" w:hAnsi="Times New Roman"/>
          <w:sz w:val="20"/>
          <w:szCs w:val="20"/>
        </w:rPr>
        <w:t>. Дубровка Дубровского городского поселения» на 2018-2019 год.</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566"/>
        <w:gridCol w:w="1179"/>
        <w:gridCol w:w="1179"/>
        <w:gridCol w:w="1796"/>
        <w:gridCol w:w="1847"/>
      </w:tblGrid>
      <w:tr w:rsidR="00BD19DB" w:rsidRPr="008806A3" w:rsidTr="00BD19DB">
        <w:trPr>
          <w:trHeight w:val="452"/>
        </w:trPr>
        <w:tc>
          <w:tcPr>
            <w:tcW w:w="2239" w:type="dxa"/>
            <w:vMerge w:val="restart"/>
          </w:tcPr>
          <w:p w:rsidR="00BD19DB" w:rsidRPr="008806A3" w:rsidRDefault="00BD19DB" w:rsidP="0032118C">
            <w:pPr>
              <w:spacing w:after="0" w:line="240" w:lineRule="auto"/>
              <w:jc w:val="center"/>
              <w:rPr>
                <w:rFonts w:ascii="Times New Roman" w:hAnsi="Times New Roman"/>
                <w:sz w:val="20"/>
                <w:szCs w:val="20"/>
              </w:rPr>
            </w:pPr>
            <w:r w:rsidRPr="008806A3">
              <w:rPr>
                <w:rFonts w:ascii="Times New Roman" w:hAnsi="Times New Roman"/>
                <w:sz w:val="20"/>
                <w:szCs w:val="20"/>
              </w:rPr>
              <w:t>Наименование основного мероприятия</w:t>
            </w:r>
          </w:p>
        </w:tc>
        <w:tc>
          <w:tcPr>
            <w:tcW w:w="1501" w:type="dxa"/>
            <w:vMerge w:val="restart"/>
          </w:tcPr>
          <w:p w:rsidR="00BD19DB" w:rsidRPr="008806A3" w:rsidRDefault="00BD19DB" w:rsidP="0032118C">
            <w:pPr>
              <w:spacing w:after="0" w:line="240" w:lineRule="auto"/>
              <w:jc w:val="center"/>
              <w:rPr>
                <w:rFonts w:ascii="Times New Roman" w:hAnsi="Times New Roman"/>
                <w:sz w:val="20"/>
                <w:szCs w:val="20"/>
              </w:rPr>
            </w:pPr>
            <w:r w:rsidRPr="008806A3">
              <w:rPr>
                <w:rFonts w:ascii="Times New Roman" w:hAnsi="Times New Roman"/>
                <w:sz w:val="20"/>
                <w:szCs w:val="20"/>
              </w:rPr>
              <w:t>Ответственный исполнитель</w:t>
            </w:r>
          </w:p>
        </w:tc>
        <w:tc>
          <w:tcPr>
            <w:tcW w:w="2266" w:type="dxa"/>
            <w:gridSpan w:val="2"/>
          </w:tcPr>
          <w:p w:rsidR="00BD19DB" w:rsidRPr="008806A3" w:rsidRDefault="00BD19DB" w:rsidP="0032118C">
            <w:pPr>
              <w:spacing w:after="0" w:line="240" w:lineRule="auto"/>
              <w:jc w:val="center"/>
              <w:rPr>
                <w:rFonts w:ascii="Times New Roman" w:hAnsi="Times New Roman"/>
                <w:sz w:val="20"/>
                <w:szCs w:val="20"/>
              </w:rPr>
            </w:pPr>
            <w:r w:rsidRPr="008806A3">
              <w:rPr>
                <w:rFonts w:ascii="Times New Roman" w:hAnsi="Times New Roman"/>
                <w:sz w:val="20"/>
                <w:szCs w:val="20"/>
              </w:rPr>
              <w:t>Срок</w:t>
            </w:r>
          </w:p>
        </w:tc>
        <w:tc>
          <w:tcPr>
            <w:tcW w:w="1719" w:type="dxa"/>
            <w:vMerge w:val="restart"/>
          </w:tcPr>
          <w:p w:rsidR="00BD19DB" w:rsidRPr="008806A3" w:rsidRDefault="00BD19DB" w:rsidP="0032118C">
            <w:pPr>
              <w:spacing w:after="0" w:line="240" w:lineRule="auto"/>
              <w:jc w:val="center"/>
              <w:rPr>
                <w:rFonts w:ascii="Times New Roman" w:hAnsi="Times New Roman"/>
                <w:sz w:val="20"/>
                <w:szCs w:val="20"/>
              </w:rPr>
            </w:pPr>
            <w:r w:rsidRPr="008806A3">
              <w:rPr>
                <w:rFonts w:ascii="Times New Roman" w:hAnsi="Times New Roman"/>
                <w:sz w:val="20"/>
                <w:szCs w:val="20"/>
              </w:rPr>
              <w:t>Ожидаемый непосредственный результат (краткое описание)</w:t>
            </w:r>
          </w:p>
        </w:tc>
        <w:tc>
          <w:tcPr>
            <w:tcW w:w="1768" w:type="dxa"/>
            <w:vMerge w:val="restart"/>
          </w:tcPr>
          <w:p w:rsidR="00BD19DB" w:rsidRPr="008806A3" w:rsidRDefault="00BD19DB" w:rsidP="0032118C">
            <w:pPr>
              <w:spacing w:after="0" w:line="240" w:lineRule="auto"/>
              <w:jc w:val="center"/>
              <w:rPr>
                <w:rFonts w:ascii="Times New Roman" w:hAnsi="Times New Roman"/>
                <w:sz w:val="20"/>
                <w:szCs w:val="20"/>
              </w:rPr>
            </w:pPr>
            <w:r w:rsidRPr="008806A3">
              <w:rPr>
                <w:rFonts w:ascii="Times New Roman" w:hAnsi="Times New Roman"/>
                <w:sz w:val="20"/>
                <w:szCs w:val="20"/>
              </w:rPr>
              <w:t>Основные направления реализации</w:t>
            </w:r>
          </w:p>
        </w:tc>
      </w:tr>
      <w:tr w:rsidR="00BD19DB" w:rsidRPr="008806A3" w:rsidTr="00BD19DB">
        <w:trPr>
          <w:trHeight w:val="508"/>
        </w:trPr>
        <w:tc>
          <w:tcPr>
            <w:tcW w:w="2239" w:type="dxa"/>
            <w:vMerge/>
          </w:tcPr>
          <w:p w:rsidR="00BD19DB" w:rsidRPr="008806A3" w:rsidRDefault="00BD19DB" w:rsidP="0032118C">
            <w:pPr>
              <w:spacing w:after="0" w:line="240" w:lineRule="auto"/>
              <w:jc w:val="center"/>
              <w:rPr>
                <w:rFonts w:ascii="Times New Roman" w:hAnsi="Times New Roman"/>
                <w:sz w:val="20"/>
                <w:szCs w:val="20"/>
              </w:rPr>
            </w:pPr>
          </w:p>
        </w:tc>
        <w:tc>
          <w:tcPr>
            <w:tcW w:w="1501" w:type="dxa"/>
            <w:vMerge/>
          </w:tcPr>
          <w:p w:rsidR="00BD19DB" w:rsidRPr="008806A3" w:rsidRDefault="00BD19DB" w:rsidP="0032118C">
            <w:pPr>
              <w:spacing w:after="0" w:line="240" w:lineRule="auto"/>
              <w:jc w:val="center"/>
              <w:rPr>
                <w:rFonts w:ascii="Times New Roman" w:hAnsi="Times New Roman"/>
                <w:sz w:val="20"/>
                <w:szCs w:val="20"/>
              </w:rPr>
            </w:pPr>
          </w:p>
        </w:tc>
        <w:tc>
          <w:tcPr>
            <w:tcW w:w="1133" w:type="dxa"/>
          </w:tcPr>
          <w:p w:rsidR="00BD19DB" w:rsidRPr="008806A3" w:rsidRDefault="00BD19DB" w:rsidP="0032118C">
            <w:pPr>
              <w:spacing w:after="0" w:line="240" w:lineRule="auto"/>
              <w:jc w:val="center"/>
              <w:rPr>
                <w:rFonts w:ascii="Times New Roman" w:hAnsi="Times New Roman"/>
                <w:sz w:val="20"/>
                <w:szCs w:val="20"/>
              </w:rPr>
            </w:pPr>
            <w:r w:rsidRPr="008806A3">
              <w:rPr>
                <w:rFonts w:ascii="Times New Roman" w:hAnsi="Times New Roman"/>
                <w:sz w:val="20"/>
                <w:szCs w:val="20"/>
              </w:rPr>
              <w:t>Начала реализации</w:t>
            </w:r>
          </w:p>
        </w:tc>
        <w:tc>
          <w:tcPr>
            <w:tcW w:w="1133" w:type="dxa"/>
          </w:tcPr>
          <w:p w:rsidR="00BD19DB" w:rsidRPr="008806A3" w:rsidRDefault="00BD19DB" w:rsidP="0032118C">
            <w:pPr>
              <w:spacing w:after="0" w:line="240" w:lineRule="auto"/>
              <w:jc w:val="center"/>
              <w:rPr>
                <w:rFonts w:ascii="Times New Roman" w:hAnsi="Times New Roman"/>
                <w:sz w:val="20"/>
                <w:szCs w:val="20"/>
              </w:rPr>
            </w:pPr>
            <w:r w:rsidRPr="008806A3">
              <w:rPr>
                <w:rFonts w:ascii="Times New Roman" w:hAnsi="Times New Roman"/>
                <w:sz w:val="20"/>
                <w:szCs w:val="20"/>
              </w:rPr>
              <w:t>Окончания реализации</w:t>
            </w:r>
          </w:p>
        </w:tc>
        <w:tc>
          <w:tcPr>
            <w:tcW w:w="1719" w:type="dxa"/>
            <w:vMerge/>
          </w:tcPr>
          <w:p w:rsidR="00BD19DB" w:rsidRPr="008806A3" w:rsidRDefault="00BD19DB" w:rsidP="0032118C">
            <w:pPr>
              <w:spacing w:after="0" w:line="240" w:lineRule="auto"/>
              <w:jc w:val="center"/>
              <w:rPr>
                <w:rFonts w:ascii="Times New Roman" w:hAnsi="Times New Roman"/>
                <w:sz w:val="20"/>
                <w:szCs w:val="20"/>
              </w:rPr>
            </w:pPr>
          </w:p>
        </w:tc>
        <w:tc>
          <w:tcPr>
            <w:tcW w:w="1768" w:type="dxa"/>
            <w:vMerge/>
          </w:tcPr>
          <w:p w:rsidR="00BD19DB" w:rsidRPr="008806A3" w:rsidRDefault="00BD19DB" w:rsidP="0032118C">
            <w:pPr>
              <w:spacing w:after="0" w:line="240" w:lineRule="auto"/>
              <w:jc w:val="center"/>
              <w:rPr>
                <w:rFonts w:ascii="Times New Roman" w:hAnsi="Times New Roman"/>
                <w:sz w:val="20"/>
                <w:szCs w:val="20"/>
              </w:rPr>
            </w:pPr>
          </w:p>
        </w:tc>
      </w:tr>
      <w:tr w:rsidR="00BD19DB" w:rsidRPr="008806A3" w:rsidTr="00BD19DB">
        <w:tc>
          <w:tcPr>
            <w:tcW w:w="9493" w:type="dxa"/>
            <w:gridSpan w:val="6"/>
          </w:tcPr>
          <w:p w:rsidR="00BD19DB" w:rsidRPr="008806A3" w:rsidRDefault="00BD19DB" w:rsidP="0032118C">
            <w:pPr>
              <w:spacing w:after="0" w:line="240" w:lineRule="auto"/>
              <w:jc w:val="center"/>
              <w:rPr>
                <w:rFonts w:ascii="Times New Roman" w:hAnsi="Times New Roman"/>
                <w:sz w:val="20"/>
                <w:szCs w:val="20"/>
              </w:rPr>
            </w:pPr>
            <w:r w:rsidRPr="008806A3">
              <w:rPr>
                <w:rFonts w:ascii="Times New Roman" w:hAnsi="Times New Roman"/>
                <w:sz w:val="20"/>
                <w:szCs w:val="20"/>
              </w:rPr>
              <w:t>Благоустройство дворовой территории</w:t>
            </w:r>
          </w:p>
        </w:tc>
      </w:tr>
      <w:tr w:rsidR="00BD19DB" w:rsidRPr="008806A3" w:rsidTr="00BD19DB">
        <w:tc>
          <w:tcPr>
            <w:tcW w:w="2239" w:type="dxa"/>
          </w:tcPr>
          <w:p w:rsidR="00BD19DB" w:rsidRPr="008806A3" w:rsidRDefault="00BD19DB" w:rsidP="0032118C">
            <w:pPr>
              <w:spacing w:after="0" w:line="240" w:lineRule="auto"/>
              <w:jc w:val="center"/>
              <w:rPr>
                <w:rFonts w:ascii="Times New Roman" w:hAnsi="Times New Roman"/>
                <w:sz w:val="20"/>
                <w:szCs w:val="20"/>
              </w:rPr>
            </w:pPr>
          </w:p>
          <w:p w:rsidR="00BD19DB" w:rsidRPr="008806A3" w:rsidRDefault="00BD19DB" w:rsidP="0032118C">
            <w:pPr>
              <w:spacing w:after="0" w:line="240" w:lineRule="auto"/>
              <w:rPr>
                <w:rFonts w:ascii="Times New Roman" w:hAnsi="Times New Roman"/>
                <w:sz w:val="20"/>
                <w:szCs w:val="20"/>
              </w:rPr>
            </w:pPr>
            <w:r w:rsidRPr="008806A3">
              <w:rPr>
                <w:rFonts w:ascii="Times New Roman" w:hAnsi="Times New Roman"/>
                <w:sz w:val="20"/>
                <w:szCs w:val="20"/>
              </w:rPr>
              <w:t xml:space="preserve">Благоустройство дворовой территории многоквартирных домов </w:t>
            </w:r>
            <w:proofErr w:type="spellStart"/>
            <w:r w:rsidRPr="008806A3">
              <w:rPr>
                <w:rFonts w:ascii="Times New Roman" w:hAnsi="Times New Roman"/>
                <w:sz w:val="20"/>
                <w:szCs w:val="20"/>
              </w:rPr>
              <w:t>р.п</w:t>
            </w:r>
            <w:proofErr w:type="spellEnd"/>
            <w:r w:rsidRPr="008806A3">
              <w:rPr>
                <w:rFonts w:ascii="Times New Roman" w:hAnsi="Times New Roman"/>
                <w:sz w:val="20"/>
                <w:szCs w:val="20"/>
              </w:rPr>
              <w:t>. Дубровка, 2-й Микрорайон, д. 12, д.13, д.14, д.15, д.17</w:t>
            </w:r>
          </w:p>
          <w:p w:rsidR="00BD19DB" w:rsidRPr="008806A3" w:rsidRDefault="00BD19DB" w:rsidP="0032118C">
            <w:pPr>
              <w:spacing w:after="0" w:line="240" w:lineRule="auto"/>
              <w:jc w:val="center"/>
              <w:rPr>
                <w:rFonts w:ascii="Times New Roman" w:hAnsi="Times New Roman"/>
                <w:sz w:val="20"/>
                <w:szCs w:val="20"/>
              </w:rPr>
            </w:pPr>
          </w:p>
          <w:p w:rsidR="00BD19DB" w:rsidRPr="008806A3" w:rsidRDefault="00BD19DB" w:rsidP="0032118C">
            <w:pPr>
              <w:spacing w:after="0" w:line="240" w:lineRule="auto"/>
              <w:jc w:val="center"/>
              <w:rPr>
                <w:rFonts w:ascii="Times New Roman" w:hAnsi="Times New Roman"/>
                <w:sz w:val="20"/>
                <w:szCs w:val="20"/>
              </w:rPr>
            </w:pPr>
          </w:p>
          <w:p w:rsidR="00BD19DB" w:rsidRPr="008806A3" w:rsidRDefault="00BD19DB" w:rsidP="0032118C">
            <w:pPr>
              <w:spacing w:after="0" w:line="240" w:lineRule="auto"/>
              <w:jc w:val="center"/>
              <w:rPr>
                <w:rFonts w:ascii="Times New Roman" w:hAnsi="Times New Roman"/>
                <w:sz w:val="20"/>
                <w:szCs w:val="20"/>
              </w:rPr>
            </w:pPr>
          </w:p>
        </w:tc>
        <w:tc>
          <w:tcPr>
            <w:tcW w:w="1501" w:type="dxa"/>
          </w:tcPr>
          <w:p w:rsidR="00BD19DB" w:rsidRPr="008806A3" w:rsidRDefault="00BD19DB" w:rsidP="0032118C">
            <w:pPr>
              <w:spacing w:after="0" w:line="240" w:lineRule="auto"/>
              <w:jc w:val="center"/>
              <w:rPr>
                <w:rFonts w:ascii="Times New Roman" w:hAnsi="Times New Roman"/>
                <w:sz w:val="20"/>
                <w:szCs w:val="20"/>
              </w:rPr>
            </w:pPr>
            <w:r w:rsidRPr="008806A3">
              <w:rPr>
                <w:rFonts w:ascii="Times New Roman" w:hAnsi="Times New Roman"/>
                <w:sz w:val="20"/>
                <w:szCs w:val="20"/>
              </w:rPr>
              <w:t>Администрация Дубровского района</w:t>
            </w:r>
          </w:p>
        </w:tc>
        <w:tc>
          <w:tcPr>
            <w:tcW w:w="1133" w:type="dxa"/>
          </w:tcPr>
          <w:p w:rsidR="00BD19DB" w:rsidRPr="008806A3" w:rsidRDefault="00BD19DB" w:rsidP="0032118C">
            <w:pPr>
              <w:spacing w:after="0" w:line="240" w:lineRule="auto"/>
              <w:jc w:val="center"/>
              <w:rPr>
                <w:rFonts w:ascii="Times New Roman" w:hAnsi="Times New Roman"/>
                <w:sz w:val="20"/>
                <w:szCs w:val="20"/>
              </w:rPr>
            </w:pPr>
          </w:p>
        </w:tc>
        <w:tc>
          <w:tcPr>
            <w:tcW w:w="1133" w:type="dxa"/>
          </w:tcPr>
          <w:p w:rsidR="00BD19DB" w:rsidRPr="008806A3" w:rsidRDefault="00BD19DB" w:rsidP="0032118C">
            <w:pPr>
              <w:spacing w:after="0" w:line="240" w:lineRule="auto"/>
              <w:jc w:val="center"/>
              <w:rPr>
                <w:rFonts w:ascii="Times New Roman" w:hAnsi="Times New Roman"/>
                <w:sz w:val="20"/>
                <w:szCs w:val="20"/>
              </w:rPr>
            </w:pPr>
            <w:r w:rsidRPr="008806A3">
              <w:rPr>
                <w:rFonts w:ascii="Times New Roman" w:hAnsi="Times New Roman"/>
                <w:sz w:val="20"/>
                <w:szCs w:val="20"/>
              </w:rPr>
              <w:t>декабрь 2018 год</w:t>
            </w:r>
          </w:p>
        </w:tc>
        <w:tc>
          <w:tcPr>
            <w:tcW w:w="1719" w:type="dxa"/>
          </w:tcPr>
          <w:p w:rsidR="00BD19DB" w:rsidRPr="008806A3" w:rsidRDefault="00BD19DB" w:rsidP="0032118C">
            <w:pPr>
              <w:spacing w:after="0" w:line="240" w:lineRule="auto"/>
              <w:jc w:val="center"/>
              <w:rPr>
                <w:rFonts w:ascii="Times New Roman" w:hAnsi="Times New Roman"/>
                <w:sz w:val="20"/>
                <w:szCs w:val="20"/>
              </w:rPr>
            </w:pPr>
            <w:r w:rsidRPr="008806A3">
              <w:rPr>
                <w:rFonts w:ascii="Times New Roman" w:hAnsi="Times New Roman"/>
                <w:sz w:val="20"/>
                <w:szCs w:val="20"/>
              </w:rPr>
              <w:t xml:space="preserve">Повышение уровня благоустройства дворовых территорий </w:t>
            </w:r>
            <w:proofErr w:type="spellStart"/>
            <w:r w:rsidRPr="008806A3">
              <w:rPr>
                <w:rFonts w:ascii="Times New Roman" w:hAnsi="Times New Roman"/>
                <w:sz w:val="20"/>
                <w:szCs w:val="20"/>
              </w:rPr>
              <w:t>р.п</w:t>
            </w:r>
            <w:proofErr w:type="spellEnd"/>
            <w:r w:rsidRPr="008806A3">
              <w:rPr>
                <w:rFonts w:ascii="Times New Roman" w:hAnsi="Times New Roman"/>
                <w:sz w:val="20"/>
                <w:szCs w:val="20"/>
              </w:rPr>
              <w:t>. Дубровка Дубровского городского поселения</w:t>
            </w:r>
          </w:p>
        </w:tc>
        <w:tc>
          <w:tcPr>
            <w:tcW w:w="1768" w:type="dxa"/>
          </w:tcPr>
          <w:p w:rsidR="00BD19DB" w:rsidRPr="008806A3" w:rsidRDefault="00BD19DB" w:rsidP="0032118C">
            <w:pPr>
              <w:spacing w:after="0" w:line="240" w:lineRule="auto"/>
              <w:jc w:val="center"/>
              <w:rPr>
                <w:rFonts w:ascii="Times New Roman" w:hAnsi="Times New Roman"/>
                <w:sz w:val="20"/>
                <w:szCs w:val="20"/>
              </w:rPr>
            </w:pPr>
            <w:r w:rsidRPr="008806A3">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r w:rsidR="00BD19DB" w:rsidRPr="008806A3" w:rsidTr="00BD19DB">
        <w:tc>
          <w:tcPr>
            <w:tcW w:w="2239" w:type="dxa"/>
          </w:tcPr>
          <w:p w:rsidR="00BD19DB" w:rsidRPr="008806A3" w:rsidRDefault="00BD19DB" w:rsidP="0032118C">
            <w:pPr>
              <w:spacing w:after="0" w:line="240" w:lineRule="auto"/>
              <w:jc w:val="center"/>
              <w:rPr>
                <w:rFonts w:ascii="Times New Roman" w:hAnsi="Times New Roman"/>
                <w:sz w:val="20"/>
                <w:szCs w:val="20"/>
              </w:rPr>
            </w:pPr>
          </w:p>
          <w:p w:rsidR="00BD19DB" w:rsidRPr="008806A3" w:rsidRDefault="00BD19DB" w:rsidP="0032118C">
            <w:pPr>
              <w:spacing w:after="0" w:line="240" w:lineRule="auto"/>
              <w:jc w:val="center"/>
              <w:rPr>
                <w:rFonts w:ascii="Times New Roman" w:hAnsi="Times New Roman"/>
                <w:sz w:val="20"/>
                <w:szCs w:val="20"/>
              </w:rPr>
            </w:pPr>
          </w:p>
          <w:p w:rsidR="00BD19DB" w:rsidRPr="008806A3" w:rsidRDefault="00BD19DB" w:rsidP="0032118C">
            <w:pPr>
              <w:spacing w:after="0" w:line="240" w:lineRule="auto"/>
              <w:jc w:val="center"/>
              <w:rPr>
                <w:rFonts w:ascii="Times New Roman" w:hAnsi="Times New Roman"/>
                <w:sz w:val="20"/>
                <w:szCs w:val="20"/>
              </w:rPr>
            </w:pPr>
          </w:p>
          <w:p w:rsidR="00BD19DB" w:rsidRPr="008806A3" w:rsidRDefault="00BD19DB" w:rsidP="0032118C">
            <w:pPr>
              <w:spacing w:after="0" w:line="240" w:lineRule="auto"/>
              <w:jc w:val="center"/>
              <w:rPr>
                <w:rFonts w:ascii="Times New Roman" w:hAnsi="Times New Roman"/>
                <w:sz w:val="20"/>
                <w:szCs w:val="20"/>
              </w:rPr>
            </w:pPr>
            <w:r w:rsidRPr="008806A3">
              <w:rPr>
                <w:rFonts w:ascii="Times New Roman" w:hAnsi="Times New Roman"/>
                <w:sz w:val="24"/>
                <w:szCs w:val="24"/>
              </w:rPr>
              <w:t>Благоустройство общественной территории «Парк» ул. Фокина</w:t>
            </w:r>
          </w:p>
        </w:tc>
        <w:tc>
          <w:tcPr>
            <w:tcW w:w="1501" w:type="dxa"/>
          </w:tcPr>
          <w:p w:rsidR="00BD19DB" w:rsidRPr="008806A3" w:rsidRDefault="00BD19DB" w:rsidP="0032118C">
            <w:pPr>
              <w:spacing w:after="0" w:line="240" w:lineRule="auto"/>
              <w:jc w:val="center"/>
              <w:rPr>
                <w:rFonts w:ascii="Times New Roman" w:hAnsi="Times New Roman"/>
                <w:sz w:val="20"/>
                <w:szCs w:val="20"/>
              </w:rPr>
            </w:pPr>
            <w:r w:rsidRPr="008806A3">
              <w:rPr>
                <w:rFonts w:ascii="Times New Roman" w:hAnsi="Times New Roman"/>
                <w:sz w:val="20"/>
                <w:szCs w:val="20"/>
              </w:rPr>
              <w:t>Администрация Дубровского района</w:t>
            </w:r>
          </w:p>
        </w:tc>
        <w:tc>
          <w:tcPr>
            <w:tcW w:w="1133" w:type="dxa"/>
          </w:tcPr>
          <w:p w:rsidR="00BD19DB" w:rsidRPr="008806A3" w:rsidRDefault="00BD19DB" w:rsidP="0032118C">
            <w:pPr>
              <w:spacing w:after="0" w:line="240" w:lineRule="auto"/>
              <w:jc w:val="center"/>
              <w:rPr>
                <w:rFonts w:ascii="Times New Roman" w:hAnsi="Times New Roman"/>
                <w:sz w:val="20"/>
                <w:szCs w:val="20"/>
              </w:rPr>
            </w:pPr>
          </w:p>
        </w:tc>
        <w:tc>
          <w:tcPr>
            <w:tcW w:w="1133" w:type="dxa"/>
          </w:tcPr>
          <w:p w:rsidR="00BD19DB" w:rsidRPr="008806A3" w:rsidRDefault="00BD19DB" w:rsidP="0032118C">
            <w:pPr>
              <w:spacing w:after="0" w:line="240" w:lineRule="auto"/>
              <w:jc w:val="center"/>
              <w:rPr>
                <w:rFonts w:ascii="Times New Roman" w:hAnsi="Times New Roman"/>
                <w:sz w:val="20"/>
                <w:szCs w:val="20"/>
              </w:rPr>
            </w:pPr>
            <w:r w:rsidRPr="008806A3">
              <w:rPr>
                <w:rFonts w:ascii="Times New Roman" w:hAnsi="Times New Roman"/>
                <w:sz w:val="20"/>
                <w:szCs w:val="20"/>
              </w:rPr>
              <w:t>декабрь 2019 год</w:t>
            </w:r>
          </w:p>
        </w:tc>
        <w:tc>
          <w:tcPr>
            <w:tcW w:w="1719" w:type="dxa"/>
          </w:tcPr>
          <w:p w:rsidR="00BD19DB" w:rsidRPr="008806A3" w:rsidRDefault="00BD19DB" w:rsidP="0032118C">
            <w:pPr>
              <w:spacing w:after="0" w:line="240" w:lineRule="auto"/>
              <w:jc w:val="center"/>
              <w:rPr>
                <w:rFonts w:ascii="Times New Roman" w:hAnsi="Times New Roman"/>
                <w:sz w:val="20"/>
                <w:szCs w:val="20"/>
              </w:rPr>
            </w:pPr>
            <w:r w:rsidRPr="008806A3">
              <w:rPr>
                <w:rFonts w:ascii="Times New Roman" w:hAnsi="Times New Roman"/>
                <w:sz w:val="20"/>
                <w:szCs w:val="20"/>
              </w:rPr>
              <w:t xml:space="preserve">Повышение уровня благоустройства общественных территорий </w:t>
            </w:r>
            <w:proofErr w:type="spellStart"/>
            <w:r w:rsidRPr="008806A3">
              <w:rPr>
                <w:rFonts w:ascii="Times New Roman" w:hAnsi="Times New Roman"/>
                <w:sz w:val="20"/>
                <w:szCs w:val="20"/>
              </w:rPr>
              <w:t>р.п</w:t>
            </w:r>
            <w:proofErr w:type="spellEnd"/>
            <w:r w:rsidRPr="008806A3">
              <w:rPr>
                <w:rFonts w:ascii="Times New Roman" w:hAnsi="Times New Roman"/>
                <w:sz w:val="20"/>
                <w:szCs w:val="20"/>
              </w:rPr>
              <w:t>. Дубровка Дубровского городского поселения</w:t>
            </w:r>
          </w:p>
        </w:tc>
        <w:tc>
          <w:tcPr>
            <w:tcW w:w="1768" w:type="dxa"/>
          </w:tcPr>
          <w:p w:rsidR="00BD19DB" w:rsidRPr="008806A3" w:rsidRDefault="00BD19DB" w:rsidP="0032118C">
            <w:pPr>
              <w:spacing w:after="0" w:line="240" w:lineRule="auto"/>
              <w:jc w:val="center"/>
              <w:rPr>
                <w:rFonts w:ascii="Times New Roman" w:hAnsi="Times New Roman"/>
                <w:sz w:val="20"/>
                <w:szCs w:val="20"/>
              </w:rPr>
            </w:pPr>
          </w:p>
        </w:tc>
      </w:tr>
    </w:tbl>
    <w:p w:rsidR="008806A3" w:rsidRPr="00BD19DB" w:rsidRDefault="008806A3" w:rsidP="008806A3">
      <w:pPr>
        <w:spacing w:after="0" w:line="240" w:lineRule="auto"/>
        <w:rPr>
          <w:rFonts w:ascii="Times New Roman" w:hAnsi="Times New Roman"/>
          <w:sz w:val="24"/>
          <w:szCs w:val="24"/>
        </w:rPr>
      </w:pPr>
    </w:p>
    <w:p w:rsidR="008806A3" w:rsidRPr="00BD19DB" w:rsidRDefault="008806A3" w:rsidP="008806A3">
      <w:pPr>
        <w:spacing w:after="0" w:line="240" w:lineRule="auto"/>
        <w:rPr>
          <w:rFonts w:ascii="Times New Roman" w:hAnsi="Times New Roman"/>
          <w:sz w:val="24"/>
          <w:szCs w:val="24"/>
        </w:rPr>
      </w:pPr>
    </w:p>
    <w:p w:rsidR="008806A3" w:rsidRPr="00BD19DB" w:rsidRDefault="008806A3" w:rsidP="008806A3">
      <w:pPr>
        <w:spacing w:after="0" w:line="240" w:lineRule="auto"/>
        <w:rPr>
          <w:rFonts w:ascii="Times New Roman" w:hAnsi="Times New Roman"/>
          <w:sz w:val="24"/>
          <w:szCs w:val="24"/>
        </w:rPr>
      </w:pPr>
      <w:r w:rsidRPr="00BD19DB">
        <w:rPr>
          <w:rFonts w:ascii="Times New Roman" w:hAnsi="Times New Roman"/>
          <w:sz w:val="24"/>
          <w:szCs w:val="24"/>
        </w:rPr>
        <w:t xml:space="preserve"> </w:t>
      </w:r>
    </w:p>
    <w:p w:rsidR="008806A3" w:rsidRPr="00BD19DB" w:rsidRDefault="008806A3" w:rsidP="008806A3">
      <w:pPr>
        <w:spacing w:after="0" w:line="240" w:lineRule="auto"/>
        <w:rPr>
          <w:rFonts w:ascii="Times New Roman" w:hAnsi="Times New Roman"/>
          <w:sz w:val="24"/>
          <w:szCs w:val="24"/>
        </w:rPr>
      </w:pPr>
    </w:p>
    <w:p w:rsidR="008806A3" w:rsidRPr="00BD19DB" w:rsidRDefault="008806A3" w:rsidP="008806A3">
      <w:pPr>
        <w:spacing w:after="0" w:line="240" w:lineRule="auto"/>
        <w:rPr>
          <w:rFonts w:ascii="Times New Roman" w:hAnsi="Times New Roman"/>
          <w:sz w:val="24"/>
          <w:szCs w:val="24"/>
        </w:rPr>
      </w:pPr>
    </w:p>
    <w:p w:rsidR="008806A3" w:rsidRPr="00BD19DB" w:rsidRDefault="008806A3" w:rsidP="008806A3">
      <w:pPr>
        <w:spacing w:after="0" w:line="240" w:lineRule="auto"/>
        <w:rPr>
          <w:rFonts w:ascii="Times New Roman" w:hAnsi="Times New Roman"/>
          <w:sz w:val="24"/>
          <w:szCs w:val="24"/>
        </w:rPr>
      </w:pPr>
    </w:p>
    <w:p w:rsidR="008806A3" w:rsidRPr="008806A3" w:rsidRDefault="008806A3" w:rsidP="008806A3">
      <w:pPr>
        <w:spacing w:after="0" w:line="240" w:lineRule="auto"/>
        <w:rPr>
          <w:rFonts w:ascii="Times New Roman" w:hAnsi="Times New Roman"/>
          <w:sz w:val="28"/>
          <w:szCs w:val="28"/>
        </w:rPr>
        <w:sectPr w:rsidR="008806A3" w:rsidRPr="008806A3" w:rsidSect="002E3AA3">
          <w:footerReference w:type="default" r:id="rId43"/>
          <w:pgSz w:w="11906" w:h="16838"/>
          <w:pgMar w:top="360" w:right="849" w:bottom="35" w:left="1559" w:header="363" w:footer="680" w:gutter="0"/>
          <w:pgNumType w:start="1"/>
          <w:cols w:space="720"/>
        </w:sectPr>
      </w:pPr>
    </w:p>
    <w:p w:rsidR="00BD19DB" w:rsidRPr="008806A3" w:rsidRDefault="008806A3" w:rsidP="00BD19DB">
      <w:pPr>
        <w:spacing w:after="0" w:line="240" w:lineRule="auto"/>
        <w:rPr>
          <w:rFonts w:ascii="Times New Roman" w:hAnsi="Times New Roman"/>
          <w:color w:val="222222"/>
          <w:sz w:val="20"/>
          <w:szCs w:val="20"/>
        </w:rPr>
      </w:pPr>
      <w:r w:rsidRPr="008806A3">
        <w:rPr>
          <w:rFonts w:ascii="Times New Roman" w:hAnsi="Times New Roman"/>
          <w:sz w:val="20"/>
          <w:szCs w:val="20"/>
        </w:rPr>
        <w:lastRenderedPageBreak/>
        <w:t xml:space="preserve">                                                                                                                                                                   </w:t>
      </w:r>
      <w:r w:rsidR="00BD19DB">
        <w:rPr>
          <w:rFonts w:ascii="Times New Roman" w:hAnsi="Times New Roman"/>
          <w:sz w:val="20"/>
          <w:szCs w:val="20"/>
        </w:rPr>
        <w:t xml:space="preserve">                                             </w:t>
      </w:r>
    </w:p>
    <w:p w:rsidR="00BD19DB" w:rsidRDefault="008806A3" w:rsidP="008806A3">
      <w:pPr>
        <w:shd w:val="clear" w:color="auto" w:fill="FFFFFF"/>
        <w:tabs>
          <w:tab w:val="left" w:pos="13313"/>
          <w:tab w:val="left" w:pos="14386"/>
        </w:tabs>
        <w:spacing w:after="0" w:line="360" w:lineRule="atLeast"/>
        <w:textAlignment w:val="baseline"/>
        <w:rPr>
          <w:rFonts w:ascii="Times New Roman" w:hAnsi="Times New Roman"/>
          <w:color w:val="222222"/>
          <w:sz w:val="20"/>
          <w:szCs w:val="20"/>
        </w:rPr>
        <w:sectPr w:rsidR="00BD19DB" w:rsidSect="00FB737E">
          <w:headerReference w:type="even" r:id="rId44"/>
          <w:headerReference w:type="default" r:id="rId45"/>
          <w:pgSz w:w="11906" w:h="16838" w:code="9"/>
          <w:pgMar w:top="0" w:right="879" w:bottom="426" w:left="992" w:header="709" w:footer="709" w:gutter="0"/>
          <w:cols w:space="708"/>
          <w:titlePg/>
          <w:docGrid w:linePitch="360"/>
        </w:sectPr>
      </w:pPr>
      <w:r w:rsidRPr="008806A3">
        <w:rPr>
          <w:rFonts w:ascii="Times New Roman" w:hAnsi="Times New Roman"/>
          <w:color w:val="222222"/>
          <w:sz w:val="20"/>
          <w:szCs w:val="20"/>
        </w:rPr>
        <w:t xml:space="preserve">                                                                                     </w:t>
      </w:r>
    </w:p>
    <w:p w:rsidR="008806A3" w:rsidRPr="008806A3" w:rsidRDefault="008806A3" w:rsidP="008806A3">
      <w:pPr>
        <w:shd w:val="clear" w:color="auto" w:fill="FFFFFF"/>
        <w:tabs>
          <w:tab w:val="left" w:pos="13313"/>
          <w:tab w:val="left" w:pos="14386"/>
        </w:tabs>
        <w:spacing w:after="0" w:line="360" w:lineRule="atLeast"/>
        <w:textAlignment w:val="baseline"/>
        <w:rPr>
          <w:rFonts w:ascii="Times New Roman" w:hAnsi="Times New Roman"/>
          <w:color w:val="222222"/>
          <w:sz w:val="20"/>
          <w:szCs w:val="20"/>
        </w:rPr>
      </w:pPr>
      <w:r w:rsidRPr="008806A3">
        <w:rPr>
          <w:rFonts w:ascii="Times New Roman" w:hAnsi="Times New Roman"/>
          <w:color w:val="222222"/>
          <w:sz w:val="20"/>
          <w:szCs w:val="20"/>
        </w:rPr>
        <w:lastRenderedPageBreak/>
        <w:t>Приложение N 10</w:t>
      </w:r>
    </w:p>
    <w:p w:rsidR="008806A3" w:rsidRPr="008806A3" w:rsidRDefault="008806A3" w:rsidP="008806A3">
      <w:pPr>
        <w:shd w:val="clear" w:color="auto" w:fill="FFFFFF"/>
        <w:spacing w:after="0" w:line="360" w:lineRule="atLeast"/>
        <w:jc w:val="center"/>
        <w:textAlignment w:val="baseline"/>
        <w:rPr>
          <w:rFonts w:ascii="Times New Roman" w:hAnsi="Times New Roman"/>
          <w:b/>
          <w:bCs/>
          <w:color w:val="222222"/>
          <w:sz w:val="20"/>
          <w:szCs w:val="20"/>
        </w:rPr>
      </w:pPr>
      <w:r w:rsidRPr="008806A3">
        <w:rPr>
          <w:rFonts w:ascii="Times New Roman" w:hAnsi="Times New Roman"/>
          <w:b/>
          <w:bCs/>
          <w:color w:val="222222"/>
          <w:sz w:val="20"/>
          <w:szCs w:val="20"/>
        </w:rPr>
        <w:t>Ресурсное обеспечение</w:t>
      </w:r>
    </w:p>
    <w:p w:rsidR="008806A3" w:rsidRPr="008806A3" w:rsidRDefault="008806A3" w:rsidP="008806A3">
      <w:pPr>
        <w:shd w:val="clear" w:color="auto" w:fill="FFFFFF"/>
        <w:spacing w:after="0" w:line="360" w:lineRule="atLeast"/>
        <w:jc w:val="center"/>
        <w:textAlignment w:val="baseline"/>
        <w:rPr>
          <w:rFonts w:ascii="Times New Roman" w:hAnsi="Times New Roman"/>
          <w:b/>
          <w:bCs/>
          <w:color w:val="222222"/>
          <w:sz w:val="20"/>
          <w:szCs w:val="20"/>
        </w:rPr>
      </w:pPr>
      <w:r w:rsidRPr="008806A3">
        <w:rPr>
          <w:rFonts w:ascii="Times New Roman" w:hAnsi="Times New Roman"/>
          <w:b/>
          <w:bCs/>
          <w:color w:val="222222"/>
          <w:sz w:val="20"/>
          <w:szCs w:val="20"/>
        </w:rPr>
        <w:t xml:space="preserve">реализации муниципальной программы «Формирование современной городской среды на 2018- 2024 годы </w:t>
      </w:r>
    </w:p>
    <w:p w:rsidR="008806A3" w:rsidRPr="008806A3" w:rsidRDefault="008806A3" w:rsidP="008806A3">
      <w:pPr>
        <w:shd w:val="clear" w:color="auto" w:fill="FFFFFF"/>
        <w:spacing w:after="0" w:line="360" w:lineRule="atLeast"/>
        <w:jc w:val="center"/>
        <w:textAlignment w:val="baseline"/>
        <w:rPr>
          <w:rFonts w:ascii="Times New Roman" w:hAnsi="Times New Roman"/>
          <w:b/>
          <w:bCs/>
          <w:color w:val="222222"/>
          <w:sz w:val="20"/>
          <w:szCs w:val="20"/>
        </w:rPr>
      </w:pPr>
      <w:r w:rsidRPr="008806A3">
        <w:rPr>
          <w:rFonts w:ascii="Times New Roman" w:hAnsi="Times New Roman"/>
          <w:b/>
          <w:bCs/>
          <w:color w:val="222222"/>
          <w:sz w:val="20"/>
          <w:szCs w:val="20"/>
        </w:rPr>
        <w:t xml:space="preserve">на территории </w:t>
      </w:r>
      <w:proofErr w:type="spellStart"/>
      <w:r w:rsidRPr="008806A3">
        <w:rPr>
          <w:rFonts w:ascii="Times New Roman" w:hAnsi="Times New Roman"/>
          <w:b/>
          <w:bCs/>
          <w:color w:val="222222"/>
          <w:sz w:val="20"/>
          <w:szCs w:val="20"/>
        </w:rPr>
        <w:t>р.п</w:t>
      </w:r>
      <w:proofErr w:type="spellEnd"/>
      <w:r w:rsidRPr="008806A3">
        <w:rPr>
          <w:rFonts w:ascii="Times New Roman" w:hAnsi="Times New Roman"/>
          <w:b/>
          <w:bCs/>
          <w:color w:val="222222"/>
          <w:sz w:val="20"/>
          <w:szCs w:val="20"/>
        </w:rPr>
        <w:t>. Дубровка Дубровского городского поселения»</w:t>
      </w:r>
    </w:p>
    <w:tbl>
      <w:tblPr>
        <w:tblW w:w="16453" w:type="dxa"/>
        <w:shd w:val="clear" w:color="auto" w:fill="FFFFFF"/>
        <w:tblLayout w:type="fixed"/>
        <w:tblCellMar>
          <w:left w:w="0" w:type="dxa"/>
          <w:right w:w="0" w:type="dxa"/>
        </w:tblCellMar>
        <w:tblLook w:val="04A0" w:firstRow="1" w:lastRow="0" w:firstColumn="1" w:lastColumn="0" w:noHBand="0" w:noVBand="1"/>
      </w:tblPr>
      <w:tblGrid>
        <w:gridCol w:w="2704"/>
        <w:gridCol w:w="2551"/>
        <w:gridCol w:w="1559"/>
        <w:gridCol w:w="1134"/>
        <w:gridCol w:w="1134"/>
        <w:gridCol w:w="709"/>
        <w:gridCol w:w="709"/>
        <w:gridCol w:w="1134"/>
        <w:gridCol w:w="992"/>
        <w:gridCol w:w="992"/>
        <w:gridCol w:w="709"/>
        <w:gridCol w:w="851"/>
        <w:gridCol w:w="567"/>
        <w:gridCol w:w="708"/>
      </w:tblGrid>
      <w:tr w:rsidR="008806A3" w:rsidRPr="008806A3" w:rsidTr="002E3AA3">
        <w:tc>
          <w:tcPr>
            <w:tcW w:w="2704"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r w:rsidRPr="008806A3">
              <w:rPr>
                <w:rFonts w:ascii="Times New Roman" w:hAnsi="Times New Roman"/>
                <w:b/>
                <w:bCs/>
                <w:color w:val="222222"/>
                <w:sz w:val="20"/>
                <w:szCs w:val="20"/>
              </w:rPr>
              <w:t>Наименование</w:t>
            </w:r>
          </w:p>
        </w:tc>
        <w:tc>
          <w:tcPr>
            <w:tcW w:w="2551"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r w:rsidRPr="008806A3">
              <w:rPr>
                <w:rFonts w:ascii="Times New Roman" w:hAnsi="Times New Roman"/>
                <w:b/>
                <w:bCs/>
                <w:color w:val="222222"/>
                <w:sz w:val="20"/>
                <w:szCs w:val="20"/>
              </w:rPr>
              <w:t>Ответственный исполнитель, соисполнитель, государственный заказчик-координатор, участник</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r w:rsidRPr="008806A3">
              <w:rPr>
                <w:rFonts w:ascii="Times New Roman" w:hAnsi="Times New Roman"/>
                <w:b/>
                <w:bCs/>
                <w:color w:val="222222"/>
                <w:sz w:val="20"/>
                <w:szCs w:val="20"/>
              </w:rPr>
              <w:t>Источник финансирования</w:t>
            </w:r>
          </w:p>
        </w:tc>
        <w:tc>
          <w:tcPr>
            <w:tcW w:w="3686" w:type="dxa"/>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r w:rsidRPr="008806A3">
              <w:rPr>
                <w:rFonts w:ascii="Times New Roman" w:hAnsi="Times New Roman"/>
                <w:b/>
                <w:bCs/>
                <w:color w:val="222222"/>
                <w:sz w:val="20"/>
                <w:szCs w:val="20"/>
              </w:rPr>
              <w:t>Код бюджетной классификации</w:t>
            </w:r>
          </w:p>
        </w:tc>
        <w:tc>
          <w:tcPr>
            <w:tcW w:w="5245" w:type="dxa"/>
            <w:gridSpan w:val="6"/>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r w:rsidRPr="008806A3">
              <w:rPr>
                <w:rFonts w:ascii="Times New Roman" w:hAnsi="Times New Roman"/>
                <w:b/>
                <w:bCs/>
                <w:color w:val="222222"/>
                <w:sz w:val="20"/>
                <w:szCs w:val="20"/>
              </w:rPr>
              <w:t>Объемы бюджетных ассигнований (тыс. рублей)</w:t>
            </w:r>
          </w:p>
        </w:tc>
        <w:tc>
          <w:tcPr>
            <w:tcW w:w="708" w:type="dxa"/>
            <w:tcBorders>
              <w:top w:val="single" w:sz="8" w:space="0" w:color="auto"/>
              <w:left w:val="single" w:sz="8" w:space="0" w:color="auto"/>
              <w:bottom w:val="single" w:sz="8" w:space="0" w:color="auto"/>
              <w:right w:val="single" w:sz="8" w:space="0" w:color="auto"/>
            </w:tcBorders>
            <w:shd w:val="clear" w:color="auto" w:fill="FFFFFF"/>
          </w:tcPr>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p>
        </w:tc>
      </w:tr>
      <w:tr w:rsidR="008806A3" w:rsidRPr="008806A3" w:rsidTr="002E3AA3">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8806A3" w:rsidRPr="008806A3" w:rsidRDefault="008806A3" w:rsidP="008806A3">
            <w:pPr>
              <w:spacing w:after="0" w:line="240" w:lineRule="auto"/>
              <w:rPr>
                <w:rFonts w:ascii="Times New Roman" w:hAnsi="Times New Roman"/>
                <w:b/>
                <w:bCs/>
                <w:color w:val="222222"/>
                <w:sz w:val="20"/>
                <w:szCs w:val="20"/>
              </w:rPr>
            </w:pPr>
          </w:p>
        </w:tc>
        <w:tc>
          <w:tcPr>
            <w:tcW w:w="2551"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8806A3" w:rsidRPr="008806A3" w:rsidRDefault="008806A3" w:rsidP="008806A3">
            <w:pPr>
              <w:spacing w:after="0" w:line="240" w:lineRule="auto"/>
              <w:rPr>
                <w:rFonts w:ascii="Times New Roman" w:hAnsi="Times New Roman"/>
                <w:b/>
                <w:bCs/>
                <w:color w:val="222222"/>
                <w:sz w:val="20"/>
                <w:szCs w:val="20"/>
              </w:rPr>
            </w:pPr>
          </w:p>
        </w:tc>
        <w:tc>
          <w:tcPr>
            <w:tcW w:w="1559"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8806A3" w:rsidRPr="008806A3" w:rsidRDefault="008806A3" w:rsidP="008806A3">
            <w:pPr>
              <w:spacing w:after="0" w:line="240" w:lineRule="auto"/>
              <w:rPr>
                <w:rFonts w:ascii="Times New Roman" w:hAnsi="Times New Roman"/>
                <w:b/>
                <w:bCs/>
                <w:color w:val="222222"/>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r w:rsidRPr="008806A3">
              <w:rPr>
                <w:rFonts w:ascii="Times New Roman" w:hAnsi="Times New Roman"/>
                <w:b/>
                <w:bCs/>
                <w:color w:val="222222"/>
                <w:sz w:val="20"/>
                <w:szCs w:val="20"/>
              </w:rPr>
              <w:t>ГРБС</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proofErr w:type="spellStart"/>
            <w:r w:rsidRPr="008806A3">
              <w:rPr>
                <w:rFonts w:ascii="Times New Roman" w:hAnsi="Times New Roman"/>
                <w:b/>
                <w:bCs/>
                <w:color w:val="222222"/>
                <w:sz w:val="20"/>
                <w:szCs w:val="20"/>
              </w:rPr>
              <w:t>Рз</w:t>
            </w:r>
            <w:proofErr w:type="spellEnd"/>
          </w:p>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proofErr w:type="spellStart"/>
            <w:r w:rsidRPr="008806A3">
              <w:rPr>
                <w:rFonts w:ascii="Times New Roman" w:hAnsi="Times New Roman"/>
                <w:b/>
                <w:bCs/>
                <w:color w:val="222222"/>
                <w:sz w:val="20"/>
                <w:szCs w:val="20"/>
              </w:rPr>
              <w:t>Пр</w:t>
            </w:r>
            <w:proofErr w:type="spellEnd"/>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r w:rsidRPr="008806A3">
              <w:rPr>
                <w:rFonts w:ascii="Times New Roman" w:hAnsi="Times New Roman"/>
                <w:b/>
                <w:bCs/>
                <w:color w:val="222222"/>
                <w:sz w:val="20"/>
                <w:szCs w:val="20"/>
              </w:rPr>
              <w:t>ЦСР</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r w:rsidRPr="008806A3">
              <w:rPr>
                <w:rFonts w:ascii="Times New Roman" w:hAnsi="Times New Roman"/>
                <w:b/>
                <w:bCs/>
                <w:color w:val="222222"/>
                <w:sz w:val="20"/>
                <w:szCs w:val="20"/>
              </w:rPr>
              <w:t>ВР</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r w:rsidRPr="008806A3">
              <w:rPr>
                <w:rFonts w:ascii="Times New Roman" w:hAnsi="Times New Roman"/>
                <w:b/>
                <w:bCs/>
                <w:color w:val="222222"/>
                <w:sz w:val="20"/>
                <w:szCs w:val="20"/>
              </w:rPr>
              <w:t>2018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r w:rsidRPr="008806A3">
              <w:rPr>
                <w:rFonts w:ascii="Times New Roman" w:hAnsi="Times New Roman"/>
                <w:b/>
                <w:bCs/>
                <w:color w:val="222222"/>
                <w:sz w:val="20"/>
                <w:szCs w:val="20"/>
              </w:rPr>
              <w:t>2019</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r w:rsidRPr="008806A3">
              <w:rPr>
                <w:rFonts w:ascii="Times New Roman" w:hAnsi="Times New Roman"/>
                <w:b/>
                <w:bCs/>
                <w:color w:val="222222"/>
                <w:sz w:val="20"/>
                <w:szCs w:val="20"/>
              </w:rPr>
              <w:t>2020</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r w:rsidRPr="008806A3">
              <w:rPr>
                <w:rFonts w:ascii="Times New Roman" w:hAnsi="Times New Roman"/>
                <w:b/>
                <w:bCs/>
                <w:color w:val="222222"/>
                <w:sz w:val="20"/>
                <w:szCs w:val="20"/>
              </w:rPr>
              <w:t>2021</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r w:rsidRPr="008806A3">
              <w:rPr>
                <w:rFonts w:ascii="Times New Roman" w:hAnsi="Times New Roman"/>
                <w:b/>
                <w:bCs/>
                <w:color w:val="222222"/>
                <w:sz w:val="20"/>
                <w:szCs w:val="20"/>
              </w:rPr>
              <w:t xml:space="preserve"> 2022</w:t>
            </w:r>
          </w:p>
        </w:tc>
        <w:tc>
          <w:tcPr>
            <w:tcW w:w="567"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r w:rsidRPr="008806A3">
              <w:rPr>
                <w:rFonts w:ascii="Times New Roman" w:hAnsi="Times New Roman"/>
                <w:b/>
                <w:bCs/>
                <w:color w:val="222222"/>
                <w:sz w:val="20"/>
                <w:szCs w:val="20"/>
              </w:rPr>
              <w:t>2023</w:t>
            </w:r>
          </w:p>
        </w:tc>
        <w:tc>
          <w:tcPr>
            <w:tcW w:w="708" w:type="dxa"/>
            <w:tcBorders>
              <w:top w:val="single" w:sz="8" w:space="0" w:color="auto"/>
              <w:left w:val="single" w:sz="8" w:space="0" w:color="auto"/>
              <w:bottom w:val="single" w:sz="4" w:space="0" w:color="auto"/>
              <w:right w:val="single" w:sz="8" w:space="0" w:color="auto"/>
            </w:tcBorders>
            <w:shd w:val="clear" w:color="auto" w:fill="FFFFFF"/>
          </w:tcPr>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p>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p>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p>
          <w:p w:rsidR="008806A3" w:rsidRPr="008806A3" w:rsidRDefault="008806A3" w:rsidP="008806A3">
            <w:pPr>
              <w:spacing w:after="0" w:line="360" w:lineRule="atLeast"/>
              <w:jc w:val="center"/>
              <w:textAlignment w:val="baseline"/>
              <w:rPr>
                <w:rFonts w:ascii="Times New Roman" w:hAnsi="Times New Roman"/>
                <w:b/>
                <w:bCs/>
                <w:color w:val="222222"/>
                <w:sz w:val="20"/>
                <w:szCs w:val="20"/>
              </w:rPr>
            </w:pPr>
            <w:r w:rsidRPr="008806A3">
              <w:rPr>
                <w:rFonts w:ascii="Times New Roman" w:hAnsi="Times New Roman"/>
                <w:b/>
                <w:bCs/>
                <w:color w:val="222222"/>
                <w:sz w:val="20"/>
                <w:szCs w:val="20"/>
              </w:rPr>
              <w:t>2024</w:t>
            </w:r>
          </w:p>
        </w:tc>
      </w:tr>
      <w:tr w:rsidR="008806A3" w:rsidRPr="008806A3" w:rsidTr="002E3AA3">
        <w:tc>
          <w:tcPr>
            <w:tcW w:w="2704" w:type="dxa"/>
            <w:vMerge w:val="restart"/>
            <w:tcBorders>
              <w:top w:val="single" w:sz="8" w:space="0" w:color="auto"/>
              <w:left w:val="single" w:sz="8" w:space="0" w:color="auto"/>
              <w:right w:val="single" w:sz="8" w:space="0" w:color="auto"/>
            </w:tcBorders>
            <w:shd w:val="clear" w:color="auto" w:fill="FFFFFF"/>
            <w:vAlign w:val="bottom"/>
            <w:hideMark/>
          </w:tcPr>
          <w:p w:rsidR="008806A3" w:rsidRPr="008806A3" w:rsidRDefault="008806A3" w:rsidP="008806A3">
            <w:pPr>
              <w:shd w:val="clear" w:color="auto" w:fill="FFFFFF"/>
              <w:spacing w:after="0" w:line="360" w:lineRule="atLeast"/>
              <w:jc w:val="center"/>
              <w:textAlignment w:val="baseline"/>
              <w:rPr>
                <w:rFonts w:ascii="Times New Roman" w:hAnsi="Times New Roman"/>
                <w:bCs/>
                <w:color w:val="222222"/>
                <w:sz w:val="20"/>
                <w:szCs w:val="20"/>
              </w:rPr>
            </w:pPr>
            <w:r w:rsidRPr="008806A3">
              <w:rPr>
                <w:rFonts w:ascii="Times New Roman" w:hAnsi="Times New Roman"/>
                <w:bCs/>
                <w:color w:val="222222"/>
                <w:sz w:val="20"/>
                <w:szCs w:val="20"/>
              </w:rPr>
              <w:t xml:space="preserve">Муниципальная программа «Формирование современной городской среды на 2018- 2024 годы </w:t>
            </w:r>
          </w:p>
          <w:p w:rsidR="008806A3" w:rsidRPr="008806A3" w:rsidRDefault="008806A3" w:rsidP="008806A3">
            <w:pPr>
              <w:shd w:val="clear" w:color="auto" w:fill="FFFFFF"/>
              <w:spacing w:after="0" w:line="360" w:lineRule="atLeast"/>
              <w:jc w:val="center"/>
              <w:textAlignment w:val="baseline"/>
              <w:rPr>
                <w:rFonts w:ascii="Times New Roman" w:hAnsi="Times New Roman"/>
                <w:b/>
                <w:bCs/>
                <w:color w:val="222222"/>
                <w:sz w:val="20"/>
                <w:szCs w:val="20"/>
              </w:rPr>
            </w:pPr>
            <w:r w:rsidRPr="008806A3">
              <w:rPr>
                <w:rFonts w:ascii="Times New Roman" w:hAnsi="Times New Roman"/>
                <w:bCs/>
                <w:color w:val="222222"/>
                <w:sz w:val="20"/>
                <w:szCs w:val="20"/>
              </w:rPr>
              <w:t xml:space="preserve">на территории </w:t>
            </w:r>
            <w:proofErr w:type="spellStart"/>
            <w:r w:rsidRPr="008806A3">
              <w:rPr>
                <w:rFonts w:ascii="Times New Roman" w:hAnsi="Times New Roman"/>
                <w:bCs/>
                <w:color w:val="222222"/>
                <w:sz w:val="20"/>
                <w:szCs w:val="20"/>
              </w:rPr>
              <w:t>р.п</w:t>
            </w:r>
            <w:proofErr w:type="spellEnd"/>
            <w:r w:rsidRPr="008806A3">
              <w:rPr>
                <w:rFonts w:ascii="Times New Roman" w:hAnsi="Times New Roman"/>
                <w:bCs/>
                <w:color w:val="222222"/>
                <w:sz w:val="20"/>
                <w:szCs w:val="20"/>
              </w:rPr>
              <w:t>. Дубровка Дубровского городского поселения»</w:t>
            </w:r>
          </w:p>
          <w:p w:rsidR="008806A3" w:rsidRPr="008806A3" w:rsidRDefault="008806A3" w:rsidP="008806A3">
            <w:pPr>
              <w:spacing w:after="0" w:line="360" w:lineRule="atLeast"/>
              <w:textAlignment w:val="baseline"/>
              <w:rPr>
                <w:rFonts w:ascii="Times New Roman" w:hAnsi="Times New Roman"/>
                <w:color w:val="222222"/>
                <w:sz w:val="20"/>
                <w:szCs w:val="20"/>
              </w:rPr>
            </w:pPr>
          </w:p>
        </w:tc>
        <w:tc>
          <w:tcPr>
            <w:tcW w:w="25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textAlignment w:val="baseline"/>
              <w:rPr>
                <w:rFonts w:ascii="Times New Roman" w:hAnsi="Times New Roman"/>
                <w:color w:val="222222"/>
                <w:sz w:val="20"/>
                <w:szCs w:val="20"/>
              </w:rPr>
            </w:pPr>
            <w:r w:rsidRPr="008806A3">
              <w:rPr>
                <w:rFonts w:ascii="Times New Roman" w:hAnsi="Times New Roman"/>
                <w:color w:val="222222"/>
                <w:sz w:val="20"/>
                <w:szCs w:val="20"/>
              </w:rPr>
              <w:t>Всего:</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3344,177</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4 437,576</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100,0</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100,0</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100,0</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100,0</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100,0</w:t>
            </w:r>
          </w:p>
        </w:tc>
      </w:tr>
      <w:tr w:rsidR="008806A3" w:rsidRPr="008806A3" w:rsidTr="002E3AA3">
        <w:trPr>
          <w:trHeight w:val="353"/>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806A3" w:rsidRPr="008806A3" w:rsidRDefault="008806A3" w:rsidP="008806A3">
            <w:pPr>
              <w:spacing w:after="0" w:line="240" w:lineRule="auto"/>
              <w:rPr>
                <w:rFonts w:ascii="Times New Roman" w:hAnsi="Times New Roman"/>
                <w:color w:val="222222"/>
                <w:sz w:val="20"/>
                <w:szCs w:val="20"/>
              </w:rPr>
            </w:pPr>
          </w:p>
        </w:tc>
        <w:tc>
          <w:tcPr>
            <w:tcW w:w="2551" w:type="dxa"/>
            <w:vMerge w:val="restart"/>
            <w:tcBorders>
              <w:top w:val="single" w:sz="8" w:space="0" w:color="auto"/>
              <w:left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textAlignment w:val="baseline"/>
              <w:rPr>
                <w:rFonts w:ascii="Times New Roman" w:hAnsi="Times New Roman"/>
                <w:color w:val="222222"/>
                <w:sz w:val="20"/>
                <w:szCs w:val="20"/>
              </w:rPr>
            </w:pPr>
            <w:r w:rsidRPr="008806A3">
              <w:rPr>
                <w:rFonts w:ascii="Times New Roman" w:hAnsi="Times New Roman"/>
                <w:color w:val="222222"/>
                <w:sz w:val="20"/>
                <w:szCs w:val="20"/>
              </w:rPr>
              <w:t xml:space="preserve"> В том числе:</w:t>
            </w:r>
          </w:p>
          <w:p w:rsidR="008806A3" w:rsidRPr="008806A3" w:rsidRDefault="008806A3" w:rsidP="008806A3">
            <w:pPr>
              <w:spacing w:after="0" w:line="360" w:lineRule="atLeast"/>
              <w:textAlignment w:val="baseline"/>
              <w:rPr>
                <w:rFonts w:ascii="Times New Roman" w:hAnsi="Times New Roman"/>
                <w:color w:val="222222"/>
                <w:sz w:val="20"/>
                <w:szCs w:val="20"/>
              </w:rPr>
            </w:pPr>
          </w:p>
          <w:p w:rsidR="008806A3" w:rsidRPr="008806A3" w:rsidRDefault="008806A3" w:rsidP="008806A3">
            <w:pPr>
              <w:spacing w:after="0" w:line="360" w:lineRule="atLeast"/>
              <w:textAlignment w:val="baseline"/>
              <w:rPr>
                <w:rFonts w:ascii="Times New Roman" w:hAnsi="Times New Roman"/>
                <w:color w:val="222222"/>
                <w:sz w:val="20"/>
                <w:szCs w:val="20"/>
              </w:rPr>
            </w:pPr>
          </w:p>
        </w:tc>
        <w:tc>
          <w:tcPr>
            <w:tcW w:w="155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ФБ, ОБ</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3147,369</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r>
      <w:tr w:rsidR="008806A3" w:rsidRPr="008806A3" w:rsidTr="002E3AA3">
        <w:trPr>
          <w:trHeight w:val="282"/>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806A3" w:rsidRPr="008806A3" w:rsidRDefault="008806A3" w:rsidP="008806A3">
            <w:pPr>
              <w:spacing w:after="0" w:line="240" w:lineRule="auto"/>
              <w:rPr>
                <w:rFonts w:ascii="Times New Roman" w:hAnsi="Times New Roman"/>
                <w:color w:val="222222"/>
                <w:sz w:val="20"/>
                <w:szCs w:val="20"/>
              </w:rPr>
            </w:pPr>
          </w:p>
        </w:tc>
        <w:tc>
          <w:tcPr>
            <w:tcW w:w="2551" w:type="dxa"/>
            <w:vMerge/>
            <w:tcBorders>
              <w:left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textAlignment w:val="baseline"/>
              <w:rPr>
                <w:rFonts w:ascii="Times New Roman" w:hAnsi="Times New Roman"/>
                <w:color w:val="222222"/>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МБ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165,651</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100,0</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100,0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100,0</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100,0</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100,0</w:t>
            </w:r>
          </w:p>
        </w:tc>
      </w:tr>
      <w:tr w:rsidR="008806A3" w:rsidRPr="008806A3" w:rsidTr="002E3AA3">
        <w:trPr>
          <w:trHeight w:val="635"/>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806A3" w:rsidRPr="008806A3" w:rsidRDefault="008806A3" w:rsidP="008806A3">
            <w:pPr>
              <w:spacing w:after="0" w:line="240" w:lineRule="auto"/>
              <w:rPr>
                <w:rFonts w:ascii="Times New Roman" w:hAnsi="Times New Roman"/>
                <w:color w:val="222222"/>
                <w:sz w:val="20"/>
                <w:szCs w:val="20"/>
              </w:rPr>
            </w:pPr>
          </w:p>
        </w:tc>
        <w:tc>
          <w:tcPr>
            <w:tcW w:w="2551" w:type="dxa"/>
            <w:vMerge/>
            <w:tcBorders>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textAlignment w:val="baseline"/>
              <w:rPr>
                <w:rFonts w:ascii="Times New Roman" w:hAnsi="Times New Roman"/>
                <w:color w:val="222222"/>
                <w:sz w:val="20"/>
                <w:szCs w:val="20"/>
              </w:rPr>
            </w:pPr>
          </w:p>
        </w:tc>
        <w:tc>
          <w:tcPr>
            <w:tcW w:w="155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СС</w:t>
            </w:r>
          </w:p>
        </w:tc>
        <w:tc>
          <w:tcPr>
            <w:tcW w:w="1134"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31,157</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r>
      <w:tr w:rsidR="008806A3" w:rsidRPr="008806A3" w:rsidTr="002E3AA3">
        <w:trPr>
          <w:trHeight w:val="240"/>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806A3" w:rsidRPr="008806A3" w:rsidRDefault="008806A3" w:rsidP="008806A3">
            <w:pPr>
              <w:spacing w:after="0" w:line="240" w:lineRule="auto"/>
              <w:rPr>
                <w:rFonts w:ascii="Times New Roman" w:hAnsi="Times New Roman"/>
                <w:color w:val="222222"/>
                <w:sz w:val="20"/>
                <w:szCs w:val="20"/>
              </w:rPr>
            </w:pPr>
          </w:p>
        </w:tc>
        <w:tc>
          <w:tcPr>
            <w:tcW w:w="25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360" w:lineRule="atLeast"/>
              <w:textAlignment w:val="baseline"/>
              <w:rPr>
                <w:rFonts w:ascii="Times New Roman" w:hAnsi="Times New Roman"/>
                <w:color w:val="222222"/>
                <w:sz w:val="20"/>
                <w:szCs w:val="20"/>
              </w:rPr>
            </w:pPr>
            <w:r w:rsidRPr="008806A3">
              <w:rPr>
                <w:rFonts w:ascii="Times New Roman" w:hAnsi="Times New Roman"/>
                <w:color w:val="222222"/>
                <w:sz w:val="20"/>
                <w:szCs w:val="20"/>
              </w:rPr>
              <w:t>Всего на  благоустройство дворовых территорий многоквартирных домов:</w:t>
            </w:r>
          </w:p>
        </w:tc>
        <w:tc>
          <w:tcPr>
            <w:tcW w:w="155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3344,177</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50,0</w:t>
            </w: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50,0</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50,0</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100,0</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50,0</w:t>
            </w:r>
          </w:p>
        </w:tc>
      </w:tr>
      <w:tr w:rsidR="008806A3" w:rsidRPr="008806A3" w:rsidTr="002E3AA3">
        <w:trPr>
          <w:trHeight w:val="739"/>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806A3" w:rsidRPr="008806A3" w:rsidRDefault="008806A3" w:rsidP="008806A3">
            <w:pPr>
              <w:spacing w:after="0" w:line="240" w:lineRule="auto"/>
              <w:rPr>
                <w:rFonts w:ascii="Times New Roman" w:hAnsi="Times New Roman"/>
                <w:color w:val="222222"/>
                <w:sz w:val="20"/>
                <w:szCs w:val="20"/>
              </w:rPr>
            </w:pPr>
          </w:p>
        </w:tc>
        <w:tc>
          <w:tcPr>
            <w:tcW w:w="2551" w:type="dxa"/>
            <w:vMerge w:val="restart"/>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360" w:lineRule="atLeast"/>
              <w:textAlignment w:val="baseline"/>
              <w:rPr>
                <w:rFonts w:ascii="Times New Roman" w:hAnsi="Times New Roman"/>
                <w:color w:val="222222"/>
                <w:sz w:val="20"/>
                <w:szCs w:val="20"/>
              </w:rPr>
            </w:pPr>
            <w:r w:rsidRPr="008806A3">
              <w:rPr>
                <w:rFonts w:ascii="Times New Roman" w:hAnsi="Times New Roman"/>
                <w:color w:val="222222"/>
                <w:sz w:val="20"/>
                <w:szCs w:val="20"/>
              </w:rPr>
              <w:t>в том числе:</w:t>
            </w:r>
          </w:p>
          <w:p w:rsidR="008806A3" w:rsidRPr="008806A3" w:rsidRDefault="008806A3" w:rsidP="008806A3">
            <w:pPr>
              <w:spacing w:after="0" w:line="360" w:lineRule="atLeast"/>
              <w:textAlignment w:val="baseline"/>
              <w:rPr>
                <w:rFonts w:ascii="Times New Roman" w:hAnsi="Times New Roman"/>
                <w:color w:val="222222"/>
                <w:sz w:val="20"/>
                <w:szCs w:val="20"/>
              </w:rPr>
            </w:pPr>
          </w:p>
          <w:p w:rsidR="008806A3" w:rsidRPr="008806A3" w:rsidRDefault="008806A3" w:rsidP="008806A3">
            <w:pPr>
              <w:spacing w:after="0" w:line="360" w:lineRule="atLeast"/>
              <w:textAlignment w:val="baseline"/>
              <w:rPr>
                <w:rFonts w:ascii="Times New Roman" w:hAnsi="Times New Roman"/>
                <w:color w:val="222222"/>
                <w:sz w:val="20"/>
                <w:szCs w:val="20"/>
              </w:rPr>
            </w:pPr>
          </w:p>
          <w:p w:rsidR="008806A3" w:rsidRPr="008806A3" w:rsidRDefault="008806A3" w:rsidP="008806A3">
            <w:pPr>
              <w:spacing w:after="0" w:line="360" w:lineRule="atLeast"/>
              <w:textAlignment w:val="baseline"/>
              <w:rPr>
                <w:rFonts w:ascii="Times New Roman" w:hAnsi="Times New Roman"/>
                <w:color w:val="222222"/>
                <w:sz w:val="20"/>
                <w:szCs w:val="20"/>
              </w:rPr>
            </w:pPr>
          </w:p>
          <w:p w:rsidR="008806A3" w:rsidRPr="008806A3" w:rsidRDefault="008806A3" w:rsidP="008806A3">
            <w:pPr>
              <w:spacing w:after="0" w:line="360" w:lineRule="atLeast"/>
              <w:textAlignment w:val="baseline"/>
              <w:rPr>
                <w:rFonts w:ascii="Times New Roman" w:hAnsi="Times New Roman"/>
                <w:color w:val="222222"/>
                <w:sz w:val="20"/>
                <w:szCs w:val="20"/>
              </w:rPr>
            </w:pPr>
          </w:p>
          <w:p w:rsidR="008806A3" w:rsidRPr="008806A3" w:rsidRDefault="008806A3" w:rsidP="008806A3">
            <w:pPr>
              <w:spacing w:after="0" w:line="360" w:lineRule="atLeast"/>
              <w:textAlignment w:val="baseline"/>
              <w:rPr>
                <w:rFonts w:ascii="Times New Roman" w:hAnsi="Times New Roman"/>
                <w:color w:val="222222"/>
                <w:sz w:val="20"/>
                <w:szCs w:val="20"/>
              </w:rPr>
            </w:pPr>
          </w:p>
          <w:p w:rsidR="008806A3" w:rsidRPr="008806A3" w:rsidRDefault="008806A3" w:rsidP="008806A3">
            <w:pPr>
              <w:spacing w:after="0" w:line="360" w:lineRule="atLeast"/>
              <w:textAlignment w:val="baseline"/>
              <w:rPr>
                <w:rFonts w:ascii="Times New Roman" w:hAnsi="Times New Roman"/>
                <w:color w:val="222222"/>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ФС, ОБ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p w:rsidR="008806A3" w:rsidRPr="008806A3" w:rsidRDefault="008806A3" w:rsidP="008806A3">
            <w:pPr>
              <w:spacing w:after="0" w:line="240" w:lineRule="auto"/>
              <w:rPr>
                <w:rFonts w:ascii="Times New Roman" w:hAnsi="Times New Roman"/>
                <w:color w:val="222222"/>
                <w:sz w:val="20"/>
                <w:szCs w:val="20"/>
              </w:rPr>
            </w:pPr>
          </w:p>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3147,369</w:t>
            </w:r>
          </w:p>
          <w:p w:rsidR="008806A3" w:rsidRPr="008806A3" w:rsidRDefault="008806A3" w:rsidP="008806A3">
            <w:pPr>
              <w:spacing w:after="0" w:line="240" w:lineRule="auto"/>
              <w:rPr>
                <w:rFonts w:ascii="Times New Roman" w:hAnsi="Times New Roman"/>
                <w:color w:val="222222"/>
                <w:sz w:val="20"/>
                <w:szCs w:val="20"/>
              </w:rPr>
            </w:pP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r>
      <w:tr w:rsidR="008806A3" w:rsidRPr="008806A3" w:rsidTr="002E3AA3">
        <w:trPr>
          <w:trHeight w:val="895"/>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806A3" w:rsidRPr="008806A3" w:rsidRDefault="008806A3" w:rsidP="008806A3">
            <w:pPr>
              <w:spacing w:after="0" w:line="240" w:lineRule="auto"/>
              <w:rPr>
                <w:rFonts w:ascii="Times New Roman" w:hAnsi="Times New Roman"/>
                <w:color w:val="222222"/>
                <w:sz w:val="20"/>
                <w:szCs w:val="20"/>
              </w:rPr>
            </w:pPr>
          </w:p>
        </w:tc>
        <w:tc>
          <w:tcPr>
            <w:tcW w:w="2551" w:type="dxa"/>
            <w:vMerge/>
            <w:tcBorders>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360" w:lineRule="atLeast"/>
              <w:textAlignment w:val="baseline"/>
              <w:rPr>
                <w:rFonts w:ascii="Times New Roman" w:hAnsi="Times New Roman"/>
                <w:color w:val="222222"/>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МБ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165,651</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50,0</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50,0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50,0</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100,0</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50,0</w:t>
            </w:r>
          </w:p>
        </w:tc>
      </w:tr>
      <w:tr w:rsidR="008806A3" w:rsidRPr="008806A3" w:rsidTr="002E3AA3">
        <w:trPr>
          <w:trHeight w:val="496"/>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806A3" w:rsidRPr="008806A3" w:rsidRDefault="008806A3" w:rsidP="008806A3">
            <w:pPr>
              <w:spacing w:after="0" w:line="240" w:lineRule="auto"/>
              <w:rPr>
                <w:rFonts w:ascii="Times New Roman" w:hAnsi="Times New Roman"/>
                <w:color w:val="222222"/>
                <w:sz w:val="20"/>
                <w:szCs w:val="20"/>
              </w:rPr>
            </w:pPr>
          </w:p>
        </w:tc>
        <w:tc>
          <w:tcPr>
            <w:tcW w:w="2551" w:type="dxa"/>
            <w:vMerge/>
            <w:tcBorders>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360" w:lineRule="atLeast"/>
              <w:textAlignment w:val="baseline"/>
              <w:rPr>
                <w:rFonts w:ascii="Times New Roman" w:hAnsi="Times New Roman"/>
                <w:color w:val="222222"/>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СС</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31,157</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r>
      <w:tr w:rsidR="008806A3" w:rsidRPr="008806A3" w:rsidTr="002E3AA3">
        <w:trPr>
          <w:trHeight w:val="155"/>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806A3" w:rsidRPr="008806A3" w:rsidRDefault="008806A3" w:rsidP="008806A3">
            <w:pPr>
              <w:spacing w:after="0" w:line="240" w:lineRule="auto"/>
              <w:rPr>
                <w:rFonts w:ascii="Times New Roman" w:hAnsi="Times New Roman"/>
                <w:color w:val="222222"/>
                <w:sz w:val="20"/>
                <w:szCs w:val="20"/>
              </w:rPr>
            </w:pPr>
          </w:p>
        </w:tc>
        <w:tc>
          <w:tcPr>
            <w:tcW w:w="25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360" w:lineRule="atLeast"/>
              <w:textAlignment w:val="baseline"/>
              <w:rPr>
                <w:rFonts w:ascii="Times New Roman" w:hAnsi="Times New Roman"/>
                <w:color w:val="222222"/>
                <w:sz w:val="20"/>
                <w:szCs w:val="20"/>
              </w:rPr>
            </w:pPr>
            <w:r w:rsidRPr="008806A3">
              <w:rPr>
                <w:rFonts w:ascii="Times New Roman" w:hAnsi="Times New Roman"/>
                <w:color w:val="222222"/>
                <w:sz w:val="20"/>
                <w:szCs w:val="20"/>
              </w:rPr>
              <w:t>Всего на общественные территории:</w:t>
            </w: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4 437,576</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50,0</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50,0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50,0</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50,0</w:t>
            </w:r>
          </w:p>
        </w:tc>
      </w:tr>
      <w:tr w:rsidR="008806A3" w:rsidRPr="008806A3" w:rsidTr="002E3AA3">
        <w:trPr>
          <w:trHeight w:val="155"/>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806A3" w:rsidRPr="008806A3" w:rsidRDefault="008806A3" w:rsidP="008806A3">
            <w:pPr>
              <w:spacing w:after="0" w:line="240" w:lineRule="auto"/>
              <w:rPr>
                <w:rFonts w:ascii="Times New Roman" w:hAnsi="Times New Roman"/>
                <w:color w:val="222222"/>
                <w:sz w:val="20"/>
                <w:szCs w:val="20"/>
              </w:rPr>
            </w:pPr>
          </w:p>
        </w:tc>
        <w:tc>
          <w:tcPr>
            <w:tcW w:w="2551" w:type="dxa"/>
            <w:vMerge w:val="restart"/>
            <w:tcBorders>
              <w:top w:val="single" w:sz="4" w:space="0" w:color="auto"/>
              <w:left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textAlignment w:val="baseline"/>
              <w:rPr>
                <w:rFonts w:ascii="Times New Roman" w:hAnsi="Times New Roman"/>
                <w:color w:val="222222"/>
                <w:sz w:val="20"/>
                <w:szCs w:val="20"/>
              </w:rPr>
            </w:pPr>
            <w:r w:rsidRPr="008806A3">
              <w:rPr>
                <w:rFonts w:ascii="Times New Roman" w:hAnsi="Times New Roman"/>
                <w:color w:val="222222"/>
                <w:sz w:val="20"/>
                <w:szCs w:val="20"/>
              </w:rPr>
              <w:t>в том числе:</w:t>
            </w: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ФБ, ОБ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4 393,200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r>
      <w:tr w:rsidR="008806A3" w:rsidRPr="008806A3" w:rsidTr="002E3AA3">
        <w:trPr>
          <w:trHeight w:val="339"/>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806A3" w:rsidRPr="008806A3" w:rsidRDefault="008806A3" w:rsidP="008806A3">
            <w:pPr>
              <w:spacing w:after="0" w:line="240" w:lineRule="auto"/>
              <w:rPr>
                <w:rFonts w:ascii="Times New Roman" w:hAnsi="Times New Roman"/>
                <w:color w:val="222222"/>
                <w:sz w:val="20"/>
                <w:szCs w:val="20"/>
              </w:rPr>
            </w:pPr>
          </w:p>
        </w:tc>
        <w:tc>
          <w:tcPr>
            <w:tcW w:w="2551" w:type="dxa"/>
            <w:vMerge/>
            <w:tcBorders>
              <w:left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textAlignment w:val="baseline"/>
              <w:rPr>
                <w:rFonts w:ascii="Times New Roman" w:hAnsi="Times New Roman"/>
                <w:color w:val="222222"/>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МБ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44.376</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50,0</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50,0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50,0</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0,0</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806A3" w:rsidRPr="008806A3" w:rsidRDefault="008806A3" w:rsidP="008806A3">
            <w:pPr>
              <w:spacing w:after="0" w:line="240" w:lineRule="auto"/>
              <w:rPr>
                <w:rFonts w:ascii="Times New Roman" w:hAnsi="Times New Roman"/>
                <w:color w:val="222222"/>
                <w:sz w:val="20"/>
                <w:szCs w:val="20"/>
              </w:rPr>
            </w:pPr>
            <w:r w:rsidRPr="008806A3">
              <w:rPr>
                <w:rFonts w:ascii="Times New Roman" w:hAnsi="Times New Roman"/>
                <w:color w:val="222222"/>
                <w:sz w:val="20"/>
                <w:szCs w:val="20"/>
              </w:rPr>
              <w:t>50,0</w:t>
            </w:r>
          </w:p>
        </w:tc>
      </w:tr>
      <w:tr w:rsidR="008806A3" w:rsidRPr="008806A3" w:rsidTr="002E3AA3">
        <w:trPr>
          <w:trHeight w:val="957"/>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806A3" w:rsidRPr="008806A3" w:rsidRDefault="008806A3" w:rsidP="008806A3">
            <w:pPr>
              <w:spacing w:after="0" w:line="240" w:lineRule="auto"/>
              <w:rPr>
                <w:rFonts w:ascii="Times New Roman" w:hAnsi="Times New Roman"/>
                <w:color w:val="222222"/>
                <w:sz w:val="20"/>
                <w:szCs w:val="20"/>
              </w:rPr>
            </w:pPr>
          </w:p>
        </w:tc>
        <w:tc>
          <w:tcPr>
            <w:tcW w:w="2551" w:type="dxa"/>
            <w:vMerge/>
            <w:tcBorders>
              <w:left w:val="single" w:sz="8" w:space="0" w:color="auto"/>
              <w:right w:val="single" w:sz="8" w:space="0" w:color="auto"/>
            </w:tcBorders>
            <w:shd w:val="clear" w:color="auto" w:fill="FFFFFF"/>
            <w:vAlign w:val="bottom"/>
            <w:hideMark/>
          </w:tcPr>
          <w:p w:rsidR="008806A3" w:rsidRPr="008806A3" w:rsidRDefault="008806A3" w:rsidP="008806A3">
            <w:pPr>
              <w:spacing w:after="0" w:line="360" w:lineRule="atLeast"/>
              <w:textAlignment w:val="baseline"/>
              <w:rPr>
                <w:rFonts w:ascii="Times New Roman" w:hAnsi="Times New Roman"/>
                <w:color w:val="222222"/>
                <w:sz w:val="20"/>
                <w:szCs w:val="20"/>
              </w:rPr>
            </w:pPr>
          </w:p>
        </w:tc>
        <w:tc>
          <w:tcPr>
            <w:tcW w:w="1559" w:type="dxa"/>
            <w:tcBorders>
              <w:top w:val="single" w:sz="4" w:space="0" w:color="auto"/>
              <w:left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sz w:val="20"/>
                <w:szCs w:val="20"/>
              </w:rPr>
            </w:pPr>
            <w:r w:rsidRPr="008806A3">
              <w:rPr>
                <w:rFonts w:ascii="Times New Roman" w:hAnsi="Times New Roman"/>
                <w:sz w:val="20"/>
                <w:szCs w:val="20"/>
              </w:rPr>
              <w:t xml:space="preserve">СС                                           </w:t>
            </w:r>
          </w:p>
        </w:tc>
        <w:tc>
          <w:tcPr>
            <w:tcW w:w="1134" w:type="dxa"/>
            <w:tcBorders>
              <w:top w:val="single" w:sz="4" w:space="0" w:color="auto"/>
              <w:left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sz w:val="20"/>
                <w:szCs w:val="20"/>
              </w:rPr>
            </w:pPr>
          </w:p>
        </w:tc>
        <w:tc>
          <w:tcPr>
            <w:tcW w:w="1134" w:type="dxa"/>
            <w:tcBorders>
              <w:top w:val="single" w:sz="4" w:space="0" w:color="auto"/>
              <w:left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sz w:val="20"/>
                <w:szCs w:val="20"/>
              </w:rPr>
            </w:pPr>
          </w:p>
        </w:tc>
        <w:tc>
          <w:tcPr>
            <w:tcW w:w="709" w:type="dxa"/>
            <w:tcBorders>
              <w:top w:val="single" w:sz="4" w:space="0" w:color="auto"/>
              <w:left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sz w:val="20"/>
                <w:szCs w:val="20"/>
              </w:rPr>
            </w:pPr>
          </w:p>
        </w:tc>
        <w:tc>
          <w:tcPr>
            <w:tcW w:w="709" w:type="dxa"/>
            <w:tcBorders>
              <w:top w:val="single" w:sz="4" w:space="0" w:color="auto"/>
              <w:left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sz w:val="20"/>
                <w:szCs w:val="20"/>
              </w:rPr>
            </w:pPr>
          </w:p>
        </w:tc>
        <w:tc>
          <w:tcPr>
            <w:tcW w:w="1134" w:type="dxa"/>
            <w:tcBorders>
              <w:top w:val="single" w:sz="4" w:space="0" w:color="auto"/>
              <w:left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sz w:val="20"/>
                <w:szCs w:val="20"/>
              </w:rPr>
            </w:pPr>
            <w:r w:rsidRPr="008806A3">
              <w:rPr>
                <w:rFonts w:ascii="Times New Roman" w:hAnsi="Times New Roman"/>
                <w:sz w:val="20"/>
                <w:szCs w:val="20"/>
              </w:rPr>
              <w:t>0,0</w:t>
            </w:r>
          </w:p>
        </w:tc>
        <w:tc>
          <w:tcPr>
            <w:tcW w:w="992" w:type="dxa"/>
            <w:tcBorders>
              <w:top w:val="single" w:sz="4" w:space="0" w:color="auto"/>
              <w:left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sz w:val="20"/>
                <w:szCs w:val="20"/>
              </w:rPr>
            </w:pPr>
            <w:r w:rsidRPr="008806A3">
              <w:rPr>
                <w:rFonts w:ascii="Times New Roman" w:hAnsi="Times New Roman"/>
                <w:sz w:val="20"/>
                <w:szCs w:val="20"/>
              </w:rPr>
              <w:t>0,0</w:t>
            </w:r>
          </w:p>
        </w:tc>
        <w:tc>
          <w:tcPr>
            <w:tcW w:w="992" w:type="dxa"/>
            <w:tcBorders>
              <w:top w:val="single" w:sz="4" w:space="0" w:color="auto"/>
              <w:left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sz w:val="20"/>
                <w:szCs w:val="20"/>
              </w:rPr>
            </w:pPr>
            <w:r w:rsidRPr="008806A3">
              <w:rPr>
                <w:rFonts w:ascii="Times New Roman" w:hAnsi="Times New Roman"/>
                <w:sz w:val="20"/>
                <w:szCs w:val="20"/>
              </w:rPr>
              <w:t>0,0</w:t>
            </w:r>
          </w:p>
        </w:tc>
        <w:tc>
          <w:tcPr>
            <w:tcW w:w="709" w:type="dxa"/>
            <w:tcBorders>
              <w:top w:val="single" w:sz="4" w:space="0" w:color="auto"/>
              <w:left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sz w:val="20"/>
                <w:szCs w:val="20"/>
              </w:rPr>
            </w:pPr>
            <w:r w:rsidRPr="008806A3">
              <w:rPr>
                <w:rFonts w:ascii="Times New Roman" w:hAnsi="Times New Roman"/>
                <w:sz w:val="20"/>
                <w:szCs w:val="20"/>
              </w:rPr>
              <w:t>0,0</w:t>
            </w:r>
          </w:p>
        </w:tc>
        <w:tc>
          <w:tcPr>
            <w:tcW w:w="851" w:type="dxa"/>
            <w:tcBorders>
              <w:top w:val="single" w:sz="4" w:space="0" w:color="auto"/>
              <w:left w:val="single" w:sz="8" w:space="0" w:color="auto"/>
              <w:right w:val="single" w:sz="8" w:space="0" w:color="auto"/>
            </w:tcBorders>
            <w:shd w:val="clear" w:color="auto" w:fill="FFFFFF"/>
            <w:vAlign w:val="bottom"/>
            <w:hideMark/>
          </w:tcPr>
          <w:p w:rsidR="008806A3" w:rsidRPr="008806A3" w:rsidRDefault="008806A3" w:rsidP="008806A3">
            <w:pPr>
              <w:spacing w:after="0" w:line="240" w:lineRule="auto"/>
              <w:rPr>
                <w:rFonts w:ascii="Times New Roman" w:hAnsi="Times New Roman"/>
                <w:sz w:val="20"/>
                <w:szCs w:val="20"/>
              </w:rPr>
            </w:pPr>
            <w:r w:rsidRPr="008806A3">
              <w:rPr>
                <w:rFonts w:ascii="Times New Roman" w:hAnsi="Times New Roman"/>
                <w:sz w:val="20"/>
                <w:szCs w:val="20"/>
              </w:rPr>
              <w:t>0,0</w:t>
            </w:r>
          </w:p>
        </w:tc>
        <w:tc>
          <w:tcPr>
            <w:tcW w:w="567" w:type="dxa"/>
            <w:tcBorders>
              <w:top w:val="single" w:sz="4" w:space="0" w:color="auto"/>
              <w:left w:val="single" w:sz="8" w:space="0" w:color="auto"/>
              <w:right w:val="single" w:sz="4" w:space="0" w:color="auto"/>
            </w:tcBorders>
            <w:shd w:val="clear" w:color="auto" w:fill="FFFFFF"/>
            <w:vAlign w:val="bottom"/>
            <w:hideMark/>
          </w:tcPr>
          <w:p w:rsidR="008806A3" w:rsidRPr="008806A3" w:rsidRDefault="008806A3" w:rsidP="008806A3">
            <w:pPr>
              <w:spacing w:after="0" w:line="240" w:lineRule="auto"/>
              <w:rPr>
                <w:rFonts w:ascii="Times New Roman" w:hAnsi="Times New Roman"/>
                <w:sz w:val="20"/>
                <w:szCs w:val="20"/>
              </w:rPr>
            </w:pPr>
            <w:r w:rsidRPr="008806A3">
              <w:rPr>
                <w:rFonts w:ascii="Times New Roman" w:hAnsi="Times New Roman"/>
                <w:sz w:val="20"/>
                <w:szCs w:val="20"/>
              </w:rPr>
              <w:t>0,0</w:t>
            </w:r>
          </w:p>
        </w:tc>
        <w:tc>
          <w:tcPr>
            <w:tcW w:w="708" w:type="dxa"/>
            <w:tcBorders>
              <w:top w:val="single" w:sz="4" w:space="0" w:color="auto"/>
              <w:left w:val="single" w:sz="4" w:space="0" w:color="auto"/>
              <w:right w:val="single" w:sz="8" w:space="0" w:color="auto"/>
            </w:tcBorders>
            <w:shd w:val="clear" w:color="auto" w:fill="FFFFFF"/>
            <w:vAlign w:val="bottom"/>
          </w:tcPr>
          <w:p w:rsidR="008806A3" w:rsidRPr="008806A3" w:rsidRDefault="008806A3" w:rsidP="008806A3">
            <w:pPr>
              <w:spacing w:after="0" w:line="240" w:lineRule="auto"/>
              <w:rPr>
                <w:rFonts w:ascii="Times New Roman" w:hAnsi="Times New Roman"/>
                <w:sz w:val="20"/>
                <w:szCs w:val="20"/>
              </w:rPr>
            </w:pPr>
            <w:r w:rsidRPr="008806A3">
              <w:rPr>
                <w:rFonts w:ascii="Times New Roman" w:hAnsi="Times New Roman"/>
                <w:sz w:val="20"/>
                <w:szCs w:val="20"/>
              </w:rPr>
              <w:t>0,0</w:t>
            </w:r>
          </w:p>
        </w:tc>
      </w:tr>
      <w:tr w:rsidR="008806A3" w:rsidRPr="008806A3" w:rsidTr="002E3AA3">
        <w:tblPrEx>
          <w:tblBorders>
            <w:top w:val="single" w:sz="4" w:space="0" w:color="auto"/>
          </w:tblBorders>
          <w:shd w:val="clear" w:color="auto" w:fill="auto"/>
          <w:tblCellMar>
            <w:left w:w="108" w:type="dxa"/>
            <w:right w:w="108" w:type="dxa"/>
          </w:tblCellMar>
          <w:tblLook w:val="0000" w:firstRow="0" w:lastRow="0" w:firstColumn="0" w:lastColumn="0" w:noHBand="0" w:noVBand="0"/>
        </w:tblPrEx>
        <w:trPr>
          <w:trHeight w:val="100"/>
        </w:trPr>
        <w:tc>
          <w:tcPr>
            <w:tcW w:w="16453" w:type="dxa"/>
            <w:gridSpan w:val="14"/>
          </w:tcPr>
          <w:p w:rsidR="008806A3" w:rsidRPr="008806A3" w:rsidRDefault="008806A3" w:rsidP="008806A3">
            <w:pPr>
              <w:spacing w:after="0" w:line="240" w:lineRule="auto"/>
              <w:jc w:val="right"/>
              <w:rPr>
                <w:rFonts w:ascii="Times New Roman" w:hAnsi="Times New Roman"/>
                <w:sz w:val="20"/>
                <w:szCs w:val="20"/>
              </w:rPr>
            </w:pPr>
          </w:p>
        </w:tc>
      </w:tr>
    </w:tbl>
    <w:p w:rsidR="008806A3" w:rsidRPr="008806A3" w:rsidRDefault="008806A3" w:rsidP="008806A3">
      <w:pPr>
        <w:spacing w:after="0" w:line="240" w:lineRule="auto"/>
        <w:jc w:val="right"/>
        <w:rPr>
          <w:rFonts w:ascii="Times New Roman" w:hAnsi="Times New Roman"/>
          <w:sz w:val="20"/>
          <w:szCs w:val="20"/>
        </w:rPr>
      </w:pPr>
    </w:p>
    <w:p w:rsidR="008806A3" w:rsidRPr="008806A3" w:rsidRDefault="008806A3" w:rsidP="008806A3">
      <w:pPr>
        <w:spacing w:after="0" w:line="240" w:lineRule="auto"/>
        <w:jc w:val="right"/>
        <w:rPr>
          <w:rFonts w:ascii="Times New Roman" w:hAnsi="Times New Roman"/>
          <w:sz w:val="20"/>
          <w:szCs w:val="20"/>
        </w:rPr>
      </w:pPr>
    </w:p>
    <w:p w:rsidR="008806A3" w:rsidRPr="008806A3" w:rsidRDefault="008806A3" w:rsidP="008806A3">
      <w:pPr>
        <w:spacing w:after="0" w:line="240" w:lineRule="auto"/>
        <w:jc w:val="right"/>
        <w:rPr>
          <w:rFonts w:ascii="Times New Roman" w:hAnsi="Times New Roman"/>
          <w:sz w:val="28"/>
          <w:szCs w:val="28"/>
        </w:rPr>
      </w:pPr>
    </w:p>
    <w:p w:rsidR="008806A3" w:rsidRPr="008806A3" w:rsidRDefault="008806A3" w:rsidP="008806A3">
      <w:pPr>
        <w:spacing w:after="0" w:line="240" w:lineRule="auto"/>
        <w:jc w:val="right"/>
        <w:rPr>
          <w:rFonts w:ascii="Times New Roman" w:hAnsi="Times New Roman"/>
          <w:sz w:val="28"/>
          <w:szCs w:val="28"/>
        </w:rPr>
      </w:pPr>
    </w:p>
    <w:p w:rsidR="008806A3" w:rsidRPr="008806A3" w:rsidRDefault="008806A3" w:rsidP="008806A3">
      <w:pPr>
        <w:tabs>
          <w:tab w:val="left" w:pos="9388"/>
        </w:tabs>
        <w:spacing w:after="0" w:line="240" w:lineRule="auto"/>
        <w:rPr>
          <w:rFonts w:ascii="Times New Roman" w:hAnsi="Times New Roman"/>
          <w:sz w:val="28"/>
          <w:szCs w:val="28"/>
        </w:rPr>
      </w:pPr>
      <w:r w:rsidRPr="008806A3">
        <w:rPr>
          <w:rFonts w:ascii="Times New Roman" w:hAnsi="Times New Roman"/>
          <w:sz w:val="28"/>
          <w:szCs w:val="28"/>
        </w:rPr>
        <w:tab/>
      </w:r>
    </w:p>
    <w:p w:rsidR="008806A3" w:rsidRPr="008806A3" w:rsidRDefault="008806A3" w:rsidP="008806A3">
      <w:pPr>
        <w:tabs>
          <w:tab w:val="left" w:pos="4800"/>
        </w:tabs>
        <w:spacing w:after="0" w:line="240" w:lineRule="auto"/>
        <w:rPr>
          <w:rFonts w:ascii="Times New Roman" w:hAnsi="Times New Roman"/>
          <w:sz w:val="28"/>
          <w:szCs w:val="28"/>
        </w:rPr>
      </w:pPr>
      <w:r w:rsidRPr="008806A3">
        <w:rPr>
          <w:rFonts w:ascii="Times New Roman" w:hAnsi="Times New Roman"/>
          <w:sz w:val="28"/>
          <w:szCs w:val="28"/>
        </w:rPr>
        <w:tab/>
      </w:r>
    </w:p>
    <w:p w:rsidR="008806A3" w:rsidRPr="008806A3" w:rsidRDefault="008806A3" w:rsidP="008806A3">
      <w:pPr>
        <w:spacing w:after="0" w:line="240" w:lineRule="auto"/>
        <w:jc w:val="right"/>
        <w:rPr>
          <w:rFonts w:ascii="Times New Roman" w:hAnsi="Times New Roman"/>
          <w:sz w:val="28"/>
          <w:szCs w:val="28"/>
        </w:rPr>
      </w:pPr>
    </w:p>
    <w:p w:rsidR="008806A3" w:rsidRPr="008806A3" w:rsidRDefault="008806A3" w:rsidP="008806A3">
      <w:pPr>
        <w:spacing w:after="0" w:line="240" w:lineRule="auto"/>
        <w:jc w:val="right"/>
        <w:rPr>
          <w:rFonts w:ascii="Times New Roman" w:hAnsi="Times New Roman"/>
          <w:sz w:val="28"/>
          <w:szCs w:val="28"/>
        </w:rPr>
      </w:pPr>
    </w:p>
    <w:p w:rsidR="008806A3" w:rsidRPr="008806A3" w:rsidRDefault="008806A3" w:rsidP="008806A3">
      <w:pPr>
        <w:spacing w:after="0" w:line="240" w:lineRule="auto"/>
        <w:jc w:val="right"/>
        <w:rPr>
          <w:rFonts w:ascii="Times New Roman" w:hAnsi="Times New Roman"/>
          <w:sz w:val="28"/>
          <w:szCs w:val="28"/>
        </w:rPr>
      </w:pPr>
    </w:p>
    <w:p w:rsidR="008806A3" w:rsidRPr="008806A3" w:rsidRDefault="008806A3" w:rsidP="008806A3">
      <w:pPr>
        <w:spacing w:after="0" w:line="240" w:lineRule="auto"/>
        <w:jc w:val="right"/>
        <w:textAlignment w:val="baseline"/>
        <w:rPr>
          <w:rFonts w:ascii="inherit" w:hAnsi="inherit"/>
          <w:sz w:val="24"/>
          <w:szCs w:val="24"/>
        </w:rPr>
      </w:pPr>
    </w:p>
    <w:p w:rsidR="008806A3" w:rsidRPr="008806A3" w:rsidRDefault="008806A3" w:rsidP="008806A3">
      <w:pPr>
        <w:spacing w:after="0" w:line="240" w:lineRule="auto"/>
        <w:jc w:val="right"/>
        <w:textAlignment w:val="baseline"/>
        <w:rPr>
          <w:rFonts w:ascii="inherit" w:hAnsi="inherit"/>
          <w:sz w:val="24"/>
          <w:szCs w:val="24"/>
        </w:rPr>
      </w:pPr>
    </w:p>
    <w:p w:rsidR="008806A3" w:rsidRPr="008806A3" w:rsidRDefault="008806A3" w:rsidP="008806A3">
      <w:pPr>
        <w:spacing w:after="0" w:line="240" w:lineRule="auto"/>
        <w:jc w:val="right"/>
        <w:textAlignment w:val="baseline"/>
        <w:rPr>
          <w:rFonts w:ascii="inherit" w:hAnsi="inherit"/>
          <w:sz w:val="24"/>
          <w:szCs w:val="24"/>
        </w:rPr>
      </w:pPr>
    </w:p>
    <w:p w:rsidR="008806A3" w:rsidRPr="008806A3" w:rsidRDefault="008806A3" w:rsidP="008806A3">
      <w:pPr>
        <w:spacing w:after="0" w:line="240" w:lineRule="auto"/>
        <w:jc w:val="right"/>
        <w:textAlignment w:val="baseline"/>
        <w:rPr>
          <w:rFonts w:ascii="inherit" w:hAnsi="inherit"/>
          <w:sz w:val="24"/>
          <w:szCs w:val="24"/>
        </w:rPr>
      </w:pPr>
    </w:p>
    <w:p w:rsidR="008806A3" w:rsidRPr="008806A3" w:rsidRDefault="008806A3" w:rsidP="008806A3">
      <w:pPr>
        <w:spacing w:after="0" w:line="240" w:lineRule="auto"/>
        <w:jc w:val="right"/>
        <w:textAlignment w:val="baseline"/>
        <w:rPr>
          <w:rFonts w:ascii="inherit" w:hAnsi="inherit"/>
          <w:sz w:val="24"/>
          <w:szCs w:val="24"/>
        </w:rPr>
      </w:pPr>
    </w:p>
    <w:p w:rsidR="008806A3" w:rsidRPr="008806A3" w:rsidRDefault="008806A3" w:rsidP="008806A3">
      <w:pPr>
        <w:spacing w:after="0" w:line="240" w:lineRule="auto"/>
        <w:jc w:val="right"/>
        <w:textAlignment w:val="baseline"/>
        <w:rPr>
          <w:rFonts w:ascii="inherit" w:hAnsi="inherit"/>
          <w:sz w:val="24"/>
          <w:szCs w:val="24"/>
        </w:rPr>
      </w:pPr>
    </w:p>
    <w:p w:rsidR="008806A3" w:rsidRPr="008806A3" w:rsidRDefault="008806A3" w:rsidP="008806A3">
      <w:pPr>
        <w:spacing w:after="0" w:line="240" w:lineRule="auto"/>
        <w:jc w:val="right"/>
        <w:textAlignment w:val="baseline"/>
        <w:rPr>
          <w:rFonts w:ascii="inherit" w:hAnsi="inherit"/>
          <w:sz w:val="24"/>
          <w:szCs w:val="24"/>
        </w:rPr>
      </w:pPr>
    </w:p>
    <w:p w:rsidR="008806A3" w:rsidRPr="008806A3" w:rsidRDefault="008806A3" w:rsidP="008806A3">
      <w:pPr>
        <w:spacing w:after="0" w:line="240" w:lineRule="auto"/>
        <w:jc w:val="right"/>
        <w:textAlignment w:val="baseline"/>
        <w:rPr>
          <w:rFonts w:ascii="inherit" w:hAnsi="inherit"/>
          <w:sz w:val="24"/>
          <w:szCs w:val="24"/>
        </w:rPr>
      </w:pPr>
    </w:p>
    <w:p w:rsidR="008806A3" w:rsidRPr="008806A3" w:rsidRDefault="008806A3" w:rsidP="008806A3">
      <w:pPr>
        <w:spacing w:after="0" w:line="240" w:lineRule="auto"/>
        <w:jc w:val="right"/>
        <w:textAlignment w:val="baseline"/>
        <w:rPr>
          <w:rFonts w:ascii="inherit" w:hAnsi="inherit"/>
          <w:sz w:val="24"/>
          <w:szCs w:val="24"/>
        </w:rPr>
      </w:pPr>
    </w:p>
    <w:p w:rsidR="008806A3" w:rsidRPr="008806A3" w:rsidRDefault="008806A3" w:rsidP="008806A3">
      <w:pPr>
        <w:spacing w:after="0" w:line="240" w:lineRule="auto"/>
        <w:jc w:val="right"/>
        <w:textAlignment w:val="baseline"/>
        <w:rPr>
          <w:rFonts w:ascii="inherit" w:hAnsi="inherit"/>
          <w:sz w:val="24"/>
          <w:szCs w:val="24"/>
        </w:rPr>
      </w:pPr>
    </w:p>
    <w:p w:rsidR="008806A3" w:rsidRPr="008806A3" w:rsidRDefault="008806A3" w:rsidP="008806A3">
      <w:pPr>
        <w:spacing w:after="0" w:line="240" w:lineRule="auto"/>
        <w:jc w:val="right"/>
        <w:textAlignment w:val="baseline"/>
        <w:rPr>
          <w:rFonts w:ascii="inherit" w:hAnsi="inherit"/>
          <w:sz w:val="24"/>
          <w:szCs w:val="24"/>
        </w:rPr>
      </w:pPr>
    </w:p>
    <w:p w:rsidR="008806A3" w:rsidRPr="008806A3" w:rsidRDefault="008806A3" w:rsidP="008806A3">
      <w:pPr>
        <w:spacing w:after="0" w:line="240" w:lineRule="auto"/>
        <w:jc w:val="right"/>
        <w:textAlignment w:val="baseline"/>
        <w:rPr>
          <w:rFonts w:ascii="inherit" w:hAnsi="inherit"/>
          <w:sz w:val="24"/>
          <w:szCs w:val="24"/>
        </w:rPr>
      </w:pPr>
    </w:p>
    <w:p w:rsidR="008806A3" w:rsidRPr="008806A3" w:rsidRDefault="008806A3" w:rsidP="008806A3">
      <w:pPr>
        <w:spacing w:after="0" w:line="240" w:lineRule="auto"/>
        <w:jc w:val="right"/>
        <w:textAlignment w:val="baseline"/>
        <w:rPr>
          <w:rFonts w:ascii="inherit" w:hAnsi="inherit"/>
          <w:sz w:val="24"/>
          <w:szCs w:val="24"/>
        </w:rPr>
      </w:pPr>
    </w:p>
    <w:p w:rsidR="008806A3" w:rsidRPr="008806A3" w:rsidRDefault="008806A3" w:rsidP="008806A3">
      <w:pPr>
        <w:spacing w:after="0" w:line="240" w:lineRule="auto"/>
        <w:jc w:val="right"/>
        <w:textAlignment w:val="baseline"/>
        <w:rPr>
          <w:rFonts w:ascii="inherit" w:hAnsi="inherit"/>
          <w:sz w:val="24"/>
          <w:szCs w:val="24"/>
        </w:rPr>
      </w:pPr>
    </w:p>
    <w:p w:rsidR="008806A3" w:rsidRPr="008806A3" w:rsidRDefault="008806A3" w:rsidP="008806A3">
      <w:pPr>
        <w:spacing w:after="0" w:line="240" w:lineRule="auto"/>
        <w:jc w:val="right"/>
        <w:textAlignment w:val="baseline"/>
        <w:rPr>
          <w:rFonts w:ascii="inherit" w:hAnsi="inherit"/>
          <w:sz w:val="24"/>
          <w:szCs w:val="24"/>
        </w:rPr>
      </w:pPr>
    </w:p>
    <w:p w:rsidR="008806A3" w:rsidRPr="008806A3" w:rsidRDefault="008806A3" w:rsidP="008806A3">
      <w:pPr>
        <w:spacing w:after="0" w:line="240" w:lineRule="auto"/>
        <w:jc w:val="right"/>
        <w:textAlignment w:val="baseline"/>
        <w:rPr>
          <w:rFonts w:ascii="inherit" w:hAnsi="inherit"/>
          <w:sz w:val="24"/>
          <w:szCs w:val="24"/>
        </w:rPr>
      </w:pPr>
    </w:p>
    <w:p w:rsidR="008806A3" w:rsidRPr="008806A3" w:rsidRDefault="008806A3" w:rsidP="008806A3">
      <w:pPr>
        <w:spacing w:after="0" w:line="240" w:lineRule="auto"/>
        <w:jc w:val="right"/>
        <w:textAlignment w:val="baseline"/>
        <w:rPr>
          <w:sz w:val="24"/>
          <w:szCs w:val="24"/>
        </w:rPr>
      </w:pPr>
    </w:p>
    <w:p w:rsidR="008806A3" w:rsidRPr="008806A3" w:rsidRDefault="008806A3" w:rsidP="008806A3">
      <w:pPr>
        <w:spacing w:after="0" w:line="240" w:lineRule="auto"/>
        <w:jc w:val="right"/>
        <w:textAlignment w:val="baseline"/>
        <w:rPr>
          <w:sz w:val="24"/>
          <w:szCs w:val="24"/>
        </w:rPr>
      </w:pPr>
    </w:p>
    <w:p w:rsidR="008806A3" w:rsidRPr="008806A3" w:rsidRDefault="008806A3" w:rsidP="008806A3">
      <w:pPr>
        <w:spacing w:after="0" w:line="240" w:lineRule="auto"/>
        <w:jc w:val="right"/>
        <w:textAlignment w:val="baseline"/>
        <w:rPr>
          <w:sz w:val="24"/>
          <w:szCs w:val="24"/>
        </w:rPr>
      </w:pPr>
    </w:p>
    <w:p w:rsidR="008806A3" w:rsidRPr="008806A3" w:rsidRDefault="008806A3" w:rsidP="008806A3">
      <w:pPr>
        <w:spacing w:after="0" w:line="240" w:lineRule="auto"/>
        <w:jc w:val="right"/>
        <w:textAlignment w:val="baseline"/>
        <w:rPr>
          <w:rFonts w:ascii="inherit" w:hAnsi="inherit"/>
          <w:sz w:val="24"/>
          <w:szCs w:val="24"/>
        </w:rPr>
      </w:pPr>
      <w:r w:rsidRPr="008806A3">
        <w:rPr>
          <w:rFonts w:ascii="inherit" w:hAnsi="inherit"/>
          <w:sz w:val="24"/>
          <w:szCs w:val="24"/>
        </w:rPr>
        <w:t>Приложение N</w:t>
      </w:r>
      <w:r w:rsidRPr="008806A3">
        <w:rPr>
          <w:sz w:val="24"/>
          <w:szCs w:val="24"/>
        </w:rPr>
        <w:t>11</w:t>
      </w:r>
    </w:p>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План</w:t>
      </w:r>
    </w:p>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 xml:space="preserve">реализации муниципальной программы </w:t>
      </w:r>
    </w:p>
    <w:tbl>
      <w:tblPr>
        <w:tblW w:w="16321" w:type="dxa"/>
        <w:tblInd w:w="132" w:type="dxa"/>
        <w:tblLayout w:type="fixed"/>
        <w:tblCellMar>
          <w:left w:w="0" w:type="dxa"/>
          <w:right w:w="0" w:type="dxa"/>
        </w:tblCellMar>
        <w:tblLook w:val="04A0" w:firstRow="1" w:lastRow="0" w:firstColumn="1" w:lastColumn="0" w:noHBand="0" w:noVBand="1"/>
      </w:tblPr>
      <w:tblGrid>
        <w:gridCol w:w="1786"/>
        <w:gridCol w:w="1353"/>
        <w:gridCol w:w="567"/>
        <w:gridCol w:w="425"/>
        <w:gridCol w:w="425"/>
        <w:gridCol w:w="425"/>
        <w:gridCol w:w="426"/>
        <w:gridCol w:w="425"/>
        <w:gridCol w:w="425"/>
        <w:gridCol w:w="284"/>
        <w:gridCol w:w="425"/>
        <w:gridCol w:w="425"/>
        <w:gridCol w:w="425"/>
        <w:gridCol w:w="284"/>
        <w:gridCol w:w="425"/>
        <w:gridCol w:w="425"/>
        <w:gridCol w:w="426"/>
        <w:gridCol w:w="425"/>
        <w:gridCol w:w="425"/>
        <w:gridCol w:w="425"/>
        <w:gridCol w:w="426"/>
        <w:gridCol w:w="567"/>
        <w:gridCol w:w="567"/>
        <w:gridCol w:w="708"/>
        <w:gridCol w:w="567"/>
        <w:gridCol w:w="536"/>
        <w:gridCol w:w="508"/>
        <w:gridCol w:w="621"/>
        <w:gridCol w:w="607"/>
        <w:gridCol w:w="563"/>
      </w:tblGrid>
      <w:tr w:rsidR="008806A3" w:rsidRPr="008806A3" w:rsidTr="00BD19DB">
        <w:tc>
          <w:tcPr>
            <w:tcW w:w="1786" w:type="dxa"/>
            <w:vMerge w:val="restart"/>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Наименование контрольного события программы</w:t>
            </w:r>
          </w:p>
        </w:tc>
        <w:tc>
          <w:tcPr>
            <w:tcW w:w="1353" w:type="dxa"/>
            <w:vMerge w:val="restart"/>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Ответственный исполнитель</w:t>
            </w:r>
          </w:p>
        </w:tc>
        <w:tc>
          <w:tcPr>
            <w:tcW w:w="13182" w:type="dxa"/>
            <w:gridSpan w:val="28"/>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Срок наступления контрольного события (дата)</w:t>
            </w:r>
          </w:p>
        </w:tc>
      </w:tr>
      <w:tr w:rsidR="008806A3" w:rsidRPr="008806A3" w:rsidTr="00BD19DB">
        <w:tc>
          <w:tcPr>
            <w:tcW w:w="1786"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8806A3" w:rsidRPr="008806A3" w:rsidRDefault="008806A3" w:rsidP="008806A3">
            <w:pPr>
              <w:spacing w:after="0" w:line="240" w:lineRule="auto"/>
              <w:rPr>
                <w:rFonts w:ascii="Times New Roman" w:hAnsi="Times New Roman"/>
                <w:bCs/>
                <w:sz w:val="20"/>
                <w:szCs w:val="20"/>
              </w:rPr>
            </w:pPr>
          </w:p>
        </w:tc>
        <w:tc>
          <w:tcPr>
            <w:tcW w:w="1353"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8806A3" w:rsidRPr="008806A3" w:rsidRDefault="008806A3" w:rsidP="008806A3">
            <w:pPr>
              <w:spacing w:after="0" w:line="240" w:lineRule="auto"/>
              <w:rPr>
                <w:rFonts w:ascii="Times New Roman" w:hAnsi="Times New Roman"/>
                <w:bCs/>
                <w:sz w:val="20"/>
                <w:szCs w:val="20"/>
              </w:rPr>
            </w:pPr>
          </w:p>
        </w:tc>
        <w:tc>
          <w:tcPr>
            <w:tcW w:w="1842" w:type="dxa"/>
            <w:gridSpan w:val="4"/>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2018 год</w:t>
            </w:r>
          </w:p>
        </w:tc>
        <w:tc>
          <w:tcPr>
            <w:tcW w:w="1560" w:type="dxa"/>
            <w:gridSpan w:val="4"/>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2019 год</w:t>
            </w:r>
          </w:p>
        </w:tc>
        <w:tc>
          <w:tcPr>
            <w:tcW w:w="1559" w:type="dxa"/>
            <w:gridSpan w:val="4"/>
            <w:tcBorders>
              <w:top w:val="single" w:sz="8" w:space="0" w:color="auto"/>
              <w:left w:val="single" w:sz="8" w:space="0" w:color="auto"/>
              <w:bottom w:val="single" w:sz="8" w:space="0" w:color="auto"/>
              <w:right w:val="single" w:sz="4" w:space="0" w:color="auto"/>
            </w:tcBorders>
            <w:vAlign w:val="bottom"/>
            <w:hideMark/>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2020 год</w:t>
            </w:r>
          </w:p>
        </w:tc>
        <w:tc>
          <w:tcPr>
            <w:tcW w:w="1701" w:type="dxa"/>
            <w:gridSpan w:val="4"/>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2021 год</w:t>
            </w:r>
          </w:p>
        </w:tc>
        <w:tc>
          <w:tcPr>
            <w:tcW w:w="1843" w:type="dxa"/>
            <w:gridSpan w:val="4"/>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 xml:space="preserve"> 2022 год</w:t>
            </w:r>
          </w:p>
        </w:tc>
        <w:tc>
          <w:tcPr>
            <w:tcW w:w="2378" w:type="dxa"/>
            <w:gridSpan w:val="4"/>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2023 год</w:t>
            </w:r>
          </w:p>
        </w:tc>
        <w:tc>
          <w:tcPr>
            <w:tcW w:w="2299" w:type="dxa"/>
            <w:gridSpan w:val="4"/>
            <w:tcBorders>
              <w:top w:val="single" w:sz="8" w:space="0" w:color="auto"/>
              <w:left w:val="single" w:sz="4" w:space="0" w:color="auto"/>
              <w:bottom w:val="single" w:sz="8" w:space="0" w:color="auto"/>
              <w:right w:val="single" w:sz="8"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2024 год</w:t>
            </w:r>
          </w:p>
        </w:tc>
      </w:tr>
      <w:tr w:rsidR="008806A3" w:rsidRPr="008806A3" w:rsidTr="00BD19DB">
        <w:tc>
          <w:tcPr>
            <w:tcW w:w="1786"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8806A3" w:rsidRPr="008806A3" w:rsidRDefault="008806A3" w:rsidP="008806A3">
            <w:pPr>
              <w:spacing w:after="0" w:line="240" w:lineRule="auto"/>
              <w:rPr>
                <w:rFonts w:ascii="Times New Roman" w:hAnsi="Times New Roman"/>
                <w:bCs/>
                <w:sz w:val="20"/>
                <w:szCs w:val="20"/>
              </w:rPr>
            </w:pPr>
          </w:p>
        </w:tc>
        <w:tc>
          <w:tcPr>
            <w:tcW w:w="1353"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8806A3" w:rsidRPr="008806A3" w:rsidRDefault="008806A3" w:rsidP="008806A3">
            <w:pPr>
              <w:spacing w:after="0" w:line="240" w:lineRule="auto"/>
              <w:rPr>
                <w:rFonts w:ascii="Times New Roman" w:hAnsi="Times New Roman"/>
                <w:bCs/>
                <w:sz w:val="20"/>
                <w:szCs w:val="20"/>
              </w:rPr>
            </w:pPr>
          </w:p>
        </w:tc>
        <w:tc>
          <w:tcPr>
            <w:tcW w:w="567"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 кв.</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II кв.</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III кв.</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IV кв.</w:t>
            </w:r>
          </w:p>
        </w:tc>
        <w:tc>
          <w:tcPr>
            <w:tcW w:w="426"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 кв.</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II кв.</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III кв.</w:t>
            </w:r>
          </w:p>
        </w:tc>
        <w:tc>
          <w:tcPr>
            <w:tcW w:w="284"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IV кв.</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 кв.</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II кв.</w:t>
            </w:r>
          </w:p>
        </w:tc>
        <w:tc>
          <w:tcPr>
            <w:tcW w:w="425" w:type="dxa"/>
            <w:tcBorders>
              <w:top w:val="single" w:sz="8" w:space="0" w:color="auto"/>
              <w:left w:val="single" w:sz="8" w:space="0" w:color="auto"/>
              <w:bottom w:val="single" w:sz="8" w:space="0" w:color="auto"/>
              <w:right w:val="single" w:sz="4" w:space="0" w:color="auto"/>
            </w:tcBorders>
            <w:vAlign w:val="bottom"/>
            <w:hideMark/>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III кв.</w:t>
            </w:r>
          </w:p>
        </w:tc>
        <w:tc>
          <w:tcPr>
            <w:tcW w:w="284"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w:t>
            </w:r>
            <w:r w:rsidRPr="008806A3">
              <w:rPr>
                <w:rFonts w:ascii="Times New Roman" w:hAnsi="Times New Roman"/>
                <w:bCs/>
                <w:sz w:val="20"/>
                <w:szCs w:val="20"/>
                <w:lang w:val="en-US"/>
              </w:rPr>
              <w:t>V</w:t>
            </w:r>
            <w:r w:rsidRPr="008806A3">
              <w:rPr>
                <w:rFonts w:ascii="Times New Roman" w:hAnsi="Times New Roman"/>
                <w:bCs/>
                <w:sz w:val="20"/>
                <w:szCs w:val="20"/>
              </w:rPr>
              <w:t xml:space="preserve"> кв.</w:t>
            </w:r>
          </w:p>
        </w:tc>
        <w:tc>
          <w:tcPr>
            <w:tcW w:w="425"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 кв.</w:t>
            </w:r>
          </w:p>
        </w:tc>
        <w:tc>
          <w:tcPr>
            <w:tcW w:w="425"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II кв.</w:t>
            </w:r>
          </w:p>
        </w:tc>
        <w:tc>
          <w:tcPr>
            <w:tcW w:w="426"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III кв.</w:t>
            </w:r>
          </w:p>
        </w:tc>
        <w:tc>
          <w:tcPr>
            <w:tcW w:w="425"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w:t>
            </w:r>
            <w:r w:rsidRPr="008806A3">
              <w:rPr>
                <w:rFonts w:ascii="Times New Roman" w:hAnsi="Times New Roman"/>
                <w:bCs/>
                <w:sz w:val="20"/>
                <w:szCs w:val="20"/>
                <w:lang w:val="en-US"/>
              </w:rPr>
              <w:t>V</w:t>
            </w:r>
            <w:r w:rsidRPr="008806A3">
              <w:rPr>
                <w:rFonts w:ascii="Times New Roman" w:hAnsi="Times New Roman"/>
                <w:bCs/>
                <w:sz w:val="20"/>
                <w:szCs w:val="20"/>
              </w:rPr>
              <w:t xml:space="preserve"> кв.</w:t>
            </w:r>
          </w:p>
        </w:tc>
        <w:tc>
          <w:tcPr>
            <w:tcW w:w="425"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 кв.</w:t>
            </w:r>
          </w:p>
        </w:tc>
        <w:tc>
          <w:tcPr>
            <w:tcW w:w="425"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II кв.</w:t>
            </w:r>
          </w:p>
        </w:tc>
        <w:tc>
          <w:tcPr>
            <w:tcW w:w="426"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III кв.</w:t>
            </w:r>
          </w:p>
        </w:tc>
        <w:tc>
          <w:tcPr>
            <w:tcW w:w="567"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IV кв.</w:t>
            </w:r>
          </w:p>
        </w:tc>
        <w:tc>
          <w:tcPr>
            <w:tcW w:w="567"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lang w:val="en-US"/>
              </w:rPr>
              <w:t xml:space="preserve">I </w:t>
            </w:r>
            <w:r w:rsidRPr="008806A3">
              <w:rPr>
                <w:rFonts w:ascii="Times New Roman" w:hAnsi="Times New Roman"/>
                <w:bCs/>
                <w:sz w:val="20"/>
                <w:szCs w:val="20"/>
              </w:rPr>
              <w:t>кв.</w:t>
            </w:r>
          </w:p>
        </w:tc>
        <w:tc>
          <w:tcPr>
            <w:tcW w:w="708"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lang w:val="en-US"/>
              </w:rPr>
              <w:t>II</w:t>
            </w:r>
            <w:r w:rsidRPr="008806A3">
              <w:rPr>
                <w:rFonts w:ascii="Times New Roman" w:hAnsi="Times New Roman"/>
                <w:bCs/>
                <w:sz w:val="20"/>
                <w:szCs w:val="20"/>
              </w:rPr>
              <w:t>кв.</w:t>
            </w:r>
          </w:p>
        </w:tc>
        <w:tc>
          <w:tcPr>
            <w:tcW w:w="567"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lang w:val="en-US"/>
              </w:rPr>
              <w:t>III</w:t>
            </w:r>
            <w:r w:rsidRPr="008806A3">
              <w:rPr>
                <w:rFonts w:ascii="Times New Roman" w:hAnsi="Times New Roman"/>
                <w:bCs/>
                <w:sz w:val="20"/>
                <w:szCs w:val="20"/>
              </w:rPr>
              <w:t>кв.</w:t>
            </w:r>
          </w:p>
        </w:tc>
        <w:tc>
          <w:tcPr>
            <w:tcW w:w="536"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lang w:val="en-US"/>
              </w:rPr>
              <w:t>IV</w:t>
            </w:r>
            <w:r w:rsidRPr="008806A3">
              <w:rPr>
                <w:rFonts w:ascii="Times New Roman" w:hAnsi="Times New Roman"/>
                <w:bCs/>
                <w:sz w:val="20"/>
                <w:szCs w:val="20"/>
              </w:rPr>
              <w:t>кв.</w:t>
            </w:r>
          </w:p>
        </w:tc>
        <w:tc>
          <w:tcPr>
            <w:tcW w:w="508"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lang w:val="en-US"/>
              </w:rPr>
              <w:t>I</w:t>
            </w:r>
            <w:r w:rsidRPr="008806A3">
              <w:rPr>
                <w:rFonts w:ascii="Times New Roman" w:hAnsi="Times New Roman"/>
                <w:bCs/>
                <w:sz w:val="20"/>
                <w:szCs w:val="20"/>
              </w:rPr>
              <w:t>кв.</w:t>
            </w:r>
          </w:p>
        </w:tc>
        <w:tc>
          <w:tcPr>
            <w:tcW w:w="621"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lang w:val="en-US"/>
              </w:rPr>
              <w:t>II</w:t>
            </w:r>
            <w:r w:rsidRPr="008806A3">
              <w:rPr>
                <w:rFonts w:ascii="Times New Roman" w:hAnsi="Times New Roman"/>
                <w:bCs/>
                <w:sz w:val="20"/>
                <w:szCs w:val="20"/>
              </w:rPr>
              <w:t>кв.</w:t>
            </w:r>
          </w:p>
        </w:tc>
        <w:tc>
          <w:tcPr>
            <w:tcW w:w="607"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lang w:val="en-US"/>
              </w:rPr>
              <w:t>III</w:t>
            </w:r>
            <w:r w:rsidRPr="008806A3">
              <w:rPr>
                <w:rFonts w:ascii="Times New Roman" w:hAnsi="Times New Roman"/>
                <w:bCs/>
                <w:sz w:val="20"/>
                <w:szCs w:val="20"/>
              </w:rPr>
              <w:t>кв.</w:t>
            </w:r>
          </w:p>
        </w:tc>
        <w:tc>
          <w:tcPr>
            <w:tcW w:w="563" w:type="dxa"/>
            <w:tcBorders>
              <w:top w:val="single" w:sz="8" w:space="0" w:color="auto"/>
              <w:left w:val="single" w:sz="4" w:space="0" w:color="auto"/>
              <w:bottom w:val="single" w:sz="8" w:space="0" w:color="auto"/>
              <w:right w:val="single" w:sz="8" w:space="0" w:color="auto"/>
            </w:tcBorders>
            <w:vAlign w:val="bottom"/>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lang w:val="en-US"/>
              </w:rPr>
              <w:t>IV</w:t>
            </w:r>
            <w:r w:rsidRPr="008806A3">
              <w:rPr>
                <w:rFonts w:ascii="Times New Roman" w:hAnsi="Times New Roman"/>
                <w:bCs/>
                <w:sz w:val="20"/>
                <w:szCs w:val="20"/>
              </w:rPr>
              <w:t>кв.</w:t>
            </w:r>
          </w:p>
        </w:tc>
      </w:tr>
      <w:tr w:rsidR="008806A3" w:rsidRPr="008806A3" w:rsidTr="00BD19DB">
        <w:tc>
          <w:tcPr>
            <w:tcW w:w="1786"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Организация мероприятия по благоустройству дворовых территорий многоквартирных домов</w:t>
            </w:r>
          </w:p>
        </w:tc>
        <w:tc>
          <w:tcPr>
            <w:tcW w:w="1353"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rPr>
                <w:rFonts w:ascii="Times New Roman" w:hAnsi="Times New Roman"/>
                <w:sz w:val="20"/>
                <w:szCs w:val="20"/>
              </w:rPr>
            </w:pPr>
            <w:proofErr w:type="spellStart"/>
            <w:r w:rsidRPr="008806A3">
              <w:rPr>
                <w:rFonts w:ascii="Times New Roman" w:hAnsi="Times New Roman"/>
                <w:sz w:val="20"/>
                <w:szCs w:val="20"/>
              </w:rPr>
              <w:t>Админи</w:t>
            </w:r>
            <w:proofErr w:type="spellEnd"/>
          </w:p>
          <w:p w:rsidR="008806A3" w:rsidRPr="008806A3" w:rsidRDefault="008806A3" w:rsidP="008806A3">
            <w:pPr>
              <w:spacing w:after="0" w:line="240" w:lineRule="auto"/>
              <w:rPr>
                <w:rFonts w:ascii="Times New Roman" w:hAnsi="Times New Roman"/>
                <w:sz w:val="20"/>
                <w:szCs w:val="20"/>
              </w:rPr>
            </w:pPr>
            <w:proofErr w:type="spellStart"/>
            <w:r w:rsidRPr="008806A3">
              <w:rPr>
                <w:rFonts w:ascii="Times New Roman" w:hAnsi="Times New Roman"/>
                <w:sz w:val="20"/>
                <w:szCs w:val="20"/>
              </w:rPr>
              <w:t>страция</w:t>
            </w:r>
            <w:proofErr w:type="spellEnd"/>
            <w:r w:rsidRPr="008806A3">
              <w:rPr>
                <w:rFonts w:ascii="Times New Roman" w:hAnsi="Times New Roman"/>
                <w:sz w:val="20"/>
                <w:szCs w:val="20"/>
              </w:rPr>
              <w:t xml:space="preserve"> Дубровского</w:t>
            </w:r>
          </w:p>
          <w:p w:rsidR="008806A3" w:rsidRPr="008806A3" w:rsidRDefault="008806A3" w:rsidP="008806A3">
            <w:pPr>
              <w:spacing w:after="0" w:line="240" w:lineRule="auto"/>
              <w:rPr>
                <w:rFonts w:ascii="Times New Roman" w:hAnsi="Times New Roman"/>
                <w:sz w:val="20"/>
                <w:szCs w:val="20"/>
              </w:rPr>
            </w:pPr>
            <w:r w:rsidRPr="008806A3">
              <w:rPr>
                <w:rFonts w:ascii="Times New Roman" w:hAnsi="Times New Roman"/>
                <w:sz w:val="20"/>
                <w:szCs w:val="20"/>
              </w:rPr>
              <w:t xml:space="preserve"> района</w:t>
            </w:r>
          </w:p>
        </w:tc>
        <w:tc>
          <w:tcPr>
            <w:tcW w:w="567"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6"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284"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4"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284"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6"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6"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708"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536"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508"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621"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607"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563" w:type="dxa"/>
            <w:tcBorders>
              <w:top w:val="single" w:sz="8" w:space="0" w:color="auto"/>
              <w:left w:val="single" w:sz="4" w:space="0" w:color="auto"/>
              <w:bottom w:val="single" w:sz="8" w:space="0" w:color="auto"/>
              <w:right w:val="single" w:sz="8"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r>
      <w:tr w:rsidR="008806A3" w:rsidRPr="008806A3" w:rsidTr="00BD19DB">
        <w:tc>
          <w:tcPr>
            <w:tcW w:w="1786"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center"/>
              <w:textAlignment w:val="baseline"/>
              <w:rPr>
                <w:rFonts w:ascii="Times New Roman" w:hAnsi="Times New Roman"/>
                <w:bCs/>
                <w:sz w:val="20"/>
                <w:szCs w:val="20"/>
              </w:rPr>
            </w:pPr>
            <w:r w:rsidRPr="008806A3">
              <w:rPr>
                <w:rFonts w:ascii="Times New Roman" w:hAnsi="Times New Roman"/>
                <w:bCs/>
                <w:sz w:val="20"/>
                <w:szCs w:val="20"/>
              </w:rPr>
              <w:t>Организация мероприятий по благоустройству территорий общественного пользования</w:t>
            </w:r>
          </w:p>
        </w:tc>
        <w:tc>
          <w:tcPr>
            <w:tcW w:w="1353"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rPr>
                <w:rFonts w:ascii="Times New Roman" w:hAnsi="Times New Roman"/>
                <w:sz w:val="20"/>
                <w:szCs w:val="20"/>
              </w:rPr>
            </w:pPr>
            <w:proofErr w:type="spellStart"/>
            <w:r w:rsidRPr="008806A3">
              <w:rPr>
                <w:rFonts w:ascii="Times New Roman" w:hAnsi="Times New Roman"/>
                <w:sz w:val="20"/>
                <w:szCs w:val="20"/>
              </w:rPr>
              <w:t>Админи</w:t>
            </w:r>
            <w:proofErr w:type="spellEnd"/>
          </w:p>
          <w:p w:rsidR="008806A3" w:rsidRPr="008806A3" w:rsidRDefault="008806A3" w:rsidP="008806A3">
            <w:pPr>
              <w:spacing w:after="0" w:line="240" w:lineRule="auto"/>
              <w:rPr>
                <w:rFonts w:ascii="Times New Roman" w:hAnsi="Times New Roman"/>
                <w:sz w:val="20"/>
                <w:szCs w:val="20"/>
              </w:rPr>
            </w:pPr>
            <w:proofErr w:type="spellStart"/>
            <w:r w:rsidRPr="008806A3">
              <w:rPr>
                <w:rFonts w:ascii="Times New Roman" w:hAnsi="Times New Roman"/>
                <w:sz w:val="20"/>
                <w:szCs w:val="20"/>
              </w:rPr>
              <w:t>страция</w:t>
            </w:r>
            <w:proofErr w:type="spellEnd"/>
            <w:r w:rsidRPr="008806A3">
              <w:rPr>
                <w:rFonts w:ascii="Times New Roman" w:hAnsi="Times New Roman"/>
                <w:sz w:val="20"/>
                <w:szCs w:val="20"/>
              </w:rPr>
              <w:t xml:space="preserve"> Дубровского</w:t>
            </w:r>
          </w:p>
          <w:p w:rsidR="008806A3" w:rsidRPr="008806A3" w:rsidRDefault="008806A3" w:rsidP="008806A3">
            <w:pPr>
              <w:spacing w:after="0" w:line="240" w:lineRule="auto"/>
              <w:rPr>
                <w:rFonts w:ascii="Times New Roman" w:hAnsi="Times New Roman"/>
                <w:sz w:val="20"/>
                <w:szCs w:val="20"/>
              </w:rPr>
            </w:pPr>
            <w:r w:rsidRPr="008806A3">
              <w:rPr>
                <w:rFonts w:ascii="Times New Roman" w:hAnsi="Times New Roman"/>
                <w:sz w:val="20"/>
                <w:szCs w:val="20"/>
              </w:rPr>
              <w:t xml:space="preserve"> района</w:t>
            </w:r>
          </w:p>
        </w:tc>
        <w:tc>
          <w:tcPr>
            <w:tcW w:w="567"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6"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284"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4" w:space="0" w:color="auto"/>
            </w:tcBorders>
            <w:vAlign w:val="bottom"/>
            <w:hideMark/>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284"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6"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426"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708"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567"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536"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508"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621"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607" w:type="dxa"/>
            <w:tcBorders>
              <w:top w:val="single" w:sz="8" w:space="0" w:color="auto"/>
              <w:left w:val="single" w:sz="4" w:space="0" w:color="auto"/>
              <w:bottom w:val="single" w:sz="8" w:space="0" w:color="auto"/>
              <w:right w:val="single" w:sz="4"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c>
          <w:tcPr>
            <w:tcW w:w="563" w:type="dxa"/>
            <w:tcBorders>
              <w:top w:val="single" w:sz="8" w:space="0" w:color="auto"/>
              <w:left w:val="single" w:sz="4" w:space="0" w:color="auto"/>
              <w:bottom w:val="single" w:sz="8" w:space="0" w:color="auto"/>
              <w:right w:val="single" w:sz="8" w:space="0" w:color="auto"/>
            </w:tcBorders>
            <w:vAlign w:val="bottom"/>
          </w:tcPr>
          <w:p w:rsidR="008806A3" w:rsidRPr="008806A3" w:rsidRDefault="008806A3" w:rsidP="008806A3">
            <w:pPr>
              <w:spacing w:after="0" w:line="240" w:lineRule="auto"/>
              <w:jc w:val="right"/>
              <w:textAlignment w:val="baseline"/>
              <w:rPr>
                <w:rFonts w:ascii="Times New Roman" w:hAnsi="Times New Roman"/>
                <w:sz w:val="20"/>
                <w:szCs w:val="20"/>
              </w:rPr>
            </w:pPr>
            <w:r w:rsidRPr="008806A3">
              <w:rPr>
                <w:rFonts w:ascii="Times New Roman" w:hAnsi="Times New Roman"/>
                <w:sz w:val="20"/>
                <w:szCs w:val="20"/>
              </w:rPr>
              <w:t>+</w:t>
            </w:r>
          </w:p>
        </w:tc>
      </w:tr>
    </w:tbl>
    <w:p w:rsidR="00091F1D" w:rsidRPr="00091F1D" w:rsidRDefault="00091F1D" w:rsidP="00091F1D">
      <w:pPr>
        <w:spacing w:after="0" w:line="240" w:lineRule="auto"/>
        <w:jc w:val="both"/>
        <w:rPr>
          <w:rFonts w:ascii="Times New Roman" w:hAnsi="Times New Roman"/>
          <w:sz w:val="24"/>
          <w:szCs w:val="24"/>
        </w:rPr>
      </w:pPr>
    </w:p>
    <w:p w:rsidR="00485122" w:rsidRPr="00485122" w:rsidRDefault="00485122" w:rsidP="00485122">
      <w:pPr>
        <w:spacing w:after="0" w:line="240" w:lineRule="auto"/>
        <w:ind w:left="720" w:hanging="720"/>
        <w:rPr>
          <w:rFonts w:ascii="Times New Roman" w:hAnsi="Times New Roman"/>
          <w:sz w:val="24"/>
          <w:szCs w:val="24"/>
        </w:rPr>
      </w:pPr>
    </w:p>
    <w:p w:rsidR="00485122" w:rsidRPr="00485122" w:rsidRDefault="00485122" w:rsidP="00485122">
      <w:pPr>
        <w:spacing w:after="0" w:line="240" w:lineRule="auto"/>
        <w:rPr>
          <w:rFonts w:ascii="Times New Roman" w:hAnsi="Times New Roman"/>
          <w:sz w:val="24"/>
          <w:szCs w:val="24"/>
        </w:rPr>
      </w:pPr>
    </w:p>
    <w:p w:rsidR="00BD19DB" w:rsidRDefault="00BD19DB" w:rsidP="00485122">
      <w:pPr>
        <w:pStyle w:val="a8"/>
        <w:ind w:left="426"/>
        <w:jc w:val="both"/>
        <w:rPr>
          <w:rFonts w:ascii="Times New Roman" w:hAnsi="Times New Roman"/>
          <w:b/>
          <w:sz w:val="24"/>
          <w:szCs w:val="24"/>
        </w:rPr>
        <w:sectPr w:rsidR="00BD19DB" w:rsidSect="00BD19DB">
          <w:pgSz w:w="16838" w:h="11906" w:orient="landscape" w:code="9"/>
          <w:pgMar w:top="879" w:right="425" w:bottom="992" w:left="0" w:header="709" w:footer="709" w:gutter="0"/>
          <w:cols w:space="708"/>
          <w:titlePg/>
          <w:docGrid w:linePitch="360"/>
        </w:sectPr>
      </w:pPr>
    </w:p>
    <w:p w:rsidR="00485122" w:rsidRDefault="00485122" w:rsidP="00485122">
      <w:pPr>
        <w:pStyle w:val="a8"/>
        <w:ind w:left="426"/>
        <w:jc w:val="both"/>
        <w:rPr>
          <w:rFonts w:ascii="Times New Roman" w:hAnsi="Times New Roman"/>
          <w:b/>
          <w:sz w:val="24"/>
          <w:szCs w:val="24"/>
        </w:rPr>
      </w:pPr>
    </w:p>
    <w:p w:rsidR="00361EC2" w:rsidRPr="00361EC2" w:rsidRDefault="00361EC2" w:rsidP="00361EC2">
      <w:pPr>
        <w:pStyle w:val="a8"/>
        <w:ind w:left="360"/>
        <w:jc w:val="both"/>
        <w:rPr>
          <w:rFonts w:ascii="Times New Roman" w:hAnsi="Times New Roman"/>
          <w:b/>
          <w:sz w:val="24"/>
          <w:szCs w:val="24"/>
        </w:rPr>
      </w:pPr>
    </w:p>
    <w:p w:rsidR="006C0DF2" w:rsidRPr="00AF3268" w:rsidRDefault="006C0DF2" w:rsidP="006C0DF2">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6C0DF2" w:rsidRPr="00AF3268" w:rsidRDefault="006C0DF2" w:rsidP="006C0DF2">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6C0DF2" w:rsidRPr="00AF3268" w:rsidRDefault="006C0DF2" w:rsidP="006C0DF2">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6C0DF2" w:rsidRDefault="006C0DF2" w:rsidP="006C0DF2">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sidR="003459FC">
        <w:rPr>
          <w:rFonts w:ascii="Times New Roman" w:hAnsi="Times New Roman"/>
          <w:sz w:val="24"/>
          <w:szCs w:val="24"/>
        </w:rPr>
        <w:t>.</w:t>
      </w:r>
    </w:p>
    <w:p w:rsidR="006C0DF2" w:rsidRDefault="006C0DF2" w:rsidP="006C0DF2">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Pr="00C93FA1">
        <w:rPr>
          <w:rFonts w:ascii="Times New Roman" w:hAnsi="Times New Roman"/>
        </w:rPr>
        <w:t>информация отсутствует</w:t>
      </w:r>
      <w:r w:rsidR="003459FC">
        <w:rPr>
          <w:rFonts w:ascii="Times New Roman" w:hAnsi="Times New Roman"/>
        </w:rPr>
        <w:t>.</w:t>
      </w:r>
    </w:p>
    <w:p w:rsidR="006C0DF2" w:rsidRDefault="006C0DF2" w:rsidP="006C0DF2">
      <w:pPr>
        <w:pStyle w:val="a8"/>
        <w:spacing w:line="276" w:lineRule="auto"/>
        <w:rPr>
          <w:rFonts w:ascii="Times New Roman" w:hAnsi="Times New Roman"/>
          <w:b/>
          <w:sz w:val="24"/>
          <w:szCs w:val="24"/>
        </w:rPr>
      </w:pPr>
      <w:r w:rsidRPr="003174C7">
        <w:rPr>
          <w:rFonts w:ascii="Times New Roman" w:hAnsi="Times New Roman"/>
          <w:b/>
          <w:sz w:val="24"/>
          <w:szCs w:val="24"/>
        </w:rPr>
        <w:t>2</w:t>
      </w:r>
      <w:r w:rsidR="00C01EAE">
        <w:rPr>
          <w:rFonts w:ascii="Times New Roman" w:hAnsi="Times New Roman"/>
          <w:b/>
          <w:sz w:val="24"/>
          <w:szCs w:val="24"/>
        </w:rPr>
        <w:t>.4. Иная официальная инф</w:t>
      </w:r>
      <w:r w:rsidR="00091F1D">
        <w:rPr>
          <w:rFonts w:ascii="Times New Roman" w:hAnsi="Times New Roman"/>
          <w:b/>
          <w:sz w:val="24"/>
          <w:szCs w:val="24"/>
        </w:rPr>
        <w:t xml:space="preserve">ормация </w:t>
      </w:r>
    </w:p>
    <w:p w:rsidR="00091F1D" w:rsidRPr="00091F1D" w:rsidRDefault="00091F1D" w:rsidP="00091F1D">
      <w:pPr>
        <w:tabs>
          <w:tab w:val="left" w:pos="360"/>
          <w:tab w:val="left" w:pos="900"/>
          <w:tab w:val="left" w:pos="8222"/>
        </w:tabs>
        <w:ind w:firstLine="540"/>
        <w:jc w:val="center"/>
        <w:rPr>
          <w:rFonts w:ascii="Times New Roman" w:hAnsi="Times New Roman"/>
          <w:b/>
          <w:sz w:val="24"/>
          <w:szCs w:val="24"/>
        </w:rPr>
      </w:pPr>
      <w:r>
        <w:rPr>
          <w:rFonts w:ascii="Times New Roman" w:hAnsi="Times New Roman"/>
          <w:b/>
          <w:sz w:val="24"/>
          <w:szCs w:val="24"/>
        </w:rPr>
        <w:t xml:space="preserve">2.4.1. </w:t>
      </w:r>
      <w:r w:rsidRPr="00091F1D">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091F1D" w:rsidRPr="00091F1D" w:rsidRDefault="00091F1D" w:rsidP="00091F1D">
      <w:pPr>
        <w:spacing w:after="0" w:line="240" w:lineRule="auto"/>
        <w:ind w:right="-284"/>
        <w:jc w:val="both"/>
        <w:rPr>
          <w:rFonts w:ascii="Times New Roman" w:hAnsi="Times New Roman"/>
          <w:sz w:val="24"/>
          <w:szCs w:val="24"/>
        </w:rPr>
      </w:pPr>
      <w:r w:rsidRPr="00091F1D">
        <w:rPr>
          <w:rFonts w:ascii="Times New Roman" w:hAnsi="Times New Roman"/>
          <w:sz w:val="24"/>
          <w:szCs w:val="24"/>
        </w:rPr>
        <w:t xml:space="preserve">        </w:t>
      </w:r>
    </w:p>
    <w:p w:rsidR="00091F1D" w:rsidRPr="00091F1D" w:rsidRDefault="00091F1D" w:rsidP="00091F1D">
      <w:pPr>
        <w:spacing w:after="0" w:line="240" w:lineRule="auto"/>
        <w:ind w:right="-284"/>
        <w:jc w:val="both"/>
        <w:rPr>
          <w:rFonts w:ascii="Times New Roman" w:hAnsi="Times New Roman"/>
          <w:color w:val="000000"/>
          <w:sz w:val="24"/>
          <w:szCs w:val="24"/>
        </w:rPr>
      </w:pPr>
      <w:r w:rsidRPr="00091F1D">
        <w:rPr>
          <w:rFonts w:ascii="Times New Roman" w:hAnsi="Times New Roman"/>
          <w:sz w:val="24"/>
          <w:szCs w:val="24"/>
        </w:rPr>
        <w:t xml:space="preserve">         </w:t>
      </w:r>
      <w:r w:rsidRPr="00091F1D">
        <w:rPr>
          <w:rFonts w:ascii="Times New Roman" w:hAnsi="Times New Roman"/>
          <w:b/>
          <w:bCs/>
          <w:color w:val="000000"/>
          <w:sz w:val="24"/>
          <w:szCs w:val="24"/>
        </w:rPr>
        <w:t>Организатор аукциона</w:t>
      </w:r>
      <w:r w:rsidRPr="00091F1D">
        <w:rPr>
          <w:rFonts w:ascii="Times New Roman" w:hAnsi="Times New Roman"/>
          <w:color w:val="000000"/>
          <w:sz w:val="24"/>
          <w:szCs w:val="24"/>
        </w:rPr>
        <w:t xml:space="preserve">: Администрация Дубровского района. </w:t>
      </w:r>
    </w:p>
    <w:p w:rsidR="00091F1D" w:rsidRPr="00091F1D" w:rsidRDefault="00091F1D" w:rsidP="00091F1D">
      <w:pPr>
        <w:spacing w:after="0" w:line="240" w:lineRule="auto"/>
        <w:ind w:right="-6" w:firstLine="539"/>
        <w:jc w:val="both"/>
        <w:rPr>
          <w:rFonts w:ascii="Times New Roman" w:hAnsi="Times New Roman"/>
          <w:sz w:val="24"/>
          <w:szCs w:val="24"/>
        </w:rPr>
      </w:pPr>
      <w:r w:rsidRPr="00091F1D">
        <w:rPr>
          <w:rFonts w:ascii="Times New Roman" w:hAnsi="Times New Roman"/>
          <w:b/>
          <w:sz w:val="24"/>
          <w:szCs w:val="24"/>
        </w:rPr>
        <w:t>Орган, принявший решение о проведении аукциона:</w:t>
      </w:r>
      <w:r w:rsidRPr="00091F1D">
        <w:rPr>
          <w:rFonts w:ascii="Times New Roman" w:hAnsi="Times New Roman"/>
          <w:sz w:val="24"/>
          <w:szCs w:val="24"/>
        </w:rPr>
        <w:t xml:space="preserve"> аукцион проводится на основании </w:t>
      </w:r>
      <w:proofErr w:type="gramStart"/>
      <w:r w:rsidRPr="00091F1D">
        <w:rPr>
          <w:rFonts w:ascii="Times New Roman" w:hAnsi="Times New Roman"/>
          <w:sz w:val="24"/>
          <w:szCs w:val="24"/>
        </w:rPr>
        <w:t>Постановления  администрации</w:t>
      </w:r>
      <w:proofErr w:type="gramEnd"/>
      <w:r w:rsidRPr="00091F1D">
        <w:rPr>
          <w:rFonts w:ascii="Times New Roman" w:hAnsi="Times New Roman"/>
          <w:sz w:val="24"/>
          <w:szCs w:val="24"/>
        </w:rPr>
        <w:t xml:space="preserve"> Дубровского района  от  03.04.2019 г. № 246</w:t>
      </w:r>
    </w:p>
    <w:p w:rsidR="00091F1D" w:rsidRPr="00091F1D" w:rsidRDefault="00091F1D" w:rsidP="00091F1D">
      <w:pPr>
        <w:spacing w:after="0" w:line="240" w:lineRule="auto"/>
        <w:ind w:right="-142" w:firstLine="539"/>
        <w:jc w:val="both"/>
        <w:rPr>
          <w:rFonts w:ascii="Times New Roman" w:hAnsi="Times New Roman"/>
          <w:sz w:val="24"/>
          <w:szCs w:val="24"/>
        </w:rPr>
      </w:pPr>
      <w:r w:rsidRPr="00091F1D">
        <w:rPr>
          <w:rFonts w:ascii="Times New Roman" w:hAnsi="Times New Roman"/>
          <w:b/>
          <w:bCs/>
          <w:sz w:val="24"/>
          <w:szCs w:val="24"/>
        </w:rPr>
        <w:t xml:space="preserve">Форма аукциона </w:t>
      </w:r>
      <w:proofErr w:type="gramStart"/>
      <w:r w:rsidRPr="00091F1D">
        <w:rPr>
          <w:rFonts w:ascii="Times New Roman" w:hAnsi="Times New Roman"/>
          <w:b/>
          <w:bCs/>
          <w:sz w:val="24"/>
          <w:szCs w:val="24"/>
        </w:rPr>
        <w:t>и  форма</w:t>
      </w:r>
      <w:proofErr w:type="gramEnd"/>
      <w:r w:rsidRPr="00091F1D">
        <w:rPr>
          <w:rFonts w:ascii="Times New Roman" w:hAnsi="Times New Roman"/>
          <w:b/>
          <w:bCs/>
          <w:sz w:val="24"/>
          <w:szCs w:val="24"/>
        </w:rPr>
        <w:t xml:space="preserve"> подачи предложений о цене</w:t>
      </w:r>
      <w:r w:rsidRPr="00091F1D">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091F1D" w:rsidRPr="00091F1D" w:rsidRDefault="00091F1D" w:rsidP="00091F1D">
      <w:pPr>
        <w:spacing w:after="0" w:line="240" w:lineRule="auto"/>
        <w:ind w:right="-6" w:firstLine="539"/>
        <w:jc w:val="both"/>
        <w:rPr>
          <w:rFonts w:ascii="Times New Roman" w:hAnsi="Times New Roman"/>
          <w:sz w:val="24"/>
          <w:szCs w:val="24"/>
        </w:rPr>
      </w:pPr>
      <w:r w:rsidRPr="00091F1D">
        <w:rPr>
          <w:rFonts w:ascii="Times New Roman" w:hAnsi="Times New Roman"/>
          <w:b/>
          <w:bCs/>
          <w:sz w:val="24"/>
          <w:szCs w:val="24"/>
        </w:rPr>
        <w:t>Дата, место и время проведения аукциона</w:t>
      </w:r>
      <w:r w:rsidRPr="00091F1D">
        <w:rPr>
          <w:rFonts w:ascii="Times New Roman" w:hAnsi="Times New Roman"/>
          <w:sz w:val="24"/>
          <w:szCs w:val="24"/>
        </w:rPr>
        <w:t xml:space="preserve">: 08.05.2019 г., по адресу: </w:t>
      </w:r>
      <w:proofErr w:type="gramStart"/>
      <w:r w:rsidRPr="00091F1D">
        <w:rPr>
          <w:rFonts w:ascii="Times New Roman" w:hAnsi="Times New Roman"/>
          <w:sz w:val="24"/>
          <w:szCs w:val="24"/>
        </w:rPr>
        <w:t>242750,  Брянская</w:t>
      </w:r>
      <w:proofErr w:type="gramEnd"/>
      <w:r w:rsidRPr="00091F1D">
        <w:rPr>
          <w:rFonts w:ascii="Times New Roman" w:hAnsi="Times New Roman"/>
          <w:sz w:val="24"/>
          <w:szCs w:val="24"/>
        </w:rPr>
        <w:t xml:space="preserve"> область,   Дубровский район, </w:t>
      </w:r>
      <w:proofErr w:type="spellStart"/>
      <w:r w:rsidRPr="00091F1D">
        <w:rPr>
          <w:rFonts w:ascii="Times New Roman" w:hAnsi="Times New Roman"/>
          <w:sz w:val="24"/>
          <w:szCs w:val="24"/>
        </w:rPr>
        <w:t>рп</w:t>
      </w:r>
      <w:proofErr w:type="spellEnd"/>
      <w:r w:rsidRPr="00091F1D">
        <w:rPr>
          <w:rFonts w:ascii="Times New Roman" w:hAnsi="Times New Roman"/>
          <w:sz w:val="24"/>
          <w:szCs w:val="24"/>
        </w:rPr>
        <w:t>. Дубровка, ул. Победы</w:t>
      </w:r>
      <w:r w:rsidRPr="00091F1D">
        <w:rPr>
          <w:rFonts w:ascii="Times New Roman" w:hAnsi="Times New Roman"/>
          <w:color w:val="000000"/>
          <w:sz w:val="24"/>
          <w:szCs w:val="24"/>
        </w:rPr>
        <w:t xml:space="preserve">, д. 18, </w:t>
      </w:r>
      <w:proofErr w:type="spellStart"/>
      <w:r w:rsidRPr="00091F1D">
        <w:rPr>
          <w:rFonts w:ascii="Times New Roman" w:hAnsi="Times New Roman"/>
          <w:color w:val="000000"/>
          <w:sz w:val="24"/>
          <w:szCs w:val="24"/>
        </w:rPr>
        <w:t>каб</w:t>
      </w:r>
      <w:proofErr w:type="spellEnd"/>
      <w:r w:rsidRPr="00091F1D">
        <w:rPr>
          <w:rFonts w:ascii="Times New Roman" w:hAnsi="Times New Roman"/>
          <w:color w:val="000000"/>
          <w:sz w:val="24"/>
          <w:szCs w:val="24"/>
        </w:rPr>
        <w:t xml:space="preserve">. 2, </w:t>
      </w:r>
      <w:r w:rsidRPr="00091F1D">
        <w:rPr>
          <w:rFonts w:ascii="Times New Roman" w:hAnsi="Times New Roman"/>
          <w:sz w:val="24"/>
          <w:szCs w:val="24"/>
        </w:rPr>
        <w:t>в 11-00 часов.</w:t>
      </w:r>
    </w:p>
    <w:p w:rsidR="00091F1D" w:rsidRPr="00091F1D" w:rsidRDefault="00091F1D" w:rsidP="00091F1D">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091F1D">
        <w:rPr>
          <w:rFonts w:ascii="Times New Roman" w:hAnsi="Times New Roman"/>
          <w:b/>
          <w:sz w:val="24"/>
          <w:szCs w:val="24"/>
        </w:rPr>
        <w:t>Предмет аукциона:</w:t>
      </w:r>
    </w:p>
    <w:p w:rsidR="00091F1D" w:rsidRPr="00091F1D" w:rsidRDefault="00091F1D" w:rsidP="00091F1D">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091F1D">
        <w:rPr>
          <w:rFonts w:ascii="Times New Roman" w:hAnsi="Times New Roman"/>
          <w:sz w:val="24"/>
          <w:szCs w:val="24"/>
        </w:rPr>
        <w:t>Право заключения договора аренды</w:t>
      </w:r>
      <w:r w:rsidRPr="00091F1D">
        <w:rPr>
          <w:rFonts w:ascii="Times New Roman" w:hAnsi="Times New Roman"/>
          <w:b/>
          <w:sz w:val="24"/>
          <w:szCs w:val="24"/>
        </w:rPr>
        <w:t xml:space="preserve"> </w:t>
      </w:r>
      <w:r w:rsidRPr="00091F1D">
        <w:rPr>
          <w:rFonts w:ascii="Times New Roman" w:hAnsi="Times New Roman"/>
          <w:sz w:val="24"/>
          <w:szCs w:val="24"/>
        </w:rPr>
        <w:t>следующих участков:</w:t>
      </w:r>
    </w:p>
    <w:p w:rsidR="00091F1D" w:rsidRPr="00091F1D" w:rsidRDefault="00091F1D" w:rsidP="00091F1D">
      <w:pPr>
        <w:tabs>
          <w:tab w:val="left" w:pos="0"/>
        </w:tabs>
        <w:spacing w:after="0" w:line="240" w:lineRule="auto"/>
        <w:ind w:firstLine="540"/>
        <w:jc w:val="both"/>
        <w:rPr>
          <w:rFonts w:ascii="Times New Roman" w:hAnsi="Times New Roman"/>
          <w:sz w:val="24"/>
          <w:szCs w:val="24"/>
        </w:rPr>
      </w:pPr>
      <w:r w:rsidRPr="00091F1D">
        <w:rPr>
          <w:rFonts w:ascii="Times New Roman" w:hAnsi="Times New Roman"/>
          <w:b/>
          <w:sz w:val="24"/>
          <w:szCs w:val="24"/>
        </w:rPr>
        <w:tab/>
        <w:t xml:space="preserve">Лот №1 - </w:t>
      </w:r>
      <w:r w:rsidRPr="00091F1D">
        <w:rPr>
          <w:rFonts w:ascii="Times New Roman" w:hAnsi="Times New Roman"/>
          <w:sz w:val="24"/>
          <w:szCs w:val="24"/>
        </w:rPr>
        <w:t xml:space="preserve">земельный участок, расположенный по адресу: Брянская область, Дубровский муниципальный район, </w:t>
      </w:r>
      <w:proofErr w:type="spellStart"/>
      <w:r w:rsidRPr="00091F1D">
        <w:rPr>
          <w:rFonts w:ascii="Times New Roman" w:hAnsi="Times New Roman"/>
          <w:sz w:val="24"/>
          <w:szCs w:val="24"/>
        </w:rPr>
        <w:t>Сещинское</w:t>
      </w:r>
      <w:proofErr w:type="spellEnd"/>
      <w:r w:rsidRPr="00091F1D">
        <w:rPr>
          <w:rFonts w:ascii="Times New Roman" w:hAnsi="Times New Roman"/>
          <w:sz w:val="24"/>
          <w:szCs w:val="24"/>
        </w:rPr>
        <w:t xml:space="preserve"> сельское поселение, п. Сеща, ул. Советская, уч. 9В, площадью 9998 </w:t>
      </w:r>
      <w:proofErr w:type="spellStart"/>
      <w:r w:rsidRPr="00091F1D">
        <w:rPr>
          <w:rFonts w:ascii="Times New Roman" w:hAnsi="Times New Roman"/>
          <w:sz w:val="24"/>
          <w:szCs w:val="24"/>
        </w:rPr>
        <w:t>кв.м</w:t>
      </w:r>
      <w:proofErr w:type="spellEnd"/>
      <w:r w:rsidRPr="00091F1D">
        <w:rPr>
          <w:rFonts w:ascii="Times New Roman" w:hAnsi="Times New Roman"/>
          <w:sz w:val="24"/>
          <w:szCs w:val="24"/>
        </w:rPr>
        <w:t xml:space="preserve">. с кадастровым номером 32:05:0081402:793, из земель населенных пунктов, разрешенное использование: зеленые </w:t>
      </w:r>
      <w:proofErr w:type="spellStart"/>
      <w:proofErr w:type="gramStart"/>
      <w:r w:rsidRPr="00091F1D">
        <w:rPr>
          <w:rFonts w:ascii="Times New Roman" w:hAnsi="Times New Roman"/>
          <w:sz w:val="24"/>
          <w:szCs w:val="24"/>
        </w:rPr>
        <w:t>насаждения.Форма</w:t>
      </w:r>
      <w:proofErr w:type="spellEnd"/>
      <w:proofErr w:type="gramEnd"/>
      <w:r w:rsidRPr="00091F1D">
        <w:rPr>
          <w:rFonts w:ascii="Times New Roman" w:hAnsi="Times New Roman"/>
          <w:sz w:val="24"/>
          <w:szCs w:val="24"/>
        </w:rPr>
        <w:t xml:space="preserve"> собственности: не разграниченная.</w:t>
      </w:r>
    </w:p>
    <w:p w:rsidR="00091F1D" w:rsidRPr="00091F1D" w:rsidRDefault="00091F1D" w:rsidP="00091F1D">
      <w:pPr>
        <w:tabs>
          <w:tab w:val="left" w:pos="0"/>
        </w:tabs>
        <w:spacing w:after="0" w:line="240" w:lineRule="auto"/>
        <w:ind w:firstLine="540"/>
        <w:jc w:val="both"/>
        <w:rPr>
          <w:rFonts w:ascii="Times New Roman" w:hAnsi="Times New Roman"/>
          <w:sz w:val="24"/>
          <w:szCs w:val="24"/>
        </w:rPr>
      </w:pPr>
      <w:r w:rsidRPr="00091F1D">
        <w:rPr>
          <w:rFonts w:ascii="Times New Roman" w:hAnsi="Times New Roman"/>
          <w:color w:val="000000"/>
          <w:sz w:val="24"/>
          <w:szCs w:val="24"/>
        </w:rPr>
        <w:t xml:space="preserve">  Земельный участок правами других лиц не обременен, ограничений в правах не имеет.</w:t>
      </w:r>
      <w:r w:rsidRPr="00091F1D">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091F1D" w:rsidRPr="00091F1D" w:rsidRDefault="00091F1D" w:rsidP="00091F1D">
      <w:pPr>
        <w:tabs>
          <w:tab w:val="left" w:pos="0"/>
        </w:tabs>
        <w:spacing w:after="0" w:line="240" w:lineRule="auto"/>
        <w:ind w:firstLine="540"/>
        <w:jc w:val="both"/>
        <w:rPr>
          <w:rFonts w:ascii="Times New Roman" w:hAnsi="Times New Roman"/>
          <w:sz w:val="24"/>
          <w:szCs w:val="24"/>
        </w:rPr>
      </w:pPr>
    </w:p>
    <w:p w:rsidR="00091F1D" w:rsidRPr="00091F1D" w:rsidRDefault="00091F1D" w:rsidP="00091F1D">
      <w:pPr>
        <w:spacing w:after="0" w:line="240" w:lineRule="auto"/>
        <w:jc w:val="both"/>
        <w:rPr>
          <w:rFonts w:ascii="Times New Roman" w:hAnsi="Times New Roman"/>
          <w:b/>
          <w:sz w:val="24"/>
          <w:szCs w:val="24"/>
        </w:rPr>
      </w:pPr>
      <w:r w:rsidRPr="00091F1D">
        <w:rPr>
          <w:rFonts w:ascii="Times New Roman" w:hAnsi="Times New Roman"/>
          <w:sz w:val="24"/>
          <w:szCs w:val="24"/>
        </w:rPr>
        <w:t xml:space="preserve">    </w:t>
      </w:r>
      <w:r w:rsidRPr="00091F1D">
        <w:rPr>
          <w:rFonts w:ascii="Times New Roman" w:hAnsi="Times New Roman"/>
          <w:b/>
          <w:sz w:val="24"/>
          <w:szCs w:val="24"/>
        </w:rPr>
        <w:t>Для лота №1:</w:t>
      </w:r>
    </w:p>
    <w:p w:rsidR="00091F1D" w:rsidRPr="00091F1D" w:rsidRDefault="00091F1D" w:rsidP="00091F1D">
      <w:pPr>
        <w:spacing w:after="0" w:line="240" w:lineRule="auto"/>
        <w:jc w:val="both"/>
        <w:rPr>
          <w:rFonts w:ascii="Times New Roman" w:hAnsi="Times New Roman"/>
          <w:b/>
          <w:sz w:val="24"/>
          <w:szCs w:val="24"/>
        </w:rPr>
      </w:pPr>
    </w:p>
    <w:p w:rsidR="00091F1D" w:rsidRPr="00091F1D" w:rsidRDefault="00091F1D" w:rsidP="00091F1D">
      <w:pPr>
        <w:spacing w:after="0" w:line="240" w:lineRule="auto"/>
        <w:jc w:val="both"/>
        <w:rPr>
          <w:rFonts w:ascii="Times New Roman" w:hAnsi="Times New Roman"/>
          <w:color w:val="000000"/>
          <w:sz w:val="24"/>
          <w:szCs w:val="24"/>
        </w:rPr>
      </w:pPr>
      <w:r w:rsidRPr="00091F1D">
        <w:rPr>
          <w:rFonts w:ascii="Times New Roman" w:hAnsi="Times New Roman"/>
          <w:sz w:val="24"/>
          <w:szCs w:val="24"/>
        </w:rPr>
        <w:t xml:space="preserve"> Зона ТР-2: </w:t>
      </w:r>
      <w:r w:rsidRPr="00091F1D">
        <w:rPr>
          <w:rFonts w:ascii="Times New Roman" w:hAnsi="Times New Roman"/>
          <w:bCs/>
          <w:sz w:val="24"/>
          <w:szCs w:val="24"/>
        </w:rPr>
        <w:t>Зона насаждения общего пользования</w:t>
      </w:r>
      <w:r w:rsidRPr="00091F1D">
        <w:rPr>
          <w:rFonts w:ascii="Times New Roman" w:hAnsi="Times New Roman"/>
          <w:color w:val="000000"/>
          <w:sz w:val="24"/>
          <w:szCs w:val="24"/>
        </w:rPr>
        <w:t>:</w:t>
      </w:r>
    </w:p>
    <w:p w:rsidR="00091F1D" w:rsidRPr="00091F1D" w:rsidRDefault="00091F1D" w:rsidP="00091F1D">
      <w:pPr>
        <w:spacing w:after="0" w:line="240" w:lineRule="auto"/>
        <w:jc w:val="both"/>
        <w:rPr>
          <w:rFonts w:ascii="Times New Roman" w:hAnsi="Times New Roman"/>
          <w:color w:val="000000"/>
          <w:sz w:val="24"/>
          <w:szCs w:val="24"/>
        </w:rPr>
      </w:pPr>
      <w:r w:rsidRPr="00091F1D">
        <w:rPr>
          <w:rFonts w:ascii="Times New Roman" w:hAnsi="Times New Roman"/>
          <w:color w:val="000000"/>
          <w:sz w:val="24"/>
          <w:szCs w:val="24"/>
        </w:rPr>
        <w:t xml:space="preserve">         </w:t>
      </w:r>
      <w:r w:rsidRPr="00091F1D">
        <w:rPr>
          <w:rFonts w:ascii="Times New Roman" w:hAnsi="Times New Roman"/>
          <w:b/>
          <w:bCs/>
          <w:color w:val="000000"/>
          <w:sz w:val="24"/>
          <w:szCs w:val="24"/>
        </w:rPr>
        <w:t>Предельные размеры и параметры:</w:t>
      </w:r>
    </w:p>
    <w:p w:rsidR="00091F1D" w:rsidRPr="00091F1D" w:rsidRDefault="00091F1D" w:rsidP="00091F1D">
      <w:pPr>
        <w:keepNext/>
        <w:keepLines/>
        <w:spacing w:after="0" w:line="240" w:lineRule="auto"/>
        <w:jc w:val="both"/>
        <w:rPr>
          <w:rFonts w:ascii="Times New Roman" w:hAnsi="Times New Roman"/>
          <w:b/>
          <w:bCs/>
          <w:color w:val="000000"/>
          <w:sz w:val="24"/>
          <w:szCs w:val="24"/>
        </w:rPr>
      </w:pPr>
      <w:r w:rsidRPr="00091F1D">
        <w:rPr>
          <w:rFonts w:ascii="Times New Roman" w:hAnsi="Times New Roman"/>
          <w:b/>
          <w:bCs/>
          <w:color w:val="000000"/>
          <w:sz w:val="24"/>
          <w:szCs w:val="24"/>
        </w:rPr>
        <w:t>1. Предельные размеры земельных участков:</w:t>
      </w:r>
    </w:p>
    <w:p w:rsidR="00091F1D" w:rsidRPr="00091F1D" w:rsidRDefault="00091F1D" w:rsidP="00091F1D">
      <w:pPr>
        <w:keepNext/>
        <w:keepLines/>
        <w:spacing w:after="0" w:line="240" w:lineRule="auto"/>
        <w:jc w:val="both"/>
        <w:rPr>
          <w:rFonts w:ascii="Times New Roman" w:hAnsi="Times New Roman"/>
          <w:color w:val="000000"/>
          <w:sz w:val="24"/>
          <w:szCs w:val="24"/>
        </w:rPr>
      </w:pPr>
      <w:r w:rsidRPr="00091F1D">
        <w:rPr>
          <w:rFonts w:ascii="Times New Roman" w:hAnsi="Times New Roman"/>
          <w:color w:val="000000"/>
          <w:sz w:val="24"/>
          <w:szCs w:val="24"/>
        </w:rPr>
        <w:t>Минимальный – не подлежит ограничению.</w:t>
      </w:r>
    </w:p>
    <w:p w:rsidR="00091F1D" w:rsidRPr="00091F1D" w:rsidRDefault="00091F1D" w:rsidP="00091F1D">
      <w:pPr>
        <w:keepNext/>
        <w:keepLines/>
        <w:spacing w:after="0" w:line="240" w:lineRule="auto"/>
        <w:jc w:val="both"/>
        <w:rPr>
          <w:rFonts w:ascii="Times New Roman" w:hAnsi="Times New Roman"/>
          <w:color w:val="000000"/>
          <w:sz w:val="24"/>
          <w:szCs w:val="24"/>
        </w:rPr>
      </w:pPr>
      <w:r w:rsidRPr="00091F1D">
        <w:rPr>
          <w:rFonts w:ascii="Times New Roman" w:hAnsi="Times New Roman"/>
          <w:color w:val="000000"/>
          <w:sz w:val="24"/>
          <w:szCs w:val="24"/>
        </w:rPr>
        <w:t>Максимальный - не подлежит ограничению.</w:t>
      </w:r>
    </w:p>
    <w:p w:rsidR="00091F1D" w:rsidRPr="00091F1D" w:rsidRDefault="00091F1D" w:rsidP="00091F1D">
      <w:pPr>
        <w:tabs>
          <w:tab w:val="left" w:pos="0"/>
        </w:tabs>
        <w:spacing w:after="0" w:line="240" w:lineRule="auto"/>
        <w:jc w:val="both"/>
        <w:rPr>
          <w:rFonts w:ascii="Times New Roman" w:hAnsi="Times New Roman"/>
          <w:bCs/>
          <w:color w:val="000000"/>
          <w:sz w:val="24"/>
          <w:szCs w:val="24"/>
        </w:rPr>
      </w:pPr>
      <w:r w:rsidRPr="00091F1D">
        <w:rPr>
          <w:rFonts w:ascii="Times New Roman" w:hAnsi="Times New Roman"/>
          <w:b/>
          <w:sz w:val="24"/>
          <w:szCs w:val="24"/>
        </w:rPr>
        <w:t xml:space="preserve">         Начальная цена аукциона (годовой размер арендной платы):</w:t>
      </w:r>
      <w:r w:rsidRPr="00091F1D">
        <w:rPr>
          <w:rFonts w:ascii="Times New Roman" w:hAnsi="Times New Roman"/>
          <w:bCs/>
          <w:sz w:val="24"/>
          <w:szCs w:val="24"/>
        </w:rPr>
        <w:t xml:space="preserve"> определена </w:t>
      </w:r>
      <w:r w:rsidRPr="00091F1D">
        <w:rPr>
          <w:rFonts w:ascii="Times New Roman" w:hAnsi="Times New Roman"/>
          <w:color w:val="000000"/>
          <w:sz w:val="24"/>
          <w:szCs w:val="24"/>
        </w:rPr>
        <w:t xml:space="preserve">согласно отчету № 31 от 28.03.2019 г.  по определению рыночной стоимости </w:t>
      </w:r>
      <w:proofErr w:type="gramStart"/>
      <w:r w:rsidRPr="00091F1D">
        <w:rPr>
          <w:rFonts w:ascii="Times New Roman" w:hAnsi="Times New Roman"/>
          <w:color w:val="000000"/>
          <w:sz w:val="24"/>
          <w:szCs w:val="24"/>
        </w:rPr>
        <w:t>годовой  арендной</w:t>
      </w:r>
      <w:proofErr w:type="gramEnd"/>
      <w:r w:rsidRPr="00091F1D">
        <w:rPr>
          <w:rFonts w:ascii="Times New Roman" w:hAnsi="Times New Roman"/>
          <w:color w:val="000000"/>
          <w:sz w:val="24"/>
          <w:szCs w:val="24"/>
        </w:rPr>
        <w:t xml:space="preserve"> платы земельного участка и составляет – </w:t>
      </w:r>
      <w:r w:rsidRPr="00091F1D">
        <w:rPr>
          <w:rFonts w:ascii="Times New Roman" w:hAnsi="Times New Roman"/>
          <w:b/>
          <w:color w:val="000000"/>
          <w:sz w:val="24"/>
          <w:szCs w:val="24"/>
        </w:rPr>
        <w:t>4356 (четыре тысячи триста пятьдесят шесть)</w:t>
      </w:r>
      <w:r w:rsidRPr="00091F1D">
        <w:rPr>
          <w:rFonts w:ascii="Times New Roman" w:hAnsi="Times New Roman"/>
          <w:color w:val="000000"/>
          <w:sz w:val="24"/>
          <w:szCs w:val="24"/>
        </w:rPr>
        <w:t xml:space="preserve"> </w:t>
      </w:r>
      <w:r w:rsidRPr="00091F1D">
        <w:rPr>
          <w:rFonts w:ascii="Times New Roman" w:hAnsi="Times New Roman"/>
          <w:b/>
          <w:color w:val="000000"/>
          <w:sz w:val="24"/>
          <w:szCs w:val="24"/>
        </w:rPr>
        <w:t>рублей 88 копеек</w:t>
      </w:r>
      <w:r w:rsidRPr="00091F1D">
        <w:rPr>
          <w:rFonts w:ascii="Times New Roman" w:hAnsi="Times New Roman"/>
          <w:color w:val="000000"/>
          <w:sz w:val="24"/>
          <w:szCs w:val="24"/>
        </w:rPr>
        <w:t>.</w:t>
      </w:r>
      <w:r w:rsidRPr="00091F1D">
        <w:rPr>
          <w:rFonts w:ascii="Times New Roman" w:hAnsi="Times New Roman"/>
          <w:bCs/>
          <w:color w:val="000000"/>
          <w:sz w:val="24"/>
          <w:szCs w:val="24"/>
        </w:rPr>
        <w:t xml:space="preserve"> </w:t>
      </w:r>
    </w:p>
    <w:p w:rsidR="00091F1D" w:rsidRPr="00091F1D" w:rsidRDefault="00091F1D" w:rsidP="00091F1D">
      <w:pPr>
        <w:tabs>
          <w:tab w:val="left" w:pos="0"/>
        </w:tabs>
        <w:spacing w:after="0" w:line="240" w:lineRule="auto"/>
        <w:ind w:firstLine="540"/>
        <w:jc w:val="both"/>
        <w:rPr>
          <w:rFonts w:ascii="Times New Roman" w:hAnsi="Times New Roman"/>
          <w:color w:val="000000"/>
          <w:sz w:val="24"/>
          <w:szCs w:val="24"/>
        </w:rPr>
      </w:pPr>
      <w:r w:rsidRPr="00091F1D">
        <w:rPr>
          <w:rFonts w:ascii="Times New Roman" w:hAnsi="Times New Roman"/>
          <w:b/>
          <w:bCs/>
          <w:color w:val="000000"/>
          <w:sz w:val="24"/>
          <w:szCs w:val="24"/>
        </w:rPr>
        <w:t xml:space="preserve">Шаг аукциона: </w:t>
      </w:r>
      <w:r w:rsidRPr="00091F1D">
        <w:rPr>
          <w:rFonts w:ascii="Times New Roman" w:hAnsi="Times New Roman"/>
          <w:bCs/>
          <w:color w:val="000000"/>
          <w:sz w:val="24"/>
          <w:szCs w:val="24"/>
        </w:rPr>
        <w:t>составляет 3 % от начальной цены земельного участка –</w:t>
      </w:r>
      <w:r w:rsidRPr="00091F1D">
        <w:rPr>
          <w:rFonts w:ascii="Times New Roman" w:hAnsi="Times New Roman"/>
          <w:b/>
          <w:bCs/>
          <w:color w:val="000000"/>
          <w:sz w:val="24"/>
          <w:szCs w:val="24"/>
        </w:rPr>
        <w:t xml:space="preserve"> 130 (сто тридцать) рублей 71 копейка.</w:t>
      </w:r>
      <w:r w:rsidRPr="00091F1D">
        <w:rPr>
          <w:rFonts w:ascii="Times New Roman" w:hAnsi="Times New Roman"/>
          <w:color w:val="000000"/>
          <w:sz w:val="24"/>
          <w:szCs w:val="24"/>
        </w:rPr>
        <w:t xml:space="preserve"> </w:t>
      </w:r>
    </w:p>
    <w:p w:rsidR="00091F1D" w:rsidRPr="00091F1D" w:rsidRDefault="00091F1D" w:rsidP="00091F1D">
      <w:pPr>
        <w:tabs>
          <w:tab w:val="left" w:pos="0"/>
        </w:tabs>
        <w:spacing w:after="0" w:line="240" w:lineRule="auto"/>
        <w:ind w:firstLine="540"/>
        <w:jc w:val="both"/>
        <w:rPr>
          <w:rFonts w:ascii="Times New Roman" w:hAnsi="Times New Roman"/>
          <w:sz w:val="24"/>
          <w:szCs w:val="24"/>
        </w:rPr>
      </w:pPr>
      <w:r w:rsidRPr="00091F1D">
        <w:rPr>
          <w:rFonts w:ascii="Times New Roman" w:hAnsi="Times New Roman"/>
          <w:b/>
          <w:sz w:val="24"/>
          <w:szCs w:val="24"/>
        </w:rPr>
        <w:t>Размер задатка</w:t>
      </w:r>
      <w:r w:rsidRPr="00091F1D">
        <w:rPr>
          <w:rFonts w:ascii="Times New Roman" w:hAnsi="Times New Roman"/>
          <w:sz w:val="24"/>
          <w:szCs w:val="24"/>
        </w:rPr>
        <w:t xml:space="preserve">: Для участия в аукционе </w:t>
      </w:r>
      <w:proofErr w:type="gramStart"/>
      <w:r w:rsidRPr="00091F1D">
        <w:rPr>
          <w:rFonts w:ascii="Times New Roman" w:hAnsi="Times New Roman"/>
          <w:sz w:val="24"/>
          <w:szCs w:val="24"/>
        </w:rPr>
        <w:t>претендент  обязан</w:t>
      </w:r>
      <w:proofErr w:type="gramEnd"/>
      <w:r w:rsidRPr="00091F1D">
        <w:rPr>
          <w:rFonts w:ascii="Times New Roman" w:hAnsi="Times New Roman"/>
          <w:sz w:val="24"/>
          <w:szCs w:val="24"/>
        </w:rPr>
        <w:t xml:space="preserve"> внести задаток в размере  90% от цены  земельного участка, что составляет – </w:t>
      </w:r>
      <w:r w:rsidRPr="00091F1D">
        <w:rPr>
          <w:rFonts w:ascii="Times New Roman" w:hAnsi="Times New Roman"/>
          <w:b/>
          <w:sz w:val="24"/>
          <w:szCs w:val="24"/>
        </w:rPr>
        <w:t>3921(три тысячи девятьсот двадцать один) рубль 19 копеек</w:t>
      </w:r>
      <w:r w:rsidRPr="00091F1D">
        <w:rPr>
          <w:rFonts w:ascii="Times New Roman" w:hAnsi="Times New Roman"/>
          <w:sz w:val="24"/>
          <w:szCs w:val="24"/>
        </w:rPr>
        <w:t>.</w:t>
      </w:r>
    </w:p>
    <w:p w:rsidR="00091F1D" w:rsidRPr="00091F1D" w:rsidRDefault="00091F1D" w:rsidP="00091F1D">
      <w:pPr>
        <w:tabs>
          <w:tab w:val="left" w:pos="0"/>
        </w:tabs>
        <w:spacing w:after="0" w:line="240" w:lineRule="auto"/>
        <w:ind w:firstLine="540"/>
        <w:jc w:val="both"/>
        <w:rPr>
          <w:rFonts w:ascii="Times New Roman" w:hAnsi="Times New Roman"/>
          <w:color w:val="000000"/>
          <w:sz w:val="24"/>
          <w:szCs w:val="24"/>
        </w:rPr>
      </w:pPr>
      <w:r w:rsidRPr="00091F1D">
        <w:rPr>
          <w:rFonts w:ascii="Times New Roman" w:hAnsi="Times New Roman"/>
          <w:b/>
          <w:color w:val="000000"/>
          <w:sz w:val="24"/>
          <w:szCs w:val="24"/>
        </w:rPr>
        <w:t>Срок аренды:</w:t>
      </w:r>
      <w:r w:rsidRPr="00091F1D">
        <w:rPr>
          <w:rFonts w:ascii="Times New Roman" w:hAnsi="Times New Roman"/>
          <w:color w:val="000000"/>
          <w:sz w:val="24"/>
          <w:szCs w:val="24"/>
        </w:rPr>
        <w:t xml:space="preserve"> </w:t>
      </w:r>
      <w:r w:rsidRPr="00091F1D">
        <w:rPr>
          <w:rFonts w:ascii="Times New Roman" w:hAnsi="Times New Roman"/>
          <w:b/>
          <w:color w:val="000000"/>
          <w:sz w:val="24"/>
          <w:szCs w:val="24"/>
        </w:rPr>
        <w:t>5 лет</w:t>
      </w:r>
    </w:p>
    <w:p w:rsidR="00091F1D" w:rsidRPr="00091F1D" w:rsidRDefault="00091F1D" w:rsidP="00091F1D">
      <w:pPr>
        <w:tabs>
          <w:tab w:val="left" w:pos="0"/>
        </w:tabs>
        <w:spacing w:after="0" w:line="240" w:lineRule="auto"/>
        <w:jc w:val="both"/>
        <w:rPr>
          <w:rFonts w:ascii="Times New Roman" w:hAnsi="Times New Roman"/>
          <w:sz w:val="24"/>
          <w:szCs w:val="24"/>
        </w:rPr>
      </w:pPr>
    </w:p>
    <w:p w:rsidR="00091F1D" w:rsidRPr="00091F1D" w:rsidRDefault="00091F1D" w:rsidP="00091F1D">
      <w:pPr>
        <w:tabs>
          <w:tab w:val="left" w:pos="0"/>
        </w:tabs>
        <w:spacing w:after="0" w:line="240" w:lineRule="auto"/>
        <w:jc w:val="both"/>
        <w:rPr>
          <w:rFonts w:ascii="Times New Roman" w:hAnsi="Times New Roman"/>
          <w:b/>
          <w:color w:val="000000"/>
          <w:sz w:val="24"/>
          <w:szCs w:val="24"/>
        </w:rPr>
      </w:pPr>
      <w:r w:rsidRPr="00091F1D">
        <w:rPr>
          <w:rFonts w:ascii="Times New Roman" w:hAnsi="Times New Roman"/>
          <w:b/>
          <w:color w:val="000000"/>
          <w:sz w:val="24"/>
          <w:szCs w:val="24"/>
        </w:rPr>
        <w:t xml:space="preserve">Срок внесения задатков: </w:t>
      </w:r>
      <w:r w:rsidRPr="00091F1D">
        <w:rPr>
          <w:rFonts w:ascii="Times New Roman" w:hAnsi="Times New Roman"/>
          <w:sz w:val="24"/>
          <w:szCs w:val="24"/>
        </w:rPr>
        <w:t>до 03.05.2019 г. (</w:t>
      </w:r>
      <w:r w:rsidRPr="00091F1D">
        <w:rPr>
          <w:rFonts w:ascii="Times New Roman" w:hAnsi="Times New Roman"/>
          <w:color w:val="000000"/>
          <w:sz w:val="24"/>
          <w:szCs w:val="24"/>
        </w:rPr>
        <w:t>включительно)</w:t>
      </w:r>
    </w:p>
    <w:p w:rsidR="00091F1D" w:rsidRPr="00091F1D" w:rsidRDefault="00091F1D" w:rsidP="00091F1D">
      <w:pPr>
        <w:tabs>
          <w:tab w:val="left" w:pos="0"/>
        </w:tabs>
        <w:spacing w:after="0" w:line="240" w:lineRule="auto"/>
        <w:ind w:firstLine="540"/>
        <w:rPr>
          <w:rFonts w:ascii="Times New Roman" w:hAnsi="Times New Roman"/>
          <w:b/>
          <w:sz w:val="24"/>
          <w:szCs w:val="24"/>
        </w:rPr>
      </w:pPr>
      <w:r w:rsidRPr="00091F1D">
        <w:rPr>
          <w:rFonts w:ascii="Times New Roman" w:hAnsi="Times New Roman"/>
          <w:b/>
          <w:sz w:val="24"/>
          <w:szCs w:val="24"/>
        </w:rPr>
        <w:t>Реквизиты для перечисления задатка:</w:t>
      </w:r>
    </w:p>
    <w:p w:rsidR="00091F1D" w:rsidRPr="00091F1D" w:rsidRDefault="00091F1D" w:rsidP="00091F1D">
      <w:pPr>
        <w:tabs>
          <w:tab w:val="left" w:pos="360"/>
          <w:tab w:val="left" w:pos="900"/>
        </w:tabs>
        <w:spacing w:after="0" w:line="240" w:lineRule="auto"/>
        <w:ind w:firstLine="540"/>
        <w:jc w:val="both"/>
        <w:rPr>
          <w:rFonts w:ascii="Times New Roman" w:hAnsi="Times New Roman"/>
          <w:sz w:val="24"/>
          <w:szCs w:val="24"/>
        </w:rPr>
      </w:pPr>
      <w:r w:rsidRPr="00091F1D">
        <w:rPr>
          <w:rFonts w:ascii="Times New Roman" w:hAnsi="Times New Roman"/>
          <w:sz w:val="24"/>
          <w:szCs w:val="24"/>
        </w:rPr>
        <w:t xml:space="preserve">Получатель: </w:t>
      </w:r>
      <w:r w:rsidRPr="00091F1D">
        <w:rPr>
          <w:rFonts w:ascii="Times New Roman" w:hAnsi="Times New Roman"/>
          <w:bCs/>
          <w:sz w:val="24"/>
          <w:szCs w:val="24"/>
        </w:rPr>
        <w:t>ИНН 3210002384 КПП 324501001 УФК по Брянской области (</w:t>
      </w:r>
      <w:proofErr w:type="gramStart"/>
      <w:r w:rsidRPr="00091F1D">
        <w:rPr>
          <w:rFonts w:ascii="Times New Roman" w:hAnsi="Times New Roman"/>
          <w:bCs/>
          <w:sz w:val="24"/>
          <w:szCs w:val="24"/>
        </w:rPr>
        <w:t>Администрация  Дубровского</w:t>
      </w:r>
      <w:proofErr w:type="gramEnd"/>
      <w:r w:rsidRPr="00091F1D">
        <w:rPr>
          <w:rFonts w:ascii="Times New Roman" w:hAnsi="Times New Roman"/>
          <w:bCs/>
          <w:sz w:val="24"/>
          <w:szCs w:val="24"/>
        </w:rPr>
        <w:t xml:space="preserve"> района) л/</w:t>
      </w:r>
      <w:proofErr w:type="spellStart"/>
      <w:r w:rsidRPr="00091F1D">
        <w:rPr>
          <w:rFonts w:ascii="Times New Roman" w:hAnsi="Times New Roman"/>
          <w:bCs/>
          <w:sz w:val="24"/>
          <w:szCs w:val="24"/>
        </w:rPr>
        <w:t>сч</w:t>
      </w:r>
      <w:proofErr w:type="spellEnd"/>
      <w:r w:rsidRPr="00091F1D">
        <w:rPr>
          <w:rFonts w:ascii="Times New Roman" w:hAnsi="Times New Roman"/>
          <w:bCs/>
          <w:sz w:val="24"/>
          <w:szCs w:val="24"/>
        </w:rPr>
        <w:t xml:space="preserve"> 05273008100) р/счет 40302810500013000206,  Отделение БРЯНСК,  БИК 041501001, ОКТМО 15612151.</w:t>
      </w:r>
      <w:r w:rsidRPr="00091F1D">
        <w:rPr>
          <w:rFonts w:ascii="Times New Roman" w:hAnsi="Times New Roman"/>
          <w:bCs/>
          <w:color w:val="FF0000"/>
          <w:sz w:val="24"/>
          <w:szCs w:val="24"/>
        </w:rPr>
        <w:t xml:space="preserve"> </w:t>
      </w:r>
      <w:r w:rsidRPr="00091F1D">
        <w:rPr>
          <w:rFonts w:ascii="Times New Roman" w:hAnsi="Times New Roman"/>
          <w:sz w:val="24"/>
          <w:szCs w:val="24"/>
        </w:rPr>
        <w:tab/>
      </w:r>
    </w:p>
    <w:p w:rsidR="00091F1D" w:rsidRPr="00091F1D" w:rsidRDefault="00091F1D" w:rsidP="00091F1D">
      <w:pPr>
        <w:tabs>
          <w:tab w:val="left" w:pos="360"/>
          <w:tab w:val="left" w:pos="900"/>
        </w:tabs>
        <w:spacing w:after="0" w:line="240" w:lineRule="auto"/>
        <w:ind w:firstLine="540"/>
        <w:jc w:val="both"/>
        <w:rPr>
          <w:rFonts w:ascii="Times New Roman" w:hAnsi="Times New Roman"/>
          <w:sz w:val="24"/>
          <w:szCs w:val="24"/>
        </w:rPr>
      </w:pPr>
      <w:r w:rsidRPr="00091F1D">
        <w:rPr>
          <w:rFonts w:ascii="Times New Roman" w:hAnsi="Times New Roman"/>
          <w:sz w:val="24"/>
          <w:szCs w:val="24"/>
        </w:rPr>
        <w:t>Наименование платежа: задаток для участия в аукционе</w:t>
      </w:r>
    </w:p>
    <w:p w:rsidR="00091F1D" w:rsidRPr="00091F1D" w:rsidRDefault="00091F1D" w:rsidP="00091F1D">
      <w:pPr>
        <w:spacing w:after="0" w:line="240" w:lineRule="auto"/>
        <w:ind w:right="-284" w:firstLine="539"/>
        <w:jc w:val="both"/>
        <w:rPr>
          <w:rFonts w:ascii="Times New Roman" w:hAnsi="Times New Roman"/>
          <w:color w:val="000000"/>
          <w:sz w:val="24"/>
          <w:szCs w:val="24"/>
        </w:rPr>
      </w:pPr>
      <w:r w:rsidRPr="00091F1D">
        <w:rPr>
          <w:rFonts w:ascii="Times New Roman" w:hAnsi="Times New Roman"/>
          <w:b/>
          <w:bCs/>
          <w:color w:val="000000"/>
          <w:sz w:val="24"/>
          <w:szCs w:val="24"/>
        </w:rPr>
        <w:t>Адрес места приема заявок с прилагаемыми документами</w:t>
      </w:r>
      <w:r w:rsidRPr="00091F1D">
        <w:rPr>
          <w:rFonts w:ascii="Times New Roman" w:hAnsi="Times New Roman"/>
          <w:color w:val="000000"/>
          <w:sz w:val="24"/>
          <w:szCs w:val="24"/>
        </w:rPr>
        <w:t xml:space="preserve">: </w:t>
      </w:r>
    </w:p>
    <w:p w:rsidR="00091F1D" w:rsidRPr="00091F1D" w:rsidRDefault="00091F1D" w:rsidP="00091F1D">
      <w:pPr>
        <w:spacing w:after="0" w:line="240" w:lineRule="auto"/>
        <w:ind w:right="-284" w:firstLine="539"/>
        <w:jc w:val="both"/>
        <w:rPr>
          <w:rFonts w:ascii="Times New Roman" w:hAnsi="Times New Roman"/>
          <w:sz w:val="24"/>
          <w:szCs w:val="24"/>
        </w:rPr>
      </w:pPr>
      <w:r w:rsidRPr="00091F1D">
        <w:rPr>
          <w:rFonts w:ascii="Times New Roman" w:hAnsi="Times New Roman"/>
          <w:sz w:val="24"/>
          <w:szCs w:val="24"/>
        </w:rPr>
        <w:t xml:space="preserve">Заявки на участие в аукционе принимаются по адресу: Брянская </w:t>
      </w:r>
      <w:proofErr w:type="gramStart"/>
      <w:r w:rsidRPr="00091F1D">
        <w:rPr>
          <w:rFonts w:ascii="Times New Roman" w:hAnsi="Times New Roman"/>
          <w:sz w:val="24"/>
          <w:szCs w:val="24"/>
        </w:rPr>
        <w:t xml:space="preserve">область,  </w:t>
      </w:r>
      <w:proofErr w:type="spellStart"/>
      <w:r w:rsidRPr="00091F1D">
        <w:rPr>
          <w:rFonts w:ascii="Times New Roman" w:hAnsi="Times New Roman"/>
          <w:sz w:val="24"/>
          <w:szCs w:val="24"/>
        </w:rPr>
        <w:t>рп</w:t>
      </w:r>
      <w:proofErr w:type="spellEnd"/>
      <w:proofErr w:type="gramEnd"/>
      <w:r w:rsidRPr="00091F1D">
        <w:rPr>
          <w:rFonts w:ascii="Times New Roman" w:hAnsi="Times New Roman"/>
          <w:sz w:val="24"/>
          <w:szCs w:val="24"/>
        </w:rPr>
        <w:t xml:space="preserve">. Дубровка, ул. Победы, д. 18, </w:t>
      </w:r>
      <w:r w:rsidRPr="00091F1D">
        <w:rPr>
          <w:rFonts w:ascii="Times New Roman" w:hAnsi="Times New Roman"/>
          <w:sz w:val="24"/>
          <w:szCs w:val="24"/>
        </w:rPr>
        <w:pgNum/>
      </w:r>
      <w:proofErr w:type="spellStart"/>
      <w:r w:rsidRPr="00091F1D">
        <w:rPr>
          <w:rFonts w:ascii="Times New Roman" w:hAnsi="Times New Roman"/>
          <w:sz w:val="24"/>
          <w:szCs w:val="24"/>
        </w:rPr>
        <w:t>каб</w:t>
      </w:r>
      <w:proofErr w:type="spellEnd"/>
      <w:r w:rsidRPr="00091F1D">
        <w:rPr>
          <w:rFonts w:ascii="Times New Roman" w:hAnsi="Times New Roman"/>
          <w:sz w:val="24"/>
          <w:szCs w:val="24"/>
        </w:rPr>
        <w:t xml:space="preserve">. 15, в рабочие </w:t>
      </w:r>
      <w:proofErr w:type="gramStart"/>
      <w:r w:rsidRPr="00091F1D">
        <w:rPr>
          <w:rFonts w:ascii="Times New Roman" w:hAnsi="Times New Roman"/>
          <w:sz w:val="24"/>
          <w:szCs w:val="24"/>
        </w:rPr>
        <w:t>дни:  с</w:t>
      </w:r>
      <w:proofErr w:type="gramEnd"/>
      <w:r w:rsidRPr="00091F1D">
        <w:rPr>
          <w:rFonts w:ascii="Times New Roman" w:hAnsi="Times New Roman"/>
          <w:sz w:val="24"/>
          <w:szCs w:val="24"/>
        </w:rPr>
        <w:t xml:space="preserve"> 9.00 час. до 17.00 час. (пятница с 9.00 до 16.00 час.), обед: с </w:t>
      </w:r>
      <w:proofErr w:type="gramStart"/>
      <w:r w:rsidRPr="00091F1D">
        <w:rPr>
          <w:rFonts w:ascii="Times New Roman" w:hAnsi="Times New Roman"/>
          <w:sz w:val="24"/>
          <w:szCs w:val="24"/>
        </w:rPr>
        <w:t>13.00  до</w:t>
      </w:r>
      <w:proofErr w:type="gramEnd"/>
      <w:r w:rsidRPr="00091F1D">
        <w:rPr>
          <w:rFonts w:ascii="Times New Roman" w:hAnsi="Times New Roman"/>
          <w:sz w:val="24"/>
          <w:szCs w:val="24"/>
        </w:rPr>
        <w:t xml:space="preserve"> 14.00 час. </w:t>
      </w:r>
      <w:r w:rsidRPr="00091F1D">
        <w:rPr>
          <w:rFonts w:ascii="Times New Roman" w:hAnsi="Times New Roman"/>
          <w:color w:val="000000"/>
          <w:sz w:val="24"/>
          <w:szCs w:val="24"/>
        </w:rPr>
        <w:t xml:space="preserve">Заявки подаются в письменном виде по установленной форме </w:t>
      </w:r>
      <w:r w:rsidRPr="00091F1D">
        <w:rPr>
          <w:rFonts w:ascii="Times New Roman" w:hAnsi="Times New Roman"/>
          <w:sz w:val="24"/>
          <w:szCs w:val="24"/>
        </w:rPr>
        <w:t>(Приложение 1).</w:t>
      </w:r>
      <w:r w:rsidRPr="00091F1D">
        <w:rPr>
          <w:rFonts w:ascii="Times New Roman" w:hAnsi="Times New Roman"/>
          <w:color w:val="000000"/>
          <w:sz w:val="24"/>
          <w:szCs w:val="24"/>
        </w:rPr>
        <w:t xml:space="preserve"> </w:t>
      </w:r>
      <w:r w:rsidRPr="00091F1D">
        <w:rPr>
          <w:rFonts w:ascii="Times New Roman" w:hAnsi="Times New Roman"/>
          <w:sz w:val="24"/>
          <w:szCs w:val="24"/>
        </w:rPr>
        <w:lastRenderedPageBreak/>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46" w:history="1">
        <w:r w:rsidRPr="00091F1D">
          <w:rPr>
            <w:rFonts w:ascii="Times New Roman" w:hAnsi="Times New Roman"/>
            <w:color w:val="0000FF"/>
            <w:sz w:val="24"/>
            <w:szCs w:val="24"/>
            <w:u w:val="single"/>
            <w:lang w:val="en-US"/>
          </w:rPr>
          <w:t>www</w:t>
        </w:r>
        <w:r w:rsidRPr="00091F1D">
          <w:rPr>
            <w:rFonts w:ascii="Times New Roman" w:hAnsi="Times New Roman"/>
            <w:color w:val="0000FF"/>
            <w:sz w:val="24"/>
            <w:szCs w:val="24"/>
            <w:u w:val="single"/>
          </w:rPr>
          <w:t>.</w:t>
        </w:r>
        <w:r w:rsidRPr="00091F1D">
          <w:rPr>
            <w:rFonts w:ascii="Times New Roman" w:hAnsi="Times New Roman"/>
            <w:color w:val="0000FF"/>
            <w:sz w:val="24"/>
            <w:szCs w:val="24"/>
            <w:u w:val="single"/>
            <w:lang w:val="en-US"/>
          </w:rPr>
          <w:t>admdubrovka</w:t>
        </w:r>
        <w:r w:rsidRPr="00091F1D">
          <w:rPr>
            <w:rFonts w:ascii="Times New Roman" w:hAnsi="Times New Roman"/>
            <w:color w:val="0000FF"/>
            <w:sz w:val="24"/>
            <w:szCs w:val="24"/>
            <w:u w:val="single"/>
          </w:rPr>
          <w:t>.</w:t>
        </w:r>
        <w:r w:rsidRPr="00091F1D">
          <w:rPr>
            <w:rFonts w:ascii="Times New Roman" w:hAnsi="Times New Roman"/>
            <w:color w:val="0000FF"/>
            <w:sz w:val="24"/>
            <w:szCs w:val="24"/>
            <w:u w:val="single"/>
            <w:lang w:val="en-US"/>
          </w:rPr>
          <w:t>ru</w:t>
        </w:r>
      </w:hyperlink>
      <w:r w:rsidRPr="00091F1D">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47" w:history="1">
        <w:r w:rsidRPr="00091F1D">
          <w:rPr>
            <w:rFonts w:ascii="Times New Roman" w:hAnsi="Times New Roman"/>
            <w:color w:val="0000FF"/>
            <w:sz w:val="24"/>
            <w:szCs w:val="24"/>
            <w:u w:val="single"/>
          </w:rPr>
          <w:t>www.</w:t>
        </w:r>
        <w:r w:rsidRPr="00091F1D">
          <w:rPr>
            <w:rFonts w:ascii="Times New Roman" w:hAnsi="Times New Roman"/>
            <w:color w:val="0000FF"/>
            <w:sz w:val="24"/>
            <w:szCs w:val="24"/>
            <w:u w:val="single"/>
            <w:lang w:val="en-US"/>
          </w:rPr>
          <w:t>torgi</w:t>
        </w:r>
        <w:r w:rsidRPr="00091F1D">
          <w:rPr>
            <w:rFonts w:ascii="Times New Roman" w:hAnsi="Times New Roman"/>
            <w:color w:val="0000FF"/>
            <w:sz w:val="24"/>
            <w:szCs w:val="24"/>
            <w:u w:val="single"/>
          </w:rPr>
          <w:t>.</w:t>
        </w:r>
        <w:r w:rsidRPr="00091F1D">
          <w:rPr>
            <w:rFonts w:ascii="Times New Roman" w:hAnsi="Times New Roman"/>
            <w:color w:val="0000FF"/>
            <w:sz w:val="24"/>
            <w:szCs w:val="24"/>
            <w:u w:val="single"/>
            <w:lang w:val="en-US"/>
          </w:rPr>
          <w:t>gov</w:t>
        </w:r>
        <w:r w:rsidRPr="00091F1D">
          <w:rPr>
            <w:rFonts w:ascii="Times New Roman" w:hAnsi="Times New Roman"/>
            <w:color w:val="0000FF"/>
            <w:sz w:val="24"/>
            <w:szCs w:val="24"/>
            <w:u w:val="single"/>
          </w:rPr>
          <w:t>.</w:t>
        </w:r>
        <w:proofErr w:type="spellStart"/>
        <w:r w:rsidRPr="00091F1D">
          <w:rPr>
            <w:rFonts w:ascii="Times New Roman" w:hAnsi="Times New Roman"/>
            <w:color w:val="0000FF"/>
            <w:sz w:val="24"/>
            <w:szCs w:val="24"/>
            <w:u w:val="single"/>
          </w:rPr>
          <w:t>ru</w:t>
        </w:r>
        <w:proofErr w:type="spellEnd"/>
      </w:hyperlink>
      <w:r w:rsidRPr="00091F1D">
        <w:rPr>
          <w:rFonts w:ascii="Times New Roman" w:hAnsi="Times New Roman"/>
          <w:sz w:val="24"/>
          <w:szCs w:val="24"/>
        </w:rPr>
        <w:t xml:space="preserve"> .</w:t>
      </w:r>
    </w:p>
    <w:p w:rsidR="00091F1D" w:rsidRPr="00091F1D" w:rsidRDefault="00091F1D" w:rsidP="00091F1D">
      <w:pPr>
        <w:spacing w:after="0" w:line="240" w:lineRule="auto"/>
        <w:ind w:right="-284" w:firstLine="539"/>
        <w:jc w:val="both"/>
        <w:rPr>
          <w:rFonts w:ascii="Times New Roman" w:hAnsi="Times New Roman"/>
          <w:color w:val="000000"/>
          <w:sz w:val="24"/>
          <w:szCs w:val="24"/>
        </w:rPr>
      </w:pPr>
      <w:r w:rsidRPr="00091F1D">
        <w:rPr>
          <w:rFonts w:ascii="Times New Roman" w:hAnsi="Times New Roman"/>
          <w:sz w:val="24"/>
          <w:szCs w:val="24"/>
        </w:rPr>
        <w:t xml:space="preserve">Заявки регистрируются организатором аукциона в журнале регистрации заявок с </w:t>
      </w:r>
      <w:proofErr w:type="gramStart"/>
      <w:r w:rsidRPr="00091F1D">
        <w:rPr>
          <w:rFonts w:ascii="Times New Roman" w:hAnsi="Times New Roman"/>
          <w:sz w:val="24"/>
          <w:szCs w:val="24"/>
        </w:rPr>
        <w:t>присвоением  номера</w:t>
      </w:r>
      <w:proofErr w:type="gramEnd"/>
      <w:r w:rsidRPr="00091F1D">
        <w:rPr>
          <w:rFonts w:ascii="Times New Roman" w:hAnsi="Times New Roman"/>
          <w:sz w:val="24"/>
          <w:szCs w:val="24"/>
        </w:rPr>
        <w:t xml:space="preserve"> и с указанием даты и времени подачи документов.</w:t>
      </w:r>
    </w:p>
    <w:p w:rsidR="00091F1D" w:rsidRPr="00091F1D" w:rsidRDefault="00091F1D" w:rsidP="00091F1D">
      <w:pPr>
        <w:spacing w:after="0" w:line="240" w:lineRule="auto"/>
        <w:ind w:right="-284" w:firstLine="540"/>
        <w:jc w:val="both"/>
        <w:rPr>
          <w:rFonts w:ascii="Times New Roman" w:hAnsi="Times New Roman"/>
          <w:sz w:val="24"/>
          <w:szCs w:val="24"/>
        </w:rPr>
      </w:pPr>
      <w:r w:rsidRPr="00091F1D">
        <w:rPr>
          <w:rFonts w:ascii="Times New Roman" w:hAnsi="Times New Roman"/>
          <w:b/>
          <w:bCs/>
          <w:color w:val="000000"/>
          <w:sz w:val="24"/>
          <w:szCs w:val="24"/>
        </w:rPr>
        <w:t>Дата начала приема заявок с прилагаемыми документами</w:t>
      </w:r>
      <w:r w:rsidRPr="00091F1D">
        <w:rPr>
          <w:rFonts w:ascii="Times New Roman" w:hAnsi="Times New Roman"/>
          <w:color w:val="000000"/>
          <w:sz w:val="24"/>
          <w:szCs w:val="24"/>
        </w:rPr>
        <w:t xml:space="preserve">: </w:t>
      </w:r>
      <w:r w:rsidRPr="00091F1D">
        <w:rPr>
          <w:rFonts w:ascii="Times New Roman" w:hAnsi="Times New Roman"/>
          <w:sz w:val="24"/>
          <w:szCs w:val="24"/>
        </w:rPr>
        <w:t>05.04.2019г. с 10-00.</w:t>
      </w:r>
    </w:p>
    <w:p w:rsidR="00091F1D" w:rsidRPr="00091F1D" w:rsidRDefault="00091F1D" w:rsidP="00091F1D">
      <w:pPr>
        <w:spacing w:after="0" w:line="240" w:lineRule="auto"/>
        <w:ind w:right="-284" w:firstLine="540"/>
        <w:jc w:val="both"/>
        <w:outlineLvl w:val="0"/>
        <w:rPr>
          <w:rFonts w:ascii="Times New Roman" w:hAnsi="Times New Roman"/>
          <w:b/>
          <w:bCs/>
          <w:color w:val="000000"/>
          <w:sz w:val="24"/>
          <w:szCs w:val="24"/>
        </w:rPr>
      </w:pPr>
      <w:r w:rsidRPr="00091F1D">
        <w:rPr>
          <w:rFonts w:ascii="Times New Roman" w:hAnsi="Times New Roman"/>
          <w:b/>
          <w:bCs/>
          <w:color w:val="000000"/>
          <w:sz w:val="24"/>
          <w:szCs w:val="24"/>
        </w:rPr>
        <w:t>Перечень документов, представляемых претендентами для участия в аукционе:</w:t>
      </w:r>
    </w:p>
    <w:p w:rsidR="00091F1D" w:rsidRPr="00091F1D" w:rsidRDefault="00091F1D" w:rsidP="00091F1D">
      <w:pPr>
        <w:spacing w:after="0" w:line="240" w:lineRule="auto"/>
        <w:ind w:right="-284" w:firstLine="540"/>
        <w:jc w:val="both"/>
        <w:rPr>
          <w:rFonts w:ascii="Times New Roman" w:hAnsi="Times New Roman"/>
          <w:bCs/>
          <w:color w:val="000000"/>
          <w:sz w:val="24"/>
          <w:szCs w:val="24"/>
        </w:rPr>
      </w:pPr>
      <w:r w:rsidRPr="00091F1D">
        <w:rPr>
          <w:rFonts w:ascii="Times New Roman" w:hAnsi="Times New Roman"/>
          <w:bCs/>
          <w:color w:val="000000"/>
          <w:sz w:val="24"/>
          <w:szCs w:val="24"/>
        </w:rPr>
        <w:t>Один претендент имеет право подать только одну заявку для участия в торгах.</w:t>
      </w:r>
    </w:p>
    <w:p w:rsidR="00091F1D" w:rsidRPr="00091F1D" w:rsidRDefault="00091F1D" w:rsidP="00091F1D">
      <w:pPr>
        <w:spacing w:after="0" w:line="240" w:lineRule="auto"/>
        <w:ind w:right="-284" w:firstLine="540"/>
        <w:jc w:val="both"/>
        <w:rPr>
          <w:rFonts w:ascii="Times New Roman" w:hAnsi="Times New Roman"/>
          <w:color w:val="000000"/>
          <w:sz w:val="24"/>
          <w:szCs w:val="24"/>
        </w:rPr>
      </w:pPr>
      <w:r w:rsidRPr="00091F1D">
        <w:rPr>
          <w:rFonts w:ascii="Times New Roman" w:hAnsi="Times New Roman"/>
          <w:bCs/>
          <w:color w:val="000000"/>
          <w:sz w:val="24"/>
          <w:szCs w:val="24"/>
        </w:rPr>
        <w:t xml:space="preserve">Физическое лицо при подаче </w:t>
      </w:r>
      <w:proofErr w:type="gramStart"/>
      <w:r w:rsidRPr="00091F1D">
        <w:rPr>
          <w:rFonts w:ascii="Times New Roman" w:hAnsi="Times New Roman"/>
          <w:bCs/>
          <w:color w:val="000000"/>
          <w:sz w:val="24"/>
          <w:szCs w:val="24"/>
        </w:rPr>
        <w:t>заявки  предъявляет</w:t>
      </w:r>
      <w:proofErr w:type="gramEnd"/>
      <w:r w:rsidRPr="00091F1D">
        <w:rPr>
          <w:rFonts w:ascii="Times New Roman" w:hAnsi="Times New Roman"/>
          <w:bCs/>
          <w:color w:val="000000"/>
          <w:sz w:val="24"/>
          <w:szCs w:val="24"/>
        </w:rPr>
        <w:t xml:space="preserve"> документ, удостоверяющий личность. В </w:t>
      </w:r>
      <w:proofErr w:type="gramStart"/>
      <w:r w:rsidRPr="00091F1D">
        <w:rPr>
          <w:rFonts w:ascii="Times New Roman" w:hAnsi="Times New Roman"/>
          <w:bCs/>
          <w:color w:val="000000"/>
          <w:sz w:val="24"/>
          <w:szCs w:val="24"/>
        </w:rPr>
        <w:t>случае  подачи</w:t>
      </w:r>
      <w:proofErr w:type="gramEnd"/>
      <w:r w:rsidRPr="00091F1D">
        <w:rPr>
          <w:rFonts w:ascii="Times New Roman" w:hAnsi="Times New Roman"/>
          <w:bCs/>
          <w:color w:val="000000"/>
          <w:sz w:val="24"/>
          <w:szCs w:val="24"/>
        </w:rPr>
        <w:t xml:space="preserve"> заявки представителем претендента предъявляется доверенность.</w:t>
      </w:r>
      <w:bookmarkStart w:id="7" w:name="sub_323"/>
      <w:bookmarkEnd w:id="7"/>
    </w:p>
    <w:p w:rsidR="00091F1D" w:rsidRPr="00091F1D" w:rsidRDefault="00091F1D" w:rsidP="00091F1D">
      <w:pPr>
        <w:spacing w:after="0" w:line="240" w:lineRule="auto"/>
        <w:ind w:right="-284" w:firstLine="540"/>
        <w:jc w:val="both"/>
        <w:rPr>
          <w:rFonts w:ascii="Times New Roman" w:hAnsi="Times New Roman"/>
          <w:color w:val="000000"/>
          <w:sz w:val="24"/>
          <w:szCs w:val="24"/>
        </w:rPr>
      </w:pPr>
      <w:r w:rsidRPr="00091F1D">
        <w:rPr>
          <w:rFonts w:ascii="Times New Roman" w:hAnsi="Times New Roman"/>
          <w:color w:val="000000"/>
          <w:sz w:val="24"/>
          <w:szCs w:val="24"/>
        </w:rPr>
        <w:t xml:space="preserve">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w:t>
      </w:r>
      <w:proofErr w:type="gramStart"/>
      <w:r w:rsidRPr="00091F1D">
        <w:rPr>
          <w:rFonts w:ascii="Times New Roman" w:hAnsi="Times New Roman"/>
          <w:color w:val="000000"/>
          <w:sz w:val="24"/>
          <w:szCs w:val="24"/>
        </w:rPr>
        <w:t>форме  с</w:t>
      </w:r>
      <w:proofErr w:type="gramEnd"/>
      <w:r w:rsidRPr="00091F1D">
        <w:rPr>
          <w:rFonts w:ascii="Times New Roman" w:hAnsi="Times New Roman"/>
          <w:color w:val="000000"/>
          <w:sz w:val="24"/>
          <w:szCs w:val="24"/>
        </w:rPr>
        <w:t xml:space="preserve"> указанием реквизита счета для возврата задатка претенденты представляют следующие документы:</w:t>
      </w:r>
    </w:p>
    <w:p w:rsidR="00091F1D" w:rsidRPr="00091F1D" w:rsidRDefault="00091F1D" w:rsidP="00091F1D">
      <w:pPr>
        <w:autoSpaceDE w:val="0"/>
        <w:autoSpaceDN w:val="0"/>
        <w:adjustRightInd w:val="0"/>
        <w:spacing w:after="0" w:line="240" w:lineRule="auto"/>
        <w:ind w:firstLine="540"/>
        <w:jc w:val="both"/>
        <w:rPr>
          <w:rFonts w:ascii="Times New Roman" w:hAnsi="Times New Roman"/>
          <w:sz w:val="24"/>
          <w:szCs w:val="24"/>
        </w:rPr>
      </w:pPr>
      <w:r w:rsidRPr="00091F1D">
        <w:rPr>
          <w:rFonts w:ascii="Times New Roman" w:hAnsi="Times New Roman"/>
          <w:sz w:val="24"/>
          <w:szCs w:val="24"/>
        </w:rPr>
        <w:t>1) копии документов, удостоверяющих личность заявителя (для граждан);</w:t>
      </w:r>
    </w:p>
    <w:p w:rsidR="00091F1D" w:rsidRPr="00091F1D" w:rsidRDefault="00091F1D" w:rsidP="00091F1D">
      <w:pPr>
        <w:autoSpaceDE w:val="0"/>
        <w:autoSpaceDN w:val="0"/>
        <w:adjustRightInd w:val="0"/>
        <w:spacing w:after="0" w:line="240" w:lineRule="auto"/>
        <w:ind w:firstLine="540"/>
        <w:jc w:val="both"/>
        <w:rPr>
          <w:rFonts w:ascii="Times New Roman" w:hAnsi="Times New Roman"/>
          <w:sz w:val="24"/>
          <w:szCs w:val="24"/>
        </w:rPr>
      </w:pPr>
      <w:r w:rsidRPr="00091F1D">
        <w:rPr>
          <w:rFonts w:ascii="Times New Roman" w:hAnsi="Times New Roman"/>
          <w:sz w:val="24"/>
          <w:szCs w:val="24"/>
        </w:rPr>
        <w:t xml:space="preserve">2) </w:t>
      </w:r>
      <w:proofErr w:type="gramStart"/>
      <w:r w:rsidRPr="00091F1D">
        <w:rPr>
          <w:rFonts w:ascii="Times New Roman" w:hAnsi="Times New Roman"/>
          <w:sz w:val="24"/>
          <w:szCs w:val="24"/>
        </w:rPr>
        <w:t>надлежащим образом</w:t>
      </w:r>
      <w:proofErr w:type="gramEnd"/>
      <w:r w:rsidRPr="00091F1D">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1F1D" w:rsidRPr="00091F1D" w:rsidRDefault="00091F1D" w:rsidP="00091F1D">
      <w:pPr>
        <w:spacing w:after="0" w:line="240" w:lineRule="auto"/>
        <w:ind w:firstLine="540"/>
        <w:jc w:val="both"/>
        <w:rPr>
          <w:rFonts w:ascii="Times New Roman" w:hAnsi="Times New Roman"/>
          <w:sz w:val="24"/>
          <w:szCs w:val="24"/>
        </w:rPr>
      </w:pPr>
      <w:r w:rsidRPr="00091F1D">
        <w:rPr>
          <w:rFonts w:ascii="Times New Roman" w:hAnsi="Times New Roman"/>
          <w:sz w:val="24"/>
          <w:szCs w:val="24"/>
        </w:rPr>
        <w:t xml:space="preserve">3) документы, подтверждающие внесение задатка. </w:t>
      </w:r>
    </w:p>
    <w:p w:rsidR="00091F1D" w:rsidRPr="00091F1D" w:rsidRDefault="00091F1D" w:rsidP="00091F1D">
      <w:pPr>
        <w:spacing w:after="0" w:line="240" w:lineRule="auto"/>
        <w:ind w:firstLine="540"/>
        <w:jc w:val="both"/>
        <w:rPr>
          <w:rFonts w:ascii="Times New Roman" w:hAnsi="Times New Roman"/>
          <w:sz w:val="24"/>
          <w:szCs w:val="24"/>
        </w:rPr>
      </w:pPr>
      <w:r w:rsidRPr="00091F1D">
        <w:rPr>
          <w:rFonts w:ascii="Times New Roman" w:hAnsi="Times New Roman"/>
          <w:sz w:val="24"/>
          <w:szCs w:val="24"/>
        </w:rPr>
        <w:t xml:space="preserve">Представление </w:t>
      </w:r>
      <w:proofErr w:type="gramStart"/>
      <w:r w:rsidRPr="00091F1D">
        <w:rPr>
          <w:rFonts w:ascii="Times New Roman" w:hAnsi="Times New Roman"/>
          <w:sz w:val="24"/>
          <w:szCs w:val="24"/>
        </w:rPr>
        <w:t>документов</w:t>
      </w:r>
      <w:proofErr w:type="gramEnd"/>
      <w:r w:rsidRPr="00091F1D">
        <w:rPr>
          <w:rFonts w:ascii="Times New Roman" w:hAnsi="Times New Roman"/>
          <w:sz w:val="24"/>
          <w:szCs w:val="24"/>
        </w:rPr>
        <w:t xml:space="preserve"> подтверждающих внесение задатка, признается заключением соглашения о задатке.</w:t>
      </w:r>
    </w:p>
    <w:p w:rsidR="00091F1D" w:rsidRPr="00091F1D" w:rsidRDefault="00091F1D" w:rsidP="00091F1D">
      <w:pPr>
        <w:spacing w:after="0" w:line="240" w:lineRule="auto"/>
        <w:ind w:firstLine="540"/>
        <w:jc w:val="both"/>
        <w:rPr>
          <w:rFonts w:ascii="Times New Roman" w:hAnsi="Times New Roman"/>
          <w:sz w:val="24"/>
          <w:szCs w:val="24"/>
        </w:rPr>
      </w:pPr>
      <w:r w:rsidRPr="00091F1D">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091F1D" w:rsidRPr="00091F1D" w:rsidRDefault="00091F1D" w:rsidP="00091F1D">
      <w:pPr>
        <w:spacing w:after="0" w:line="240" w:lineRule="auto"/>
        <w:ind w:firstLine="540"/>
        <w:jc w:val="both"/>
        <w:rPr>
          <w:rFonts w:ascii="Times New Roman" w:hAnsi="Times New Roman"/>
          <w:sz w:val="24"/>
          <w:szCs w:val="24"/>
        </w:rPr>
      </w:pPr>
      <w:r w:rsidRPr="00091F1D">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091F1D">
        <w:rPr>
          <w:rFonts w:ascii="Times New Roman" w:hAnsi="Times New Roman"/>
          <w:sz w:val="24"/>
          <w:szCs w:val="24"/>
        </w:rPr>
        <w:t xml:space="preserve">  </w:t>
      </w:r>
    </w:p>
    <w:p w:rsidR="00091F1D" w:rsidRPr="00091F1D" w:rsidRDefault="00091F1D" w:rsidP="00091F1D">
      <w:pPr>
        <w:spacing w:after="0" w:line="240" w:lineRule="auto"/>
        <w:ind w:firstLine="540"/>
        <w:jc w:val="both"/>
        <w:rPr>
          <w:rFonts w:ascii="Times New Roman" w:hAnsi="Times New Roman"/>
          <w:b/>
          <w:color w:val="000000"/>
          <w:sz w:val="24"/>
          <w:szCs w:val="24"/>
        </w:rPr>
      </w:pPr>
      <w:r w:rsidRPr="00091F1D">
        <w:rPr>
          <w:rFonts w:ascii="Times New Roman" w:hAnsi="Times New Roman"/>
          <w:b/>
          <w:sz w:val="24"/>
          <w:szCs w:val="24"/>
        </w:rPr>
        <w:t>Дата окончания приёма заявок</w:t>
      </w:r>
      <w:r w:rsidRPr="00091F1D">
        <w:rPr>
          <w:rFonts w:ascii="Times New Roman" w:hAnsi="Times New Roman"/>
          <w:b/>
          <w:color w:val="000000"/>
          <w:sz w:val="24"/>
          <w:szCs w:val="24"/>
        </w:rPr>
        <w:t xml:space="preserve">: </w:t>
      </w:r>
      <w:r w:rsidRPr="00091F1D">
        <w:rPr>
          <w:rFonts w:ascii="Times New Roman" w:hAnsi="Times New Roman"/>
          <w:sz w:val="24"/>
          <w:szCs w:val="24"/>
        </w:rPr>
        <w:t>06.05.2019г.</w:t>
      </w:r>
      <w:r w:rsidRPr="00091F1D">
        <w:rPr>
          <w:rFonts w:ascii="Times New Roman" w:hAnsi="Times New Roman"/>
          <w:color w:val="000000"/>
          <w:sz w:val="24"/>
          <w:szCs w:val="24"/>
        </w:rPr>
        <w:t xml:space="preserve">  до 17-00.</w:t>
      </w:r>
    </w:p>
    <w:p w:rsidR="00091F1D" w:rsidRPr="00091F1D" w:rsidRDefault="00091F1D" w:rsidP="00091F1D">
      <w:pPr>
        <w:spacing w:after="0" w:line="240" w:lineRule="auto"/>
        <w:ind w:firstLine="540"/>
        <w:jc w:val="both"/>
        <w:rPr>
          <w:rFonts w:ascii="Times New Roman" w:hAnsi="Times New Roman"/>
          <w:b/>
          <w:sz w:val="24"/>
          <w:szCs w:val="24"/>
        </w:rPr>
      </w:pPr>
      <w:r w:rsidRPr="00091F1D">
        <w:rPr>
          <w:rFonts w:ascii="Times New Roman" w:hAnsi="Times New Roman"/>
          <w:b/>
          <w:sz w:val="24"/>
          <w:szCs w:val="24"/>
        </w:rPr>
        <w:t xml:space="preserve">Место, дата, время определения участников аукциона: </w:t>
      </w:r>
    </w:p>
    <w:p w:rsidR="00091F1D" w:rsidRPr="00091F1D" w:rsidRDefault="00091F1D" w:rsidP="00091F1D">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091F1D">
        <w:rPr>
          <w:rFonts w:ascii="Times New Roman" w:hAnsi="Times New Roman"/>
          <w:sz w:val="24"/>
          <w:szCs w:val="24"/>
        </w:rPr>
        <w:t>Определение участников аукциона будет проводиться</w:t>
      </w:r>
      <w:r w:rsidRPr="00091F1D">
        <w:rPr>
          <w:rFonts w:ascii="Times New Roman" w:hAnsi="Times New Roman"/>
          <w:color w:val="000000"/>
          <w:sz w:val="24"/>
          <w:szCs w:val="24"/>
        </w:rPr>
        <w:t xml:space="preserve"> с </w:t>
      </w:r>
      <w:r w:rsidRPr="00091F1D">
        <w:rPr>
          <w:rFonts w:ascii="Times New Roman" w:hAnsi="Times New Roman"/>
          <w:sz w:val="24"/>
          <w:szCs w:val="24"/>
        </w:rPr>
        <w:t>11-00 до 12-00 07.05.2019г</w:t>
      </w:r>
      <w:r w:rsidRPr="00091F1D">
        <w:rPr>
          <w:rFonts w:ascii="Times New Roman" w:hAnsi="Times New Roman"/>
          <w:color w:val="000000"/>
          <w:sz w:val="24"/>
          <w:szCs w:val="24"/>
        </w:rPr>
        <w:t>.,</w:t>
      </w:r>
      <w:r w:rsidRPr="00091F1D">
        <w:rPr>
          <w:rFonts w:ascii="Times New Roman" w:hAnsi="Times New Roman"/>
          <w:sz w:val="24"/>
          <w:szCs w:val="24"/>
        </w:rPr>
        <w:t xml:space="preserve"> по</w:t>
      </w:r>
      <w:r w:rsidRPr="00091F1D">
        <w:rPr>
          <w:rFonts w:ascii="Times New Roman" w:hAnsi="Times New Roman"/>
          <w:color w:val="000000"/>
          <w:sz w:val="24"/>
          <w:szCs w:val="24"/>
        </w:rPr>
        <w:t xml:space="preserve"> адресу: </w:t>
      </w:r>
      <w:proofErr w:type="gramStart"/>
      <w:r w:rsidRPr="00091F1D">
        <w:rPr>
          <w:rFonts w:ascii="Times New Roman" w:hAnsi="Times New Roman"/>
          <w:color w:val="000000"/>
          <w:sz w:val="24"/>
          <w:szCs w:val="24"/>
        </w:rPr>
        <w:t>242750,  Брянская</w:t>
      </w:r>
      <w:proofErr w:type="gramEnd"/>
      <w:r w:rsidRPr="00091F1D">
        <w:rPr>
          <w:rFonts w:ascii="Times New Roman" w:hAnsi="Times New Roman"/>
          <w:color w:val="000000"/>
          <w:sz w:val="24"/>
          <w:szCs w:val="24"/>
        </w:rPr>
        <w:t xml:space="preserve"> область,   Дубровский район, </w:t>
      </w:r>
      <w:proofErr w:type="spellStart"/>
      <w:r w:rsidRPr="00091F1D">
        <w:rPr>
          <w:rFonts w:ascii="Times New Roman" w:hAnsi="Times New Roman"/>
          <w:color w:val="000000"/>
          <w:sz w:val="24"/>
          <w:szCs w:val="24"/>
        </w:rPr>
        <w:t>р.п</w:t>
      </w:r>
      <w:proofErr w:type="spellEnd"/>
      <w:r w:rsidRPr="00091F1D">
        <w:rPr>
          <w:rFonts w:ascii="Times New Roman" w:hAnsi="Times New Roman"/>
          <w:color w:val="000000"/>
          <w:sz w:val="24"/>
          <w:szCs w:val="24"/>
        </w:rPr>
        <w:t xml:space="preserve">. Дубровка, ул. Победы, д. 18, </w:t>
      </w:r>
      <w:proofErr w:type="spellStart"/>
      <w:r w:rsidRPr="00091F1D">
        <w:rPr>
          <w:rFonts w:ascii="Times New Roman" w:hAnsi="Times New Roman"/>
          <w:color w:val="000000"/>
          <w:sz w:val="24"/>
          <w:szCs w:val="24"/>
        </w:rPr>
        <w:t>каб</w:t>
      </w:r>
      <w:proofErr w:type="spellEnd"/>
      <w:r w:rsidRPr="00091F1D">
        <w:rPr>
          <w:rFonts w:ascii="Times New Roman" w:hAnsi="Times New Roman"/>
          <w:color w:val="000000"/>
          <w:sz w:val="24"/>
          <w:szCs w:val="24"/>
        </w:rPr>
        <w:t>. 2.</w:t>
      </w:r>
    </w:p>
    <w:p w:rsidR="00091F1D" w:rsidRPr="00091F1D" w:rsidRDefault="00091F1D" w:rsidP="00091F1D">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091F1D">
        <w:rPr>
          <w:rFonts w:ascii="Times New Roman" w:hAnsi="Times New Roman"/>
          <w:b/>
          <w:color w:val="000000"/>
          <w:sz w:val="24"/>
          <w:szCs w:val="24"/>
        </w:rPr>
        <w:t>Заявитель не допускается к участию в аукционе по следующим основаниям:</w:t>
      </w:r>
    </w:p>
    <w:p w:rsidR="00091F1D" w:rsidRPr="00091F1D" w:rsidRDefault="00091F1D" w:rsidP="00091F1D">
      <w:pPr>
        <w:autoSpaceDE w:val="0"/>
        <w:autoSpaceDN w:val="0"/>
        <w:adjustRightInd w:val="0"/>
        <w:spacing w:after="0" w:line="240" w:lineRule="auto"/>
        <w:ind w:firstLine="540"/>
        <w:jc w:val="both"/>
        <w:rPr>
          <w:rFonts w:ascii="Times New Roman" w:hAnsi="Times New Roman"/>
          <w:bCs/>
          <w:sz w:val="24"/>
          <w:szCs w:val="24"/>
        </w:rPr>
      </w:pPr>
      <w:r w:rsidRPr="00091F1D">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091F1D" w:rsidRPr="00091F1D" w:rsidRDefault="00091F1D" w:rsidP="00091F1D">
      <w:pPr>
        <w:autoSpaceDE w:val="0"/>
        <w:autoSpaceDN w:val="0"/>
        <w:adjustRightInd w:val="0"/>
        <w:spacing w:after="0" w:line="240" w:lineRule="auto"/>
        <w:ind w:firstLine="540"/>
        <w:jc w:val="both"/>
        <w:rPr>
          <w:rFonts w:ascii="Times New Roman" w:hAnsi="Times New Roman"/>
          <w:bCs/>
          <w:sz w:val="24"/>
          <w:szCs w:val="24"/>
        </w:rPr>
      </w:pPr>
      <w:r w:rsidRPr="00091F1D">
        <w:rPr>
          <w:rFonts w:ascii="Times New Roman" w:hAnsi="Times New Roman"/>
          <w:bCs/>
          <w:sz w:val="24"/>
          <w:szCs w:val="24"/>
        </w:rPr>
        <w:t xml:space="preserve">2) </w:t>
      </w:r>
      <w:proofErr w:type="spellStart"/>
      <w:r w:rsidRPr="00091F1D">
        <w:rPr>
          <w:rFonts w:ascii="Times New Roman" w:hAnsi="Times New Roman"/>
          <w:bCs/>
          <w:sz w:val="24"/>
          <w:szCs w:val="24"/>
        </w:rPr>
        <w:t>непоступление</w:t>
      </w:r>
      <w:proofErr w:type="spellEnd"/>
      <w:r w:rsidRPr="00091F1D">
        <w:rPr>
          <w:rFonts w:ascii="Times New Roman" w:hAnsi="Times New Roman"/>
          <w:bCs/>
          <w:sz w:val="24"/>
          <w:szCs w:val="24"/>
        </w:rPr>
        <w:t xml:space="preserve"> задатка на дату рассмотрения заявок на участие в аукционе;</w:t>
      </w:r>
    </w:p>
    <w:p w:rsidR="00091F1D" w:rsidRPr="00091F1D" w:rsidRDefault="00091F1D" w:rsidP="00091F1D">
      <w:pPr>
        <w:autoSpaceDE w:val="0"/>
        <w:autoSpaceDN w:val="0"/>
        <w:adjustRightInd w:val="0"/>
        <w:spacing w:after="0" w:line="240" w:lineRule="auto"/>
        <w:ind w:firstLine="540"/>
        <w:jc w:val="both"/>
        <w:rPr>
          <w:rFonts w:ascii="Times New Roman" w:hAnsi="Times New Roman"/>
          <w:bCs/>
          <w:sz w:val="24"/>
          <w:szCs w:val="24"/>
        </w:rPr>
      </w:pPr>
      <w:r w:rsidRPr="00091F1D">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91F1D" w:rsidRPr="00091F1D" w:rsidRDefault="00091F1D" w:rsidP="00091F1D">
      <w:pPr>
        <w:autoSpaceDE w:val="0"/>
        <w:autoSpaceDN w:val="0"/>
        <w:adjustRightInd w:val="0"/>
        <w:spacing w:after="0" w:line="240" w:lineRule="auto"/>
        <w:ind w:firstLine="540"/>
        <w:jc w:val="both"/>
        <w:rPr>
          <w:rFonts w:ascii="Times New Roman" w:hAnsi="Times New Roman"/>
          <w:bCs/>
          <w:sz w:val="24"/>
          <w:szCs w:val="24"/>
        </w:rPr>
      </w:pPr>
      <w:r w:rsidRPr="00091F1D">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091F1D" w:rsidRPr="00091F1D" w:rsidRDefault="00091F1D" w:rsidP="00091F1D">
      <w:pPr>
        <w:autoSpaceDE w:val="0"/>
        <w:autoSpaceDN w:val="0"/>
        <w:adjustRightInd w:val="0"/>
        <w:spacing w:after="0" w:line="240" w:lineRule="auto"/>
        <w:ind w:firstLine="540"/>
        <w:jc w:val="both"/>
        <w:rPr>
          <w:rFonts w:ascii="Times New Roman" w:hAnsi="Times New Roman"/>
          <w:bCs/>
          <w:sz w:val="24"/>
          <w:szCs w:val="24"/>
        </w:rPr>
      </w:pPr>
      <w:r w:rsidRPr="00091F1D">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91F1D" w:rsidRPr="00091F1D" w:rsidRDefault="00091F1D" w:rsidP="00091F1D">
      <w:pPr>
        <w:autoSpaceDE w:val="0"/>
        <w:autoSpaceDN w:val="0"/>
        <w:adjustRightInd w:val="0"/>
        <w:spacing w:after="0" w:line="240" w:lineRule="auto"/>
        <w:ind w:firstLine="540"/>
        <w:jc w:val="both"/>
        <w:rPr>
          <w:rFonts w:ascii="Times New Roman" w:hAnsi="Times New Roman"/>
          <w:bCs/>
          <w:sz w:val="24"/>
          <w:szCs w:val="24"/>
        </w:rPr>
      </w:pPr>
      <w:r w:rsidRPr="00091F1D">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091F1D" w:rsidRPr="00091F1D" w:rsidRDefault="00091F1D" w:rsidP="00091F1D">
      <w:pPr>
        <w:spacing w:after="0" w:line="240" w:lineRule="auto"/>
        <w:ind w:firstLine="539"/>
        <w:jc w:val="both"/>
        <w:rPr>
          <w:rFonts w:ascii="Times New Roman" w:hAnsi="Times New Roman"/>
          <w:color w:val="000000"/>
          <w:sz w:val="24"/>
          <w:szCs w:val="24"/>
        </w:rPr>
      </w:pPr>
      <w:r w:rsidRPr="00091F1D">
        <w:rPr>
          <w:rFonts w:ascii="Times New Roman" w:hAnsi="Times New Roman"/>
          <w:color w:val="000000"/>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w:t>
      </w:r>
      <w:r w:rsidRPr="00091F1D">
        <w:rPr>
          <w:rFonts w:ascii="Times New Roman" w:hAnsi="Times New Roman"/>
          <w:color w:val="000000"/>
          <w:sz w:val="24"/>
          <w:szCs w:val="24"/>
        </w:rPr>
        <w:lastRenderedPageBreak/>
        <w:t>аукционе и признании участником аукциона только одного заявителя, аукцион признается несостоявшимся.</w:t>
      </w:r>
    </w:p>
    <w:p w:rsidR="00091F1D" w:rsidRPr="00091F1D" w:rsidRDefault="00091F1D" w:rsidP="00091F1D">
      <w:pPr>
        <w:spacing w:after="0" w:line="240" w:lineRule="auto"/>
        <w:ind w:firstLine="539"/>
        <w:jc w:val="both"/>
        <w:rPr>
          <w:rFonts w:ascii="Times New Roman" w:hAnsi="Times New Roman"/>
          <w:color w:val="000000"/>
          <w:sz w:val="24"/>
          <w:szCs w:val="24"/>
        </w:rPr>
      </w:pPr>
      <w:bookmarkStart w:id="8" w:name="Par1006"/>
      <w:bookmarkEnd w:id="8"/>
      <w:r w:rsidRPr="00091F1D">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91F1D" w:rsidRPr="00091F1D" w:rsidRDefault="00091F1D" w:rsidP="00091F1D">
      <w:pPr>
        <w:spacing w:after="0" w:line="240" w:lineRule="auto"/>
        <w:ind w:firstLine="539"/>
        <w:jc w:val="both"/>
        <w:rPr>
          <w:rFonts w:ascii="Times New Roman" w:hAnsi="Times New Roman"/>
          <w:color w:val="000000"/>
          <w:sz w:val="24"/>
          <w:szCs w:val="24"/>
        </w:rPr>
      </w:pPr>
      <w:bookmarkStart w:id="9" w:name="Par1007"/>
      <w:bookmarkEnd w:id="9"/>
      <w:r w:rsidRPr="00091F1D">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91F1D" w:rsidRPr="00091F1D" w:rsidRDefault="00091F1D" w:rsidP="00091F1D">
      <w:pPr>
        <w:autoSpaceDE w:val="0"/>
        <w:autoSpaceDN w:val="0"/>
        <w:adjustRightInd w:val="0"/>
        <w:spacing w:after="0" w:line="240" w:lineRule="auto"/>
        <w:ind w:firstLine="539"/>
        <w:outlineLvl w:val="0"/>
        <w:rPr>
          <w:rFonts w:ascii="Times New Roman" w:hAnsi="Times New Roman"/>
          <w:b/>
          <w:color w:val="000000"/>
          <w:sz w:val="24"/>
          <w:szCs w:val="24"/>
        </w:rPr>
      </w:pPr>
      <w:r w:rsidRPr="00091F1D">
        <w:rPr>
          <w:rFonts w:ascii="Times New Roman" w:hAnsi="Times New Roman"/>
          <w:b/>
          <w:color w:val="000000"/>
          <w:sz w:val="24"/>
          <w:szCs w:val="24"/>
        </w:rPr>
        <w:t>Порядок проведения аукциона:</w:t>
      </w:r>
    </w:p>
    <w:p w:rsidR="00091F1D" w:rsidRPr="00091F1D" w:rsidRDefault="00091F1D" w:rsidP="00091F1D">
      <w:pPr>
        <w:spacing w:after="0" w:line="240" w:lineRule="auto"/>
        <w:ind w:firstLine="539"/>
        <w:jc w:val="both"/>
        <w:rPr>
          <w:rFonts w:ascii="Times New Roman" w:hAnsi="Times New Roman"/>
          <w:color w:val="000000"/>
          <w:sz w:val="24"/>
          <w:szCs w:val="24"/>
        </w:rPr>
      </w:pPr>
      <w:r w:rsidRPr="00091F1D">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091F1D" w:rsidRPr="00091F1D" w:rsidRDefault="00091F1D" w:rsidP="00091F1D">
      <w:pPr>
        <w:spacing w:after="0" w:line="240" w:lineRule="auto"/>
        <w:ind w:firstLine="539"/>
        <w:jc w:val="both"/>
        <w:rPr>
          <w:rFonts w:ascii="Times New Roman" w:hAnsi="Times New Roman"/>
          <w:spacing w:val="8"/>
          <w:sz w:val="24"/>
          <w:szCs w:val="24"/>
        </w:rPr>
      </w:pPr>
      <w:r w:rsidRPr="00091F1D">
        <w:rPr>
          <w:rFonts w:ascii="Times New Roman" w:hAnsi="Times New Roman"/>
          <w:color w:val="000000"/>
          <w:sz w:val="24"/>
          <w:szCs w:val="24"/>
        </w:rPr>
        <w:t>- аукцион ведет аукционист</w:t>
      </w:r>
      <w:r w:rsidRPr="00091F1D">
        <w:rPr>
          <w:rFonts w:ascii="Times New Roman" w:hAnsi="Times New Roman"/>
          <w:spacing w:val="8"/>
          <w:sz w:val="24"/>
          <w:szCs w:val="24"/>
        </w:rPr>
        <w:t>;</w:t>
      </w:r>
    </w:p>
    <w:p w:rsidR="00091F1D" w:rsidRPr="00091F1D" w:rsidRDefault="00091F1D" w:rsidP="00091F1D">
      <w:pPr>
        <w:spacing w:after="0" w:line="240" w:lineRule="auto"/>
        <w:ind w:firstLine="539"/>
        <w:jc w:val="both"/>
        <w:rPr>
          <w:rFonts w:ascii="Times New Roman" w:hAnsi="Times New Roman"/>
          <w:color w:val="000000"/>
          <w:sz w:val="24"/>
          <w:szCs w:val="24"/>
        </w:rPr>
      </w:pPr>
      <w:r w:rsidRPr="00091F1D">
        <w:rPr>
          <w:rFonts w:ascii="Times New Roman" w:hAnsi="Times New Roman"/>
          <w:sz w:val="24"/>
          <w:szCs w:val="24"/>
        </w:rPr>
        <w:t xml:space="preserve"> </w:t>
      </w:r>
      <w:r w:rsidRPr="00091F1D">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091F1D" w:rsidRPr="00091F1D" w:rsidRDefault="00091F1D" w:rsidP="00091F1D">
      <w:pPr>
        <w:spacing w:after="0" w:line="240" w:lineRule="auto"/>
        <w:ind w:firstLine="539"/>
        <w:jc w:val="both"/>
        <w:rPr>
          <w:rFonts w:ascii="Times New Roman" w:hAnsi="Times New Roman"/>
          <w:color w:val="000000"/>
          <w:sz w:val="24"/>
          <w:szCs w:val="24"/>
        </w:rPr>
      </w:pPr>
      <w:r w:rsidRPr="00091F1D">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091F1D" w:rsidRPr="00091F1D" w:rsidRDefault="00091F1D" w:rsidP="00091F1D">
      <w:pPr>
        <w:spacing w:after="0" w:line="240" w:lineRule="auto"/>
        <w:ind w:firstLine="539"/>
        <w:jc w:val="both"/>
        <w:rPr>
          <w:rFonts w:ascii="Times New Roman" w:hAnsi="Times New Roman"/>
          <w:color w:val="000000"/>
          <w:sz w:val="24"/>
          <w:szCs w:val="24"/>
        </w:rPr>
      </w:pPr>
      <w:r w:rsidRPr="00091F1D">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091F1D" w:rsidRPr="00091F1D" w:rsidRDefault="00091F1D" w:rsidP="00091F1D">
      <w:pPr>
        <w:spacing w:after="0" w:line="240" w:lineRule="auto"/>
        <w:ind w:firstLine="539"/>
        <w:jc w:val="both"/>
        <w:rPr>
          <w:rFonts w:ascii="Times New Roman" w:hAnsi="Times New Roman"/>
          <w:color w:val="000000"/>
          <w:sz w:val="24"/>
          <w:szCs w:val="24"/>
        </w:rPr>
      </w:pPr>
      <w:r w:rsidRPr="00091F1D">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091F1D" w:rsidRPr="00091F1D" w:rsidRDefault="00091F1D" w:rsidP="00091F1D">
      <w:pPr>
        <w:spacing w:after="0" w:line="240" w:lineRule="auto"/>
        <w:ind w:firstLine="539"/>
        <w:jc w:val="both"/>
        <w:rPr>
          <w:rFonts w:ascii="Times New Roman" w:hAnsi="Times New Roman"/>
          <w:color w:val="000000"/>
          <w:sz w:val="24"/>
          <w:szCs w:val="24"/>
        </w:rPr>
      </w:pPr>
      <w:r w:rsidRPr="00091F1D">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091F1D" w:rsidRPr="00091F1D" w:rsidRDefault="00091F1D" w:rsidP="00091F1D">
      <w:pPr>
        <w:autoSpaceDE w:val="0"/>
        <w:autoSpaceDN w:val="0"/>
        <w:adjustRightInd w:val="0"/>
        <w:spacing w:after="0" w:line="240" w:lineRule="auto"/>
        <w:ind w:firstLine="539"/>
        <w:jc w:val="both"/>
        <w:rPr>
          <w:rFonts w:ascii="Times New Roman" w:hAnsi="Times New Roman"/>
          <w:color w:val="000000"/>
          <w:sz w:val="24"/>
          <w:szCs w:val="24"/>
        </w:rPr>
      </w:pPr>
      <w:r w:rsidRPr="00091F1D">
        <w:rPr>
          <w:rFonts w:ascii="Times New Roman" w:hAnsi="Times New Roman"/>
          <w:color w:val="000000"/>
          <w:sz w:val="24"/>
          <w:szCs w:val="24"/>
        </w:rPr>
        <w:t xml:space="preserve">- </w:t>
      </w:r>
      <w:r w:rsidRPr="00091F1D">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91F1D" w:rsidRPr="00091F1D" w:rsidRDefault="00091F1D" w:rsidP="00091F1D">
      <w:pPr>
        <w:autoSpaceDE w:val="0"/>
        <w:autoSpaceDN w:val="0"/>
        <w:adjustRightInd w:val="0"/>
        <w:spacing w:after="0" w:line="240" w:lineRule="auto"/>
        <w:ind w:firstLine="539"/>
        <w:jc w:val="both"/>
        <w:rPr>
          <w:rFonts w:ascii="Times New Roman" w:hAnsi="Times New Roman"/>
          <w:sz w:val="24"/>
          <w:szCs w:val="24"/>
        </w:rPr>
      </w:pPr>
      <w:r w:rsidRPr="00091F1D">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091F1D" w:rsidRPr="00091F1D" w:rsidRDefault="00091F1D" w:rsidP="00091F1D">
      <w:pPr>
        <w:autoSpaceDE w:val="0"/>
        <w:autoSpaceDN w:val="0"/>
        <w:adjustRightInd w:val="0"/>
        <w:spacing w:after="0" w:line="240" w:lineRule="auto"/>
        <w:ind w:firstLine="539"/>
        <w:jc w:val="both"/>
        <w:rPr>
          <w:rFonts w:ascii="Times New Roman" w:hAnsi="Times New Roman"/>
          <w:sz w:val="24"/>
          <w:szCs w:val="24"/>
        </w:rPr>
      </w:pPr>
      <w:r w:rsidRPr="00091F1D">
        <w:rPr>
          <w:rFonts w:ascii="Times New Roman" w:hAnsi="Times New Roman"/>
          <w:sz w:val="24"/>
          <w:szCs w:val="24"/>
        </w:rPr>
        <w:t>Организатор аукциона объявляет о принятом решении в месте и в день проведения аукциона.</w:t>
      </w:r>
    </w:p>
    <w:p w:rsidR="00091F1D" w:rsidRPr="00091F1D" w:rsidRDefault="00091F1D" w:rsidP="00091F1D">
      <w:pPr>
        <w:spacing w:after="0" w:line="240" w:lineRule="auto"/>
        <w:ind w:right="-6" w:firstLine="539"/>
        <w:jc w:val="both"/>
        <w:rPr>
          <w:rFonts w:ascii="Times New Roman" w:hAnsi="Times New Roman"/>
          <w:sz w:val="24"/>
          <w:szCs w:val="24"/>
        </w:rPr>
      </w:pPr>
      <w:r w:rsidRPr="00091F1D">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091F1D" w:rsidRPr="00091F1D" w:rsidRDefault="00091F1D" w:rsidP="00091F1D">
      <w:pPr>
        <w:tabs>
          <w:tab w:val="left" w:pos="360"/>
          <w:tab w:val="left" w:pos="900"/>
        </w:tabs>
        <w:spacing w:after="0" w:line="240" w:lineRule="auto"/>
        <w:ind w:firstLine="539"/>
        <w:jc w:val="both"/>
        <w:rPr>
          <w:rFonts w:ascii="Times New Roman" w:hAnsi="Times New Roman"/>
          <w:sz w:val="24"/>
          <w:szCs w:val="24"/>
        </w:rPr>
      </w:pPr>
      <w:r w:rsidRPr="00091F1D">
        <w:rPr>
          <w:rFonts w:ascii="Times New Roman" w:hAnsi="Times New Roman"/>
          <w:b/>
          <w:bCs/>
          <w:sz w:val="24"/>
          <w:szCs w:val="24"/>
        </w:rPr>
        <w:t>Условия и сроки платежа</w:t>
      </w:r>
      <w:r w:rsidRPr="00091F1D">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091F1D" w:rsidRPr="00091F1D" w:rsidRDefault="00091F1D" w:rsidP="00091F1D">
      <w:pPr>
        <w:tabs>
          <w:tab w:val="left" w:pos="360"/>
          <w:tab w:val="left" w:pos="900"/>
        </w:tabs>
        <w:spacing w:after="0" w:line="240" w:lineRule="auto"/>
        <w:ind w:firstLine="539"/>
        <w:jc w:val="both"/>
        <w:rPr>
          <w:rFonts w:ascii="Times New Roman" w:hAnsi="Times New Roman"/>
          <w:sz w:val="24"/>
          <w:szCs w:val="24"/>
        </w:rPr>
      </w:pPr>
    </w:p>
    <w:p w:rsidR="00091F1D" w:rsidRPr="00091F1D" w:rsidRDefault="00091F1D" w:rsidP="00091F1D">
      <w:pPr>
        <w:spacing w:after="0" w:line="240" w:lineRule="auto"/>
        <w:ind w:firstLine="539"/>
        <w:jc w:val="both"/>
        <w:rPr>
          <w:rFonts w:ascii="Times New Roman" w:hAnsi="Times New Roman"/>
          <w:sz w:val="24"/>
          <w:szCs w:val="24"/>
        </w:rPr>
      </w:pPr>
      <w:r w:rsidRPr="00091F1D">
        <w:rPr>
          <w:rFonts w:ascii="Times New Roman" w:hAnsi="Times New Roman"/>
          <w:b/>
          <w:bCs/>
          <w:sz w:val="24"/>
          <w:szCs w:val="24"/>
        </w:rPr>
        <w:t>Реквизиты счета</w:t>
      </w:r>
      <w:r w:rsidRPr="00091F1D">
        <w:rPr>
          <w:rFonts w:ascii="Times New Roman" w:hAnsi="Times New Roman"/>
          <w:sz w:val="24"/>
          <w:szCs w:val="24"/>
        </w:rPr>
        <w:t xml:space="preserve">: </w:t>
      </w:r>
    </w:p>
    <w:p w:rsidR="00091F1D" w:rsidRPr="00091F1D" w:rsidRDefault="00091F1D" w:rsidP="00091F1D">
      <w:pPr>
        <w:spacing w:after="0" w:line="240" w:lineRule="auto"/>
        <w:ind w:firstLine="539"/>
        <w:jc w:val="both"/>
        <w:rPr>
          <w:rFonts w:ascii="Times New Roman" w:hAnsi="Times New Roman"/>
          <w:sz w:val="24"/>
          <w:szCs w:val="24"/>
        </w:rPr>
      </w:pPr>
    </w:p>
    <w:p w:rsidR="00091F1D" w:rsidRPr="00091F1D" w:rsidRDefault="00091F1D" w:rsidP="00091F1D">
      <w:pPr>
        <w:spacing w:after="0" w:line="240" w:lineRule="auto"/>
        <w:ind w:firstLine="539"/>
        <w:jc w:val="both"/>
        <w:rPr>
          <w:rFonts w:ascii="Times New Roman" w:hAnsi="Times New Roman"/>
          <w:color w:val="000000"/>
          <w:sz w:val="24"/>
          <w:szCs w:val="24"/>
        </w:rPr>
      </w:pPr>
      <w:r w:rsidRPr="00091F1D">
        <w:rPr>
          <w:rFonts w:ascii="Times New Roman" w:hAnsi="Times New Roman"/>
          <w:b/>
          <w:color w:val="000000"/>
          <w:sz w:val="24"/>
          <w:szCs w:val="24"/>
        </w:rPr>
        <w:t>Для лота №1:</w:t>
      </w:r>
      <w:r w:rsidRPr="00091F1D">
        <w:rPr>
          <w:rFonts w:ascii="Times New Roman" w:hAnsi="Times New Roman"/>
          <w:color w:val="000000"/>
          <w:sz w:val="24"/>
          <w:szCs w:val="24"/>
        </w:rPr>
        <w:t xml:space="preserve"> ИНН </w:t>
      </w:r>
      <w:proofErr w:type="gramStart"/>
      <w:r w:rsidRPr="00091F1D">
        <w:rPr>
          <w:rFonts w:ascii="Times New Roman" w:hAnsi="Times New Roman"/>
          <w:color w:val="000000"/>
          <w:sz w:val="24"/>
          <w:szCs w:val="24"/>
        </w:rPr>
        <w:t>3210002306  КПП</w:t>
      </w:r>
      <w:proofErr w:type="gramEnd"/>
      <w:r w:rsidRPr="00091F1D">
        <w:rPr>
          <w:rFonts w:ascii="Times New Roman" w:hAnsi="Times New Roman"/>
          <w:color w:val="000000"/>
          <w:sz w:val="24"/>
          <w:szCs w:val="24"/>
        </w:rPr>
        <w:t xml:space="preserve"> 324501001 УФК  по Брянской обл.   (Комитет имущественных отношений администрации Дубровского района) БИК 041501001 ОКТМО </w:t>
      </w:r>
      <w:proofErr w:type="gramStart"/>
      <w:r w:rsidRPr="00091F1D">
        <w:rPr>
          <w:rFonts w:ascii="Times New Roman" w:hAnsi="Times New Roman"/>
          <w:color w:val="000000"/>
          <w:sz w:val="24"/>
          <w:szCs w:val="24"/>
        </w:rPr>
        <w:t>15612448  р</w:t>
      </w:r>
      <w:proofErr w:type="gramEnd"/>
      <w:r w:rsidRPr="00091F1D">
        <w:rPr>
          <w:rFonts w:ascii="Times New Roman" w:hAnsi="Times New Roman"/>
          <w:color w:val="000000"/>
          <w:sz w:val="24"/>
          <w:szCs w:val="24"/>
        </w:rPr>
        <w:t>/с 40101810300000010008,  отделение БРЯНСК,  КБК    904 1 11  050 13 05 0000 120</w:t>
      </w:r>
    </w:p>
    <w:p w:rsidR="00091F1D" w:rsidRPr="00091F1D" w:rsidRDefault="00091F1D" w:rsidP="00091F1D">
      <w:pPr>
        <w:spacing w:after="0" w:line="240" w:lineRule="auto"/>
        <w:ind w:left="283"/>
        <w:jc w:val="both"/>
        <w:rPr>
          <w:rFonts w:ascii="Times New Roman" w:hAnsi="Times New Roman"/>
          <w:color w:val="000000"/>
          <w:sz w:val="24"/>
          <w:szCs w:val="24"/>
        </w:rPr>
      </w:pPr>
    </w:p>
    <w:p w:rsidR="00091F1D" w:rsidRPr="00091F1D" w:rsidRDefault="00091F1D" w:rsidP="00091F1D">
      <w:pPr>
        <w:spacing w:after="0" w:line="240" w:lineRule="auto"/>
        <w:ind w:firstLine="539"/>
        <w:jc w:val="both"/>
        <w:rPr>
          <w:rFonts w:ascii="Times New Roman" w:hAnsi="Times New Roman"/>
          <w:sz w:val="24"/>
          <w:szCs w:val="24"/>
        </w:rPr>
      </w:pPr>
      <w:r w:rsidRPr="00091F1D">
        <w:rPr>
          <w:rFonts w:ascii="Times New Roman" w:hAnsi="Times New Roman"/>
          <w:sz w:val="24"/>
          <w:szCs w:val="24"/>
        </w:rPr>
        <w:t>Наименование платежа</w:t>
      </w:r>
      <w:r w:rsidRPr="00091F1D">
        <w:rPr>
          <w:rFonts w:ascii="Times New Roman" w:hAnsi="Times New Roman"/>
          <w:b/>
          <w:sz w:val="24"/>
          <w:szCs w:val="24"/>
        </w:rPr>
        <w:t xml:space="preserve">: </w:t>
      </w:r>
      <w:r w:rsidRPr="00091F1D">
        <w:rPr>
          <w:rFonts w:ascii="Times New Roman" w:hAnsi="Times New Roman"/>
          <w:sz w:val="24"/>
          <w:szCs w:val="24"/>
        </w:rPr>
        <w:t>поступления от аренды земельного участка.</w:t>
      </w:r>
    </w:p>
    <w:p w:rsidR="00091F1D" w:rsidRPr="00091F1D" w:rsidRDefault="00091F1D" w:rsidP="00091F1D">
      <w:pPr>
        <w:spacing w:after="0" w:line="240" w:lineRule="auto"/>
        <w:ind w:firstLine="539"/>
        <w:jc w:val="both"/>
        <w:rPr>
          <w:rFonts w:ascii="Times New Roman" w:hAnsi="Times New Roman"/>
          <w:sz w:val="24"/>
          <w:szCs w:val="24"/>
        </w:rPr>
      </w:pPr>
    </w:p>
    <w:p w:rsidR="00091F1D" w:rsidRPr="00091F1D" w:rsidRDefault="00091F1D" w:rsidP="00091F1D">
      <w:pPr>
        <w:autoSpaceDE w:val="0"/>
        <w:autoSpaceDN w:val="0"/>
        <w:adjustRightInd w:val="0"/>
        <w:spacing w:after="0" w:line="240" w:lineRule="auto"/>
        <w:ind w:left="-180" w:firstLine="180"/>
        <w:jc w:val="both"/>
        <w:rPr>
          <w:rFonts w:ascii="Times New Roman" w:hAnsi="Times New Roman"/>
          <w:sz w:val="24"/>
          <w:szCs w:val="24"/>
        </w:rPr>
      </w:pPr>
      <w:r w:rsidRPr="00091F1D">
        <w:rPr>
          <w:rFonts w:ascii="Times New Roman" w:hAnsi="Times New Roman"/>
          <w:b/>
          <w:bCs/>
          <w:color w:val="000000"/>
          <w:sz w:val="24"/>
          <w:szCs w:val="24"/>
        </w:rPr>
        <w:t>Срок заключения договора аренды земельного участка</w:t>
      </w:r>
      <w:r w:rsidRPr="00091F1D">
        <w:rPr>
          <w:rFonts w:ascii="Times New Roman" w:hAnsi="Times New Roman"/>
          <w:color w:val="000000"/>
          <w:sz w:val="24"/>
          <w:szCs w:val="24"/>
        </w:rPr>
        <w:t xml:space="preserve">: </w:t>
      </w:r>
      <w:r w:rsidRPr="00091F1D">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48" w:history="1">
        <w:r w:rsidRPr="00091F1D">
          <w:rPr>
            <w:rFonts w:ascii="Times New Roman" w:hAnsi="Times New Roman"/>
            <w:sz w:val="24"/>
            <w:szCs w:val="24"/>
          </w:rPr>
          <w:t>www.torgi.gov.ru</w:t>
        </w:r>
      </w:hyperlink>
      <w:r w:rsidRPr="00091F1D">
        <w:rPr>
          <w:rFonts w:ascii="Times New Roman" w:hAnsi="Times New Roman"/>
          <w:sz w:val="24"/>
          <w:szCs w:val="24"/>
        </w:rPr>
        <w:t>).</w:t>
      </w:r>
    </w:p>
    <w:p w:rsidR="00091F1D" w:rsidRPr="00091F1D" w:rsidRDefault="00091F1D" w:rsidP="00091F1D">
      <w:pPr>
        <w:spacing w:after="0" w:line="240" w:lineRule="auto"/>
        <w:ind w:left="-180" w:right="-284" w:hanging="180"/>
        <w:jc w:val="both"/>
        <w:rPr>
          <w:rFonts w:ascii="Times New Roman" w:hAnsi="Times New Roman"/>
          <w:sz w:val="24"/>
          <w:szCs w:val="24"/>
        </w:rPr>
      </w:pPr>
      <w:r w:rsidRPr="00091F1D">
        <w:rPr>
          <w:rFonts w:ascii="Times New Roman" w:hAnsi="Times New Roman"/>
          <w:b/>
          <w:bCs/>
          <w:color w:val="000000"/>
          <w:sz w:val="24"/>
          <w:szCs w:val="24"/>
        </w:rPr>
        <w:t xml:space="preserve">        Порядок ознакомления</w:t>
      </w:r>
      <w:r w:rsidRPr="00091F1D">
        <w:rPr>
          <w:rFonts w:ascii="Times New Roman" w:hAnsi="Times New Roman"/>
          <w:color w:val="000000"/>
          <w:sz w:val="24"/>
          <w:szCs w:val="24"/>
        </w:rPr>
        <w:t xml:space="preserve"> </w:t>
      </w:r>
      <w:r w:rsidRPr="00091F1D">
        <w:rPr>
          <w:rFonts w:ascii="Times New Roman" w:hAnsi="Times New Roman"/>
          <w:b/>
          <w:color w:val="000000"/>
          <w:sz w:val="24"/>
          <w:szCs w:val="24"/>
        </w:rPr>
        <w:t>с</w:t>
      </w:r>
      <w:r w:rsidRPr="00091F1D">
        <w:rPr>
          <w:rFonts w:ascii="Times New Roman" w:hAnsi="Times New Roman"/>
          <w:color w:val="000000"/>
          <w:sz w:val="24"/>
          <w:szCs w:val="24"/>
        </w:rPr>
        <w:t xml:space="preserve"> </w:t>
      </w:r>
      <w:r w:rsidRPr="00091F1D">
        <w:rPr>
          <w:rFonts w:ascii="Times New Roman" w:hAnsi="Times New Roman"/>
          <w:b/>
          <w:bCs/>
          <w:color w:val="000000"/>
          <w:sz w:val="24"/>
          <w:szCs w:val="24"/>
        </w:rPr>
        <w:t>условиями договора аренды и иной информацией</w:t>
      </w:r>
      <w:r w:rsidRPr="00091F1D">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w:t>
      </w:r>
      <w:proofErr w:type="gramStart"/>
      <w:r w:rsidRPr="00091F1D">
        <w:rPr>
          <w:rFonts w:ascii="Times New Roman" w:hAnsi="Times New Roman"/>
          <w:color w:val="000000"/>
          <w:sz w:val="24"/>
          <w:szCs w:val="24"/>
        </w:rPr>
        <w:t>можно  по</w:t>
      </w:r>
      <w:proofErr w:type="gramEnd"/>
      <w:r w:rsidRPr="00091F1D">
        <w:rPr>
          <w:rFonts w:ascii="Times New Roman" w:hAnsi="Times New Roman"/>
          <w:color w:val="000000"/>
          <w:sz w:val="24"/>
          <w:szCs w:val="24"/>
        </w:rPr>
        <w:t xml:space="preserve"> адресу:  242750 Брянская область,   Дубровский район, </w:t>
      </w:r>
      <w:proofErr w:type="spellStart"/>
      <w:r w:rsidRPr="00091F1D">
        <w:rPr>
          <w:rFonts w:ascii="Times New Roman" w:hAnsi="Times New Roman"/>
          <w:color w:val="000000"/>
          <w:sz w:val="24"/>
          <w:szCs w:val="24"/>
        </w:rPr>
        <w:t>рп</w:t>
      </w:r>
      <w:proofErr w:type="spellEnd"/>
      <w:r w:rsidRPr="00091F1D">
        <w:rPr>
          <w:rFonts w:ascii="Times New Roman" w:hAnsi="Times New Roman"/>
          <w:color w:val="000000"/>
          <w:sz w:val="24"/>
          <w:szCs w:val="24"/>
        </w:rPr>
        <w:t xml:space="preserve">. Дубровка, ул. Победы, д. 18, </w:t>
      </w:r>
      <w:proofErr w:type="spellStart"/>
      <w:r w:rsidRPr="00091F1D">
        <w:rPr>
          <w:rFonts w:ascii="Times New Roman" w:hAnsi="Times New Roman"/>
          <w:color w:val="000000"/>
          <w:sz w:val="24"/>
          <w:szCs w:val="24"/>
        </w:rPr>
        <w:t>каб</w:t>
      </w:r>
      <w:proofErr w:type="spellEnd"/>
      <w:r w:rsidRPr="00091F1D">
        <w:rPr>
          <w:rFonts w:ascii="Times New Roman" w:hAnsi="Times New Roman"/>
          <w:color w:val="000000"/>
          <w:sz w:val="24"/>
          <w:szCs w:val="24"/>
        </w:rPr>
        <w:t xml:space="preserve">. 15, </w:t>
      </w:r>
      <w:r w:rsidRPr="00091F1D">
        <w:rPr>
          <w:rFonts w:ascii="Times New Roman" w:hAnsi="Times New Roman"/>
          <w:sz w:val="24"/>
          <w:szCs w:val="24"/>
        </w:rPr>
        <w:t xml:space="preserve">а также на официальном сайте администрации Дубровского  района в сети «Интернет» </w:t>
      </w:r>
      <w:hyperlink r:id="rId49" w:history="1">
        <w:r w:rsidRPr="00091F1D">
          <w:rPr>
            <w:rFonts w:ascii="Times New Roman" w:hAnsi="Times New Roman"/>
            <w:color w:val="0000FF"/>
            <w:sz w:val="24"/>
            <w:szCs w:val="24"/>
            <w:u w:val="single"/>
            <w:lang w:val="en-US"/>
          </w:rPr>
          <w:t>www</w:t>
        </w:r>
        <w:r w:rsidRPr="00091F1D">
          <w:rPr>
            <w:rFonts w:ascii="Times New Roman" w:hAnsi="Times New Roman"/>
            <w:color w:val="0000FF"/>
            <w:sz w:val="24"/>
            <w:szCs w:val="24"/>
            <w:u w:val="single"/>
          </w:rPr>
          <w:t>.</w:t>
        </w:r>
        <w:r w:rsidRPr="00091F1D">
          <w:rPr>
            <w:rFonts w:ascii="Times New Roman" w:hAnsi="Times New Roman"/>
            <w:color w:val="0000FF"/>
            <w:sz w:val="24"/>
            <w:szCs w:val="24"/>
            <w:u w:val="single"/>
            <w:lang w:val="en-US"/>
          </w:rPr>
          <w:t>admdubrovka</w:t>
        </w:r>
        <w:r w:rsidRPr="00091F1D">
          <w:rPr>
            <w:rFonts w:ascii="Times New Roman" w:hAnsi="Times New Roman"/>
            <w:color w:val="0000FF"/>
            <w:sz w:val="24"/>
            <w:szCs w:val="24"/>
            <w:u w:val="single"/>
          </w:rPr>
          <w:t>.</w:t>
        </w:r>
        <w:r w:rsidRPr="00091F1D">
          <w:rPr>
            <w:rFonts w:ascii="Times New Roman" w:hAnsi="Times New Roman"/>
            <w:color w:val="0000FF"/>
            <w:sz w:val="24"/>
            <w:szCs w:val="24"/>
            <w:u w:val="single"/>
            <w:lang w:val="en-US"/>
          </w:rPr>
          <w:t>ru</w:t>
        </w:r>
      </w:hyperlink>
      <w:r w:rsidRPr="00091F1D">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50" w:history="1">
        <w:r w:rsidRPr="00091F1D">
          <w:rPr>
            <w:rFonts w:ascii="Times New Roman" w:hAnsi="Times New Roman"/>
            <w:color w:val="0000FF"/>
            <w:sz w:val="24"/>
            <w:szCs w:val="24"/>
            <w:u w:val="single"/>
          </w:rPr>
          <w:t>www.</w:t>
        </w:r>
        <w:r w:rsidRPr="00091F1D">
          <w:rPr>
            <w:rFonts w:ascii="Times New Roman" w:hAnsi="Times New Roman"/>
            <w:color w:val="0000FF"/>
            <w:sz w:val="24"/>
            <w:szCs w:val="24"/>
            <w:u w:val="single"/>
            <w:lang w:val="en-US"/>
          </w:rPr>
          <w:t>torgi</w:t>
        </w:r>
        <w:r w:rsidRPr="00091F1D">
          <w:rPr>
            <w:rFonts w:ascii="Times New Roman" w:hAnsi="Times New Roman"/>
            <w:color w:val="0000FF"/>
            <w:sz w:val="24"/>
            <w:szCs w:val="24"/>
            <w:u w:val="single"/>
          </w:rPr>
          <w:t>.</w:t>
        </w:r>
        <w:r w:rsidRPr="00091F1D">
          <w:rPr>
            <w:rFonts w:ascii="Times New Roman" w:hAnsi="Times New Roman"/>
            <w:color w:val="0000FF"/>
            <w:sz w:val="24"/>
            <w:szCs w:val="24"/>
            <w:u w:val="single"/>
            <w:lang w:val="en-US"/>
          </w:rPr>
          <w:t>gov</w:t>
        </w:r>
        <w:r w:rsidRPr="00091F1D">
          <w:rPr>
            <w:rFonts w:ascii="Times New Roman" w:hAnsi="Times New Roman"/>
            <w:color w:val="0000FF"/>
            <w:sz w:val="24"/>
            <w:szCs w:val="24"/>
            <w:u w:val="single"/>
          </w:rPr>
          <w:t>.</w:t>
        </w:r>
        <w:proofErr w:type="spellStart"/>
        <w:r w:rsidRPr="00091F1D">
          <w:rPr>
            <w:rFonts w:ascii="Times New Roman" w:hAnsi="Times New Roman"/>
            <w:color w:val="0000FF"/>
            <w:sz w:val="24"/>
            <w:szCs w:val="24"/>
            <w:u w:val="single"/>
          </w:rPr>
          <w:t>ru</w:t>
        </w:r>
        <w:proofErr w:type="spellEnd"/>
      </w:hyperlink>
      <w:r w:rsidRPr="00091F1D">
        <w:rPr>
          <w:rFonts w:ascii="Times New Roman" w:hAnsi="Times New Roman"/>
          <w:sz w:val="24"/>
          <w:szCs w:val="24"/>
        </w:rPr>
        <w:t>.</w:t>
      </w:r>
    </w:p>
    <w:p w:rsidR="00091F1D" w:rsidRPr="00091F1D" w:rsidRDefault="00091F1D" w:rsidP="00091F1D">
      <w:pPr>
        <w:spacing w:after="0" w:line="240" w:lineRule="auto"/>
        <w:ind w:left="-180" w:right="-284" w:hanging="180"/>
        <w:jc w:val="both"/>
        <w:rPr>
          <w:rFonts w:ascii="Times New Roman" w:hAnsi="Times New Roman"/>
          <w:color w:val="000000"/>
          <w:sz w:val="24"/>
          <w:szCs w:val="24"/>
        </w:rPr>
      </w:pPr>
      <w:r w:rsidRPr="00091F1D">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091F1D" w:rsidRPr="00091F1D" w:rsidRDefault="00091F1D" w:rsidP="00091F1D">
      <w:pPr>
        <w:spacing w:after="0" w:line="240" w:lineRule="auto"/>
        <w:ind w:left="-180"/>
        <w:jc w:val="both"/>
        <w:rPr>
          <w:rFonts w:ascii="Times New Roman" w:hAnsi="Times New Roman"/>
          <w:color w:val="000000"/>
          <w:sz w:val="24"/>
          <w:szCs w:val="24"/>
        </w:rPr>
      </w:pPr>
      <w:r w:rsidRPr="00091F1D">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091F1D" w:rsidRPr="00091F1D" w:rsidRDefault="00091F1D" w:rsidP="00091F1D">
      <w:pPr>
        <w:spacing w:after="0" w:line="240" w:lineRule="auto"/>
        <w:ind w:left="-180" w:right="-284" w:hanging="180"/>
        <w:jc w:val="both"/>
        <w:rPr>
          <w:rFonts w:ascii="Times New Roman" w:hAnsi="Times New Roman"/>
          <w:color w:val="000000"/>
          <w:sz w:val="24"/>
          <w:szCs w:val="24"/>
        </w:rPr>
      </w:pPr>
      <w:r w:rsidRPr="00091F1D">
        <w:rPr>
          <w:rFonts w:ascii="Times New Roman" w:hAnsi="Times New Roman"/>
          <w:b/>
          <w:bCs/>
          <w:color w:val="000000"/>
          <w:sz w:val="24"/>
          <w:szCs w:val="24"/>
        </w:rPr>
        <w:t xml:space="preserve">         Место и срок подведения итогов аукциона</w:t>
      </w:r>
      <w:r w:rsidRPr="00091F1D">
        <w:rPr>
          <w:rFonts w:ascii="Times New Roman" w:hAnsi="Times New Roman"/>
          <w:color w:val="000000"/>
          <w:sz w:val="24"/>
          <w:szCs w:val="24"/>
        </w:rPr>
        <w:t xml:space="preserve">: 242750 Брянская </w:t>
      </w:r>
      <w:proofErr w:type="gramStart"/>
      <w:r w:rsidRPr="00091F1D">
        <w:rPr>
          <w:rFonts w:ascii="Times New Roman" w:hAnsi="Times New Roman"/>
          <w:color w:val="000000"/>
          <w:sz w:val="24"/>
          <w:szCs w:val="24"/>
        </w:rPr>
        <w:t xml:space="preserve">область,   </w:t>
      </w:r>
      <w:proofErr w:type="gramEnd"/>
      <w:r w:rsidRPr="00091F1D">
        <w:rPr>
          <w:rFonts w:ascii="Times New Roman" w:hAnsi="Times New Roman"/>
          <w:color w:val="000000"/>
          <w:sz w:val="24"/>
          <w:szCs w:val="24"/>
        </w:rPr>
        <w:t xml:space="preserve">Дубровский район, </w:t>
      </w:r>
      <w:proofErr w:type="spellStart"/>
      <w:r w:rsidRPr="00091F1D">
        <w:rPr>
          <w:rFonts w:ascii="Times New Roman" w:hAnsi="Times New Roman"/>
          <w:color w:val="000000"/>
          <w:sz w:val="24"/>
          <w:szCs w:val="24"/>
        </w:rPr>
        <w:t>рп</w:t>
      </w:r>
      <w:proofErr w:type="spellEnd"/>
      <w:r w:rsidRPr="00091F1D">
        <w:rPr>
          <w:rFonts w:ascii="Times New Roman" w:hAnsi="Times New Roman"/>
          <w:color w:val="000000"/>
          <w:sz w:val="24"/>
          <w:szCs w:val="24"/>
        </w:rPr>
        <w:t xml:space="preserve">. Дубровка, ул. Победы, д. 18, </w:t>
      </w:r>
      <w:proofErr w:type="spellStart"/>
      <w:r w:rsidRPr="00091F1D">
        <w:rPr>
          <w:rFonts w:ascii="Times New Roman" w:hAnsi="Times New Roman"/>
          <w:color w:val="000000"/>
          <w:sz w:val="24"/>
          <w:szCs w:val="24"/>
        </w:rPr>
        <w:t>каб</w:t>
      </w:r>
      <w:proofErr w:type="spellEnd"/>
      <w:r w:rsidRPr="00091F1D">
        <w:rPr>
          <w:rFonts w:ascii="Times New Roman" w:hAnsi="Times New Roman"/>
          <w:color w:val="000000"/>
          <w:sz w:val="24"/>
          <w:szCs w:val="24"/>
        </w:rPr>
        <w:t xml:space="preserve">. </w:t>
      </w:r>
      <w:proofErr w:type="gramStart"/>
      <w:r w:rsidRPr="00091F1D">
        <w:rPr>
          <w:rFonts w:ascii="Times New Roman" w:hAnsi="Times New Roman"/>
          <w:color w:val="000000"/>
          <w:sz w:val="24"/>
          <w:szCs w:val="24"/>
        </w:rPr>
        <w:t xml:space="preserve">2, </w:t>
      </w:r>
      <w:r w:rsidRPr="00091F1D">
        <w:rPr>
          <w:rFonts w:ascii="Times New Roman" w:hAnsi="Times New Roman"/>
          <w:color w:val="FF0000"/>
          <w:sz w:val="24"/>
          <w:szCs w:val="24"/>
        </w:rPr>
        <w:t xml:space="preserve"> </w:t>
      </w:r>
      <w:r w:rsidRPr="00091F1D">
        <w:rPr>
          <w:rFonts w:ascii="Times New Roman" w:hAnsi="Times New Roman"/>
          <w:sz w:val="24"/>
          <w:szCs w:val="24"/>
        </w:rPr>
        <w:t>08.05.2019</w:t>
      </w:r>
      <w:proofErr w:type="gramEnd"/>
      <w:r w:rsidRPr="00091F1D">
        <w:rPr>
          <w:rFonts w:ascii="Times New Roman" w:hAnsi="Times New Roman"/>
          <w:color w:val="000000"/>
          <w:sz w:val="24"/>
          <w:szCs w:val="24"/>
        </w:rPr>
        <w:t xml:space="preserve"> года по окончанию аукциона.</w:t>
      </w:r>
    </w:p>
    <w:p w:rsidR="00091F1D" w:rsidRPr="00091F1D" w:rsidRDefault="00091F1D" w:rsidP="00091F1D">
      <w:pPr>
        <w:spacing w:after="0" w:line="240" w:lineRule="auto"/>
        <w:ind w:left="-180" w:right="-284" w:hanging="180"/>
        <w:jc w:val="both"/>
        <w:rPr>
          <w:rFonts w:ascii="Times New Roman" w:hAnsi="Times New Roman"/>
          <w:color w:val="000000"/>
          <w:sz w:val="24"/>
          <w:szCs w:val="24"/>
        </w:rPr>
      </w:pPr>
      <w:r w:rsidRPr="00091F1D">
        <w:rPr>
          <w:rFonts w:ascii="Times New Roman" w:hAnsi="Times New Roman"/>
          <w:b/>
          <w:bCs/>
          <w:color w:val="000000"/>
          <w:sz w:val="24"/>
          <w:szCs w:val="24"/>
        </w:rPr>
        <w:t xml:space="preserve">          Срок принятия решения об отказе в проведение аукциона</w:t>
      </w:r>
      <w:r w:rsidRPr="00091F1D">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091F1D">
        <w:rPr>
          <w:rFonts w:ascii="Times New Roman" w:hAnsi="Times New Roman"/>
          <w:b/>
          <w:color w:val="000000"/>
          <w:sz w:val="24"/>
          <w:szCs w:val="24"/>
        </w:rPr>
        <w:t xml:space="preserve">. </w:t>
      </w:r>
      <w:r w:rsidRPr="00091F1D">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091F1D" w:rsidRPr="00091F1D" w:rsidRDefault="00091F1D" w:rsidP="00BD19DB">
      <w:pPr>
        <w:spacing w:after="0" w:line="240" w:lineRule="auto"/>
        <w:jc w:val="both"/>
        <w:rPr>
          <w:rFonts w:ascii="Times New Roman" w:hAnsi="Times New Roman"/>
          <w:bCs/>
          <w:sz w:val="24"/>
          <w:szCs w:val="24"/>
        </w:rPr>
      </w:pPr>
    </w:p>
    <w:p w:rsidR="00091F1D" w:rsidRPr="00091F1D" w:rsidRDefault="00091F1D" w:rsidP="00091F1D">
      <w:pPr>
        <w:spacing w:after="0" w:line="240" w:lineRule="auto"/>
        <w:jc w:val="both"/>
        <w:rPr>
          <w:rFonts w:ascii="Times New Roman" w:hAnsi="Times New Roman"/>
          <w:bCs/>
          <w:sz w:val="26"/>
          <w:szCs w:val="26"/>
        </w:rPr>
      </w:pPr>
      <w:r w:rsidRPr="00091F1D">
        <w:rPr>
          <w:rFonts w:ascii="Times New Roman" w:hAnsi="Times New Roman"/>
          <w:bCs/>
          <w:sz w:val="26"/>
          <w:szCs w:val="26"/>
        </w:rPr>
        <w:t>Глава администрации</w:t>
      </w:r>
    </w:p>
    <w:p w:rsidR="00091F1D" w:rsidRPr="00091F1D" w:rsidRDefault="00091F1D" w:rsidP="00091F1D">
      <w:pPr>
        <w:spacing w:after="0" w:line="240" w:lineRule="auto"/>
        <w:jc w:val="both"/>
        <w:rPr>
          <w:rFonts w:ascii="Times New Roman" w:hAnsi="Times New Roman"/>
          <w:bCs/>
          <w:sz w:val="26"/>
          <w:szCs w:val="26"/>
        </w:rPr>
      </w:pPr>
      <w:r w:rsidRPr="00091F1D">
        <w:rPr>
          <w:rFonts w:ascii="Times New Roman" w:hAnsi="Times New Roman"/>
          <w:bCs/>
          <w:sz w:val="26"/>
          <w:szCs w:val="26"/>
        </w:rPr>
        <w:t xml:space="preserve">Дубровского района                                                                            </w:t>
      </w:r>
      <w:proofErr w:type="spellStart"/>
      <w:r w:rsidRPr="00091F1D">
        <w:rPr>
          <w:rFonts w:ascii="Times New Roman" w:hAnsi="Times New Roman"/>
          <w:bCs/>
          <w:sz w:val="26"/>
          <w:szCs w:val="26"/>
        </w:rPr>
        <w:t>И.А.Шевелев</w:t>
      </w:r>
      <w:proofErr w:type="spellEnd"/>
    </w:p>
    <w:p w:rsidR="00091F1D" w:rsidRPr="00091F1D" w:rsidRDefault="00091F1D" w:rsidP="00BD19DB">
      <w:pPr>
        <w:spacing w:after="0" w:line="240" w:lineRule="auto"/>
        <w:jc w:val="both"/>
        <w:rPr>
          <w:rFonts w:ascii="Times New Roman" w:hAnsi="Times New Roman"/>
          <w:bCs/>
          <w:sz w:val="24"/>
          <w:szCs w:val="24"/>
        </w:rPr>
      </w:pPr>
    </w:p>
    <w:p w:rsidR="00091F1D" w:rsidRPr="00091F1D" w:rsidRDefault="00091F1D" w:rsidP="00091F1D">
      <w:pPr>
        <w:spacing w:after="0" w:line="240" w:lineRule="auto"/>
        <w:jc w:val="both"/>
        <w:rPr>
          <w:rFonts w:ascii="Times New Roman" w:hAnsi="Times New Roman"/>
          <w:bCs/>
          <w:sz w:val="24"/>
          <w:szCs w:val="24"/>
        </w:rPr>
      </w:pPr>
    </w:p>
    <w:p w:rsidR="00091F1D" w:rsidRPr="00091F1D" w:rsidRDefault="00091F1D" w:rsidP="00091F1D">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091F1D">
        <w:rPr>
          <w:rFonts w:ascii="Times New Roman" w:hAnsi="Times New Roman"/>
          <w:b/>
          <w:sz w:val="24"/>
          <w:szCs w:val="24"/>
        </w:rPr>
        <w:t>ЗАЯВКА</w:t>
      </w:r>
    </w:p>
    <w:p w:rsidR="00091F1D" w:rsidRPr="00091F1D" w:rsidRDefault="00091F1D" w:rsidP="00091F1D">
      <w:pPr>
        <w:widowControl w:val="0"/>
        <w:autoSpaceDE w:val="0"/>
        <w:autoSpaceDN w:val="0"/>
        <w:adjustRightInd w:val="0"/>
        <w:spacing w:after="0" w:line="240" w:lineRule="auto"/>
        <w:jc w:val="center"/>
        <w:rPr>
          <w:rFonts w:ascii="Times New Roman" w:hAnsi="Times New Roman"/>
          <w:b/>
          <w:sz w:val="24"/>
          <w:szCs w:val="24"/>
        </w:rPr>
      </w:pPr>
      <w:r w:rsidRPr="00091F1D">
        <w:rPr>
          <w:rFonts w:ascii="Times New Roman" w:hAnsi="Times New Roman"/>
          <w:b/>
          <w:sz w:val="24"/>
          <w:szCs w:val="24"/>
        </w:rPr>
        <w:t>НА УЧАСТИЕ В АУКЦИОНЕ</w:t>
      </w:r>
    </w:p>
    <w:p w:rsidR="00091F1D" w:rsidRPr="00091F1D" w:rsidRDefault="00091F1D" w:rsidP="00091F1D">
      <w:pPr>
        <w:widowControl w:val="0"/>
        <w:autoSpaceDE w:val="0"/>
        <w:autoSpaceDN w:val="0"/>
        <w:adjustRightInd w:val="0"/>
        <w:spacing w:after="0" w:line="240" w:lineRule="auto"/>
        <w:jc w:val="center"/>
        <w:rPr>
          <w:rFonts w:ascii="Times New Roman" w:hAnsi="Times New Roman"/>
          <w:b/>
          <w:sz w:val="24"/>
          <w:szCs w:val="24"/>
        </w:rPr>
      </w:pPr>
    </w:p>
    <w:p w:rsidR="00091F1D" w:rsidRPr="00091F1D" w:rsidRDefault="00091F1D" w:rsidP="00091F1D">
      <w:pPr>
        <w:widowControl w:val="0"/>
        <w:autoSpaceDE w:val="0"/>
        <w:autoSpaceDN w:val="0"/>
        <w:adjustRightInd w:val="0"/>
        <w:spacing w:after="0" w:line="240" w:lineRule="auto"/>
        <w:jc w:val="center"/>
        <w:rPr>
          <w:rFonts w:ascii="Times New Roman" w:hAnsi="Times New Roman"/>
          <w:b/>
          <w:sz w:val="24"/>
          <w:szCs w:val="24"/>
        </w:rPr>
      </w:pPr>
    </w:p>
    <w:p w:rsidR="00091F1D" w:rsidRPr="00091F1D" w:rsidRDefault="00091F1D" w:rsidP="00091F1D">
      <w:pPr>
        <w:widowControl w:val="0"/>
        <w:autoSpaceDE w:val="0"/>
        <w:autoSpaceDN w:val="0"/>
        <w:adjustRightInd w:val="0"/>
        <w:spacing w:after="0" w:line="240" w:lineRule="auto"/>
        <w:rPr>
          <w:rFonts w:ascii="Times New Roman" w:hAnsi="Times New Roman"/>
          <w:b/>
          <w:sz w:val="24"/>
          <w:szCs w:val="24"/>
        </w:rPr>
      </w:pPr>
      <w:r w:rsidRPr="00091F1D">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91F1D" w:rsidRPr="00091F1D" w:rsidRDefault="00091F1D" w:rsidP="00091F1D">
      <w:pPr>
        <w:widowControl w:val="0"/>
        <w:autoSpaceDE w:val="0"/>
        <w:autoSpaceDN w:val="0"/>
        <w:adjustRightInd w:val="0"/>
        <w:spacing w:after="0" w:line="240" w:lineRule="auto"/>
        <w:jc w:val="center"/>
        <w:rPr>
          <w:rFonts w:ascii="Times New Roman" w:hAnsi="Times New Roman"/>
          <w:sz w:val="20"/>
          <w:szCs w:val="24"/>
        </w:rPr>
      </w:pPr>
      <w:r w:rsidRPr="00091F1D">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091F1D" w:rsidRPr="00091F1D" w:rsidRDefault="00091F1D" w:rsidP="00091F1D">
      <w:pPr>
        <w:widowControl w:val="0"/>
        <w:autoSpaceDE w:val="0"/>
        <w:autoSpaceDN w:val="0"/>
        <w:adjustRightInd w:val="0"/>
        <w:spacing w:after="0" w:line="240" w:lineRule="auto"/>
        <w:rPr>
          <w:rFonts w:ascii="Times New Roman" w:hAnsi="Times New Roman"/>
          <w:sz w:val="24"/>
          <w:szCs w:val="24"/>
        </w:rPr>
      </w:pPr>
      <w:r w:rsidRPr="00091F1D">
        <w:rPr>
          <w:rFonts w:ascii="Times New Roman" w:hAnsi="Times New Roman"/>
          <w:sz w:val="24"/>
          <w:szCs w:val="24"/>
        </w:rPr>
        <w:t>в лице _______________________________________________________________________</w:t>
      </w:r>
    </w:p>
    <w:p w:rsidR="00091F1D" w:rsidRPr="00091F1D" w:rsidRDefault="00091F1D" w:rsidP="00091F1D">
      <w:pPr>
        <w:widowControl w:val="0"/>
        <w:autoSpaceDE w:val="0"/>
        <w:autoSpaceDN w:val="0"/>
        <w:adjustRightInd w:val="0"/>
        <w:spacing w:after="0" w:line="240" w:lineRule="auto"/>
        <w:rPr>
          <w:rFonts w:ascii="Times New Roman" w:hAnsi="Times New Roman"/>
          <w:sz w:val="24"/>
          <w:szCs w:val="24"/>
        </w:rPr>
      </w:pPr>
      <w:r w:rsidRPr="00091F1D">
        <w:rPr>
          <w:rFonts w:ascii="Times New Roman" w:hAnsi="Times New Roman"/>
          <w:sz w:val="24"/>
          <w:szCs w:val="24"/>
        </w:rPr>
        <w:t>__________________________________________________________________________________________________________________________________________________________,</w:t>
      </w:r>
    </w:p>
    <w:p w:rsidR="00091F1D" w:rsidRPr="00091F1D" w:rsidRDefault="00091F1D" w:rsidP="00091F1D">
      <w:pPr>
        <w:widowControl w:val="0"/>
        <w:autoSpaceDE w:val="0"/>
        <w:autoSpaceDN w:val="0"/>
        <w:adjustRightInd w:val="0"/>
        <w:spacing w:after="0" w:line="240" w:lineRule="auto"/>
        <w:jc w:val="both"/>
        <w:rPr>
          <w:rFonts w:ascii="Times New Roman" w:hAnsi="Times New Roman"/>
          <w:sz w:val="20"/>
          <w:szCs w:val="24"/>
        </w:rPr>
      </w:pPr>
      <w:r w:rsidRPr="00091F1D">
        <w:rPr>
          <w:rFonts w:ascii="Times New Roman" w:hAnsi="Times New Roman"/>
          <w:sz w:val="20"/>
          <w:szCs w:val="24"/>
        </w:rPr>
        <w:t xml:space="preserve">                                     (фамилия, имя, отчество, должность для представителя юридического лица)</w:t>
      </w:r>
    </w:p>
    <w:p w:rsidR="00091F1D" w:rsidRPr="00091F1D" w:rsidRDefault="00091F1D" w:rsidP="00091F1D">
      <w:pPr>
        <w:widowControl w:val="0"/>
        <w:autoSpaceDE w:val="0"/>
        <w:autoSpaceDN w:val="0"/>
        <w:adjustRightInd w:val="0"/>
        <w:spacing w:after="0" w:line="240" w:lineRule="auto"/>
        <w:rPr>
          <w:rFonts w:ascii="Times New Roman" w:hAnsi="Times New Roman"/>
          <w:sz w:val="24"/>
          <w:szCs w:val="24"/>
        </w:rPr>
      </w:pPr>
      <w:r w:rsidRPr="00091F1D">
        <w:rPr>
          <w:rFonts w:ascii="Times New Roman" w:hAnsi="Times New Roman"/>
          <w:sz w:val="24"/>
          <w:szCs w:val="24"/>
        </w:rPr>
        <w:t xml:space="preserve">действующего на основании ____________________________________________________ </w:t>
      </w:r>
    </w:p>
    <w:p w:rsidR="00091F1D" w:rsidRPr="00091F1D" w:rsidRDefault="00091F1D" w:rsidP="00091F1D">
      <w:pPr>
        <w:widowControl w:val="0"/>
        <w:autoSpaceDE w:val="0"/>
        <w:autoSpaceDN w:val="0"/>
        <w:adjustRightInd w:val="0"/>
        <w:spacing w:after="0" w:line="240" w:lineRule="auto"/>
        <w:rPr>
          <w:rFonts w:ascii="Times New Roman" w:hAnsi="Times New Roman"/>
          <w:sz w:val="20"/>
          <w:szCs w:val="20"/>
        </w:rPr>
      </w:pPr>
      <w:r w:rsidRPr="00091F1D">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091F1D">
        <w:rPr>
          <w:rFonts w:ascii="Times New Roman" w:hAnsi="Times New Roman"/>
          <w:sz w:val="20"/>
          <w:szCs w:val="20"/>
        </w:rPr>
        <w:t xml:space="preserve">(далее – </w:t>
      </w:r>
      <w:r w:rsidRPr="00091F1D">
        <w:rPr>
          <w:rFonts w:ascii="Times New Roman" w:hAnsi="Times New Roman"/>
          <w:sz w:val="20"/>
          <w:szCs w:val="20"/>
        </w:rPr>
        <w:lastRenderedPageBreak/>
        <w:t xml:space="preserve">претендент), </w:t>
      </w:r>
    </w:p>
    <w:p w:rsidR="00091F1D" w:rsidRPr="00091F1D" w:rsidRDefault="00091F1D" w:rsidP="00091F1D">
      <w:pPr>
        <w:widowControl w:val="0"/>
        <w:autoSpaceDE w:val="0"/>
        <w:autoSpaceDN w:val="0"/>
        <w:adjustRightInd w:val="0"/>
        <w:spacing w:after="0" w:line="240" w:lineRule="auto"/>
        <w:jc w:val="both"/>
        <w:rPr>
          <w:rFonts w:ascii="Times New Roman" w:hAnsi="Times New Roman"/>
          <w:sz w:val="24"/>
          <w:szCs w:val="24"/>
        </w:rPr>
      </w:pPr>
      <w:r w:rsidRPr="00091F1D">
        <w:rPr>
          <w:rFonts w:ascii="Times New Roman" w:hAnsi="Times New Roman"/>
          <w:sz w:val="24"/>
          <w:szCs w:val="24"/>
        </w:rPr>
        <w:t xml:space="preserve">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w:t>
      </w:r>
      <w:proofErr w:type="spellStart"/>
      <w:r w:rsidRPr="00091F1D">
        <w:rPr>
          <w:rFonts w:ascii="Times New Roman" w:hAnsi="Times New Roman"/>
          <w:sz w:val="24"/>
          <w:szCs w:val="24"/>
        </w:rPr>
        <w:t>кв.м</w:t>
      </w:r>
      <w:proofErr w:type="spellEnd"/>
      <w:r w:rsidRPr="00091F1D">
        <w:rPr>
          <w:rFonts w:ascii="Times New Roman" w:hAnsi="Times New Roman"/>
          <w:sz w:val="24"/>
          <w:szCs w:val="24"/>
        </w:rPr>
        <w:t>.,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091F1D" w:rsidRPr="00091F1D" w:rsidRDefault="00091F1D" w:rsidP="00091F1D">
      <w:pPr>
        <w:tabs>
          <w:tab w:val="left" w:pos="360"/>
          <w:tab w:val="left" w:pos="900"/>
          <w:tab w:val="left" w:pos="2044"/>
        </w:tabs>
        <w:spacing w:after="0" w:line="240" w:lineRule="auto"/>
        <w:ind w:firstLine="540"/>
        <w:jc w:val="both"/>
        <w:rPr>
          <w:rFonts w:ascii="Times New Roman" w:hAnsi="Times New Roman"/>
          <w:sz w:val="24"/>
          <w:szCs w:val="24"/>
        </w:rPr>
      </w:pPr>
      <w:r w:rsidRPr="00091F1D">
        <w:rPr>
          <w:rFonts w:ascii="Times New Roman" w:hAnsi="Times New Roman"/>
          <w:sz w:val="24"/>
          <w:szCs w:val="24"/>
        </w:rPr>
        <w:t xml:space="preserve">Принимая решение об </w:t>
      </w:r>
      <w:proofErr w:type="gramStart"/>
      <w:r w:rsidRPr="00091F1D">
        <w:rPr>
          <w:rFonts w:ascii="Times New Roman" w:hAnsi="Times New Roman"/>
          <w:sz w:val="24"/>
          <w:szCs w:val="24"/>
        </w:rPr>
        <w:t>участии  в</w:t>
      </w:r>
      <w:proofErr w:type="gramEnd"/>
      <w:r w:rsidRPr="00091F1D">
        <w:rPr>
          <w:rFonts w:ascii="Times New Roman" w:hAnsi="Times New Roman"/>
          <w:sz w:val="24"/>
          <w:szCs w:val="24"/>
        </w:rPr>
        <w:t xml:space="preserve"> аукционе на право выкупа  земельного участка, обязуюсь: </w:t>
      </w:r>
    </w:p>
    <w:p w:rsidR="00091F1D" w:rsidRPr="00091F1D" w:rsidRDefault="00091F1D" w:rsidP="00091F1D">
      <w:pPr>
        <w:tabs>
          <w:tab w:val="left" w:pos="360"/>
          <w:tab w:val="left" w:pos="900"/>
        </w:tabs>
        <w:spacing w:after="0" w:line="240" w:lineRule="auto"/>
        <w:ind w:firstLine="540"/>
        <w:rPr>
          <w:rFonts w:ascii="Times New Roman" w:hAnsi="Times New Roman"/>
          <w:sz w:val="24"/>
          <w:szCs w:val="24"/>
        </w:rPr>
      </w:pPr>
      <w:r w:rsidRPr="00091F1D">
        <w:rPr>
          <w:rFonts w:ascii="Times New Roman" w:hAnsi="Times New Roman"/>
          <w:sz w:val="24"/>
          <w:szCs w:val="24"/>
        </w:rPr>
        <w:t xml:space="preserve">- Соблюдать </w:t>
      </w:r>
      <w:proofErr w:type="gramStart"/>
      <w:r w:rsidRPr="00091F1D">
        <w:rPr>
          <w:rFonts w:ascii="Times New Roman" w:hAnsi="Times New Roman"/>
          <w:sz w:val="24"/>
          <w:szCs w:val="24"/>
        </w:rPr>
        <w:t>условия  аукциона</w:t>
      </w:r>
      <w:proofErr w:type="gramEnd"/>
      <w:r w:rsidRPr="00091F1D">
        <w:rPr>
          <w:rFonts w:ascii="Times New Roman" w:hAnsi="Times New Roman"/>
          <w:sz w:val="24"/>
          <w:szCs w:val="24"/>
        </w:rPr>
        <w:t xml:space="preserve">, а также  установленный порядок проведения  аукциона; </w:t>
      </w:r>
    </w:p>
    <w:p w:rsidR="00091F1D" w:rsidRPr="00091F1D" w:rsidRDefault="00091F1D" w:rsidP="00091F1D">
      <w:pPr>
        <w:tabs>
          <w:tab w:val="left" w:pos="142"/>
          <w:tab w:val="left" w:pos="360"/>
          <w:tab w:val="left" w:pos="900"/>
        </w:tabs>
        <w:spacing w:after="0" w:line="240" w:lineRule="auto"/>
        <w:ind w:firstLine="540"/>
        <w:jc w:val="both"/>
        <w:rPr>
          <w:rFonts w:ascii="Times New Roman" w:hAnsi="Times New Roman"/>
          <w:sz w:val="24"/>
          <w:szCs w:val="24"/>
        </w:rPr>
      </w:pPr>
      <w:r w:rsidRPr="00091F1D">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51" w:history="1">
        <w:r w:rsidRPr="00091F1D">
          <w:rPr>
            <w:rFonts w:ascii="Times New Roman" w:hAnsi="Times New Roman"/>
            <w:color w:val="0000FF"/>
            <w:sz w:val="24"/>
            <w:szCs w:val="24"/>
            <w:u w:val="single"/>
          </w:rPr>
          <w:t>www.</w:t>
        </w:r>
        <w:r w:rsidRPr="00091F1D">
          <w:rPr>
            <w:rFonts w:ascii="Times New Roman" w:hAnsi="Times New Roman"/>
            <w:color w:val="0000FF"/>
            <w:sz w:val="24"/>
            <w:szCs w:val="24"/>
            <w:u w:val="single"/>
            <w:lang w:val="en-US"/>
          </w:rPr>
          <w:t>torgi</w:t>
        </w:r>
        <w:r w:rsidRPr="00091F1D">
          <w:rPr>
            <w:rFonts w:ascii="Times New Roman" w:hAnsi="Times New Roman"/>
            <w:color w:val="0000FF"/>
            <w:sz w:val="24"/>
            <w:szCs w:val="24"/>
            <w:u w:val="single"/>
          </w:rPr>
          <w:t>.</w:t>
        </w:r>
        <w:r w:rsidRPr="00091F1D">
          <w:rPr>
            <w:rFonts w:ascii="Times New Roman" w:hAnsi="Times New Roman"/>
            <w:color w:val="0000FF"/>
            <w:sz w:val="24"/>
            <w:szCs w:val="24"/>
            <w:u w:val="single"/>
            <w:lang w:val="en-US"/>
          </w:rPr>
          <w:t>gov</w:t>
        </w:r>
        <w:r w:rsidRPr="00091F1D">
          <w:rPr>
            <w:rFonts w:ascii="Times New Roman" w:hAnsi="Times New Roman"/>
            <w:color w:val="0000FF"/>
            <w:sz w:val="24"/>
            <w:szCs w:val="24"/>
            <w:u w:val="single"/>
          </w:rPr>
          <w:t>.</w:t>
        </w:r>
        <w:proofErr w:type="spellStart"/>
        <w:r w:rsidRPr="00091F1D">
          <w:rPr>
            <w:rFonts w:ascii="Times New Roman" w:hAnsi="Times New Roman"/>
            <w:color w:val="0000FF"/>
            <w:sz w:val="24"/>
            <w:szCs w:val="24"/>
            <w:u w:val="single"/>
          </w:rPr>
          <w:t>ru</w:t>
        </w:r>
        <w:proofErr w:type="spellEnd"/>
      </w:hyperlink>
      <w:r w:rsidRPr="00091F1D">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091F1D" w:rsidRPr="00091F1D" w:rsidRDefault="00091F1D" w:rsidP="00091F1D">
      <w:pPr>
        <w:tabs>
          <w:tab w:val="left" w:pos="360"/>
          <w:tab w:val="left" w:pos="900"/>
        </w:tabs>
        <w:spacing w:after="0" w:line="240" w:lineRule="auto"/>
        <w:ind w:firstLine="540"/>
        <w:rPr>
          <w:rFonts w:ascii="Times New Roman" w:hAnsi="Times New Roman"/>
          <w:sz w:val="24"/>
          <w:szCs w:val="24"/>
        </w:rPr>
      </w:pPr>
      <w:r w:rsidRPr="00091F1D">
        <w:rPr>
          <w:rFonts w:ascii="Times New Roman" w:hAnsi="Times New Roman"/>
          <w:sz w:val="24"/>
          <w:szCs w:val="24"/>
        </w:rPr>
        <w:t>Претендент согласен на участие в аукционе на указанных условиях.</w:t>
      </w:r>
    </w:p>
    <w:p w:rsidR="00091F1D" w:rsidRPr="00091F1D" w:rsidRDefault="00091F1D" w:rsidP="00091F1D">
      <w:pPr>
        <w:tabs>
          <w:tab w:val="left" w:pos="851"/>
        </w:tabs>
        <w:autoSpaceDE w:val="0"/>
        <w:autoSpaceDN w:val="0"/>
        <w:adjustRightInd w:val="0"/>
        <w:spacing w:after="0" w:line="240" w:lineRule="auto"/>
        <w:ind w:firstLine="540"/>
        <w:jc w:val="both"/>
        <w:rPr>
          <w:rFonts w:ascii="Times New Roman" w:hAnsi="Times New Roman"/>
          <w:sz w:val="24"/>
          <w:szCs w:val="24"/>
        </w:rPr>
      </w:pPr>
      <w:r w:rsidRPr="00091F1D">
        <w:rPr>
          <w:rFonts w:ascii="Times New Roman" w:hAnsi="Times New Roman"/>
          <w:sz w:val="24"/>
          <w:szCs w:val="24"/>
        </w:rPr>
        <w:t>В случае признания победителем аукциона:</w:t>
      </w:r>
    </w:p>
    <w:p w:rsidR="00091F1D" w:rsidRPr="00091F1D" w:rsidRDefault="00091F1D" w:rsidP="00DE3F76">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091F1D">
        <w:rPr>
          <w:rFonts w:ascii="Times New Roman" w:hAnsi="Times New Roman"/>
          <w:sz w:val="24"/>
          <w:szCs w:val="24"/>
        </w:rPr>
        <w:t>подписать протокол по итогам аукциона;</w:t>
      </w:r>
    </w:p>
    <w:p w:rsidR="00091F1D" w:rsidRPr="00091F1D" w:rsidRDefault="00091F1D" w:rsidP="00DE3F76">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091F1D">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091F1D" w:rsidRPr="00091F1D" w:rsidRDefault="00091F1D" w:rsidP="00DE3F76">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091F1D">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4"/>
        </w:rPr>
      </w:pPr>
      <w:r w:rsidRPr="00091F1D">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091F1D" w:rsidRPr="00091F1D" w:rsidRDefault="00091F1D" w:rsidP="00DE3F76">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091F1D">
        <w:rPr>
          <w:rFonts w:ascii="Times New Roman" w:hAnsi="Times New Roman"/>
          <w:sz w:val="24"/>
          <w:szCs w:val="24"/>
        </w:rPr>
        <w:t>с данными об организаторе аукциона;</w:t>
      </w:r>
    </w:p>
    <w:p w:rsidR="00091F1D" w:rsidRPr="00091F1D" w:rsidRDefault="00091F1D" w:rsidP="00DE3F76">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091F1D">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091F1D" w:rsidRPr="00091F1D" w:rsidRDefault="00091F1D" w:rsidP="00DE3F76">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091F1D">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091F1D" w:rsidRPr="00091F1D" w:rsidRDefault="00091F1D" w:rsidP="00DE3F76">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091F1D">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091F1D" w:rsidRPr="00091F1D" w:rsidRDefault="00091F1D" w:rsidP="00DE3F76">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091F1D">
        <w:rPr>
          <w:rFonts w:ascii="Times New Roman" w:hAnsi="Times New Roman"/>
          <w:sz w:val="24"/>
          <w:szCs w:val="28"/>
        </w:rPr>
        <w:t>о порядке определения победителя;</w:t>
      </w:r>
    </w:p>
    <w:p w:rsidR="00091F1D" w:rsidRPr="00091F1D" w:rsidRDefault="00091F1D" w:rsidP="00DE3F76">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091F1D">
        <w:rPr>
          <w:rFonts w:ascii="Times New Roman" w:hAnsi="Times New Roman"/>
          <w:sz w:val="24"/>
          <w:szCs w:val="24"/>
        </w:rPr>
        <w:t>с порядком отмены аукциона;</w:t>
      </w:r>
    </w:p>
    <w:p w:rsidR="00091F1D" w:rsidRPr="00091F1D" w:rsidRDefault="00091F1D" w:rsidP="00DE3F76">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091F1D">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4"/>
        </w:rPr>
      </w:pPr>
      <w:r w:rsidRPr="00091F1D">
        <w:rPr>
          <w:rFonts w:ascii="Times New Roman" w:hAnsi="Times New Roman"/>
          <w:sz w:val="24"/>
          <w:szCs w:val="24"/>
        </w:rPr>
        <w:t>Претендент согласен на участие в аукционе на указанных условиях.</w:t>
      </w: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0"/>
        </w:rPr>
      </w:pPr>
      <w:r w:rsidRPr="00091F1D">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091F1D" w:rsidRPr="00091F1D" w:rsidRDefault="00091F1D" w:rsidP="00091F1D">
      <w:pPr>
        <w:widowControl w:val="0"/>
        <w:spacing w:after="0" w:line="240" w:lineRule="auto"/>
        <w:ind w:firstLine="540"/>
        <w:jc w:val="both"/>
        <w:rPr>
          <w:rFonts w:ascii="Times New Roman" w:hAnsi="Times New Roman"/>
          <w:sz w:val="24"/>
          <w:szCs w:val="24"/>
        </w:rPr>
      </w:pPr>
      <w:r w:rsidRPr="00091F1D">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4"/>
        </w:rPr>
      </w:pPr>
      <w:r w:rsidRPr="00091F1D">
        <w:rPr>
          <w:rFonts w:ascii="Times New Roman" w:hAnsi="Times New Roman"/>
          <w:sz w:val="24"/>
          <w:szCs w:val="24"/>
        </w:rPr>
        <w:t>Возврат задатка производится по следующим реквизитам:</w:t>
      </w:r>
    </w:p>
    <w:p w:rsidR="00091F1D" w:rsidRPr="00091F1D" w:rsidRDefault="00091F1D" w:rsidP="00091F1D">
      <w:pPr>
        <w:widowControl w:val="0"/>
        <w:autoSpaceDE w:val="0"/>
        <w:autoSpaceDN w:val="0"/>
        <w:adjustRightInd w:val="0"/>
        <w:spacing w:after="0" w:line="240" w:lineRule="auto"/>
        <w:jc w:val="both"/>
        <w:rPr>
          <w:rFonts w:ascii="Times New Roman" w:hAnsi="Times New Roman"/>
          <w:sz w:val="24"/>
          <w:szCs w:val="24"/>
        </w:rPr>
      </w:pPr>
      <w:r w:rsidRPr="00091F1D">
        <w:rPr>
          <w:rFonts w:ascii="Times New Roman" w:hAnsi="Times New Roman"/>
          <w:sz w:val="24"/>
          <w:szCs w:val="24"/>
        </w:rPr>
        <w:t>___________________________________________________________________________________</w:t>
      </w:r>
      <w:r w:rsidRPr="00091F1D">
        <w:rPr>
          <w:rFonts w:ascii="Times New Roman" w:hAnsi="Times New Roman"/>
          <w:sz w:val="24"/>
          <w:szCs w:val="24"/>
        </w:rPr>
        <w:lastRenderedPageBreak/>
        <w:t>_______________________________________________________________________</w:t>
      </w: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4"/>
        </w:rPr>
      </w:pPr>
      <w:r w:rsidRPr="00091F1D">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4"/>
        </w:rPr>
      </w:pPr>
      <w:r w:rsidRPr="00091F1D">
        <w:rPr>
          <w:rFonts w:ascii="Times New Roman" w:hAnsi="Times New Roman"/>
          <w:sz w:val="24"/>
          <w:szCs w:val="24"/>
        </w:rPr>
        <w:t>Контактный телефон _____________________.</w:t>
      </w: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4"/>
        </w:rPr>
      </w:pPr>
    </w:p>
    <w:p w:rsidR="00091F1D" w:rsidRPr="00091F1D" w:rsidRDefault="00091F1D" w:rsidP="00091F1D">
      <w:pPr>
        <w:spacing w:after="0" w:line="223" w:lineRule="auto"/>
        <w:ind w:right="-1" w:firstLine="540"/>
        <w:jc w:val="both"/>
        <w:rPr>
          <w:rFonts w:ascii="Times New Roman" w:hAnsi="Times New Roman"/>
          <w:sz w:val="24"/>
          <w:szCs w:val="24"/>
        </w:rPr>
      </w:pPr>
      <w:r w:rsidRPr="00091F1D">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4"/>
        </w:rPr>
      </w:pP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4"/>
        </w:rPr>
      </w:pPr>
      <w:r w:rsidRPr="00091F1D">
        <w:rPr>
          <w:rFonts w:ascii="Times New Roman" w:hAnsi="Times New Roman"/>
          <w:sz w:val="24"/>
          <w:szCs w:val="24"/>
        </w:rPr>
        <w:t>Подпись претендента</w:t>
      </w: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4"/>
        </w:rPr>
      </w:pPr>
      <w:r w:rsidRPr="00091F1D">
        <w:rPr>
          <w:rFonts w:ascii="Times New Roman" w:hAnsi="Times New Roman"/>
          <w:sz w:val="24"/>
          <w:szCs w:val="24"/>
        </w:rPr>
        <w:t xml:space="preserve">(полномочного представителя претендента) </w:t>
      </w: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4"/>
        </w:rPr>
      </w:pPr>
      <w:r w:rsidRPr="00091F1D">
        <w:rPr>
          <w:rFonts w:ascii="Times New Roman" w:hAnsi="Times New Roman"/>
          <w:sz w:val="24"/>
          <w:szCs w:val="24"/>
        </w:rPr>
        <w:t xml:space="preserve">           </w:t>
      </w: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4"/>
        </w:rPr>
      </w:pPr>
      <w:r w:rsidRPr="00091F1D">
        <w:rPr>
          <w:rFonts w:ascii="Times New Roman" w:hAnsi="Times New Roman"/>
          <w:sz w:val="24"/>
          <w:szCs w:val="24"/>
        </w:rPr>
        <w:t>_______________________/_____________/</w:t>
      </w: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4"/>
        </w:rPr>
      </w:pP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4"/>
        </w:rPr>
      </w:pPr>
      <w:r w:rsidRPr="00091F1D">
        <w:rPr>
          <w:rFonts w:ascii="Times New Roman" w:hAnsi="Times New Roman"/>
          <w:sz w:val="24"/>
          <w:szCs w:val="24"/>
        </w:rPr>
        <w:t>Заявка принята Комитетом имущественных отношений администрации Дубровского района.</w:t>
      </w: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4"/>
        </w:rPr>
      </w:pP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4"/>
        </w:rPr>
      </w:pPr>
      <w:r w:rsidRPr="00091F1D">
        <w:rPr>
          <w:rFonts w:ascii="Times New Roman" w:hAnsi="Times New Roman"/>
          <w:sz w:val="24"/>
          <w:szCs w:val="24"/>
        </w:rPr>
        <w:t>Время и дата принятия заявки:</w:t>
      </w: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4"/>
        </w:rPr>
      </w:pP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4"/>
        </w:rPr>
      </w:pPr>
      <w:r w:rsidRPr="00091F1D">
        <w:rPr>
          <w:rFonts w:ascii="Times New Roman" w:hAnsi="Times New Roman"/>
          <w:sz w:val="24"/>
          <w:szCs w:val="24"/>
        </w:rPr>
        <w:t>Час.  ____ мин. ____</w:t>
      </w:r>
      <w:proofErr w:type="gramStart"/>
      <w:r w:rsidRPr="00091F1D">
        <w:rPr>
          <w:rFonts w:ascii="Times New Roman" w:hAnsi="Times New Roman"/>
          <w:sz w:val="24"/>
          <w:szCs w:val="24"/>
        </w:rPr>
        <w:t xml:space="preserve">   «</w:t>
      </w:r>
      <w:proofErr w:type="gramEnd"/>
      <w:r w:rsidRPr="00091F1D">
        <w:rPr>
          <w:rFonts w:ascii="Times New Roman" w:hAnsi="Times New Roman"/>
          <w:sz w:val="24"/>
          <w:szCs w:val="24"/>
        </w:rPr>
        <w:t>____» __________ 201  года.</w:t>
      </w: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4"/>
        </w:rPr>
      </w:pPr>
    </w:p>
    <w:p w:rsidR="00091F1D" w:rsidRPr="00091F1D" w:rsidRDefault="00091F1D" w:rsidP="00091F1D">
      <w:pPr>
        <w:widowControl w:val="0"/>
        <w:autoSpaceDE w:val="0"/>
        <w:autoSpaceDN w:val="0"/>
        <w:adjustRightInd w:val="0"/>
        <w:spacing w:after="0" w:line="240" w:lineRule="auto"/>
        <w:ind w:firstLine="540"/>
        <w:jc w:val="both"/>
        <w:rPr>
          <w:rFonts w:ascii="Times New Roman" w:hAnsi="Times New Roman"/>
          <w:sz w:val="24"/>
          <w:szCs w:val="24"/>
        </w:rPr>
      </w:pPr>
      <w:r w:rsidRPr="00091F1D">
        <w:rPr>
          <w:rFonts w:ascii="Times New Roman" w:hAnsi="Times New Roman"/>
          <w:sz w:val="24"/>
          <w:szCs w:val="24"/>
        </w:rPr>
        <w:t xml:space="preserve">Регистрационный номер заявки: </w:t>
      </w:r>
      <w:proofErr w:type="gramStart"/>
      <w:r w:rsidRPr="00091F1D">
        <w:rPr>
          <w:rFonts w:ascii="Times New Roman" w:hAnsi="Times New Roman"/>
          <w:sz w:val="24"/>
          <w:szCs w:val="24"/>
        </w:rPr>
        <w:t>№  _</w:t>
      </w:r>
      <w:proofErr w:type="gramEnd"/>
      <w:r w:rsidRPr="00091F1D">
        <w:rPr>
          <w:rFonts w:ascii="Times New Roman" w:hAnsi="Times New Roman"/>
          <w:sz w:val="24"/>
          <w:szCs w:val="24"/>
        </w:rPr>
        <w:t>______</w:t>
      </w:r>
    </w:p>
    <w:p w:rsidR="00091F1D" w:rsidRPr="00091F1D" w:rsidRDefault="00091F1D" w:rsidP="00091F1D">
      <w:pPr>
        <w:spacing w:after="0" w:line="240" w:lineRule="auto"/>
        <w:ind w:firstLine="540"/>
        <w:rPr>
          <w:rFonts w:ascii="Times New Roman" w:hAnsi="Times New Roman"/>
          <w:sz w:val="24"/>
          <w:szCs w:val="24"/>
        </w:rPr>
      </w:pPr>
    </w:p>
    <w:p w:rsidR="00091F1D" w:rsidRPr="00091F1D" w:rsidRDefault="00091F1D" w:rsidP="00091F1D">
      <w:pPr>
        <w:spacing w:after="0" w:line="240" w:lineRule="auto"/>
        <w:ind w:firstLine="540"/>
        <w:rPr>
          <w:rFonts w:ascii="Times New Roman" w:hAnsi="Times New Roman"/>
          <w:sz w:val="24"/>
          <w:szCs w:val="24"/>
        </w:rPr>
      </w:pPr>
      <w:r w:rsidRPr="00091F1D">
        <w:rPr>
          <w:rFonts w:ascii="Times New Roman" w:hAnsi="Times New Roman"/>
          <w:sz w:val="24"/>
          <w:szCs w:val="24"/>
        </w:rPr>
        <w:t>Подпись уполномоченного лица организатора аукциона       _______________/___________</w:t>
      </w:r>
    </w:p>
    <w:p w:rsidR="00091F1D" w:rsidRPr="00091F1D" w:rsidRDefault="00091F1D" w:rsidP="00091F1D">
      <w:pPr>
        <w:spacing w:after="0" w:line="240" w:lineRule="auto"/>
        <w:ind w:firstLine="540"/>
        <w:rPr>
          <w:rFonts w:ascii="Times New Roman" w:hAnsi="Times New Roman"/>
          <w:sz w:val="24"/>
          <w:szCs w:val="24"/>
        </w:rPr>
      </w:pPr>
    </w:p>
    <w:p w:rsidR="00091F1D" w:rsidRPr="00091F1D" w:rsidRDefault="00091F1D" w:rsidP="00091F1D">
      <w:pPr>
        <w:tabs>
          <w:tab w:val="left" w:pos="360"/>
          <w:tab w:val="left" w:pos="900"/>
        </w:tabs>
        <w:spacing w:after="0" w:line="240" w:lineRule="auto"/>
        <w:ind w:firstLine="540"/>
        <w:jc w:val="right"/>
        <w:rPr>
          <w:rFonts w:ascii="Times New Roman" w:hAnsi="Times New Roman"/>
          <w:i/>
        </w:rPr>
      </w:pPr>
      <w:r w:rsidRPr="00091F1D">
        <w:rPr>
          <w:rFonts w:ascii="Times New Roman" w:hAnsi="Times New Roman"/>
          <w:i/>
        </w:rPr>
        <w:t>Приложение 2</w:t>
      </w:r>
    </w:p>
    <w:p w:rsidR="00091F1D" w:rsidRPr="00091F1D" w:rsidRDefault="00091F1D" w:rsidP="00091F1D">
      <w:pPr>
        <w:tabs>
          <w:tab w:val="left" w:pos="360"/>
          <w:tab w:val="left" w:pos="900"/>
        </w:tabs>
        <w:spacing w:after="0" w:line="240" w:lineRule="auto"/>
        <w:rPr>
          <w:rFonts w:ascii="Times New Roman" w:hAnsi="Times New Roman"/>
        </w:rPr>
      </w:pPr>
      <w:r w:rsidRPr="00091F1D">
        <w:rPr>
          <w:rFonts w:ascii="Times New Roman" w:hAnsi="Times New Roman"/>
        </w:rPr>
        <w:t>(Проект)</w:t>
      </w:r>
    </w:p>
    <w:p w:rsidR="00091F1D" w:rsidRPr="00091F1D" w:rsidRDefault="00091F1D" w:rsidP="00091F1D">
      <w:pPr>
        <w:spacing w:after="0" w:line="240" w:lineRule="auto"/>
        <w:rPr>
          <w:rFonts w:ascii="Courier New" w:hAnsi="Courier New" w:cs="Courier New"/>
          <w:sz w:val="20"/>
          <w:szCs w:val="24"/>
        </w:rPr>
      </w:pPr>
      <w:r w:rsidRPr="00091F1D">
        <w:rPr>
          <w:rFonts w:ascii="Courier New" w:hAnsi="Courier New" w:cs="Courier New"/>
          <w:sz w:val="20"/>
          <w:szCs w:val="24"/>
        </w:rPr>
        <w:t xml:space="preserve">                                                                          </w:t>
      </w:r>
    </w:p>
    <w:p w:rsidR="00091F1D" w:rsidRPr="00091F1D" w:rsidRDefault="00091F1D" w:rsidP="00091F1D">
      <w:pPr>
        <w:spacing w:after="0" w:line="240" w:lineRule="auto"/>
        <w:ind w:left="360"/>
        <w:jc w:val="right"/>
        <w:rPr>
          <w:rFonts w:ascii="Courier New" w:hAnsi="Courier New" w:cs="Courier New"/>
          <w:sz w:val="20"/>
          <w:szCs w:val="24"/>
        </w:rPr>
      </w:pPr>
    </w:p>
    <w:p w:rsidR="00091F1D" w:rsidRPr="00091F1D" w:rsidRDefault="00091F1D" w:rsidP="00091F1D">
      <w:pPr>
        <w:spacing w:after="0" w:line="240" w:lineRule="auto"/>
        <w:jc w:val="center"/>
        <w:rPr>
          <w:rFonts w:ascii="Times New Roman" w:hAnsi="Times New Roman"/>
        </w:rPr>
      </w:pPr>
      <w:r w:rsidRPr="00091F1D">
        <w:rPr>
          <w:rFonts w:ascii="Times New Roman" w:hAnsi="Times New Roman"/>
        </w:rPr>
        <w:t>ДОГОВОР АРЕНДЫ ЗЕМЕЛЬНОГО УЧАСТКА № __</w:t>
      </w: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rPr>
          <w:rFonts w:ascii="Times New Roman" w:hAnsi="Times New Roman"/>
        </w:rPr>
      </w:pPr>
      <w:r w:rsidRPr="00091F1D">
        <w:rPr>
          <w:rFonts w:ascii="Times New Roman" w:hAnsi="Times New Roman"/>
        </w:rPr>
        <w:t xml:space="preserve"> </w:t>
      </w:r>
    </w:p>
    <w:p w:rsidR="00091F1D" w:rsidRPr="00091F1D" w:rsidRDefault="00091F1D" w:rsidP="00091F1D">
      <w:pPr>
        <w:spacing w:after="0" w:line="240" w:lineRule="auto"/>
        <w:rPr>
          <w:rFonts w:ascii="Times New Roman" w:hAnsi="Times New Roman"/>
        </w:rPr>
      </w:pPr>
      <w:r w:rsidRPr="00091F1D">
        <w:rPr>
          <w:rFonts w:ascii="Times New Roman" w:hAnsi="Times New Roman"/>
        </w:rPr>
        <w:t xml:space="preserve">    </w:t>
      </w:r>
      <w:proofErr w:type="spellStart"/>
      <w:r w:rsidRPr="00091F1D">
        <w:rPr>
          <w:rFonts w:ascii="Times New Roman" w:hAnsi="Times New Roman"/>
        </w:rPr>
        <w:t>р.п</w:t>
      </w:r>
      <w:proofErr w:type="spellEnd"/>
      <w:r w:rsidRPr="00091F1D">
        <w:rPr>
          <w:rFonts w:ascii="Times New Roman" w:hAnsi="Times New Roman"/>
        </w:rPr>
        <w:t>. Дубровка</w:t>
      </w:r>
      <w:r w:rsidRPr="00091F1D">
        <w:rPr>
          <w:rFonts w:ascii="Times New Roman" w:hAnsi="Times New Roman"/>
        </w:rPr>
        <w:tab/>
      </w:r>
      <w:r w:rsidRPr="00091F1D">
        <w:rPr>
          <w:rFonts w:ascii="Times New Roman" w:hAnsi="Times New Roman"/>
        </w:rPr>
        <w:tab/>
      </w:r>
      <w:r w:rsidRPr="00091F1D">
        <w:rPr>
          <w:rFonts w:ascii="Times New Roman" w:hAnsi="Times New Roman"/>
        </w:rPr>
        <w:tab/>
      </w:r>
      <w:r w:rsidRPr="00091F1D">
        <w:rPr>
          <w:rFonts w:ascii="Times New Roman" w:hAnsi="Times New Roman"/>
        </w:rPr>
        <w:tab/>
      </w:r>
      <w:r w:rsidRPr="00091F1D">
        <w:rPr>
          <w:rFonts w:ascii="Times New Roman" w:hAnsi="Times New Roman"/>
        </w:rPr>
        <w:tab/>
        <w:t xml:space="preserve">                                  </w:t>
      </w:r>
      <w:proofErr w:type="gramStart"/>
      <w:r w:rsidRPr="00091F1D">
        <w:rPr>
          <w:rFonts w:ascii="Times New Roman" w:hAnsi="Times New Roman"/>
        </w:rPr>
        <w:t xml:space="preserve">   «</w:t>
      </w:r>
      <w:proofErr w:type="gramEnd"/>
      <w:r w:rsidRPr="00091F1D">
        <w:rPr>
          <w:rFonts w:ascii="Times New Roman" w:hAnsi="Times New Roman"/>
        </w:rPr>
        <w:t>__ »  ___________</w:t>
      </w:r>
    </w:p>
    <w:p w:rsidR="00091F1D" w:rsidRPr="00091F1D" w:rsidRDefault="00091F1D" w:rsidP="00091F1D">
      <w:pPr>
        <w:spacing w:after="0" w:line="240" w:lineRule="auto"/>
        <w:rPr>
          <w:rFonts w:ascii="Times New Roman" w:hAnsi="Times New Roman"/>
        </w:rPr>
      </w:pPr>
      <w:r w:rsidRPr="00091F1D">
        <w:rPr>
          <w:rFonts w:ascii="Times New Roman" w:hAnsi="Times New Roman"/>
        </w:rPr>
        <w:t>Брянской области</w:t>
      </w:r>
      <w:r w:rsidRPr="00091F1D">
        <w:rPr>
          <w:rFonts w:ascii="Times New Roman" w:hAnsi="Times New Roman"/>
        </w:rPr>
        <w:tab/>
      </w:r>
      <w:r w:rsidRPr="00091F1D">
        <w:rPr>
          <w:rFonts w:ascii="Times New Roman" w:hAnsi="Times New Roman"/>
        </w:rPr>
        <w:tab/>
      </w:r>
      <w:r w:rsidRPr="00091F1D">
        <w:rPr>
          <w:rFonts w:ascii="Times New Roman" w:hAnsi="Times New Roman"/>
        </w:rPr>
        <w:tab/>
      </w:r>
    </w:p>
    <w:p w:rsidR="00091F1D" w:rsidRPr="00091F1D" w:rsidRDefault="00091F1D" w:rsidP="00091F1D">
      <w:pPr>
        <w:spacing w:after="0" w:line="240" w:lineRule="auto"/>
        <w:rPr>
          <w:rFonts w:ascii="Times New Roman" w:hAnsi="Times New Roman"/>
        </w:rPr>
      </w:pPr>
    </w:p>
    <w:p w:rsidR="00091F1D" w:rsidRPr="00091F1D" w:rsidRDefault="00091F1D" w:rsidP="00091F1D">
      <w:pPr>
        <w:spacing w:after="0" w:line="240" w:lineRule="auto"/>
        <w:ind w:firstLine="709"/>
        <w:jc w:val="both"/>
        <w:rPr>
          <w:rFonts w:ascii="Times New Roman" w:hAnsi="Times New Roman"/>
        </w:rPr>
      </w:pPr>
      <w:r w:rsidRPr="00091F1D">
        <w:rPr>
          <w:rFonts w:ascii="Times New Roman" w:hAnsi="Times New Roman"/>
          <w:b/>
        </w:rPr>
        <w:t>Администрация Дубровского района</w:t>
      </w:r>
      <w:r w:rsidRPr="00091F1D">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091F1D">
        <w:rPr>
          <w:rFonts w:ascii="Times New Roman" w:hAnsi="Times New Roman"/>
        </w:rPr>
        <w:t>р.п</w:t>
      </w:r>
      <w:proofErr w:type="spellEnd"/>
      <w:r w:rsidRPr="00091F1D">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w:t>
      </w:r>
      <w:proofErr w:type="gramStart"/>
      <w:r w:rsidRPr="00091F1D">
        <w:rPr>
          <w:rFonts w:ascii="Times New Roman" w:hAnsi="Times New Roman"/>
        </w:rPr>
        <w:t>и  именуемый</w:t>
      </w:r>
      <w:proofErr w:type="gramEnd"/>
      <w:r w:rsidRPr="00091F1D">
        <w:rPr>
          <w:rFonts w:ascii="Times New Roman" w:hAnsi="Times New Roman"/>
        </w:rPr>
        <w:t xml:space="preserve"> в дальнейшем «Арендодатель», </w:t>
      </w:r>
    </w:p>
    <w:p w:rsidR="00091F1D" w:rsidRPr="00091F1D" w:rsidRDefault="00091F1D" w:rsidP="00091F1D">
      <w:pPr>
        <w:spacing w:after="0" w:line="240" w:lineRule="auto"/>
        <w:jc w:val="both"/>
        <w:rPr>
          <w:rFonts w:ascii="Times New Roman" w:hAnsi="Times New Roman"/>
        </w:rPr>
      </w:pPr>
      <w:r w:rsidRPr="00091F1D">
        <w:rPr>
          <w:rFonts w:ascii="Times New Roman" w:hAnsi="Times New Roman"/>
        </w:rPr>
        <w:t xml:space="preserve">       и</w:t>
      </w:r>
      <w:r w:rsidRPr="00091F1D">
        <w:rPr>
          <w:rFonts w:ascii="Times New Roman" w:hAnsi="Times New Roman"/>
          <w:b/>
        </w:rPr>
        <w:t>________________________________________________________________</w:t>
      </w:r>
      <w:r w:rsidRPr="00091F1D">
        <w:rPr>
          <w:rFonts w:ascii="Times New Roman" w:hAnsi="Times New Roman"/>
        </w:rPr>
        <w:t xml:space="preserve">, именуемый в дальнейшем «Арендатор», и именуемые в дальнейшем «Стороны», на основании </w:t>
      </w:r>
      <w:proofErr w:type="gramStart"/>
      <w:r w:rsidRPr="00091F1D">
        <w:rPr>
          <w:rFonts w:ascii="Times New Roman" w:hAnsi="Times New Roman"/>
        </w:rPr>
        <w:t>Протокола  от</w:t>
      </w:r>
      <w:proofErr w:type="gramEnd"/>
      <w:r w:rsidRPr="00091F1D">
        <w:rPr>
          <w:rFonts w:ascii="Times New Roman" w:hAnsi="Times New Roman"/>
        </w:rPr>
        <w:t xml:space="preserve">  _________ </w:t>
      </w:r>
      <w:smartTag w:uri="urn:schemas-microsoft-com:office:smarttags" w:element="metricconverter">
        <w:smartTagPr>
          <w:attr w:name="ProductID" w:val="201 г"/>
        </w:smartTagPr>
        <w:r w:rsidRPr="00091F1D">
          <w:rPr>
            <w:rFonts w:ascii="Times New Roman" w:hAnsi="Times New Roman"/>
          </w:rPr>
          <w:t>201 г</w:t>
        </w:r>
      </w:smartTag>
      <w:r w:rsidRPr="00091F1D">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091F1D" w:rsidRPr="00091F1D" w:rsidRDefault="00091F1D" w:rsidP="00091F1D">
      <w:pPr>
        <w:spacing w:after="0" w:line="240" w:lineRule="auto"/>
        <w:jc w:val="both"/>
        <w:rPr>
          <w:rFonts w:ascii="Times New Roman" w:hAnsi="Times New Roman"/>
        </w:rPr>
      </w:pPr>
      <w:r w:rsidRPr="00091F1D">
        <w:rPr>
          <w:rFonts w:ascii="Times New Roman" w:hAnsi="Times New Roman"/>
        </w:rPr>
        <w:t xml:space="preserve">                                                                                                              </w:t>
      </w:r>
    </w:p>
    <w:p w:rsidR="00091F1D" w:rsidRPr="00091F1D" w:rsidRDefault="00091F1D" w:rsidP="00DE3F76">
      <w:pPr>
        <w:numPr>
          <w:ilvl w:val="0"/>
          <w:numId w:val="6"/>
        </w:numPr>
        <w:spacing w:after="0" w:line="240" w:lineRule="auto"/>
        <w:jc w:val="center"/>
        <w:rPr>
          <w:rFonts w:ascii="Times New Roman" w:hAnsi="Times New Roman"/>
          <w:b/>
        </w:rPr>
      </w:pPr>
      <w:r w:rsidRPr="00091F1D">
        <w:rPr>
          <w:rFonts w:ascii="Times New Roman" w:hAnsi="Times New Roman"/>
          <w:b/>
        </w:rPr>
        <w:t>Предмет Договора</w:t>
      </w:r>
    </w:p>
    <w:p w:rsidR="00091F1D" w:rsidRPr="00091F1D" w:rsidRDefault="00091F1D" w:rsidP="00091F1D">
      <w:pPr>
        <w:spacing w:after="0" w:line="240" w:lineRule="auto"/>
        <w:jc w:val="center"/>
        <w:rPr>
          <w:rFonts w:ascii="Times New Roman" w:hAnsi="Times New Roman"/>
          <w:b/>
        </w:rPr>
      </w:pPr>
    </w:p>
    <w:p w:rsidR="00091F1D" w:rsidRPr="00091F1D" w:rsidRDefault="00091F1D" w:rsidP="00DE3F76">
      <w:pPr>
        <w:numPr>
          <w:ilvl w:val="1"/>
          <w:numId w:val="6"/>
        </w:numPr>
        <w:tabs>
          <w:tab w:val="num" w:pos="540"/>
        </w:tabs>
        <w:spacing w:after="0" w:line="240" w:lineRule="auto"/>
        <w:ind w:left="0" w:firstLine="709"/>
        <w:jc w:val="both"/>
        <w:rPr>
          <w:rFonts w:ascii="Times New Roman" w:hAnsi="Times New Roman"/>
          <w:b/>
        </w:rPr>
      </w:pPr>
      <w:r w:rsidRPr="00091F1D">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091F1D">
        <w:rPr>
          <w:rFonts w:ascii="Times New Roman" w:hAnsi="Times New Roman"/>
        </w:rPr>
        <w:t>( )</w:t>
      </w:r>
      <w:proofErr w:type="gramEnd"/>
      <w:r w:rsidRPr="00091F1D">
        <w:rPr>
          <w:rFonts w:ascii="Times New Roman" w:hAnsi="Times New Roman"/>
        </w:rPr>
        <w:t xml:space="preserve"> </w:t>
      </w:r>
      <w:proofErr w:type="spellStart"/>
      <w:r w:rsidRPr="00091F1D">
        <w:rPr>
          <w:rFonts w:ascii="Times New Roman" w:hAnsi="Times New Roman"/>
        </w:rPr>
        <w:t>кв.м</w:t>
      </w:r>
      <w:proofErr w:type="spellEnd"/>
      <w:r w:rsidRPr="00091F1D">
        <w:rPr>
          <w:rFonts w:ascii="Times New Roman" w:hAnsi="Times New Roman"/>
        </w:rPr>
        <w:t>., по адресу:__________, земли населенных пунктов, с разрешенным видом использования – __________(далее – земельный участок).</w:t>
      </w:r>
    </w:p>
    <w:p w:rsidR="00091F1D" w:rsidRPr="00091F1D" w:rsidRDefault="00091F1D" w:rsidP="00091F1D">
      <w:pPr>
        <w:spacing w:after="0" w:line="240" w:lineRule="auto"/>
        <w:ind w:firstLine="709"/>
        <w:jc w:val="both"/>
        <w:rPr>
          <w:rFonts w:ascii="Times New Roman" w:hAnsi="Times New Roman"/>
          <w:b/>
        </w:rPr>
      </w:pPr>
      <w:r w:rsidRPr="00091F1D">
        <w:rPr>
          <w:rFonts w:ascii="Times New Roman" w:hAnsi="Times New Roman"/>
        </w:rPr>
        <w:t xml:space="preserve">               </w:t>
      </w:r>
    </w:p>
    <w:p w:rsidR="00091F1D" w:rsidRPr="00091F1D" w:rsidRDefault="00091F1D" w:rsidP="00091F1D">
      <w:pPr>
        <w:spacing w:after="0" w:line="240" w:lineRule="auto"/>
        <w:ind w:left="180" w:firstLine="709"/>
        <w:jc w:val="center"/>
        <w:rPr>
          <w:rFonts w:ascii="Times New Roman" w:hAnsi="Times New Roman"/>
          <w:b/>
        </w:rPr>
      </w:pPr>
      <w:r w:rsidRPr="00091F1D">
        <w:rPr>
          <w:rFonts w:ascii="Times New Roman" w:hAnsi="Times New Roman"/>
          <w:b/>
        </w:rPr>
        <w:t xml:space="preserve">2.     </w:t>
      </w:r>
      <w:proofErr w:type="gramStart"/>
      <w:r w:rsidRPr="00091F1D">
        <w:rPr>
          <w:rFonts w:ascii="Times New Roman" w:hAnsi="Times New Roman"/>
          <w:b/>
        </w:rPr>
        <w:t>Срок  Договора</w:t>
      </w:r>
      <w:proofErr w:type="gramEnd"/>
    </w:p>
    <w:p w:rsidR="00091F1D" w:rsidRPr="00091F1D" w:rsidRDefault="00091F1D" w:rsidP="00091F1D">
      <w:pPr>
        <w:spacing w:after="0" w:line="240" w:lineRule="auto"/>
        <w:ind w:left="180" w:firstLine="709"/>
        <w:jc w:val="both"/>
        <w:rPr>
          <w:rFonts w:ascii="Times New Roman" w:hAnsi="Times New Roman"/>
          <w:b/>
        </w:rPr>
      </w:pPr>
    </w:p>
    <w:p w:rsidR="00091F1D" w:rsidRPr="00091F1D" w:rsidRDefault="00091F1D" w:rsidP="00091F1D">
      <w:pPr>
        <w:spacing w:after="0" w:line="240" w:lineRule="auto"/>
        <w:ind w:firstLine="709"/>
        <w:jc w:val="both"/>
        <w:rPr>
          <w:rFonts w:ascii="Times New Roman" w:hAnsi="Times New Roman"/>
        </w:rPr>
      </w:pPr>
      <w:r w:rsidRPr="00091F1D">
        <w:rPr>
          <w:rFonts w:ascii="Times New Roman" w:hAnsi="Times New Roman"/>
        </w:rPr>
        <w:t>2.1. Срок аренды Участка устанавливается с _</w:t>
      </w:r>
      <w:proofErr w:type="gramStart"/>
      <w:r w:rsidRPr="00091F1D">
        <w:rPr>
          <w:rFonts w:ascii="Times New Roman" w:hAnsi="Times New Roman"/>
        </w:rPr>
        <w:t>_._</w:t>
      </w:r>
      <w:proofErr w:type="gramEnd"/>
      <w:r w:rsidRPr="00091F1D">
        <w:rPr>
          <w:rFonts w:ascii="Times New Roman" w:hAnsi="Times New Roman"/>
        </w:rPr>
        <w:t xml:space="preserve">_.20  г. по __.__.20  г. </w:t>
      </w:r>
    </w:p>
    <w:p w:rsidR="00091F1D" w:rsidRPr="00091F1D" w:rsidRDefault="00091F1D" w:rsidP="00091F1D">
      <w:pPr>
        <w:spacing w:after="0" w:line="240" w:lineRule="auto"/>
        <w:ind w:firstLine="709"/>
        <w:jc w:val="both"/>
        <w:rPr>
          <w:rFonts w:ascii="Times New Roman" w:hAnsi="Times New Roman"/>
        </w:rPr>
      </w:pPr>
      <w:r w:rsidRPr="00091F1D">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091F1D" w:rsidRPr="00091F1D" w:rsidRDefault="00091F1D" w:rsidP="00091F1D">
      <w:pPr>
        <w:spacing w:after="0" w:line="240" w:lineRule="auto"/>
        <w:ind w:firstLine="709"/>
        <w:jc w:val="both"/>
        <w:rPr>
          <w:rFonts w:ascii="Times New Roman" w:hAnsi="Times New Roman"/>
        </w:rPr>
      </w:pPr>
    </w:p>
    <w:p w:rsidR="00091F1D" w:rsidRPr="00091F1D" w:rsidRDefault="00091F1D" w:rsidP="00091F1D">
      <w:pPr>
        <w:spacing w:after="0" w:line="240" w:lineRule="auto"/>
        <w:ind w:firstLine="709"/>
        <w:jc w:val="center"/>
        <w:rPr>
          <w:rFonts w:ascii="Times New Roman" w:hAnsi="Times New Roman"/>
          <w:b/>
        </w:rPr>
      </w:pPr>
      <w:r w:rsidRPr="00091F1D">
        <w:rPr>
          <w:rFonts w:ascii="Times New Roman" w:hAnsi="Times New Roman"/>
          <w:b/>
        </w:rPr>
        <w:lastRenderedPageBreak/>
        <w:t>3. Размер и условия внесения арендной платы</w:t>
      </w:r>
    </w:p>
    <w:p w:rsidR="00091F1D" w:rsidRPr="00091F1D" w:rsidRDefault="00091F1D" w:rsidP="00091F1D">
      <w:pPr>
        <w:spacing w:after="0" w:line="240" w:lineRule="auto"/>
        <w:ind w:firstLine="709"/>
        <w:jc w:val="center"/>
        <w:rPr>
          <w:rFonts w:ascii="Times New Roman" w:hAnsi="Times New Roman"/>
          <w:b/>
        </w:rPr>
      </w:pPr>
    </w:p>
    <w:p w:rsidR="00091F1D" w:rsidRPr="00091F1D" w:rsidRDefault="00091F1D" w:rsidP="00091F1D">
      <w:pPr>
        <w:spacing w:after="0" w:line="240" w:lineRule="auto"/>
        <w:jc w:val="both"/>
        <w:rPr>
          <w:rFonts w:ascii="Times New Roman" w:hAnsi="Times New Roman"/>
          <w:color w:val="000000"/>
        </w:rPr>
      </w:pPr>
      <w:r w:rsidRPr="00091F1D">
        <w:rPr>
          <w:rFonts w:ascii="Times New Roman" w:hAnsi="Times New Roman"/>
        </w:rPr>
        <w:t xml:space="preserve">             3.1. </w:t>
      </w:r>
      <w:r w:rsidRPr="00091F1D">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_____________201 года и составляет ___________ рублей. ___ коп. Задаток в сумме ______ (прописью) рубля ___ </w:t>
      </w:r>
      <w:proofErr w:type="gramStart"/>
      <w:r w:rsidRPr="00091F1D">
        <w:rPr>
          <w:rFonts w:ascii="Times New Roman" w:hAnsi="Times New Roman"/>
          <w:color w:val="000000"/>
        </w:rPr>
        <w:t>коп .</w:t>
      </w:r>
      <w:proofErr w:type="gramEnd"/>
      <w:r w:rsidRPr="00091F1D">
        <w:rPr>
          <w:rFonts w:ascii="Times New Roman" w:hAnsi="Times New Roman"/>
          <w:color w:val="000000"/>
        </w:rPr>
        <w:t>, внесенный Арендатором, засчитывается в счет оплаты арендной платы.</w:t>
      </w:r>
    </w:p>
    <w:p w:rsidR="00091F1D" w:rsidRPr="00091F1D" w:rsidRDefault="00091F1D" w:rsidP="00091F1D">
      <w:pPr>
        <w:spacing w:after="0" w:line="240" w:lineRule="auto"/>
        <w:jc w:val="both"/>
        <w:rPr>
          <w:rFonts w:ascii="Times New Roman" w:hAnsi="Times New Roman"/>
        </w:rPr>
      </w:pPr>
      <w:r w:rsidRPr="00091F1D">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w:t>
      </w:r>
      <w:proofErr w:type="gramStart"/>
      <w:r w:rsidRPr="00091F1D">
        <w:rPr>
          <w:rFonts w:ascii="Times New Roman" w:hAnsi="Times New Roman"/>
        </w:rPr>
        <w:t>3210002384,  КПП</w:t>
      </w:r>
      <w:proofErr w:type="gramEnd"/>
      <w:r w:rsidRPr="00091F1D">
        <w:rPr>
          <w:rFonts w:ascii="Times New Roman" w:hAnsi="Times New Roman"/>
        </w:rPr>
        <w:t xml:space="preserve"> 324501001, УФК  по Брянской обл.   (Администрация Дубровского района) БИК 041501001, </w:t>
      </w:r>
      <w:proofErr w:type="gramStart"/>
      <w:r w:rsidRPr="00091F1D">
        <w:rPr>
          <w:rFonts w:ascii="Times New Roman" w:hAnsi="Times New Roman"/>
        </w:rPr>
        <w:t>ОКТМО  ,</w:t>
      </w:r>
      <w:proofErr w:type="gramEnd"/>
      <w:r w:rsidRPr="00091F1D">
        <w:rPr>
          <w:rFonts w:ascii="Times New Roman" w:hAnsi="Times New Roman"/>
        </w:rPr>
        <w:t xml:space="preserve">  р/с 40101810300000010008 в  отделение БРЯНСК, КБК  .</w:t>
      </w: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b/>
        </w:rPr>
      </w:pPr>
      <w:r w:rsidRPr="00091F1D">
        <w:rPr>
          <w:rFonts w:ascii="Times New Roman" w:hAnsi="Times New Roman"/>
          <w:b/>
        </w:rPr>
        <w:t>4. Права и обязанности Сторон</w:t>
      </w:r>
    </w:p>
    <w:p w:rsidR="00091F1D" w:rsidRPr="00091F1D" w:rsidRDefault="00091F1D" w:rsidP="00091F1D">
      <w:pPr>
        <w:spacing w:after="0" w:line="240" w:lineRule="auto"/>
        <w:jc w:val="center"/>
        <w:rPr>
          <w:rFonts w:ascii="Times New Roman" w:hAnsi="Times New Roman"/>
          <w:b/>
        </w:rPr>
      </w:pP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4.1. Арендодатель имеет право:</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4.2. Арендодатель обязан:</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4.2.1. Выполнять в полном объеме все условия Договора.</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4.2.2. Передать Арендатору Участок по акту приема-передачи.</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4.2.4. Своевременно производить перерасчет арендной платы и своевременно информировать об этом Арендатора.</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4.3. Арендатор имеет право:</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4.3.1. Использовать Участок на условиях, установленных Договором.</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4.4. Арендатор обязан:</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4.4.1. Выполнять в полном объеме все условия Договора.</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4.4.2. Использовать Участок в соответствии с целевым назначением и разрешенным использованием.</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 xml:space="preserve">4.4.3. Уплачивать в размере и на условиях, установленных Договором, арендную плату. </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4.4.7. Письменно в десятидневный срок уведомить Арендодателя об изменениях своих реквизитов.</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 xml:space="preserve">4.5. Арендодатель и Арендатор имеют иные права и </w:t>
      </w:r>
      <w:proofErr w:type="gramStart"/>
      <w:r w:rsidRPr="00091F1D">
        <w:rPr>
          <w:rFonts w:ascii="Times New Roman" w:hAnsi="Times New Roman"/>
        </w:rPr>
        <w:t>несут  иные</w:t>
      </w:r>
      <w:proofErr w:type="gramEnd"/>
      <w:r w:rsidRPr="00091F1D">
        <w:rPr>
          <w:rFonts w:ascii="Times New Roman" w:hAnsi="Times New Roman"/>
        </w:rPr>
        <w:t xml:space="preserve"> обязанности, установленные законодательством Российской Федерации.</w:t>
      </w:r>
    </w:p>
    <w:p w:rsidR="00091F1D" w:rsidRPr="00091F1D" w:rsidRDefault="00091F1D" w:rsidP="00091F1D">
      <w:pPr>
        <w:spacing w:after="0" w:line="240" w:lineRule="auto"/>
        <w:ind w:firstLine="540"/>
        <w:jc w:val="both"/>
        <w:rPr>
          <w:rFonts w:ascii="Times New Roman" w:hAnsi="Times New Roman"/>
        </w:rPr>
      </w:pPr>
    </w:p>
    <w:p w:rsidR="00BD19DB" w:rsidRDefault="00BD19DB" w:rsidP="00BD19DB">
      <w:pPr>
        <w:spacing w:after="0" w:line="240" w:lineRule="auto"/>
        <w:rPr>
          <w:rFonts w:ascii="Times New Roman" w:hAnsi="Times New Roman"/>
          <w:b/>
        </w:rPr>
      </w:pPr>
    </w:p>
    <w:p w:rsidR="00BD19DB" w:rsidRDefault="00BD19DB" w:rsidP="00BD19DB">
      <w:pPr>
        <w:spacing w:after="0" w:line="240" w:lineRule="auto"/>
        <w:rPr>
          <w:rFonts w:ascii="Times New Roman" w:hAnsi="Times New Roman"/>
          <w:b/>
        </w:rPr>
      </w:pPr>
    </w:p>
    <w:p w:rsidR="00BD19DB" w:rsidRDefault="00BD19DB" w:rsidP="00BD19DB">
      <w:pPr>
        <w:spacing w:after="0" w:line="240" w:lineRule="auto"/>
        <w:rPr>
          <w:rFonts w:ascii="Times New Roman" w:hAnsi="Times New Roman"/>
          <w:b/>
        </w:rPr>
      </w:pPr>
    </w:p>
    <w:p w:rsidR="00091F1D" w:rsidRPr="00091F1D" w:rsidRDefault="00BD19DB" w:rsidP="00BD19DB">
      <w:pPr>
        <w:spacing w:after="0" w:line="240" w:lineRule="auto"/>
        <w:rPr>
          <w:rFonts w:ascii="Times New Roman" w:hAnsi="Times New Roman"/>
          <w:b/>
        </w:rPr>
      </w:pPr>
      <w:r>
        <w:rPr>
          <w:rFonts w:ascii="Times New Roman" w:hAnsi="Times New Roman"/>
          <w:b/>
        </w:rPr>
        <w:lastRenderedPageBreak/>
        <w:t xml:space="preserve">                                                                        </w:t>
      </w:r>
      <w:r w:rsidR="00091F1D" w:rsidRPr="00091F1D">
        <w:rPr>
          <w:rFonts w:ascii="Times New Roman" w:hAnsi="Times New Roman"/>
          <w:b/>
        </w:rPr>
        <w:t>5. Ответственность сторон</w:t>
      </w:r>
    </w:p>
    <w:p w:rsidR="00091F1D" w:rsidRPr="00091F1D" w:rsidRDefault="00091F1D" w:rsidP="00091F1D">
      <w:pPr>
        <w:spacing w:after="0" w:line="240" w:lineRule="auto"/>
        <w:jc w:val="center"/>
        <w:rPr>
          <w:rFonts w:ascii="Times New Roman" w:hAnsi="Times New Roman"/>
          <w:b/>
        </w:rPr>
      </w:pP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091F1D" w:rsidRPr="00091F1D" w:rsidRDefault="00091F1D" w:rsidP="00091F1D">
      <w:pPr>
        <w:spacing w:after="0" w:line="240" w:lineRule="auto"/>
        <w:ind w:firstLine="540"/>
        <w:jc w:val="both"/>
        <w:rPr>
          <w:rFonts w:ascii="Times New Roman" w:hAnsi="Times New Roman"/>
        </w:rPr>
      </w:pPr>
    </w:p>
    <w:p w:rsidR="00091F1D" w:rsidRPr="00091F1D" w:rsidRDefault="00091F1D" w:rsidP="00091F1D">
      <w:pPr>
        <w:spacing w:after="0" w:line="240" w:lineRule="auto"/>
        <w:ind w:firstLine="180"/>
        <w:jc w:val="center"/>
        <w:rPr>
          <w:rFonts w:ascii="Times New Roman" w:hAnsi="Times New Roman"/>
          <w:b/>
        </w:rPr>
      </w:pPr>
      <w:r w:rsidRPr="00091F1D">
        <w:rPr>
          <w:rFonts w:ascii="Times New Roman" w:hAnsi="Times New Roman"/>
          <w:b/>
        </w:rPr>
        <w:t>6. Изменение, расторжение и прекращение Договора</w:t>
      </w:r>
    </w:p>
    <w:p w:rsidR="00091F1D" w:rsidRPr="00091F1D" w:rsidRDefault="00091F1D" w:rsidP="00091F1D">
      <w:pPr>
        <w:spacing w:after="0" w:line="240" w:lineRule="auto"/>
        <w:ind w:firstLine="180"/>
        <w:jc w:val="center"/>
        <w:rPr>
          <w:rFonts w:ascii="Times New Roman" w:hAnsi="Times New Roman"/>
          <w:b/>
        </w:rPr>
      </w:pP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6.1. Все изменения и (или) дополнения к Договору оформляются Сторонами в письменной форме.</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6.4. При прекращении Договора Арендатор обязан вернуть Арендодателю Участок в надлежащем состоянии.</w:t>
      </w: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jc w:val="center"/>
        <w:rPr>
          <w:rFonts w:ascii="Times New Roman" w:hAnsi="Times New Roman"/>
          <w:b/>
        </w:rPr>
      </w:pPr>
      <w:r w:rsidRPr="00091F1D">
        <w:rPr>
          <w:rFonts w:ascii="Times New Roman" w:hAnsi="Times New Roman"/>
          <w:b/>
        </w:rPr>
        <w:t>7. Рассмотрение и урегулирование споров</w:t>
      </w:r>
    </w:p>
    <w:p w:rsidR="00091F1D" w:rsidRPr="00091F1D" w:rsidRDefault="00091F1D" w:rsidP="00091F1D">
      <w:pPr>
        <w:spacing w:after="0" w:line="240" w:lineRule="auto"/>
        <w:jc w:val="center"/>
        <w:rPr>
          <w:rFonts w:ascii="Times New Roman" w:hAnsi="Times New Roman"/>
          <w:b/>
        </w:rPr>
      </w:pP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 xml:space="preserve"> </w:t>
      </w:r>
    </w:p>
    <w:p w:rsidR="00091F1D" w:rsidRPr="00091F1D" w:rsidRDefault="00091F1D" w:rsidP="00091F1D">
      <w:pPr>
        <w:spacing w:after="0" w:line="240" w:lineRule="auto"/>
        <w:jc w:val="center"/>
        <w:rPr>
          <w:rFonts w:ascii="Times New Roman" w:hAnsi="Times New Roman"/>
          <w:b/>
        </w:rPr>
      </w:pPr>
      <w:r w:rsidRPr="00091F1D">
        <w:rPr>
          <w:rFonts w:ascii="Times New Roman" w:hAnsi="Times New Roman"/>
          <w:b/>
        </w:rPr>
        <w:t>8. Особые условия Договора</w:t>
      </w:r>
    </w:p>
    <w:p w:rsidR="00091F1D" w:rsidRPr="00091F1D" w:rsidRDefault="00091F1D" w:rsidP="00091F1D">
      <w:pPr>
        <w:spacing w:after="0" w:line="240" w:lineRule="auto"/>
        <w:jc w:val="center"/>
        <w:rPr>
          <w:rFonts w:ascii="Times New Roman" w:hAnsi="Times New Roman"/>
          <w:b/>
        </w:rPr>
      </w:pP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 xml:space="preserve">8.1. Настоящий Договор подлежит государственной регистрации, в течение 30 рабочих дней после подписания данного </w:t>
      </w:r>
      <w:proofErr w:type="gramStart"/>
      <w:r w:rsidRPr="00091F1D">
        <w:rPr>
          <w:rFonts w:ascii="Times New Roman" w:hAnsi="Times New Roman"/>
        </w:rPr>
        <w:t>Договора,  в</w:t>
      </w:r>
      <w:proofErr w:type="gramEnd"/>
      <w:r w:rsidRPr="00091F1D">
        <w:rPr>
          <w:rFonts w:ascii="Times New Roman" w:hAnsi="Times New Roman"/>
        </w:rPr>
        <w:t xml:space="preserve"> Управлении Федеральной службы государственной регистрации кадастра и картографии по Брянской области.</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091F1D" w:rsidRPr="00091F1D" w:rsidRDefault="00091F1D" w:rsidP="00091F1D">
      <w:pPr>
        <w:spacing w:after="0" w:line="240" w:lineRule="auto"/>
        <w:jc w:val="both"/>
        <w:rPr>
          <w:rFonts w:ascii="Times New Roman" w:hAnsi="Times New Roman"/>
        </w:rPr>
      </w:pPr>
      <w:r w:rsidRPr="00091F1D">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8.4. Срок действия договора субаренды не может превышать срок действия настоящего Договора.</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8.5. При досрочном прекращении Договора, договор субаренды земельного участка прекращает свое действие.</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 xml:space="preserve">8.6. Договор составлен в 3 (трёх) экземплярах, имеющих одинаковую юридическую </w:t>
      </w:r>
      <w:proofErr w:type="gramStart"/>
      <w:r w:rsidRPr="00091F1D">
        <w:rPr>
          <w:rFonts w:ascii="Times New Roman" w:hAnsi="Times New Roman"/>
        </w:rPr>
        <w:t>силу,  по</w:t>
      </w:r>
      <w:proofErr w:type="gramEnd"/>
      <w:r w:rsidRPr="00091F1D">
        <w:rPr>
          <w:rFonts w:ascii="Times New Roman" w:hAnsi="Times New Roman"/>
        </w:rPr>
        <w:t xml:space="preserve">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091F1D" w:rsidRPr="00091F1D" w:rsidRDefault="00091F1D" w:rsidP="00091F1D">
      <w:pPr>
        <w:spacing w:after="0" w:line="240" w:lineRule="auto"/>
        <w:jc w:val="both"/>
        <w:rPr>
          <w:rFonts w:ascii="Times New Roman" w:hAnsi="Times New Roman"/>
        </w:rPr>
      </w:pPr>
    </w:p>
    <w:p w:rsidR="00091F1D" w:rsidRPr="00091F1D" w:rsidRDefault="00091F1D" w:rsidP="00091F1D">
      <w:pPr>
        <w:spacing w:after="0" w:line="240" w:lineRule="auto"/>
        <w:ind w:firstLine="180"/>
        <w:jc w:val="center"/>
        <w:rPr>
          <w:rFonts w:ascii="Times New Roman" w:hAnsi="Times New Roman"/>
          <w:b/>
        </w:rPr>
      </w:pPr>
      <w:r w:rsidRPr="00091F1D">
        <w:rPr>
          <w:rFonts w:ascii="Times New Roman" w:hAnsi="Times New Roman"/>
          <w:b/>
        </w:rPr>
        <w:t>9. Реквизиты сторон</w:t>
      </w:r>
    </w:p>
    <w:p w:rsidR="00091F1D" w:rsidRPr="00091F1D" w:rsidRDefault="00091F1D" w:rsidP="00091F1D">
      <w:pPr>
        <w:spacing w:after="0" w:line="240" w:lineRule="auto"/>
        <w:ind w:firstLine="180"/>
        <w:jc w:val="center"/>
        <w:rPr>
          <w:rFonts w:ascii="Times New Roman" w:hAnsi="Times New Roman"/>
          <w:b/>
        </w:rPr>
      </w:pPr>
    </w:p>
    <w:p w:rsidR="00091F1D" w:rsidRPr="00091F1D" w:rsidRDefault="00091F1D" w:rsidP="00091F1D">
      <w:pPr>
        <w:spacing w:after="0" w:line="240" w:lineRule="auto"/>
        <w:ind w:left="180" w:firstLine="540"/>
        <w:jc w:val="both"/>
        <w:rPr>
          <w:rFonts w:ascii="Times New Roman" w:hAnsi="Times New Roman"/>
        </w:rPr>
      </w:pPr>
      <w:r w:rsidRPr="00091F1D">
        <w:rPr>
          <w:rFonts w:ascii="Times New Roman" w:hAnsi="Times New Roman"/>
        </w:rPr>
        <w:t xml:space="preserve"> Арендодатель: </w:t>
      </w:r>
    </w:p>
    <w:p w:rsidR="00091F1D" w:rsidRPr="00091F1D" w:rsidRDefault="00091F1D" w:rsidP="00091F1D">
      <w:pPr>
        <w:spacing w:after="0" w:line="240" w:lineRule="auto"/>
        <w:ind w:left="180" w:firstLine="540"/>
        <w:jc w:val="both"/>
        <w:rPr>
          <w:rFonts w:ascii="Times New Roman" w:hAnsi="Times New Roman"/>
          <w:b/>
          <w:bCs/>
        </w:rPr>
      </w:pPr>
    </w:p>
    <w:p w:rsidR="00091F1D" w:rsidRPr="00091F1D" w:rsidRDefault="00091F1D" w:rsidP="00091F1D">
      <w:pPr>
        <w:spacing w:after="0" w:line="240" w:lineRule="auto"/>
        <w:ind w:left="180" w:firstLine="540"/>
        <w:jc w:val="both"/>
        <w:rPr>
          <w:rFonts w:ascii="Times New Roman" w:hAnsi="Times New Roman"/>
        </w:rPr>
      </w:pPr>
      <w:r w:rsidRPr="00091F1D">
        <w:rPr>
          <w:rFonts w:ascii="Times New Roman" w:hAnsi="Times New Roman"/>
          <w:b/>
        </w:rPr>
        <w:t>Администрация Дубровского района</w:t>
      </w:r>
      <w:r w:rsidRPr="00091F1D">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091F1D">
        <w:rPr>
          <w:rFonts w:ascii="Times New Roman" w:hAnsi="Times New Roman"/>
        </w:rPr>
        <w:t>р.п</w:t>
      </w:r>
      <w:proofErr w:type="spellEnd"/>
      <w:r w:rsidRPr="00091F1D">
        <w:rPr>
          <w:rFonts w:ascii="Times New Roman" w:hAnsi="Times New Roman"/>
        </w:rPr>
        <w:t>. Дубровка, ул. Победы, д. 18.</w:t>
      </w:r>
    </w:p>
    <w:p w:rsidR="00091F1D" w:rsidRPr="00091F1D" w:rsidRDefault="00091F1D" w:rsidP="00091F1D">
      <w:pPr>
        <w:spacing w:after="0" w:line="240" w:lineRule="auto"/>
        <w:ind w:left="180" w:firstLine="540"/>
        <w:jc w:val="both"/>
        <w:rPr>
          <w:rFonts w:ascii="Times New Roman" w:hAnsi="Times New Roman"/>
        </w:rPr>
      </w:pPr>
    </w:p>
    <w:p w:rsidR="00091F1D" w:rsidRPr="00091F1D" w:rsidRDefault="00091F1D" w:rsidP="00091F1D">
      <w:pPr>
        <w:spacing w:after="0" w:line="240" w:lineRule="auto"/>
        <w:ind w:firstLine="720"/>
        <w:jc w:val="both"/>
        <w:rPr>
          <w:rFonts w:ascii="Times New Roman" w:hAnsi="Times New Roman"/>
        </w:rPr>
      </w:pPr>
      <w:r w:rsidRPr="00091F1D">
        <w:rPr>
          <w:rFonts w:ascii="Times New Roman" w:hAnsi="Times New Roman"/>
        </w:rPr>
        <w:t>Арендатор:</w:t>
      </w:r>
    </w:p>
    <w:p w:rsidR="00091F1D" w:rsidRPr="00091F1D" w:rsidRDefault="00091F1D" w:rsidP="00091F1D">
      <w:pPr>
        <w:spacing w:after="0" w:line="240" w:lineRule="auto"/>
        <w:ind w:firstLine="720"/>
        <w:jc w:val="both"/>
        <w:rPr>
          <w:rFonts w:ascii="Times New Roman" w:hAnsi="Times New Roman"/>
        </w:rPr>
      </w:pPr>
    </w:p>
    <w:p w:rsidR="00091F1D" w:rsidRPr="00091F1D" w:rsidRDefault="00091F1D" w:rsidP="00091F1D">
      <w:pPr>
        <w:spacing w:after="0" w:line="240" w:lineRule="auto"/>
        <w:ind w:firstLine="720"/>
        <w:jc w:val="both"/>
        <w:rPr>
          <w:rFonts w:ascii="Times New Roman" w:hAnsi="Times New Roman"/>
        </w:rPr>
      </w:pPr>
    </w:p>
    <w:p w:rsidR="00091F1D" w:rsidRPr="00091F1D" w:rsidRDefault="00091F1D" w:rsidP="00091F1D">
      <w:pPr>
        <w:spacing w:after="0" w:line="240" w:lineRule="auto"/>
        <w:ind w:firstLine="720"/>
        <w:jc w:val="both"/>
        <w:rPr>
          <w:rFonts w:ascii="Times New Roman" w:hAnsi="Times New Roman"/>
        </w:rPr>
      </w:pPr>
    </w:p>
    <w:p w:rsidR="00091F1D" w:rsidRPr="00091F1D" w:rsidRDefault="00091F1D" w:rsidP="00091F1D">
      <w:pPr>
        <w:spacing w:after="0" w:line="240" w:lineRule="auto"/>
        <w:ind w:firstLine="720"/>
        <w:jc w:val="both"/>
        <w:rPr>
          <w:rFonts w:ascii="Times New Roman" w:hAnsi="Times New Roman"/>
        </w:rPr>
      </w:pPr>
    </w:p>
    <w:p w:rsidR="00091F1D" w:rsidRPr="00091F1D" w:rsidRDefault="00091F1D" w:rsidP="00091F1D">
      <w:pPr>
        <w:spacing w:after="0" w:line="240" w:lineRule="auto"/>
        <w:ind w:firstLine="709"/>
        <w:jc w:val="both"/>
        <w:rPr>
          <w:rFonts w:ascii="Times New Roman" w:hAnsi="Times New Roman"/>
        </w:rPr>
      </w:pPr>
    </w:p>
    <w:p w:rsidR="00091F1D" w:rsidRPr="00091F1D" w:rsidRDefault="00091F1D" w:rsidP="00091F1D">
      <w:pPr>
        <w:spacing w:after="0" w:line="240" w:lineRule="auto"/>
        <w:ind w:firstLine="180"/>
        <w:jc w:val="center"/>
        <w:rPr>
          <w:rFonts w:ascii="Times New Roman" w:hAnsi="Times New Roman"/>
          <w:b/>
        </w:rPr>
      </w:pPr>
      <w:r w:rsidRPr="00091F1D">
        <w:rPr>
          <w:rFonts w:ascii="Times New Roman" w:hAnsi="Times New Roman"/>
          <w:b/>
        </w:rPr>
        <w:t>10. Подписи Сторон</w:t>
      </w: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autoSpaceDE w:val="0"/>
        <w:autoSpaceDN w:val="0"/>
        <w:adjustRightInd w:val="0"/>
        <w:spacing w:after="0" w:line="240" w:lineRule="auto"/>
        <w:ind w:firstLine="360"/>
        <w:jc w:val="center"/>
        <w:rPr>
          <w:rFonts w:ascii="Courier New" w:hAnsi="Courier New" w:cs="Courier New"/>
        </w:rPr>
      </w:pPr>
    </w:p>
    <w:p w:rsidR="00091F1D" w:rsidRPr="00091F1D" w:rsidRDefault="00091F1D" w:rsidP="00091F1D">
      <w:pPr>
        <w:spacing w:after="0" w:line="240" w:lineRule="auto"/>
        <w:ind w:firstLine="180"/>
        <w:jc w:val="both"/>
        <w:rPr>
          <w:rFonts w:ascii="Times New Roman" w:hAnsi="Times New Roman"/>
        </w:rPr>
      </w:pPr>
      <w:proofErr w:type="gramStart"/>
      <w:r w:rsidRPr="00091F1D">
        <w:rPr>
          <w:rFonts w:ascii="Times New Roman" w:hAnsi="Times New Roman"/>
        </w:rPr>
        <w:t>Арендодатель:  _</w:t>
      </w:r>
      <w:proofErr w:type="gramEnd"/>
      <w:r w:rsidRPr="00091F1D">
        <w:rPr>
          <w:rFonts w:ascii="Times New Roman" w:hAnsi="Times New Roman"/>
        </w:rPr>
        <w:t xml:space="preserve">_______________________________ И.А. </w:t>
      </w:r>
      <w:proofErr w:type="spellStart"/>
      <w:r w:rsidRPr="00091F1D">
        <w:rPr>
          <w:rFonts w:ascii="Times New Roman" w:hAnsi="Times New Roman"/>
        </w:rPr>
        <w:t>Шевелёв</w:t>
      </w:r>
      <w:proofErr w:type="spellEnd"/>
    </w:p>
    <w:p w:rsidR="00091F1D" w:rsidRPr="00091F1D" w:rsidRDefault="00091F1D" w:rsidP="00091F1D">
      <w:pPr>
        <w:spacing w:after="0" w:line="240" w:lineRule="auto"/>
        <w:ind w:firstLine="180"/>
        <w:jc w:val="both"/>
        <w:rPr>
          <w:rFonts w:ascii="Times New Roman" w:hAnsi="Times New Roman"/>
        </w:rPr>
      </w:pPr>
      <w:r w:rsidRPr="00091F1D">
        <w:rPr>
          <w:rFonts w:ascii="Times New Roman" w:hAnsi="Times New Roman"/>
        </w:rPr>
        <w:t xml:space="preserve">                                                            </w:t>
      </w:r>
      <w:r w:rsidRPr="00091F1D">
        <w:rPr>
          <w:rFonts w:ascii="Times New Roman" w:hAnsi="Times New Roman"/>
        </w:rPr>
        <w:tab/>
      </w:r>
      <w:r w:rsidRPr="00091F1D">
        <w:rPr>
          <w:rFonts w:ascii="Times New Roman" w:hAnsi="Times New Roman"/>
        </w:rPr>
        <w:tab/>
      </w:r>
      <w:r w:rsidRPr="00091F1D">
        <w:rPr>
          <w:rFonts w:ascii="Times New Roman" w:hAnsi="Times New Roman"/>
        </w:rPr>
        <w:tab/>
        <w:t xml:space="preserve">  </w:t>
      </w:r>
    </w:p>
    <w:p w:rsidR="00091F1D" w:rsidRPr="00091F1D" w:rsidRDefault="00091F1D" w:rsidP="00091F1D">
      <w:pPr>
        <w:spacing w:after="0" w:line="240" w:lineRule="auto"/>
        <w:ind w:firstLine="180"/>
        <w:jc w:val="both"/>
        <w:rPr>
          <w:rFonts w:ascii="Times New Roman" w:hAnsi="Times New Roman"/>
        </w:rPr>
      </w:pPr>
    </w:p>
    <w:p w:rsidR="00091F1D" w:rsidRPr="00091F1D" w:rsidRDefault="00091F1D" w:rsidP="00091F1D">
      <w:pPr>
        <w:spacing w:after="0" w:line="240" w:lineRule="auto"/>
        <w:ind w:left="708" w:hanging="528"/>
        <w:jc w:val="both"/>
        <w:rPr>
          <w:rFonts w:ascii="Times New Roman" w:hAnsi="Times New Roman"/>
        </w:rPr>
      </w:pPr>
      <w:proofErr w:type="gramStart"/>
      <w:r w:rsidRPr="00091F1D">
        <w:rPr>
          <w:rFonts w:ascii="Times New Roman" w:hAnsi="Times New Roman"/>
        </w:rPr>
        <w:t xml:space="preserve">Арендатор:   </w:t>
      </w:r>
      <w:proofErr w:type="gramEnd"/>
      <w:r w:rsidRPr="00091F1D">
        <w:rPr>
          <w:rFonts w:ascii="Times New Roman" w:hAnsi="Times New Roman"/>
        </w:rPr>
        <w:t xml:space="preserve">  ________________________________   ___________</w:t>
      </w:r>
    </w:p>
    <w:p w:rsidR="00091F1D" w:rsidRPr="00091F1D" w:rsidRDefault="00091F1D" w:rsidP="00091F1D">
      <w:pPr>
        <w:spacing w:after="0" w:line="240" w:lineRule="auto"/>
        <w:ind w:firstLine="180"/>
        <w:jc w:val="center"/>
        <w:rPr>
          <w:rFonts w:ascii="Times New Roman" w:hAnsi="Times New Roman"/>
        </w:rPr>
      </w:pPr>
    </w:p>
    <w:p w:rsidR="00091F1D" w:rsidRPr="00091F1D" w:rsidRDefault="00091F1D" w:rsidP="00091F1D">
      <w:pPr>
        <w:spacing w:after="0" w:line="240" w:lineRule="auto"/>
        <w:ind w:firstLine="180"/>
        <w:jc w:val="both"/>
        <w:rPr>
          <w:rFonts w:ascii="Times New Roman" w:hAnsi="Times New Roman"/>
        </w:rPr>
      </w:pPr>
    </w:p>
    <w:p w:rsidR="00091F1D" w:rsidRPr="00091F1D" w:rsidRDefault="00091F1D" w:rsidP="00091F1D">
      <w:pPr>
        <w:spacing w:after="0" w:line="240" w:lineRule="auto"/>
        <w:ind w:firstLine="180"/>
        <w:jc w:val="both"/>
        <w:rPr>
          <w:rFonts w:ascii="Times New Roman" w:hAnsi="Times New Roman"/>
        </w:rPr>
      </w:pPr>
    </w:p>
    <w:p w:rsidR="00091F1D" w:rsidRPr="00091F1D" w:rsidRDefault="00091F1D" w:rsidP="00091F1D">
      <w:pPr>
        <w:spacing w:after="0" w:line="240" w:lineRule="auto"/>
        <w:ind w:firstLine="180"/>
        <w:jc w:val="both"/>
        <w:rPr>
          <w:rFonts w:ascii="Times New Roman" w:hAnsi="Times New Roman"/>
        </w:rPr>
      </w:pPr>
      <w:r w:rsidRPr="00091F1D">
        <w:rPr>
          <w:rFonts w:ascii="Times New Roman" w:hAnsi="Times New Roman"/>
        </w:rPr>
        <w:t xml:space="preserve">Приложение к договору: </w:t>
      </w:r>
    </w:p>
    <w:p w:rsidR="00091F1D" w:rsidRPr="00091F1D" w:rsidRDefault="00091F1D" w:rsidP="00091F1D">
      <w:pPr>
        <w:spacing w:after="0" w:line="240" w:lineRule="auto"/>
        <w:ind w:firstLine="180"/>
        <w:jc w:val="both"/>
        <w:rPr>
          <w:rFonts w:ascii="Times New Roman" w:hAnsi="Times New Roman"/>
        </w:rPr>
      </w:pPr>
      <w:r w:rsidRPr="00091F1D">
        <w:rPr>
          <w:rFonts w:ascii="Times New Roman" w:hAnsi="Times New Roman"/>
        </w:rPr>
        <w:t>Акт приема-передачи участка</w:t>
      </w:r>
    </w:p>
    <w:p w:rsidR="00091F1D" w:rsidRPr="00091F1D" w:rsidRDefault="00091F1D" w:rsidP="00091F1D">
      <w:pPr>
        <w:spacing w:after="0" w:line="240" w:lineRule="auto"/>
        <w:rPr>
          <w:rFonts w:ascii="Times New Roman" w:hAnsi="Times New Roman"/>
          <w:b/>
          <w:bCs/>
        </w:rPr>
      </w:pPr>
    </w:p>
    <w:p w:rsidR="00091F1D" w:rsidRPr="00091F1D" w:rsidRDefault="00091F1D" w:rsidP="00091F1D">
      <w:pPr>
        <w:spacing w:after="0" w:line="240" w:lineRule="auto"/>
        <w:rPr>
          <w:rFonts w:ascii="Times New Roman" w:hAnsi="Times New Roman"/>
          <w:b/>
          <w:bCs/>
        </w:rPr>
      </w:pPr>
    </w:p>
    <w:p w:rsidR="00091F1D" w:rsidRPr="00091F1D" w:rsidRDefault="00091F1D" w:rsidP="00091F1D">
      <w:pPr>
        <w:spacing w:after="0" w:line="240" w:lineRule="auto"/>
        <w:rPr>
          <w:rFonts w:ascii="Times New Roman" w:hAnsi="Times New Roman"/>
          <w:b/>
          <w:bCs/>
        </w:rPr>
      </w:pPr>
    </w:p>
    <w:p w:rsidR="00091F1D" w:rsidRPr="00091F1D" w:rsidRDefault="00091F1D" w:rsidP="00091F1D">
      <w:pPr>
        <w:spacing w:after="0" w:line="240" w:lineRule="auto"/>
        <w:rPr>
          <w:rFonts w:ascii="Times New Roman" w:hAnsi="Times New Roman"/>
          <w:b/>
          <w:bCs/>
        </w:rPr>
      </w:pPr>
    </w:p>
    <w:p w:rsidR="00091F1D" w:rsidRPr="00091F1D" w:rsidRDefault="00091F1D" w:rsidP="00091F1D">
      <w:pPr>
        <w:spacing w:after="0" w:line="240" w:lineRule="auto"/>
        <w:rPr>
          <w:rFonts w:ascii="Times New Roman" w:hAnsi="Times New Roman"/>
          <w:b/>
          <w:bCs/>
        </w:rPr>
      </w:pPr>
    </w:p>
    <w:p w:rsidR="00091F1D" w:rsidRPr="00091F1D" w:rsidRDefault="00091F1D" w:rsidP="00091F1D">
      <w:pPr>
        <w:spacing w:after="0" w:line="240" w:lineRule="auto"/>
        <w:rPr>
          <w:rFonts w:ascii="Times New Roman" w:hAnsi="Times New Roman"/>
          <w:b/>
          <w:bCs/>
        </w:rPr>
      </w:pPr>
    </w:p>
    <w:p w:rsidR="00091F1D" w:rsidRPr="00091F1D" w:rsidRDefault="00091F1D" w:rsidP="00091F1D">
      <w:pPr>
        <w:spacing w:after="0" w:line="240" w:lineRule="auto"/>
        <w:jc w:val="center"/>
        <w:rPr>
          <w:rFonts w:ascii="Times New Roman" w:hAnsi="Times New Roman"/>
          <w:b/>
          <w:bCs/>
        </w:rPr>
      </w:pPr>
      <w:r w:rsidRPr="00091F1D">
        <w:rPr>
          <w:rFonts w:ascii="Times New Roman" w:hAnsi="Times New Roman"/>
          <w:b/>
          <w:bCs/>
        </w:rPr>
        <w:t>АКТ</w:t>
      </w:r>
    </w:p>
    <w:p w:rsidR="00091F1D" w:rsidRPr="00091F1D" w:rsidRDefault="00091F1D" w:rsidP="00091F1D">
      <w:pPr>
        <w:spacing w:after="0" w:line="240" w:lineRule="auto"/>
        <w:jc w:val="center"/>
        <w:rPr>
          <w:rFonts w:ascii="Times New Roman" w:hAnsi="Times New Roman"/>
          <w:b/>
          <w:bCs/>
        </w:rPr>
      </w:pPr>
      <w:r w:rsidRPr="00091F1D">
        <w:rPr>
          <w:rFonts w:ascii="Times New Roman" w:hAnsi="Times New Roman"/>
          <w:b/>
          <w:bCs/>
        </w:rPr>
        <w:t>приема-передачи земельного участка</w:t>
      </w:r>
    </w:p>
    <w:p w:rsidR="00091F1D" w:rsidRPr="00091F1D" w:rsidRDefault="00091F1D" w:rsidP="00091F1D">
      <w:pPr>
        <w:spacing w:after="0" w:line="240" w:lineRule="auto"/>
        <w:rPr>
          <w:rFonts w:ascii="Times New Roman" w:hAnsi="Times New Roman"/>
          <w:b/>
          <w:bCs/>
        </w:rPr>
      </w:pPr>
      <w:r w:rsidRPr="00091F1D">
        <w:rPr>
          <w:rFonts w:ascii="Times New Roman" w:hAnsi="Times New Roman"/>
          <w:b/>
          <w:bCs/>
        </w:rPr>
        <w:t xml:space="preserve">                                                 по договору аренды № __ от _</w:t>
      </w:r>
      <w:proofErr w:type="gramStart"/>
      <w:r w:rsidRPr="00091F1D">
        <w:rPr>
          <w:rFonts w:ascii="Times New Roman" w:hAnsi="Times New Roman"/>
          <w:b/>
          <w:bCs/>
        </w:rPr>
        <w:t>_._</w:t>
      </w:r>
      <w:proofErr w:type="gramEnd"/>
      <w:r w:rsidRPr="00091F1D">
        <w:rPr>
          <w:rFonts w:ascii="Times New Roman" w:hAnsi="Times New Roman"/>
          <w:b/>
          <w:bCs/>
        </w:rPr>
        <w:t>_.201 г.</w:t>
      </w:r>
    </w:p>
    <w:p w:rsidR="00091F1D" w:rsidRPr="00091F1D" w:rsidRDefault="00091F1D" w:rsidP="00091F1D">
      <w:pPr>
        <w:spacing w:after="0" w:line="240" w:lineRule="auto"/>
        <w:rPr>
          <w:rFonts w:ascii="Times New Roman" w:hAnsi="Times New Roman"/>
          <w:b/>
          <w:bCs/>
        </w:rPr>
      </w:pP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spacing w:after="0" w:line="240" w:lineRule="auto"/>
        <w:rPr>
          <w:rFonts w:ascii="Times New Roman" w:hAnsi="Times New Roman"/>
        </w:rPr>
      </w:pPr>
    </w:p>
    <w:p w:rsidR="00091F1D" w:rsidRPr="00091F1D" w:rsidRDefault="00091F1D" w:rsidP="00091F1D">
      <w:pPr>
        <w:spacing w:after="0" w:line="240" w:lineRule="auto"/>
        <w:rPr>
          <w:rFonts w:ascii="Times New Roman" w:hAnsi="Times New Roman"/>
        </w:rPr>
      </w:pPr>
      <w:r w:rsidRPr="00091F1D">
        <w:rPr>
          <w:rFonts w:ascii="Times New Roman" w:hAnsi="Times New Roman"/>
        </w:rPr>
        <w:t xml:space="preserve">    </w:t>
      </w:r>
      <w:proofErr w:type="spellStart"/>
      <w:proofErr w:type="gramStart"/>
      <w:r w:rsidRPr="00091F1D">
        <w:rPr>
          <w:rFonts w:ascii="Times New Roman" w:hAnsi="Times New Roman"/>
        </w:rPr>
        <w:t>р.п</w:t>
      </w:r>
      <w:proofErr w:type="spellEnd"/>
      <w:proofErr w:type="gramEnd"/>
      <w:r w:rsidRPr="00091F1D">
        <w:rPr>
          <w:rFonts w:ascii="Times New Roman" w:hAnsi="Times New Roman"/>
        </w:rPr>
        <w:t xml:space="preserve"> .Дубровка</w:t>
      </w:r>
      <w:r w:rsidRPr="00091F1D">
        <w:rPr>
          <w:rFonts w:ascii="Times New Roman" w:hAnsi="Times New Roman"/>
        </w:rPr>
        <w:tab/>
      </w:r>
      <w:r w:rsidRPr="00091F1D">
        <w:rPr>
          <w:rFonts w:ascii="Times New Roman" w:hAnsi="Times New Roman"/>
        </w:rPr>
        <w:tab/>
      </w:r>
      <w:r w:rsidRPr="00091F1D">
        <w:rPr>
          <w:rFonts w:ascii="Times New Roman" w:hAnsi="Times New Roman"/>
        </w:rPr>
        <w:tab/>
      </w:r>
      <w:r w:rsidRPr="00091F1D">
        <w:rPr>
          <w:rFonts w:ascii="Times New Roman" w:hAnsi="Times New Roman"/>
        </w:rPr>
        <w:tab/>
      </w:r>
      <w:r w:rsidRPr="00091F1D">
        <w:rPr>
          <w:rFonts w:ascii="Times New Roman" w:hAnsi="Times New Roman"/>
        </w:rPr>
        <w:tab/>
      </w:r>
      <w:r w:rsidRPr="00091F1D">
        <w:rPr>
          <w:rFonts w:ascii="Times New Roman" w:hAnsi="Times New Roman"/>
        </w:rPr>
        <w:tab/>
      </w:r>
      <w:r w:rsidRPr="00091F1D">
        <w:rPr>
          <w:rFonts w:ascii="Times New Roman" w:hAnsi="Times New Roman"/>
        </w:rPr>
        <w:tab/>
        <w:t xml:space="preserve">    «__»  _________</w:t>
      </w:r>
    </w:p>
    <w:p w:rsidR="00091F1D" w:rsidRPr="00091F1D" w:rsidRDefault="00091F1D" w:rsidP="00091F1D">
      <w:pPr>
        <w:spacing w:after="0" w:line="240" w:lineRule="auto"/>
        <w:rPr>
          <w:rFonts w:ascii="Times New Roman" w:hAnsi="Times New Roman"/>
        </w:rPr>
      </w:pPr>
      <w:r w:rsidRPr="00091F1D">
        <w:rPr>
          <w:rFonts w:ascii="Times New Roman" w:hAnsi="Times New Roman"/>
        </w:rPr>
        <w:t>Брянской области</w:t>
      </w:r>
      <w:r w:rsidRPr="00091F1D">
        <w:rPr>
          <w:rFonts w:ascii="Times New Roman" w:hAnsi="Times New Roman"/>
        </w:rPr>
        <w:tab/>
      </w:r>
      <w:r w:rsidRPr="00091F1D">
        <w:rPr>
          <w:rFonts w:ascii="Times New Roman" w:hAnsi="Times New Roman"/>
        </w:rPr>
        <w:tab/>
      </w:r>
      <w:r w:rsidRPr="00091F1D">
        <w:rPr>
          <w:rFonts w:ascii="Times New Roman" w:hAnsi="Times New Roman"/>
        </w:rPr>
        <w:tab/>
      </w:r>
    </w:p>
    <w:p w:rsidR="00091F1D" w:rsidRPr="00091F1D" w:rsidRDefault="00091F1D" w:rsidP="00091F1D">
      <w:pPr>
        <w:spacing w:after="0" w:line="240" w:lineRule="auto"/>
        <w:jc w:val="center"/>
        <w:rPr>
          <w:rFonts w:ascii="Times New Roman" w:hAnsi="Times New Roman"/>
        </w:rPr>
      </w:pPr>
    </w:p>
    <w:p w:rsidR="00091F1D" w:rsidRPr="00091F1D" w:rsidRDefault="00091F1D" w:rsidP="00091F1D">
      <w:pPr>
        <w:tabs>
          <w:tab w:val="left" w:pos="708"/>
          <w:tab w:val="center" w:pos="4677"/>
          <w:tab w:val="right" w:pos="9355"/>
        </w:tabs>
        <w:spacing w:after="0" w:line="240" w:lineRule="auto"/>
        <w:rPr>
          <w:rFonts w:ascii="Times New Roman" w:hAnsi="Times New Roman"/>
        </w:rPr>
      </w:pPr>
    </w:p>
    <w:p w:rsidR="00091F1D" w:rsidRPr="00091F1D" w:rsidRDefault="00091F1D" w:rsidP="00091F1D">
      <w:pPr>
        <w:spacing w:after="0" w:line="240" w:lineRule="auto"/>
        <w:jc w:val="both"/>
        <w:rPr>
          <w:rFonts w:ascii="Times New Roman" w:hAnsi="Times New Roman"/>
        </w:rPr>
      </w:pPr>
      <w:r w:rsidRPr="00091F1D">
        <w:rPr>
          <w:rFonts w:ascii="Times New Roman" w:hAnsi="Times New Roman"/>
          <w:b/>
        </w:rPr>
        <w:t xml:space="preserve">              Администрация Дубровского района</w:t>
      </w:r>
      <w:r w:rsidRPr="00091F1D">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091F1D">
        <w:rPr>
          <w:rFonts w:ascii="Times New Roman" w:hAnsi="Times New Roman"/>
        </w:rPr>
        <w:t>р.п</w:t>
      </w:r>
      <w:proofErr w:type="spellEnd"/>
      <w:r w:rsidRPr="00091F1D">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w:t>
      </w:r>
      <w:proofErr w:type="gramStart"/>
      <w:r w:rsidRPr="00091F1D">
        <w:rPr>
          <w:rFonts w:ascii="Times New Roman" w:hAnsi="Times New Roman"/>
        </w:rPr>
        <w:t>район»  и</w:t>
      </w:r>
      <w:proofErr w:type="gramEnd"/>
      <w:r w:rsidRPr="00091F1D">
        <w:rPr>
          <w:rFonts w:ascii="Times New Roman" w:hAnsi="Times New Roman"/>
        </w:rPr>
        <w:t xml:space="preserve">  именуемый в дальнейшем «Арендодатель», </w:t>
      </w:r>
    </w:p>
    <w:p w:rsidR="00091F1D" w:rsidRPr="00091F1D" w:rsidRDefault="00091F1D" w:rsidP="00091F1D">
      <w:pPr>
        <w:spacing w:after="0" w:line="240" w:lineRule="auto"/>
        <w:ind w:firstLine="720"/>
        <w:jc w:val="both"/>
        <w:rPr>
          <w:rFonts w:ascii="Times New Roman" w:hAnsi="Times New Roman"/>
        </w:rPr>
      </w:pPr>
      <w:r w:rsidRPr="00091F1D">
        <w:rPr>
          <w:rFonts w:ascii="Times New Roman" w:hAnsi="Times New Roman"/>
          <w:b/>
        </w:rPr>
        <w:t>и _____________________________________________________________</w:t>
      </w:r>
      <w:r w:rsidRPr="00091F1D">
        <w:rPr>
          <w:rFonts w:ascii="Times New Roman" w:hAnsi="Times New Roman"/>
        </w:rPr>
        <w:t>, именуемый «</w:t>
      </w:r>
      <w:proofErr w:type="gramStart"/>
      <w:r w:rsidRPr="00091F1D">
        <w:rPr>
          <w:rFonts w:ascii="Times New Roman" w:hAnsi="Times New Roman"/>
        </w:rPr>
        <w:t>Арендатор»</w:t>
      </w:r>
      <w:r w:rsidRPr="00091F1D">
        <w:rPr>
          <w:rFonts w:ascii="Times New Roman" w:hAnsi="Times New Roman"/>
          <w:b/>
        </w:rPr>
        <w:t xml:space="preserve">  </w:t>
      </w:r>
      <w:r w:rsidRPr="00091F1D">
        <w:rPr>
          <w:rFonts w:ascii="Times New Roman" w:hAnsi="Times New Roman"/>
        </w:rPr>
        <w:t>с</w:t>
      </w:r>
      <w:proofErr w:type="gramEnd"/>
      <w:r w:rsidRPr="00091F1D">
        <w:rPr>
          <w:rFonts w:ascii="Times New Roman" w:hAnsi="Times New Roman"/>
        </w:rPr>
        <w:t xml:space="preserve"> другой стороны, подписали акт о нижеследующем: </w:t>
      </w:r>
    </w:p>
    <w:p w:rsidR="00091F1D" w:rsidRPr="00091F1D" w:rsidRDefault="00091F1D" w:rsidP="00091F1D">
      <w:pPr>
        <w:spacing w:after="0" w:line="240" w:lineRule="auto"/>
        <w:jc w:val="both"/>
        <w:rPr>
          <w:rFonts w:ascii="Times New Roman" w:hAnsi="Times New Roman"/>
          <w:b/>
        </w:rPr>
      </w:pPr>
      <w:r w:rsidRPr="00091F1D">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w:t>
      </w:r>
      <w:proofErr w:type="gramStart"/>
      <w:r w:rsidRPr="00091F1D">
        <w:rPr>
          <w:rFonts w:ascii="Times New Roman" w:hAnsi="Times New Roman"/>
        </w:rPr>
        <w:t>( )</w:t>
      </w:r>
      <w:proofErr w:type="gramEnd"/>
      <w:r w:rsidRPr="00091F1D">
        <w:rPr>
          <w:rFonts w:ascii="Times New Roman" w:hAnsi="Times New Roman"/>
        </w:rPr>
        <w:t xml:space="preserve"> </w:t>
      </w:r>
      <w:proofErr w:type="spellStart"/>
      <w:r w:rsidRPr="00091F1D">
        <w:rPr>
          <w:rFonts w:ascii="Times New Roman" w:hAnsi="Times New Roman"/>
        </w:rPr>
        <w:t>кв.м</w:t>
      </w:r>
      <w:proofErr w:type="spellEnd"/>
      <w:r w:rsidRPr="00091F1D">
        <w:rPr>
          <w:rFonts w:ascii="Times New Roman" w:hAnsi="Times New Roman"/>
        </w:rPr>
        <w:t>., по адресу: ________земли________, с разрешенным видом использования – __________(далее – земельный участок).</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2.  Претензий к состоянию земельного участка у Арендатора к Арендодателю не имеется.</w:t>
      </w:r>
    </w:p>
    <w:p w:rsidR="00091F1D" w:rsidRPr="00091F1D" w:rsidRDefault="00091F1D" w:rsidP="00091F1D">
      <w:pPr>
        <w:spacing w:after="0" w:line="240" w:lineRule="auto"/>
        <w:ind w:firstLine="540"/>
        <w:jc w:val="both"/>
        <w:rPr>
          <w:rFonts w:ascii="Times New Roman" w:hAnsi="Times New Roman"/>
        </w:rPr>
      </w:pPr>
      <w:r w:rsidRPr="00091F1D">
        <w:rPr>
          <w:rFonts w:ascii="Times New Roman" w:hAnsi="Times New Roman"/>
        </w:rPr>
        <w:t>3. Настоящий акт является неотъемлемой частью договора аренды земельного участка № _</w:t>
      </w:r>
      <w:proofErr w:type="gramStart"/>
      <w:r w:rsidRPr="00091F1D">
        <w:rPr>
          <w:rFonts w:ascii="Times New Roman" w:hAnsi="Times New Roman"/>
        </w:rPr>
        <w:t>_  от</w:t>
      </w:r>
      <w:proofErr w:type="gramEnd"/>
      <w:r w:rsidRPr="00091F1D">
        <w:rPr>
          <w:rFonts w:ascii="Times New Roman" w:hAnsi="Times New Roman"/>
        </w:rPr>
        <w:t xml:space="preserve">  __.__.201 г. заключенного между сторонами.</w:t>
      </w:r>
    </w:p>
    <w:p w:rsidR="00091F1D" w:rsidRPr="00091F1D" w:rsidRDefault="00091F1D" w:rsidP="00BD19DB">
      <w:pPr>
        <w:spacing w:after="0" w:line="240" w:lineRule="auto"/>
        <w:rPr>
          <w:rFonts w:ascii="Times New Roman" w:hAnsi="Times New Roman"/>
        </w:rPr>
      </w:pPr>
    </w:p>
    <w:p w:rsidR="00091F1D" w:rsidRPr="00091F1D" w:rsidRDefault="00091F1D" w:rsidP="00091F1D">
      <w:pPr>
        <w:spacing w:after="0" w:line="240" w:lineRule="auto"/>
        <w:jc w:val="both"/>
        <w:rPr>
          <w:rFonts w:ascii="Times New Roman" w:hAnsi="Times New Roman"/>
        </w:rPr>
      </w:pPr>
      <w:r w:rsidRPr="00091F1D">
        <w:rPr>
          <w:rFonts w:ascii="Times New Roman" w:hAnsi="Times New Roman"/>
        </w:rPr>
        <w:t xml:space="preserve">  ПЕРЕДАЛ:</w:t>
      </w:r>
      <w:r w:rsidRPr="00091F1D">
        <w:rPr>
          <w:rFonts w:ascii="Times New Roman" w:hAnsi="Times New Roman"/>
        </w:rPr>
        <w:tab/>
      </w:r>
      <w:r w:rsidRPr="00091F1D">
        <w:rPr>
          <w:rFonts w:ascii="Times New Roman" w:hAnsi="Times New Roman"/>
        </w:rPr>
        <w:tab/>
      </w:r>
      <w:r w:rsidRPr="00091F1D">
        <w:rPr>
          <w:rFonts w:ascii="Times New Roman" w:hAnsi="Times New Roman"/>
        </w:rPr>
        <w:tab/>
      </w:r>
      <w:r w:rsidRPr="00091F1D">
        <w:rPr>
          <w:rFonts w:ascii="Times New Roman" w:hAnsi="Times New Roman"/>
        </w:rPr>
        <w:tab/>
      </w:r>
      <w:r w:rsidRPr="00091F1D">
        <w:rPr>
          <w:rFonts w:ascii="Times New Roman" w:hAnsi="Times New Roman"/>
        </w:rPr>
        <w:tab/>
        <w:t xml:space="preserve">                  ПРИНЯЛ:</w:t>
      </w:r>
    </w:p>
    <w:p w:rsidR="00091F1D" w:rsidRPr="00091F1D" w:rsidRDefault="00091F1D" w:rsidP="00091F1D">
      <w:pPr>
        <w:spacing w:after="0" w:line="240" w:lineRule="auto"/>
        <w:ind w:left="709"/>
        <w:jc w:val="both"/>
        <w:rPr>
          <w:rFonts w:ascii="Times New Roman" w:hAnsi="Times New Roman"/>
        </w:rPr>
      </w:pPr>
    </w:p>
    <w:p w:rsidR="00091F1D" w:rsidRPr="00091F1D" w:rsidRDefault="00091F1D" w:rsidP="00BD19DB">
      <w:pPr>
        <w:spacing w:after="0" w:line="240" w:lineRule="auto"/>
        <w:jc w:val="both"/>
        <w:rPr>
          <w:rFonts w:ascii="Times New Roman" w:hAnsi="Times New Roman"/>
        </w:rPr>
      </w:pPr>
    </w:p>
    <w:p w:rsidR="00091F1D" w:rsidRPr="00091F1D" w:rsidRDefault="00091F1D" w:rsidP="00091F1D">
      <w:pPr>
        <w:spacing w:after="0" w:line="240" w:lineRule="auto"/>
        <w:jc w:val="both"/>
        <w:rPr>
          <w:rFonts w:ascii="Times New Roman" w:hAnsi="Times New Roman"/>
        </w:rPr>
      </w:pPr>
      <w:r w:rsidRPr="00091F1D">
        <w:rPr>
          <w:rFonts w:ascii="Times New Roman" w:hAnsi="Times New Roman"/>
        </w:rPr>
        <w:t xml:space="preserve"> от «Арендодателя»</w:t>
      </w:r>
      <w:r w:rsidRPr="00091F1D">
        <w:rPr>
          <w:rFonts w:ascii="Times New Roman" w:hAnsi="Times New Roman"/>
        </w:rPr>
        <w:tab/>
      </w:r>
      <w:r w:rsidRPr="00091F1D">
        <w:rPr>
          <w:rFonts w:ascii="Times New Roman" w:hAnsi="Times New Roman"/>
        </w:rPr>
        <w:tab/>
      </w:r>
      <w:r w:rsidRPr="00091F1D">
        <w:rPr>
          <w:rFonts w:ascii="Times New Roman" w:hAnsi="Times New Roman"/>
        </w:rPr>
        <w:tab/>
        <w:t xml:space="preserve">                           от «Арендатора»</w:t>
      </w:r>
    </w:p>
    <w:p w:rsidR="00091F1D" w:rsidRPr="00091F1D" w:rsidRDefault="00091F1D" w:rsidP="00091F1D">
      <w:pPr>
        <w:spacing w:after="0" w:line="240" w:lineRule="auto"/>
        <w:jc w:val="both"/>
        <w:rPr>
          <w:rFonts w:ascii="Times New Roman" w:hAnsi="Times New Roman"/>
        </w:rPr>
      </w:pPr>
    </w:p>
    <w:p w:rsidR="00091F1D" w:rsidRPr="00091F1D" w:rsidRDefault="00091F1D" w:rsidP="00091F1D">
      <w:pPr>
        <w:spacing w:after="0" w:line="240" w:lineRule="auto"/>
        <w:jc w:val="both"/>
        <w:rPr>
          <w:rFonts w:ascii="Times New Roman" w:hAnsi="Times New Roman"/>
        </w:rPr>
      </w:pPr>
    </w:p>
    <w:p w:rsidR="00091F1D" w:rsidRPr="00091F1D" w:rsidRDefault="00091F1D" w:rsidP="00091F1D">
      <w:pPr>
        <w:spacing w:after="0" w:line="240" w:lineRule="auto"/>
        <w:jc w:val="both"/>
        <w:rPr>
          <w:rFonts w:ascii="Times New Roman" w:hAnsi="Times New Roman"/>
        </w:rPr>
      </w:pPr>
      <w:r w:rsidRPr="00091F1D">
        <w:rPr>
          <w:rFonts w:ascii="Times New Roman" w:hAnsi="Times New Roman"/>
        </w:rPr>
        <w:t xml:space="preserve"> И.А. </w:t>
      </w:r>
      <w:proofErr w:type="spellStart"/>
      <w:r w:rsidRPr="00091F1D">
        <w:rPr>
          <w:rFonts w:ascii="Times New Roman" w:hAnsi="Times New Roman"/>
        </w:rPr>
        <w:t>Шевелёв</w:t>
      </w:r>
      <w:proofErr w:type="spellEnd"/>
      <w:r w:rsidRPr="00091F1D">
        <w:rPr>
          <w:rFonts w:ascii="Times New Roman" w:hAnsi="Times New Roman"/>
        </w:rPr>
        <w:t xml:space="preserve"> ________________                                  _______________</w:t>
      </w:r>
    </w:p>
    <w:p w:rsidR="00091F1D" w:rsidRPr="00091F1D" w:rsidRDefault="00091F1D" w:rsidP="00091F1D">
      <w:pPr>
        <w:spacing w:after="0" w:line="240" w:lineRule="auto"/>
        <w:ind w:left="708" w:hanging="528"/>
        <w:jc w:val="both"/>
        <w:rPr>
          <w:rFonts w:ascii="Times New Roman" w:hAnsi="Times New Roman"/>
        </w:rPr>
      </w:pPr>
      <w:r w:rsidRPr="00091F1D">
        <w:rPr>
          <w:rFonts w:ascii="Times New Roman" w:hAnsi="Times New Roman"/>
        </w:rPr>
        <w:tab/>
        <w:t xml:space="preserve">                                                         </w:t>
      </w:r>
    </w:p>
    <w:p w:rsidR="00091F1D" w:rsidRPr="00091F1D" w:rsidRDefault="00091F1D" w:rsidP="00091F1D">
      <w:pPr>
        <w:tabs>
          <w:tab w:val="left" w:pos="5380"/>
        </w:tabs>
        <w:spacing w:after="0" w:line="240" w:lineRule="auto"/>
        <w:rPr>
          <w:rFonts w:ascii="Times New Roman" w:hAnsi="Times New Roman"/>
        </w:rPr>
      </w:pPr>
    </w:p>
    <w:p w:rsidR="00091F1D" w:rsidRPr="00091F1D" w:rsidRDefault="00091F1D" w:rsidP="00091F1D">
      <w:pPr>
        <w:spacing w:after="0" w:line="240" w:lineRule="auto"/>
        <w:jc w:val="both"/>
        <w:rPr>
          <w:rFonts w:ascii="Times New Roman" w:hAnsi="Times New Roman"/>
          <w:bCs/>
          <w:sz w:val="24"/>
          <w:szCs w:val="24"/>
        </w:rPr>
      </w:pPr>
    </w:p>
    <w:p w:rsidR="006674CC" w:rsidRPr="006B5FE6" w:rsidRDefault="006B5FE6" w:rsidP="005311A8">
      <w:pPr>
        <w:tabs>
          <w:tab w:val="left" w:pos="5625"/>
          <w:tab w:val="right" w:pos="9355"/>
        </w:tabs>
        <w:spacing w:after="0" w:line="240" w:lineRule="auto"/>
        <w:rPr>
          <w:rFonts w:ascii="Times New Roman" w:hAnsi="Times New Roman"/>
          <w:sz w:val="24"/>
          <w:szCs w:val="24"/>
        </w:rPr>
      </w:pPr>
      <w:r w:rsidRPr="006B5FE6">
        <w:rPr>
          <w:rFonts w:ascii="Times New Roman" w:hAnsi="Times New Roman"/>
          <w:sz w:val="24"/>
          <w:szCs w:val="24"/>
        </w:rPr>
        <w:t xml:space="preserve">      </w:t>
      </w:r>
      <w:r w:rsidR="005311A8">
        <w:rPr>
          <w:rFonts w:ascii="Times New Roman" w:hAnsi="Times New Roman"/>
          <w:sz w:val="24"/>
          <w:szCs w:val="24"/>
        </w:rPr>
        <w:t xml:space="preserve">                           </w:t>
      </w:r>
    </w:p>
    <w:p w:rsidR="001E6059" w:rsidRPr="00BD19DB" w:rsidRDefault="001E6059" w:rsidP="00BD19DB">
      <w:pPr>
        <w:spacing w:after="0" w:line="240" w:lineRule="auto"/>
        <w:jc w:val="both"/>
        <w:rPr>
          <w:rFonts w:ascii="Times New Roman" w:hAnsi="Times New Roman"/>
        </w:rPr>
      </w:pPr>
      <w:proofErr w:type="gramStart"/>
      <w:r w:rsidRPr="00631954">
        <w:rPr>
          <w:rFonts w:ascii="Times New Roman" w:hAnsi="Times New Roman"/>
          <w:sz w:val="24"/>
          <w:szCs w:val="24"/>
        </w:rPr>
        <w:t>Выпуск  №</w:t>
      </w:r>
      <w:proofErr w:type="gramEnd"/>
      <w:r w:rsidR="00485122">
        <w:rPr>
          <w:rFonts w:ascii="Times New Roman" w:hAnsi="Times New Roman"/>
          <w:sz w:val="24"/>
          <w:szCs w:val="24"/>
        </w:rPr>
        <w:t xml:space="preserve"> 117</w:t>
      </w:r>
      <w:r w:rsidRPr="00631954">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B0970" w:rsidRPr="00AB0970" w:rsidRDefault="001E6059" w:rsidP="001E6059">
      <w:pPr>
        <w:jc w:val="both"/>
        <w:rPr>
          <w:rFonts w:ascii="Times New Roman" w:hAnsi="Times New Roman"/>
          <w:b/>
          <w:sz w:val="24"/>
          <w:szCs w:val="24"/>
        </w:rPr>
        <w:sectPr w:rsidR="00AB0970" w:rsidRPr="00AB0970" w:rsidSect="00FB737E">
          <w:pgSz w:w="11906" w:h="16838" w:code="9"/>
          <w:pgMar w:top="0" w:right="879" w:bottom="426" w:left="992" w:header="709" w:footer="709" w:gutter="0"/>
          <w:cols w:space="708"/>
          <w:titlePg/>
          <w:docGrid w:linePitch="360"/>
        </w:sectPr>
      </w:pPr>
      <w:r w:rsidRPr="00631954">
        <w:rPr>
          <w:rFonts w:ascii="Times New Roman" w:hAnsi="Times New Roman"/>
          <w:sz w:val="24"/>
          <w:szCs w:val="24"/>
        </w:rPr>
        <w:t xml:space="preserve"> </w:t>
      </w:r>
      <w:r w:rsidRPr="00631954">
        <w:rPr>
          <w:rFonts w:ascii="Times New Roman" w:hAnsi="Times New Roman"/>
          <w:b/>
          <w:sz w:val="24"/>
          <w:szCs w:val="24"/>
        </w:rPr>
        <w:t>Глав</w:t>
      </w:r>
      <w:r w:rsidR="00A764F8" w:rsidRPr="00631954">
        <w:rPr>
          <w:rFonts w:ascii="Times New Roman" w:hAnsi="Times New Roman"/>
          <w:b/>
          <w:sz w:val="24"/>
          <w:szCs w:val="24"/>
        </w:rPr>
        <w:t xml:space="preserve">ный редактор      </w:t>
      </w:r>
      <w:r w:rsidR="00701EB5">
        <w:rPr>
          <w:rFonts w:ascii="Times New Roman" w:hAnsi="Times New Roman"/>
          <w:b/>
          <w:sz w:val="24"/>
          <w:szCs w:val="24"/>
        </w:rPr>
        <w:t>О.Н. Василенко</w:t>
      </w:r>
    </w:p>
    <w:p w:rsidR="0008680E" w:rsidRDefault="0008680E" w:rsidP="00D7241D">
      <w:pPr>
        <w:pStyle w:val="a8"/>
        <w:jc w:val="both"/>
        <w:rPr>
          <w:rFonts w:ascii="Times New Roman" w:hAnsi="Times New Roman"/>
          <w:sz w:val="24"/>
          <w:szCs w:val="24"/>
        </w:rPr>
      </w:pPr>
      <w:bookmarkStart w:id="10" w:name="_GoBack"/>
      <w:bookmarkEnd w:id="10"/>
    </w:p>
    <w:sectPr w:rsidR="0008680E"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36F" w:rsidRDefault="0057736F" w:rsidP="001B6C40">
      <w:pPr>
        <w:spacing w:after="0" w:line="240" w:lineRule="auto"/>
      </w:pPr>
      <w:r>
        <w:separator/>
      </w:r>
    </w:p>
  </w:endnote>
  <w:endnote w:type="continuationSeparator" w:id="0">
    <w:p w:rsidR="0057736F" w:rsidRDefault="0057736F"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AA3" w:rsidRDefault="002E3AA3">
    <w:pPr>
      <w:pStyle w:val="a5"/>
    </w:pPr>
  </w:p>
  <w:p w:rsidR="002E3AA3" w:rsidRDefault="002E3AA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36F" w:rsidRDefault="0057736F" w:rsidP="001B6C40">
      <w:pPr>
        <w:spacing w:after="0" w:line="240" w:lineRule="auto"/>
      </w:pPr>
      <w:r>
        <w:separator/>
      </w:r>
    </w:p>
  </w:footnote>
  <w:footnote w:type="continuationSeparator" w:id="0">
    <w:p w:rsidR="0057736F" w:rsidRDefault="0057736F"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AA3" w:rsidRDefault="002E3AA3"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E3AA3" w:rsidRDefault="002E3AA3"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AA3" w:rsidRDefault="002E3AA3"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5"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7"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6"/>
  </w:num>
  <w:num w:numId="4">
    <w:abstractNumId w:val="8"/>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1"/>
  </w:num>
  <w:num w:numId="13">
    <w:abstractNumId w:val="7"/>
  </w:num>
  <w:num w:numId="14">
    <w:abstractNumId w:val="10"/>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48E2"/>
    <w:rsid w:val="000463DC"/>
    <w:rsid w:val="00056D24"/>
    <w:rsid w:val="0006665F"/>
    <w:rsid w:val="000712BA"/>
    <w:rsid w:val="00074AFF"/>
    <w:rsid w:val="00077160"/>
    <w:rsid w:val="00081359"/>
    <w:rsid w:val="0008680E"/>
    <w:rsid w:val="00090A04"/>
    <w:rsid w:val="00091F1D"/>
    <w:rsid w:val="00093BE3"/>
    <w:rsid w:val="00096193"/>
    <w:rsid w:val="000A3C95"/>
    <w:rsid w:val="000A3E89"/>
    <w:rsid w:val="000B4D36"/>
    <w:rsid w:val="000B553F"/>
    <w:rsid w:val="000B6833"/>
    <w:rsid w:val="000B6858"/>
    <w:rsid w:val="000C3ECB"/>
    <w:rsid w:val="000C7956"/>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93892"/>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4738"/>
    <w:rsid w:val="00216470"/>
    <w:rsid w:val="00252EC5"/>
    <w:rsid w:val="00260537"/>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E3AA3"/>
    <w:rsid w:val="002F25E5"/>
    <w:rsid w:val="002F3D0A"/>
    <w:rsid w:val="003174C7"/>
    <w:rsid w:val="003200AA"/>
    <w:rsid w:val="00326B20"/>
    <w:rsid w:val="003459FC"/>
    <w:rsid w:val="00355C69"/>
    <w:rsid w:val="00361EC2"/>
    <w:rsid w:val="00366DB1"/>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D4A08"/>
    <w:rsid w:val="003E02C3"/>
    <w:rsid w:val="003E15F2"/>
    <w:rsid w:val="003F0501"/>
    <w:rsid w:val="003F1B9E"/>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85122"/>
    <w:rsid w:val="004A0B4E"/>
    <w:rsid w:val="004A7FBC"/>
    <w:rsid w:val="004B42DC"/>
    <w:rsid w:val="004C0A3D"/>
    <w:rsid w:val="004F0B55"/>
    <w:rsid w:val="004F13A4"/>
    <w:rsid w:val="00501186"/>
    <w:rsid w:val="00505D9E"/>
    <w:rsid w:val="00511EB2"/>
    <w:rsid w:val="00513FFA"/>
    <w:rsid w:val="00515C80"/>
    <w:rsid w:val="00521EE5"/>
    <w:rsid w:val="00523944"/>
    <w:rsid w:val="00526627"/>
    <w:rsid w:val="005311A8"/>
    <w:rsid w:val="005351EE"/>
    <w:rsid w:val="00537ECD"/>
    <w:rsid w:val="00541CE0"/>
    <w:rsid w:val="00541F1D"/>
    <w:rsid w:val="00553429"/>
    <w:rsid w:val="0055556D"/>
    <w:rsid w:val="00556077"/>
    <w:rsid w:val="00572D7D"/>
    <w:rsid w:val="00576EF8"/>
    <w:rsid w:val="0057736F"/>
    <w:rsid w:val="00581C6B"/>
    <w:rsid w:val="00585CBC"/>
    <w:rsid w:val="00586BAD"/>
    <w:rsid w:val="0059362C"/>
    <w:rsid w:val="00596A6C"/>
    <w:rsid w:val="005B2618"/>
    <w:rsid w:val="005B348C"/>
    <w:rsid w:val="005C38EC"/>
    <w:rsid w:val="005C4F43"/>
    <w:rsid w:val="005C71D7"/>
    <w:rsid w:val="005D2E7B"/>
    <w:rsid w:val="005E3209"/>
    <w:rsid w:val="005E32E0"/>
    <w:rsid w:val="005F027E"/>
    <w:rsid w:val="005F27E4"/>
    <w:rsid w:val="005F3D3E"/>
    <w:rsid w:val="005F7712"/>
    <w:rsid w:val="006067E5"/>
    <w:rsid w:val="00612E2F"/>
    <w:rsid w:val="00617879"/>
    <w:rsid w:val="006266FB"/>
    <w:rsid w:val="00631954"/>
    <w:rsid w:val="00640D95"/>
    <w:rsid w:val="00650A34"/>
    <w:rsid w:val="00651F1F"/>
    <w:rsid w:val="006674CC"/>
    <w:rsid w:val="00681E97"/>
    <w:rsid w:val="006843D0"/>
    <w:rsid w:val="00684AEC"/>
    <w:rsid w:val="006959BE"/>
    <w:rsid w:val="00697C60"/>
    <w:rsid w:val="006A54EF"/>
    <w:rsid w:val="006A6728"/>
    <w:rsid w:val="006B35C6"/>
    <w:rsid w:val="006B47E6"/>
    <w:rsid w:val="006B4967"/>
    <w:rsid w:val="006B5FE6"/>
    <w:rsid w:val="006C0DF2"/>
    <w:rsid w:val="006C3116"/>
    <w:rsid w:val="006C4CDC"/>
    <w:rsid w:val="006D03A6"/>
    <w:rsid w:val="006D09DB"/>
    <w:rsid w:val="006D6609"/>
    <w:rsid w:val="006E5EC3"/>
    <w:rsid w:val="006E79D6"/>
    <w:rsid w:val="006F22CC"/>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52D32"/>
    <w:rsid w:val="00A57A6F"/>
    <w:rsid w:val="00A764F8"/>
    <w:rsid w:val="00A7692C"/>
    <w:rsid w:val="00A818F4"/>
    <w:rsid w:val="00A86E4A"/>
    <w:rsid w:val="00A90F4C"/>
    <w:rsid w:val="00A94380"/>
    <w:rsid w:val="00AA2BB8"/>
    <w:rsid w:val="00AA2CB6"/>
    <w:rsid w:val="00AB0970"/>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19DB"/>
    <w:rsid w:val="00BD6BA5"/>
    <w:rsid w:val="00BE4041"/>
    <w:rsid w:val="00BF1575"/>
    <w:rsid w:val="00BF405C"/>
    <w:rsid w:val="00BF6849"/>
    <w:rsid w:val="00BF6EA3"/>
    <w:rsid w:val="00C01943"/>
    <w:rsid w:val="00C01EAE"/>
    <w:rsid w:val="00C10B52"/>
    <w:rsid w:val="00C1367C"/>
    <w:rsid w:val="00C1620F"/>
    <w:rsid w:val="00C261E6"/>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257EC"/>
    <w:rsid w:val="00D27445"/>
    <w:rsid w:val="00D36702"/>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3F76"/>
    <w:rsid w:val="00DE5113"/>
    <w:rsid w:val="00DE7540"/>
    <w:rsid w:val="00DF6A52"/>
    <w:rsid w:val="00E01C11"/>
    <w:rsid w:val="00E032F7"/>
    <w:rsid w:val="00E04304"/>
    <w:rsid w:val="00E1007B"/>
    <w:rsid w:val="00E12187"/>
    <w:rsid w:val="00E331E7"/>
    <w:rsid w:val="00E35ECD"/>
    <w:rsid w:val="00E37DD5"/>
    <w:rsid w:val="00E4129D"/>
    <w:rsid w:val="00E515A2"/>
    <w:rsid w:val="00E52694"/>
    <w:rsid w:val="00E57090"/>
    <w:rsid w:val="00E712C2"/>
    <w:rsid w:val="00E8449E"/>
    <w:rsid w:val="00E868C8"/>
    <w:rsid w:val="00EA219D"/>
    <w:rsid w:val="00EA47BB"/>
    <w:rsid w:val="00EA656B"/>
    <w:rsid w:val="00EC1644"/>
    <w:rsid w:val="00EC612F"/>
    <w:rsid w:val="00EC7A51"/>
    <w:rsid w:val="00EC7B49"/>
    <w:rsid w:val="00ED25DF"/>
    <w:rsid w:val="00EE21C4"/>
    <w:rsid w:val="00EE3E0C"/>
    <w:rsid w:val="00EE4439"/>
    <w:rsid w:val="00EF0C6A"/>
    <w:rsid w:val="00EF4B85"/>
    <w:rsid w:val="00EF58FE"/>
    <w:rsid w:val="00EF68C4"/>
    <w:rsid w:val="00F01173"/>
    <w:rsid w:val="00F01368"/>
    <w:rsid w:val="00F21C2B"/>
    <w:rsid w:val="00F24D05"/>
    <w:rsid w:val="00F26F2B"/>
    <w:rsid w:val="00F321DA"/>
    <w:rsid w:val="00F33471"/>
    <w:rsid w:val="00F3473C"/>
    <w:rsid w:val="00F3658C"/>
    <w:rsid w:val="00F36E74"/>
    <w:rsid w:val="00F626EF"/>
    <w:rsid w:val="00F63EF5"/>
    <w:rsid w:val="00F67C05"/>
    <w:rsid w:val="00F768EB"/>
    <w:rsid w:val="00F85375"/>
    <w:rsid w:val="00F936EA"/>
    <w:rsid w:val="00FA6718"/>
    <w:rsid w:val="00FB737E"/>
    <w:rsid w:val="00FC1FFB"/>
    <w:rsid w:val="00FC3509"/>
    <w:rsid w:val="00FD66D4"/>
    <w:rsid w:val="00FD6B4E"/>
    <w:rsid w:val="00FD6F5E"/>
    <w:rsid w:val="00FE1B8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09B52AB"/>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uiPriority w:val="99"/>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1749506&amp;sub=1000" TargetMode="External"/><Relationship Id="rId18" Type="http://schemas.openxmlformats.org/officeDocument/2006/relationships/hyperlink" Target="http://www.admdubrovka.ru" TargetMode="External"/><Relationship Id="rId26" Type="http://schemas.openxmlformats.org/officeDocument/2006/relationships/hyperlink" Target="http://seshcha.ucoz.ru/"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dbsch1@inbox.ru" TargetMode="External"/><Relationship Id="rId34" Type="http://schemas.openxmlformats.org/officeDocument/2006/relationships/hyperlink" Target="mailto:davschk@yandex.ru" TargetMode="External"/><Relationship Id="rId42" Type="http://schemas.openxmlformats.org/officeDocument/2006/relationships/image" Target="media/image5.png"/><Relationship Id="rId47" Type="http://schemas.openxmlformats.org/officeDocument/2006/relationships/hyperlink" Target="http://www.torgi.gov.ru" TargetMode="External"/><Relationship Id="rId50"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ivo.garant.ru/document?id=72063056&amp;sub=110011" TargetMode="External"/><Relationship Id="rId17" Type="http://schemas.openxmlformats.org/officeDocument/2006/relationships/hyperlink" Target="consultantplus://offline/main?base=RLAW201;n=5642;fld=134" TargetMode="External"/><Relationship Id="rId25" Type="http://schemas.openxmlformats.org/officeDocument/2006/relationships/hyperlink" Target="mailto:miss.mironowa-natal@yandex.ru" TargetMode="External"/><Relationship Id="rId33" Type="http://schemas.openxmlformats.org/officeDocument/2006/relationships/hyperlink" Target="http://davsk.ucoz.ru/" TargetMode="External"/><Relationship Id="rId38" Type="http://schemas.openxmlformats.org/officeDocument/2006/relationships/hyperlink" Target="consultantplus://offline/ref=1F2058845471A3E677FDAAA39C9361265D167437CBE3A161C24D8DD93EDBE2CB59B379ED454C207F46FC90cFFDL" TargetMode="External"/><Relationship Id="rId46" Type="http://schemas.openxmlformats.org/officeDocument/2006/relationships/hyperlink" Target="http://www.admdubrovka.ru" TargetMode="External"/><Relationship Id="rId2" Type="http://schemas.openxmlformats.org/officeDocument/2006/relationships/numbering" Target="numbering.xml"/><Relationship Id="rId16" Type="http://schemas.openxmlformats.org/officeDocument/2006/relationships/hyperlink" Target="consultantplus://offline/main?base=LAW;n=117671;fld=134;dst=100334" TargetMode="External"/><Relationship Id="rId20" Type="http://schemas.openxmlformats.org/officeDocument/2006/relationships/hyperlink" Target="http://dbsch1.ucoz.net" TargetMode="External"/><Relationship Id="rId29" Type="http://schemas.openxmlformats.org/officeDocument/2006/relationships/hyperlink" Target="http://peklinoshull.ucoz.ru/"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71749506&amp;sub=1000" TargetMode="External"/><Relationship Id="rId24" Type="http://schemas.openxmlformats.org/officeDocument/2006/relationships/hyperlink" Target="http://dubrvosch.ucoz.ru/" TargetMode="External"/><Relationship Id="rId32" Type="http://schemas.openxmlformats.org/officeDocument/2006/relationships/hyperlink" Target="mailto:rschs2007@rambler.ru" TargetMode="External"/><Relationship Id="rId37" Type="http://schemas.openxmlformats.org/officeDocument/2006/relationships/hyperlink" Target="http://dbroo.ucoz.ru" TargetMode="External"/><Relationship Id="rId40" Type="http://schemas.openxmlformats.org/officeDocument/2006/relationships/image" Target="media/image3.jpeg"/><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F6277FF8AB7B97CA886FA2F6EC2A87962224E841F309880E150FE0Bk2G" TargetMode="External"/><Relationship Id="rId23" Type="http://schemas.openxmlformats.org/officeDocument/2006/relationships/hyperlink" Target="mailto:dbsch2@inbox.ru" TargetMode="External"/><Relationship Id="rId28" Type="http://schemas.openxmlformats.org/officeDocument/2006/relationships/hyperlink" Target="mailto:aleschny@mail.ru" TargetMode="External"/><Relationship Id="rId36" Type="http://schemas.openxmlformats.org/officeDocument/2006/relationships/hyperlink" Target="mailto:rekovihi@rambler.ru" TargetMode="External"/><Relationship Id="rId49" Type="http://schemas.openxmlformats.org/officeDocument/2006/relationships/hyperlink" Target="http://www.admdubrovka.ru" TargetMode="External"/><Relationship Id="rId10" Type="http://schemas.openxmlformats.org/officeDocument/2006/relationships/hyperlink" Target="http://ivo.garant.ru/document?id=72063056&amp;sub=110011" TargetMode="External"/><Relationship Id="rId19" Type="http://schemas.openxmlformats.org/officeDocument/2006/relationships/hyperlink" Target="http://www.admdubrovka.ru" TargetMode="External"/><Relationship Id="rId31" Type="http://schemas.openxmlformats.org/officeDocument/2006/relationships/hyperlink" Target="http://www.rschs2007.ucoz.ru" TargetMode="External"/><Relationship Id="rId44" Type="http://schemas.openxmlformats.org/officeDocument/2006/relationships/header" Target="header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ivo.garant.ru/document?id=71749506&amp;sub=1000" TargetMode="External"/><Relationship Id="rId22" Type="http://schemas.openxmlformats.org/officeDocument/2006/relationships/hyperlink" Target="http://dbsch2.ucoz.ru" TargetMode="External"/><Relationship Id="rId27" Type="http://schemas.openxmlformats.org/officeDocument/2006/relationships/hyperlink" Target="mailto:shkola201010@rambler.ru" TargetMode="External"/><Relationship Id="rId30" Type="http://schemas.openxmlformats.org/officeDocument/2006/relationships/hyperlink" Target="mailto:ppsosh@mail.ru" TargetMode="External"/><Relationship Id="rId35" Type="http://schemas.openxmlformats.org/officeDocument/2006/relationships/hyperlink" Target="http://rekovihishull.ucoz.ru" TargetMode="External"/><Relationship Id="rId43" Type="http://schemas.openxmlformats.org/officeDocument/2006/relationships/footer" Target="footer1.xml"/><Relationship Id="rId48" Type="http://schemas.openxmlformats.org/officeDocument/2006/relationships/hyperlink" Target="http://www.torgi.gov.ru" TargetMode="External"/><Relationship Id="rId8" Type="http://schemas.openxmlformats.org/officeDocument/2006/relationships/image" Target="media/image1.png"/><Relationship Id="rId51"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0E910-623D-4CE0-9F20-49DAA4D4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29962</Words>
  <Characters>170787</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200349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13</cp:revision>
  <cp:lastPrinted>2017-05-10T12:12:00Z</cp:lastPrinted>
  <dcterms:created xsi:type="dcterms:W3CDTF">2019-02-19T08:47:00Z</dcterms:created>
  <dcterms:modified xsi:type="dcterms:W3CDTF">2019-04-08T08:05:00Z</dcterms:modified>
</cp:coreProperties>
</file>