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C40" w:rsidRPr="00386622" w:rsidRDefault="001E6059" w:rsidP="001B6C40">
      <w:pPr>
        <w:pStyle w:val="a8"/>
        <w:jc w:val="center"/>
        <w:rPr>
          <w:rFonts w:ascii="Times New Roman" w:hAnsi="Times New Roman"/>
          <w:b/>
        </w:rPr>
      </w:pPr>
      <w:r>
        <w:rPr>
          <w:rFonts w:ascii="Times New Roman" w:hAnsi="Times New Roman"/>
          <w:b/>
          <w:noProof/>
        </w:rPr>
        <w:drawing>
          <wp:inline distT="0" distB="0" distL="0" distR="0">
            <wp:extent cx="16573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539" cy="2079193"/>
                    </a:xfrm>
                    <a:prstGeom prst="rect">
                      <a:avLst/>
                    </a:prstGeom>
                    <a:noFill/>
                    <a:ln>
                      <a:noFill/>
                    </a:ln>
                  </pic:spPr>
                </pic:pic>
              </a:graphicData>
            </a:graphic>
          </wp:inline>
        </w:drawing>
      </w:r>
    </w:p>
    <w:p w:rsidR="001B6C40" w:rsidRPr="00386622" w:rsidRDefault="001B6C40" w:rsidP="001B6C40">
      <w:pPr>
        <w:pStyle w:val="a8"/>
        <w:jc w:val="center"/>
        <w:rPr>
          <w:rFonts w:ascii="Times New Roman" w:hAnsi="Times New Roman"/>
          <w:b/>
        </w:rPr>
      </w:pPr>
    </w:p>
    <w:p w:rsidR="001B6C40" w:rsidRPr="00386622" w:rsidRDefault="001B6C40" w:rsidP="001B6C40">
      <w:pPr>
        <w:pStyle w:val="a8"/>
        <w:jc w:val="center"/>
        <w:rPr>
          <w:rFonts w:ascii="Times New Roman" w:hAnsi="Times New Roman"/>
          <w:b/>
          <w:sz w:val="52"/>
          <w:szCs w:val="52"/>
        </w:rPr>
      </w:pPr>
    </w:p>
    <w:p w:rsidR="001B6C40" w:rsidRPr="00386622" w:rsidRDefault="00D04802" w:rsidP="001B6C40">
      <w:pPr>
        <w:pStyle w:val="a8"/>
        <w:jc w:val="center"/>
        <w:rPr>
          <w:rFonts w:ascii="Times New Roman" w:hAnsi="Times New Roman"/>
          <w:b/>
          <w:sz w:val="52"/>
          <w:szCs w:val="52"/>
        </w:rPr>
      </w:pPr>
      <w:r w:rsidRPr="00386622">
        <w:rPr>
          <w:rFonts w:ascii="Times New Roman" w:hAnsi="Times New Roman"/>
          <w:b/>
          <w:sz w:val="52"/>
          <w:szCs w:val="52"/>
        </w:rPr>
        <w:t>П</w:t>
      </w:r>
      <w:r w:rsidR="001B6C40" w:rsidRPr="00386622">
        <w:rPr>
          <w:rFonts w:ascii="Times New Roman" w:hAnsi="Times New Roman"/>
          <w:b/>
          <w:sz w:val="52"/>
          <w:szCs w:val="52"/>
        </w:rPr>
        <w:t>ериодическое печатное средство массовой информации</w:t>
      </w:r>
    </w:p>
    <w:p w:rsidR="00EC7A51" w:rsidRPr="00386622" w:rsidRDefault="001B6C40" w:rsidP="001B6C40">
      <w:pPr>
        <w:pStyle w:val="a8"/>
        <w:jc w:val="center"/>
        <w:rPr>
          <w:rFonts w:ascii="Times New Roman" w:hAnsi="Times New Roman"/>
          <w:b/>
          <w:sz w:val="52"/>
          <w:szCs w:val="52"/>
        </w:rPr>
      </w:pPr>
      <w:r w:rsidRPr="00386622">
        <w:rPr>
          <w:rFonts w:ascii="Times New Roman" w:hAnsi="Times New Roman"/>
          <w:b/>
          <w:sz w:val="52"/>
          <w:szCs w:val="52"/>
        </w:rPr>
        <w:t xml:space="preserve">«Вестник </w:t>
      </w:r>
      <w:r w:rsidR="00413842">
        <w:rPr>
          <w:rFonts w:ascii="Times New Roman" w:hAnsi="Times New Roman"/>
          <w:b/>
          <w:sz w:val="52"/>
          <w:szCs w:val="52"/>
        </w:rPr>
        <w:t>Дубровского</w:t>
      </w:r>
      <w:r w:rsidRPr="00386622">
        <w:rPr>
          <w:rFonts w:ascii="Times New Roman" w:hAnsi="Times New Roman"/>
          <w:b/>
          <w:sz w:val="52"/>
          <w:szCs w:val="52"/>
        </w:rPr>
        <w:t xml:space="preserve"> района»</w:t>
      </w:r>
    </w:p>
    <w:p w:rsidR="00D04802" w:rsidRPr="00386622" w:rsidRDefault="00D04802" w:rsidP="00386622">
      <w:pPr>
        <w:pStyle w:val="a8"/>
        <w:jc w:val="center"/>
        <w:rPr>
          <w:rFonts w:ascii="Times New Roman" w:hAnsi="Times New Roman"/>
          <w:b/>
          <w:sz w:val="52"/>
          <w:szCs w:val="52"/>
        </w:rPr>
      </w:pPr>
    </w:p>
    <w:p w:rsidR="001B6C40" w:rsidRPr="00386622" w:rsidRDefault="00D04802" w:rsidP="00386622">
      <w:pPr>
        <w:pStyle w:val="a8"/>
        <w:jc w:val="center"/>
        <w:rPr>
          <w:rFonts w:ascii="Times New Roman" w:hAnsi="Times New Roman"/>
          <w:b/>
        </w:rPr>
      </w:pPr>
      <w:r w:rsidRPr="00386622">
        <w:rPr>
          <w:rFonts w:ascii="Times New Roman" w:hAnsi="Times New Roman"/>
          <w:b/>
        </w:rPr>
        <w:t>Распространяется бесплатно.</w:t>
      </w:r>
    </w:p>
    <w:p w:rsidR="00CD057F" w:rsidRPr="00386622" w:rsidRDefault="00CD057F" w:rsidP="00386622">
      <w:pPr>
        <w:pStyle w:val="a8"/>
        <w:jc w:val="center"/>
        <w:rPr>
          <w:rFonts w:ascii="Times New Roman" w:hAnsi="Times New Roman"/>
          <w:b/>
        </w:rPr>
      </w:pPr>
      <w:r w:rsidRPr="00386622">
        <w:rPr>
          <w:rFonts w:ascii="Times New Roman" w:hAnsi="Times New Roman"/>
          <w:b/>
        </w:rPr>
        <w:t xml:space="preserve">Подлежит распространению на территории </w:t>
      </w:r>
      <w:r w:rsidR="00413842">
        <w:rPr>
          <w:rFonts w:ascii="Times New Roman" w:hAnsi="Times New Roman"/>
          <w:b/>
        </w:rPr>
        <w:t>Дубровского</w:t>
      </w:r>
      <w:r w:rsidRPr="00386622">
        <w:rPr>
          <w:rFonts w:ascii="Times New Roman" w:hAnsi="Times New Roman"/>
          <w:b/>
        </w:rPr>
        <w:t xml:space="preserve"> района.</w:t>
      </w:r>
    </w:p>
    <w:p w:rsidR="001B6C40" w:rsidRPr="00386622" w:rsidRDefault="001B6C40" w:rsidP="00386622">
      <w:pPr>
        <w:pStyle w:val="a8"/>
        <w:jc w:val="center"/>
        <w:rPr>
          <w:rFonts w:ascii="Times New Roman" w:hAnsi="Times New Roman"/>
        </w:rPr>
      </w:pPr>
    </w:p>
    <w:p w:rsidR="001B6C40" w:rsidRPr="00386622" w:rsidRDefault="001B6C40" w:rsidP="00386622">
      <w:pPr>
        <w:pStyle w:val="a8"/>
        <w:jc w:val="center"/>
        <w:rPr>
          <w:rFonts w:ascii="Times New Roman" w:hAnsi="Times New Roman"/>
        </w:rPr>
      </w:pPr>
    </w:p>
    <w:p w:rsidR="001B6C40" w:rsidRPr="00386622" w:rsidRDefault="001B6C40" w:rsidP="001B6C40">
      <w:pPr>
        <w:pStyle w:val="a8"/>
        <w:rPr>
          <w:rFonts w:ascii="Times New Roman" w:hAnsi="Times New Roman"/>
        </w:rPr>
      </w:pPr>
    </w:p>
    <w:p w:rsidR="001B6C40" w:rsidRPr="00386622" w:rsidRDefault="001B6C40" w:rsidP="001B6C40">
      <w:pPr>
        <w:pStyle w:val="a8"/>
        <w:rPr>
          <w:rFonts w:ascii="Times New Roman" w:hAnsi="Times New Roman"/>
        </w:rPr>
      </w:pPr>
    </w:p>
    <w:p w:rsidR="001B6C40" w:rsidRDefault="001B6C40"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Pr="00386622" w:rsidRDefault="00386622" w:rsidP="001B6C40">
      <w:pPr>
        <w:pStyle w:val="a8"/>
        <w:rPr>
          <w:rFonts w:ascii="Times New Roman" w:hAnsi="Times New Roman"/>
        </w:rPr>
      </w:pPr>
    </w:p>
    <w:p w:rsidR="001B6C40" w:rsidRPr="00386622" w:rsidRDefault="001B6C40" w:rsidP="001B6C40">
      <w:pPr>
        <w:pStyle w:val="a8"/>
        <w:rPr>
          <w:rFonts w:ascii="Times New Roman" w:hAnsi="Times New Roman"/>
        </w:rPr>
      </w:pPr>
    </w:p>
    <w:p w:rsidR="001B6C40" w:rsidRPr="00386622" w:rsidRDefault="00D04802" w:rsidP="001B6C40">
      <w:pPr>
        <w:pStyle w:val="a8"/>
        <w:rPr>
          <w:rFonts w:ascii="Times New Roman" w:hAnsi="Times New Roman"/>
          <w:b/>
        </w:rPr>
      </w:pPr>
      <w:r w:rsidRPr="00386622">
        <w:rPr>
          <w:rFonts w:ascii="Times New Roman" w:hAnsi="Times New Roman"/>
          <w:b/>
        </w:rPr>
        <w:t xml:space="preserve">Порядковый номер </w:t>
      </w:r>
      <w:proofErr w:type="gramStart"/>
      <w:r w:rsidRPr="00386622">
        <w:rPr>
          <w:rFonts w:ascii="Times New Roman" w:hAnsi="Times New Roman"/>
          <w:b/>
        </w:rPr>
        <w:t>выпуска:  №</w:t>
      </w:r>
      <w:proofErr w:type="gramEnd"/>
      <w:r w:rsidR="00735859">
        <w:rPr>
          <w:rFonts w:ascii="Times New Roman" w:hAnsi="Times New Roman"/>
          <w:b/>
        </w:rPr>
        <w:t xml:space="preserve"> </w:t>
      </w:r>
      <w:r w:rsidR="00F32727">
        <w:rPr>
          <w:rFonts w:ascii="Times New Roman" w:hAnsi="Times New Roman"/>
          <w:b/>
        </w:rPr>
        <w:t>173</w:t>
      </w:r>
    </w:p>
    <w:p w:rsidR="001B6C40" w:rsidRPr="00386622" w:rsidRDefault="00F32727" w:rsidP="001B6C40">
      <w:pPr>
        <w:pStyle w:val="a8"/>
        <w:rPr>
          <w:rFonts w:ascii="Times New Roman" w:hAnsi="Times New Roman"/>
          <w:b/>
        </w:rPr>
      </w:pPr>
      <w:r>
        <w:rPr>
          <w:rFonts w:ascii="Times New Roman" w:hAnsi="Times New Roman"/>
          <w:b/>
        </w:rPr>
        <w:t>Дата выхода выпуска в свет: 04.12</w:t>
      </w:r>
      <w:r w:rsidR="00E1591C">
        <w:rPr>
          <w:rFonts w:ascii="Times New Roman" w:hAnsi="Times New Roman"/>
          <w:b/>
        </w:rPr>
        <w:t>.</w:t>
      </w:r>
      <w:r w:rsidR="00260F4F">
        <w:rPr>
          <w:rFonts w:ascii="Times New Roman" w:hAnsi="Times New Roman"/>
          <w:b/>
        </w:rPr>
        <w:t>2020</w:t>
      </w:r>
      <w:r w:rsidR="00386622" w:rsidRPr="009729D3">
        <w:rPr>
          <w:rFonts w:ascii="Times New Roman" w:hAnsi="Times New Roman"/>
          <w:b/>
        </w:rPr>
        <w:t xml:space="preserve"> </w:t>
      </w:r>
      <w:r w:rsidR="003A6749">
        <w:rPr>
          <w:rFonts w:ascii="Times New Roman" w:hAnsi="Times New Roman"/>
          <w:b/>
        </w:rPr>
        <w:t>года</w:t>
      </w:r>
    </w:p>
    <w:p w:rsidR="001B6C40" w:rsidRPr="00386622" w:rsidRDefault="002A1E75" w:rsidP="001B6C40">
      <w:pPr>
        <w:pStyle w:val="a8"/>
        <w:rPr>
          <w:rFonts w:ascii="Times New Roman" w:hAnsi="Times New Roman"/>
          <w:b/>
        </w:rPr>
      </w:pPr>
      <w:proofErr w:type="gramStart"/>
      <w:r>
        <w:rPr>
          <w:rFonts w:ascii="Times New Roman" w:hAnsi="Times New Roman"/>
          <w:b/>
        </w:rPr>
        <w:t xml:space="preserve">Тираж: </w:t>
      </w:r>
      <w:r w:rsidR="00BF1575">
        <w:rPr>
          <w:rFonts w:ascii="Times New Roman" w:hAnsi="Times New Roman"/>
          <w:b/>
        </w:rPr>
        <w:t xml:space="preserve"> 22</w:t>
      </w:r>
      <w:proofErr w:type="gramEnd"/>
      <w:r w:rsidR="00413842">
        <w:rPr>
          <w:rFonts w:ascii="Times New Roman" w:hAnsi="Times New Roman"/>
          <w:b/>
        </w:rPr>
        <w:t xml:space="preserve"> экземпляра</w:t>
      </w: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D04802" w:rsidRPr="00386622" w:rsidRDefault="00D04802" w:rsidP="001B6C40">
      <w:pPr>
        <w:pStyle w:val="a8"/>
        <w:rPr>
          <w:rFonts w:ascii="Times New Roman" w:hAnsi="Times New Roman"/>
          <w:b/>
        </w:rPr>
      </w:pPr>
    </w:p>
    <w:p w:rsidR="00D04802" w:rsidRPr="00386622" w:rsidRDefault="00D04802"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994471" w:rsidRPr="00386622" w:rsidRDefault="00994471" w:rsidP="001B6C40">
      <w:pPr>
        <w:pStyle w:val="a8"/>
        <w:rPr>
          <w:rFonts w:ascii="Times New Roman" w:hAnsi="Times New Roman"/>
          <w:b/>
        </w:rPr>
      </w:pPr>
    </w:p>
    <w:p w:rsidR="00994471" w:rsidRPr="00386622" w:rsidRDefault="00994471" w:rsidP="001B6C40">
      <w:pPr>
        <w:pStyle w:val="a8"/>
        <w:rPr>
          <w:rFonts w:ascii="Times New Roman" w:hAnsi="Times New Roman"/>
          <w:b/>
        </w:rPr>
      </w:pPr>
    </w:p>
    <w:p w:rsidR="00994471" w:rsidRDefault="00994471" w:rsidP="001B6C40">
      <w:pPr>
        <w:pStyle w:val="a8"/>
        <w:rPr>
          <w:rFonts w:ascii="Times New Roman" w:hAnsi="Times New Roman"/>
          <w:b/>
        </w:rPr>
      </w:pPr>
    </w:p>
    <w:p w:rsidR="00260537" w:rsidRDefault="00260537" w:rsidP="001B6C40">
      <w:pPr>
        <w:pStyle w:val="a8"/>
        <w:rPr>
          <w:rFonts w:ascii="Times New Roman" w:hAnsi="Times New Roman"/>
          <w:b/>
        </w:rPr>
      </w:pPr>
    </w:p>
    <w:p w:rsidR="00260537" w:rsidRPr="00386622" w:rsidRDefault="00260537"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355C69" w:rsidRDefault="00355C69" w:rsidP="001B6C40">
      <w:pPr>
        <w:pStyle w:val="a8"/>
        <w:jc w:val="center"/>
        <w:rPr>
          <w:rFonts w:ascii="Times New Roman" w:hAnsi="Times New Roman"/>
          <w:b/>
        </w:rPr>
      </w:pPr>
    </w:p>
    <w:p w:rsidR="00355C69" w:rsidRDefault="00355C69" w:rsidP="001B6C40">
      <w:pPr>
        <w:pStyle w:val="a8"/>
        <w:jc w:val="center"/>
        <w:rPr>
          <w:rFonts w:ascii="Times New Roman" w:hAnsi="Times New Roman"/>
          <w:b/>
        </w:rPr>
      </w:pPr>
    </w:p>
    <w:p w:rsidR="001B6C40" w:rsidRPr="00386622" w:rsidRDefault="00FF3F5B" w:rsidP="001B6C40">
      <w:pPr>
        <w:pStyle w:val="a8"/>
        <w:jc w:val="center"/>
        <w:rPr>
          <w:rFonts w:ascii="Times New Roman" w:hAnsi="Times New Roman"/>
          <w:b/>
        </w:rPr>
      </w:pPr>
      <w:proofErr w:type="spellStart"/>
      <w:r>
        <w:rPr>
          <w:rFonts w:ascii="Times New Roman" w:hAnsi="Times New Roman"/>
          <w:b/>
        </w:rPr>
        <w:t>р.п</w:t>
      </w:r>
      <w:r w:rsidR="00413842">
        <w:rPr>
          <w:rFonts w:ascii="Times New Roman" w:hAnsi="Times New Roman"/>
          <w:b/>
        </w:rPr>
        <w:t>.Дубровка</w:t>
      </w:r>
      <w:proofErr w:type="spellEnd"/>
    </w:p>
    <w:p w:rsidR="00A36CE0" w:rsidRPr="00660C7A" w:rsidRDefault="00D04802" w:rsidP="00413842">
      <w:pPr>
        <w:pStyle w:val="a8"/>
        <w:jc w:val="both"/>
        <w:rPr>
          <w:rFonts w:ascii="Times New Roman" w:hAnsi="Times New Roman"/>
        </w:rPr>
      </w:pPr>
      <w:r w:rsidRPr="00386622">
        <w:rPr>
          <w:rFonts w:ascii="Times New Roman" w:hAnsi="Times New Roman"/>
        </w:rPr>
        <w:t xml:space="preserve">       </w:t>
      </w:r>
      <w:r w:rsidR="00CD057F" w:rsidRPr="00386622">
        <w:rPr>
          <w:rFonts w:ascii="Times New Roman" w:hAnsi="Times New Roman"/>
        </w:rPr>
        <w:t xml:space="preserve">  </w:t>
      </w:r>
    </w:p>
    <w:p w:rsidR="001B6C40" w:rsidRPr="00386622" w:rsidRDefault="00D04802" w:rsidP="00413842">
      <w:pPr>
        <w:pStyle w:val="a8"/>
        <w:jc w:val="both"/>
        <w:rPr>
          <w:rFonts w:ascii="Times New Roman" w:hAnsi="Times New Roman"/>
        </w:rPr>
      </w:pPr>
      <w:r w:rsidRPr="00386622">
        <w:rPr>
          <w:rFonts w:ascii="Times New Roman" w:hAnsi="Times New Roman"/>
          <w:b/>
        </w:rPr>
        <w:lastRenderedPageBreak/>
        <w:t xml:space="preserve">Соучредителями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являются:</w:t>
      </w:r>
      <w:r w:rsidRPr="00386622">
        <w:rPr>
          <w:rFonts w:ascii="Times New Roman" w:hAnsi="Times New Roman"/>
        </w:rPr>
        <w:t xml:space="preserve"> </w:t>
      </w:r>
      <w:r w:rsidR="00413842">
        <w:rPr>
          <w:rFonts w:ascii="Times New Roman" w:hAnsi="Times New Roman"/>
        </w:rPr>
        <w:t xml:space="preserve">Дубровский </w:t>
      </w:r>
      <w:r w:rsidRPr="00386622">
        <w:rPr>
          <w:rFonts w:ascii="Times New Roman" w:hAnsi="Times New Roman"/>
        </w:rPr>
        <w:t xml:space="preserve">районный Совет народных депутатов и администрация </w:t>
      </w:r>
      <w:r w:rsidR="00413842">
        <w:rPr>
          <w:rFonts w:ascii="Times New Roman" w:hAnsi="Times New Roman"/>
        </w:rPr>
        <w:t>Дубровского</w:t>
      </w:r>
      <w:r w:rsidRPr="00386622">
        <w:rPr>
          <w:rFonts w:ascii="Times New Roman" w:hAnsi="Times New Roman"/>
        </w:rPr>
        <w:t xml:space="preserve"> района.</w:t>
      </w:r>
    </w:p>
    <w:p w:rsidR="00CD057F" w:rsidRPr="00386622" w:rsidRDefault="00CD057F" w:rsidP="00CD057F">
      <w:pPr>
        <w:pStyle w:val="a8"/>
        <w:ind w:firstLine="709"/>
        <w:jc w:val="both"/>
        <w:rPr>
          <w:rFonts w:ascii="Times New Roman" w:hAnsi="Times New Roman"/>
        </w:rPr>
      </w:pPr>
      <w:r w:rsidRPr="00386622">
        <w:rPr>
          <w:rFonts w:ascii="Times New Roman" w:hAnsi="Times New Roman"/>
          <w:b/>
        </w:rPr>
        <w:t xml:space="preserve">Редакцией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w:t>
      </w:r>
      <w:r w:rsidRPr="00386622">
        <w:rPr>
          <w:rFonts w:ascii="Times New Roman" w:hAnsi="Times New Roman"/>
        </w:rPr>
        <w:t xml:space="preserve">является администрация </w:t>
      </w:r>
      <w:r w:rsidR="00413842">
        <w:rPr>
          <w:rFonts w:ascii="Times New Roman" w:hAnsi="Times New Roman"/>
        </w:rPr>
        <w:t>Дубровского</w:t>
      </w:r>
      <w:r w:rsidRPr="00386622">
        <w:rPr>
          <w:rFonts w:ascii="Times New Roman" w:hAnsi="Times New Roman"/>
        </w:rPr>
        <w:t xml:space="preserve"> района, которая также является его издателем и распространителем.</w:t>
      </w:r>
    </w:p>
    <w:p w:rsidR="00CD057F" w:rsidRPr="00386622" w:rsidRDefault="00CD057F" w:rsidP="00CD057F">
      <w:pPr>
        <w:pStyle w:val="a8"/>
        <w:jc w:val="both"/>
        <w:rPr>
          <w:rFonts w:ascii="Times New Roman" w:hAnsi="Times New Roman"/>
          <w:b/>
        </w:rPr>
      </w:pPr>
      <w:r w:rsidRPr="00386622">
        <w:rPr>
          <w:rFonts w:ascii="Times New Roman" w:hAnsi="Times New Roman"/>
        </w:rPr>
        <w:t xml:space="preserve">        </w:t>
      </w:r>
      <w:r w:rsidRPr="00386622">
        <w:rPr>
          <w:rFonts w:ascii="Times New Roman" w:hAnsi="Times New Roman"/>
          <w:b/>
        </w:rPr>
        <w:t xml:space="preserve">Адрес редакции, издателя, типографии: </w:t>
      </w:r>
    </w:p>
    <w:p w:rsidR="00CD057F" w:rsidRPr="00386622" w:rsidRDefault="00413842" w:rsidP="00CD057F">
      <w:pPr>
        <w:pStyle w:val="a8"/>
        <w:jc w:val="both"/>
        <w:rPr>
          <w:rFonts w:ascii="Times New Roman" w:hAnsi="Times New Roman"/>
        </w:rPr>
      </w:pPr>
      <w:r w:rsidRPr="00413842">
        <w:rPr>
          <w:rFonts w:ascii="Times New Roman" w:hAnsi="Times New Roman"/>
        </w:rPr>
        <w:t>242750, Брянская область, поселок Дубровка, ул. Победы, д 18</w:t>
      </w:r>
      <w:r w:rsidR="00CD057F" w:rsidRPr="00386622">
        <w:rPr>
          <w:rFonts w:ascii="Times New Roman" w:hAnsi="Times New Roman"/>
        </w:rPr>
        <w:t>.</w:t>
      </w:r>
    </w:p>
    <w:p w:rsidR="00CD057F" w:rsidRPr="00386622" w:rsidRDefault="00CD057F" w:rsidP="00CD057F">
      <w:pPr>
        <w:pStyle w:val="a8"/>
        <w:jc w:val="both"/>
        <w:rPr>
          <w:rFonts w:ascii="Times New Roman" w:hAnsi="Times New Roman"/>
        </w:rPr>
      </w:pPr>
      <w:r w:rsidRPr="00386622">
        <w:rPr>
          <w:rFonts w:ascii="Times New Roman" w:hAnsi="Times New Roman"/>
        </w:rPr>
        <w:t xml:space="preserve">       </w:t>
      </w:r>
      <w:r w:rsidRPr="00386622">
        <w:rPr>
          <w:rFonts w:ascii="Times New Roman" w:hAnsi="Times New Roman"/>
          <w:b/>
        </w:rPr>
        <w:t xml:space="preserve"> </w:t>
      </w:r>
      <w:r w:rsidR="00F321DA" w:rsidRPr="00386622">
        <w:rPr>
          <w:rFonts w:ascii="Times New Roman" w:hAnsi="Times New Roman"/>
          <w:b/>
        </w:rPr>
        <w:t xml:space="preserve">Периодическое печатное средство массовой информации «Вестник </w:t>
      </w:r>
      <w:r w:rsidR="00413842">
        <w:rPr>
          <w:rFonts w:ascii="Times New Roman" w:hAnsi="Times New Roman"/>
          <w:b/>
        </w:rPr>
        <w:t>Дубровского</w:t>
      </w:r>
      <w:r w:rsidR="00F321DA" w:rsidRPr="00386622">
        <w:rPr>
          <w:rFonts w:ascii="Times New Roman" w:hAnsi="Times New Roman"/>
          <w:b/>
        </w:rPr>
        <w:t xml:space="preserve"> района</w:t>
      </w:r>
      <w:r w:rsidRPr="00386622">
        <w:rPr>
          <w:rFonts w:ascii="Times New Roman" w:hAnsi="Times New Roman"/>
        </w:rPr>
        <w:t xml:space="preserve">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w:t>
      </w:r>
      <w:r w:rsidR="00413842">
        <w:rPr>
          <w:rFonts w:ascii="Times New Roman" w:hAnsi="Times New Roman"/>
        </w:rPr>
        <w:t>Дубровского</w:t>
      </w:r>
      <w:r w:rsidRPr="00386622">
        <w:rPr>
          <w:rFonts w:ascii="Times New Roman" w:hAnsi="Times New Roman"/>
        </w:rPr>
        <w:t xml:space="preserve"> района, обсуждения проектов муниципальных правовых актов, доведения до сведения жителей </w:t>
      </w:r>
      <w:r w:rsidR="00413842">
        <w:rPr>
          <w:rFonts w:ascii="Times New Roman" w:hAnsi="Times New Roman"/>
        </w:rPr>
        <w:t>Дубровского</w:t>
      </w:r>
      <w:r w:rsidRPr="00386622">
        <w:rPr>
          <w:rFonts w:ascii="Times New Roman" w:hAnsi="Times New Roman"/>
        </w:rPr>
        <w:t xml:space="preserve"> района иной официальной информации.</w:t>
      </w:r>
    </w:p>
    <w:p w:rsidR="00CD057F" w:rsidRPr="00386622" w:rsidRDefault="00CD057F" w:rsidP="00CD057F">
      <w:pPr>
        <w:pStyle w:val="a8"/>
        <w:jc w:val="both"/>
        <w:rPr>
          <w:rFonts w:ascii="Times New Roman" w:hAnsi="Times New Roman"/>
        </w:rPr>
      </w:pPr>
      <w:r w:rsidRPr="00386622">
        <w:rPr>
          <w:rFonts w:ascii="Times New Roman" w:hAnsi="Times New Roman"/>
        </w:rPr>
        <w:t xml:space="preserve">        </w:t>
      </w:r>
      <w:r w:rsidRPr="00386622">
        <w:rPr>
          <w:rFonts w:ascii="Times New Roman" w:hAnsi="Times New Roman"/>
          <w:b/>
        </w:rPr>
        <w:t>Главный редактор:</w:t>
      </w:r>
      <w:r w:rsidRPr="00386622">
        <w:rPr>
          <w:rFonts w:ascii="Times New Roman" w:hAnsi="Times New Roman"/>
        </w:rPr>
        <w:t xml:space="preserve"> </w:t>
      </w:r>
      <w:r w:rsidR="00413842">
        <w:rPr>
          <w:rFonts w:ascii="Times New Roman" w:hAnsi="Times New Roman"/>
        </w:rPr>
        <w:t>Василенко О.Н.</w:t>
      </w:r>
    </w:p>
    <w:p w:rsidR="00B862AE" w:rsidRPr="00386622" w:rsidRDefault="00B862AE" w:rsidP="00CD057F">
      <w:pPr>
        <w:pStyle w:val="a8"/>
        <w:jc w:val="both"/>
        <w:rPr>
          <w:rFonts w:ascii="Times New Roman" w:hAnsi="Times New Roman"/>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Pr="00AC0D39" w:rsidRDefault="00AC0D39" w:rsidP="00AC0D39">
      <w:pPr>
        <w:pStyle w:val="a8"/>
        <w:spacing w:line="276" w:lineRule="auto"/>
        <w:jc w:val="both"/>
        <w:rPr>
          <w:rFonts w:ascii="Times New Roman" w:hAnsi="Times New Roman"/>
          <w:b/>
          <w:sz w:val="24"/>
          <w:szCs w:val="24"/>
        </w:rPr>
      </w:pPr>
    </w:p>
    <w:p w:rsidR="00B862AE" w:rsidRPr="00AC0D39" w:rsidRDefault="00B862AE" w:rsidP="00AC0D39">
      <w:pPr>
        <w:pStyle w:val="a8"/>
        <w:spacing w:line="276" w:lineRule="auto"/>
        <w:jc w:val="both"/>
        <w:rPr>
          <w:rFonts w:ascii="Times New Roman" w:hAnsi="Times New Roman"/>
          <w:b/>
          <w:sz w:val="24"/>
          <w:szCs w:val="24"/>
        </w:rPr>
      </w:pPr>
      <w:r w:rsidRPr="00AC0D39">
        <w:rPr>
          <w:rFonts w:ascii="Times New Roman" w:hAnsi="Times New Roman"/>
          <w:b/>
          <w:sz w:val="24"/>
          <w:szCs w:val="24"/>
        </w:rPr>
        <w:t>Содержание:</w:t>
      </w:r>
    </w:p>
    <w:p w:rsidR="00B862AE" w:rsidRPr="00AC0D39" w:rsidRDefault="00B862AE" w:rsidP="00AC0D39">
      <w:pPr>
        <w:pStyle w:val="a8"/>
        <w:spacing w:line="276" w:lineRule="auto"/>
        <w:jc w:val="both"/>
        <w:rPr>
          <w:rFonts w:ascii="Times New Roman" w:hAnsi="Times New Roman"/>
          <w:sz w:val="24"/>
          <w:szCs w:val="24"/>
        </w:rPr>
      </w:pPr>
    </w:p>
    <w:p w:rsidR="00B862AE" w:rsidRPr="00AC0D39" w:rsidRDefault="00B862AE" w:rsidP="00AC0D39">
      <w:pPr>
        <w:pStyle w:val="a8"/>
        <w:spacing w:line="276" w:lineRule="auto"/>
        <w:rPr>
          <w:rFonts w:ascii="Times New Roman" w:hAnsi="Times New Roman"/>
          <w:b/>
          <w:sz w:val="24"/>
          <w:szCs w:val="24"/>
        </w:rPr>
      </w:pPr>
      <w:r w:rsidRPr="00AC0D39">
        <w:rPr>
          <w:rFonts w:ascii="Times New Roman" w:hAnsi="Times New Roman"/>
          <w:b/>
          <w:sz w:val="24"/>
          <w:szCs w:val="24"/>
        </w:rPr>
        <w:t>Раздел</w:t>
      </w:r>
      <w:r w:rsidR="00B95AA8" w:rsidRPr="00AC0D39">
        <w:rPr>
          <w:rFonts w:ascii="Times New Roman" w:hAnsi="Times New Roman"/>
          <w:b/>
          <w:sz w:val="24"/>
          <w:szCs w:val="24"/>
        </w:rPr>
        <w:t xml:space="preserve"> </w:t>
      </w:r>
      <w:r w:rsidRPr="00AC0D39">
        <w:rPr>
          <w:rFonts w:ascii="Times New Roman" w:hAnsi="Times New Roman"/>
          <w:b/>
          <w:sz w:val="24"/>
          <w:szCs w:val="24"/>
        </w:rPr>
        <w:t>1. «Правовые акты».</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1.1. Устав муниципального образования </w:t>
      </w:r>
      <w:r w:rsidR="00AC6A06" w:rsidRPr="00AC0D39">
        <w:rPr>
          <w:rFonts w:ascii="Times New Roman" w:hAnsi="Times New Roman"/>
          <w:sz w:val="24"/>
          <w:szCs w:val="24"/>
        </w:rPr>
        <w:t>«</w:t>
      </w:r>
      <w:r w:rsidR="00413842" w:rsidRPr="00AC0D39">
        <w:rPr>
          <w:rFonts w:ascii="Times New Roman" w:hAnsi="Times New Roman"/>
          <w:sz w:val="24"/>
          <w:szCs w:val="24"/>
        </w:rPr>
        <w:t>Д</w:t>
      </w:r>
      <w:r w:rsidR="00AC6A06" w:rsidRPr="00AC0D39">
        <w:rPr>
          <w:rFonts w:ascii="Times New Roman" w:hAnsi="Times New Roman"/>
          <w:sz w:val="24"/>
          <w:szCs w:val="24"/>
        </w:rPr>
        <w:t>убровский</w:t>
      </w:r>
      <w:r w:rsidRPr="00AC0D39">
        <w:rPr>
          <w:rFonts w:ascii="Times New Roman" w:hAnsi="Times New Roman"/>
          <w:sz w:val="24"/>
          <w:szCs w:val="24"/>
        </w:rPr>
        <w:t xml:space="preserve"> район</w:t>
      </w:r>
      <w:r w:rsidR="00AC6A06" w:rsidRPr="00AC0D39">
        <w:rPr>
          <w:rFonts w:ascii="Times New Roman" w:hAnsi="Times New Roman"/>
          <w:sz w:val="24"/>
          <w:szCs w:val="24"/>
        </w:rPr>
        <w:t>»</w:t>
      </w:r>
      <w:r w:rsidRPr="00AC0D39">
        <w:rPr>
          <w:rFonts w:ascii="Times New Roman" w:hAnsi="Times New Roman"/>
          <w:sz w:val="24"/>
          <w:szCs w:val="24"/>
        </w:rPr>
        <w:t xml:space="preserve">. </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1.2. Правовые акты, принимаемые на местном референдуме.</w:t>
      </w:r>
    </w:p>
    <w:p w:rsidR="00B862AE"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1.3. Решения </w:t>
      </w:r>
      <w:r w:rsidR="00413842" w:rsidRPr="00AC0D39">
        <w:rPr>
          <w:rFonts w:ascii="Times New Roman" w:hAnsi="Times New Roman"/>
          <w:sz w:val="24"/>
          <w:szCs w:val="24"/>
        </w:rPr>
        <w:t>Дубровского</w:t>
      </w:r>
      <w:r w:rsidRPr="00AC0D39">
        <w:rPr>
          <w:rFonts w:ascii="Times New Roman" w:hAnsi="Times New Roman"/>
          <w:sz w:val="24"/>
          <w:szCs w:val="24"/>
        </w:rPr>
        <w:t xml:space="preserve"> районного Совета народных депутатов.</w:t>
      </w:r>
    </w:p>
    <w:p w:rsidR="009712D9" w:rsidRPr="00AC0D39" w:rsidRDefault="009712D9" w:rsidP="00AC0D39">
      <w:pPr>
        <w:pStyle w:val="a8"/>
        <w:spacing w:line="276" w:lineRule="auto"/>
        <w:rPr>
          <w:rFonts w:ascii="Times New Roman" w:hAnsi="Times New Roman"/>
          <w:sz w:val="24"/>
          <w:szCs w:val="24"/>
        </w:rPr>
      </w:pPr>
      <w:r>
        <w:rPr>
          <w:rFonts w:ascii="Times New Roman" w:hAnsi="Times New Roman"/>
          <w:sz w:val="24"/>
          <w:szCs w:val="24"/>
        </w:rPr>
        <w:t xml:space="preserve">1.4. </w:t>
      </w:r>
      <w:r w:rsidRPr="00AC0D39">
        <w:rPr>
          <w:rFonts w:ascii="Times New Roman" w:hAnsi="Times New Roman"/>
          <w:sz w:val="24"/>
          <w:szCs w:val="24"/>
        </w:rPr>
        <w:t>Решения Дубровского</w:t>
      </w:r>
      <w:r>
        <w:rPr>
          <w:rFonts w:ascii="Times New Roman" w:hAnsi="Times New Roman"/>
          <w:sz w:val="24"/>
          <w:szCs w:val="24"/>
        </w:rPr>
        <w:t xml:space="preserve"> поселкового </w:t>
      </w:r>
      <w:proofErr w:type="gramStart"/>
      <w:r>
        <w:rPr>
          <w:rFonts w:ascii="Times New Roman" w:hAnsi="Times New Roman"/>
          <w:sz w:val="24"/>
          <w:szCs w:val="24"/>
        </w:rPr>
        <w:t xml:space="preserve">Совета  </w:t>
      </w:r>
      <w:r w:rsidRPr="00AC0D39">
        <w:rPr>
          <w:rFonts w:ascii="Times New Roman" w:hAnsi="Times New Roman"/>
          <w:sz w:val="24"/>
          <w:szCs w:val="24"/>
        </w:rPr>
        <w:t>народных</w:t>
      </w:r>
      <w:proofErr w:type="gramEnd"/>
      <w:r w:rsidRPr="00AC0D39">
        <w:rPr>
          <w:rFonts w:ascii="Times New Roman" w:hAnsi="Times New Roman"/>
          <w:sz w:val="24"/>
          <w:szCs w:val="24"/>
        </w:rPr>
        <w:t xml:space="preserve"> депутатов</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5</w:t>
      </w:r>
      <w:r w:rsidRPr="00AC0D39">
        <w:rPr>
          <w:rFonts w:ascii="Times New Roman" w:hAnsi="Times New Roman"/>
          <w:sz w:val="24"/>
          <w:szCs w:val="24"/>
        </w:rPr>
        <w:t xml:space="preserve">. Постановления и распоряжения администрации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6</w:t>
      </w:r>
      <w:r w:rsidRPr="00AC0D39">
        <w:rPr>
          <w:rFonts w:ascii="Times New Roman" w:hAnsi="Times New Roman"/>
          <w:sz w:val="24"/>
          <w:szCs w:val="24"/>
        </w:rPr>
        <w:t xml:space="preserve">. </w:t>
      </w:r>
      <w:r w:rsidR="007B3F9D">
        <w:rPr>
          <w:rFonts w:ascii="Times New Roman" w:hAnsi="Times New Roman"/>
          <w:sz w:val="24"/>
          <w:szCs w:val="24"/>
        </w:rPr>
        <w:t>Приказы</w:t>
      </w:r>
      <w:r w:rsidRPr="00AC0D39">
        <w:rPr>
          <w:rFonts w:ascii="Times New Roman" w:hAnsi="Times New Roman"/>
          <w:sz w:val="24"/>
          <w:szCs w:val="24"/>
        </w:rPr>
        <w:t xml:space="preserve"> Председателя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r w:rsidR="00B95AA8" w:rsidRPr="00AC0D39">
        <w:rPr>
          <w:rFonts w:ascii="Times New Roman" w:hAnsi="Times New Roman"/>
          <w:sz w:val="24"/>
          <w:szCs w:val="24"/>
        </w:rPr>
        <w:t>.</w:t>
      </w:r>
    </w:p>
    <w:p w:rsidR="00B95AA8" w:rsidRPr="00AC0D39" w:rsidRDefault="00B95AA8" w:rsidP="00AC0D39">
      <w:pPr>
        <w:pStyle w:val="a8"/>
        <w:spacing w:line="276" w:lineRule="auto"/>
        <w:rPr>
          <w:rFonts w:ascii="Times New Roman" w:hAnsi="Times New Roman"/>
          <w:sz w:val="24"/>
          <w:szCs w:val="24"/>
        </w:rPr>
      </w:pPr>
    </w:p>
    <w:p w:rsidR="00B95AA8" w:rsidRPr="00AC0D39" w:rsidRDefault="00B95AA8" w:rsidP="00AC0D39">
      <w:pPr>
        <w:pStyle w:val="a8"/>
        <w:spacing w:line="276" w:lineRule="auto"/>
        <w:rPr>
          <w:rFonts w:ascii="Times New Roman" w:hAnsi="Times New Roman"/>
          <w:b/>
          <w:sz w:val="24"/>
          <w:szCs w:val="24"/>
        </w:rPr>
      </w:pPr>
      <w:r w:rsidRPr="00AC0D39">
        <w:rPr>
          <w:rFonts w:ascii="Times New Roman" w:hAnsi="Times New Roman"/>
          <w:b/>
          <w:sz w:val="24"/>
          <w:szCs w:val="24"/>
        </w:rPr>
        <w:t>Раздел 2. «Официальная информация».</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2.1. Отчеты о деятельности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95AA8" w:rsidRPr="00AC0D39" w:rsidRDefault="00413842" w:rsidP="00AC0D39">
      <w:pPr>
        <w:pStyle w:val="a8"/>
        <w:spacing w:line="276" w:lineRule="auto"/>
        <w:rPr>
          <w:rFonts w:ascii="Times New Roman" w:hAnsi="Times New Roman"/>
          <w:sz w:val="24"/>
          <w:szCs w:val="24"/>
        </w:rPr>
      </w:pPr>
      <w:r w:rsidRPr="00AC0D39">
        <w:rPr>
          <w:rFonts w:ascii="Times New Roman" w:hAnsi="Times New Roman"/>
          <w:sz w:val="24"/>
          <w:szCs w:val="24"/>
        </w:rPr>
        <w:t>2.2</w:t>
      </w:r>
      <w:r w:rsidR="00B95AA8" w:rsidRPr="00AC0D39">
        <w:rPr>
          <w:rFonts w:ascii="Times New Roman" w:hAnsi="Times New Roman"/>
          <w:sz w:val="24"/>
          <w:szCs w:val="24"/>
        </w:rPr>
        <w:t>.  Объявления о проведении публичных слушаний.</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3</w:t>
      </w:r>
      <w:r w:rsidRPr="00AC0D39">
        <w:rPr>
          <w:rFonts w:ascii="Times New Roman" w:hAnsi="Times New Roman"/>
          <w:sz w:val="24"/>
          <w:szCs w:val="24"/>
        </w:rPr>
        <w:t>.  Муниципальные правовые акты, подлежащие обсуждению на публичных слушаниях.</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4</w:t>
      </w:r>
      <w:r w:rsidRPr="00AC0D39">
        <w:rPr>
          <w:rFonts w:ascii="Times New Roman" w:hAnsi="Times New Roman"/>
          <w:sz w:val="24"/>
          <w:szCs w:val="24"/>
        </w:rPr>
        <w:t>. Иная официальная информация.</w:t>
      </w:r>
    </w:p>
    <w:p w:rsidR="00612E2F" w:rsidRPr="00386622" w:rsidRDefault="006D03A6" w:rsidP="006D03A6">
      <w:pPr>
        <w:pStyle w:val="a8"/>
        <w:tabs>
          <w:tab w:val="left" w:pos="3045"/>
        </w:tabs>
        <w:rPr>
          <w:rFonts w:ascii="Times New Roman" w:hAnsi="Times New Roman"/>
        </w:rPr>
      </w:pPr>
      <w:r w:rsidRPr="00386622">
        <w:rPr>
          <w:rFonts w:ascii="Times New Roman" w:hAnsi="Times New Roman"/>
        </w:rPr>
        <w:tab/>
      </w:r>
    </w:p>
    <w:p w:rsidR="00612E2F" w:rsidRPr="00386622" w:rsidRDefault="00612E2F" w:rsidP="00B95AA8">
      <w:pPr>
        <w:pStyle w:val="a8"/>
        <w:rPr>
          <w:rFonts w:ascii="Times New Roman" w:hAnsi="Times New Roman"/>
        </w:rPr>
      </w:pPr>
    </w:p>
    <w:p w:rsidR="00612E2F" w:rsidRDefault="00612E2F"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660C7A" w:rsidRDefault="00660C7A" w:rsidP="00B95AA8">
      <w:pPr>
        <w:pStyle w:val="a8"/>
        <w:rPr>
          <w:rFonts w:ascii="Times New Roman" w:hAnsi="Times New Roman"/>
        </w:rPr>
      </w:pPr>
    </w:p>
    <w:p w:rsidR="00660C7A" w:rsidRDefault="00660C7A" w:rsidP="00B95AA8">
      <w:pPr>
        <w:pStyle w:val="a8"/>
        <w:rPr>
          <w:rFonts w:ascii="Times New Roman" w:hAnsi="Times New Roman"/>
        </w:rPr>
      </w:pPr>
    </w:p>
    <w:p w:rsidR="00660C7A" w:rsidRDefault="00660C7A" w:rsidP="00B95AA8">
      <w:pPr>
        <w:pStyle w:val="a8"/>
        <w:rPr>
          <w:rFonts w:ascii="Times New Roman" w:hAnsi="Times New Roman"/>
        </w:rPr>
      </w:pPr>
    </w:p>
    <w:p w:rsidR="00660C7A" w:rsidRDefault="00660C7A" w:rsidP="00B95AA8">
      <w:pPr>
        <w:pStyle w:val="a8"/>
        <w:rPr>
          <w:rFonts w:ascii="Times New Roman" w:hAnsi="Times New Roman"/>
        </w:rPr>
      </w:pPr>
    </w:p>
    <w:p w:rsidR="00660C7A" w:rsidRDefault="00660C7A" w:rsidP="00B95AA8">
      <w:pPr>
        <w:pStyle w:val="a8"/>
        <w:rPr>
          <w:rFonts w:ascii="Times New Roman" w:hAnsi="Times New Roman"/>
        </w:rPr>
      </w:pPr>
    </w:p>
    <w:p w:rsidR="00660C7A" w:rsidRDefault="00660C7A" w:rsidP="00B95AA8">
      <w:pPr>
        <w:pStyle w:val="a8"/>
        <w:rPr>
          <w:rFonts w:ascii="Times New Roman" w:hAnsi="Times New Roman"/>
        </w:rPr>
      </w:pPr>
    </w:p>
    <w:p w:rsidR="003A6749" w:rsidRDefault="003A6749" w:rsidP="00B95AA8">
      <w:pPr>
        <w:pStyle w:val="a8"/>
        <w:rPr>
          <w:rFonts w:ascii="Times New Roman" w:hAnsi="Times New Roman"/>
        </w:rPr>
      </w:pPr>
    </w:p>
    <w:p w:rsidR="00971F1F" w:rsidRDefault="00971F1F" w:rsidP="00B95AA8">
      <w:pPr>
        <w:pStyle w:val="a8"/>
        <w:rPr>
          <w:rFonts w:ascii="Times New Roman" w:hAnsi="Times New Roman"/>
        </w:rPr>
      </w:pPr>
    </w:p>
    <w:p w:rsidR="00A36CE0" w:rsidRDefault="00A36CE0" w:rsidP="003B3AE1">
      <w:pPr>
        <w:pStyle w:val="a8"/>
        <w:jc w:val="both"/>
        <w:rPr>
          <w:rFonts w:ascii="Times New Roman" w:hAnsi="Times New Roman"/>
          <w:b/>
        </w:rPr>
      </w:pPr>
    </w:p>
    <w:p w:rsidR="00612E2F" w:rsidRPr="00C1620F" w:rsidRDefault="00612E2F" w:rsidP="003B3AE1">
      <w:pPr>
        <w:pStyle w:val="a8"/>
        <w:jc w:val="both"/>
        <w:rPr>
          <w:rFonts w:ascii="Times New Roman" w:hAnsi="Times New Roman"/>
        </w:rPr>
      </w:pPr>
      <w:r w:rsidRPr="00386622">
        <w:rPr>
          <w:rFonts w:ascii="Times New Roman" w:hAnsi="Times New Roman"/>
          <w:b/>
        </w:rPr>
        <w:lastRenderedPageBreak/>
        <w:t>Раздел 1. «Правовые акты».</w:t>
      </w:r>
    </w:p>
    <w:p w:rsidR="0079495D" w:rsidRPr="00386622" w:rsidRDefault="00612E2F" w:rsidP="003B3AE1">
      <w:pPr>
        <w:pStyle w:val="a8"/>
        <w:jc w:val="both"/>
        <w:rPr>
          <w:rFonts w:ascii="Times New Roman" w:hAnsi="Times New Roman"/>
        </w:rPr>
      </w:pPr>
      <w:r w:rsidRPr="00386622">
        <w:rPr>
          <w:rFonts w:ascii="Times New Roman" w:hAnsi="Times New Roman"/>
          <w:b/>
        </w:rPr>
        <w:t xml:space="preserve">1.1. Устав муниципального образования </w:t>
      </w:r>
      <w:r w:rsidR="00AC6A06">
        <w:rPr>
          <w:rFonts w:ascii="Times New Roman" w:hAnsi="Times New Roman"/>
          <w:b/>
        </w:rPr>
        <w:t>«Дубровский</w:t>
      </w:r>
      <w:r w:rsidRPr="00386622">
        <w:rPr>
          <w:rFonts w:ascii="Times New Roman" w:hAnsi="Times New Roman"/>
          <w:b/>
        </w:rPr>
        <w:t xml:space="preserve"> район</w:t>
      </w:r>
      <w:r w:rsidR="00AC6A06">
        <w:rPr>
          <w:rFonts w:ascii="Times New Roman" w:hAnsi="Times New Roman"/>
          <w:b/>
        </w:rPr>
        <w:t>»</w:t>
      </w:r>
      <w:r w:rsidRPr="00386622">
        <w:rPr>
          <w:rFonts w:ascii="Times New Roman" w:hAnsi="Times New Roman"/>
        </w:rPr>
        <w:t xml:space="preserve"> –</w:t>
      </w:r>
      <w:r w:rsidR="00965E81">
        <w:rPr>
          <w:rFonts w:ascii="Times New Roman" w:hAnsi="Times New Roman"/>
        </w:rPr>
        <w:t xml:space="preserve"> </w:t>
      </w:r>
      <w:r w:rsidRPr="00386622">
        <w:rPr>
          <w:rFonts w:ascii="Times New Roman" w:hAnsi="Times New Roman"/>
        </w:rPr>
        <w:t>информация отсутствует.</w:t>
      </w:r>
    </w:p>
    <w:p w:rsidR="0079495D" w:rsidRPr="00386622" w:rsidRDefault="00612E2F" w:rsidP="003B3AE1">
      <w:pPr>
        <w:pStyle w:val="a8"/>
        <w:jc w:val="both"/>
        <w:rPr>
          <w:rFonts w:ascii="Times New Roman" w:hAnsi="Times New Roman"/>
        </w:rPr>
      </w:pPr>
      <w:r w:rsidRPr="00386622">
        <w:rPr>
          <w:rFonts w:ascii="Times New Roman" w:hAnsi="Times New Roman"/>
          <w:b/>
        </w:rPr>
        <w:t>1.2. Правовые акты, принимаемые на местном референдуме</w:t>
      </w:r>
      <w:r w:rsidR="00DD552D">
        <w:rPr>
          <w:rFonts w:ascii="Times New Roman" w:hAnsi="Times New Roman"/>
          <w:b/>
        </w:rPr>
        <w:t xml:space="preserve"> </w:t>
      </w:r>
      <w:r w:rsidRPr="00386622">
        <w:rPr>
          <w:rFonts w:ascii="Times New Roman" w:hAnsi="Times New Roman"/>
        </w:rPr>
        <w:t>–</w:t>
      </w:r>
      <w:r w:rsidR="00965E81">
        <w:rPr>
          <w:rFonts w:ascii="Times New Roman" w:hAnsi="Times New Roman"/>
        </w:rPr>
        <w:t xml:space="preserve"> </w:t>
      </w:r>
      <w:r w:rsidRPr="00386622">
        <w:rPr>
          <w:rFonts w:ascii="Times New Roman" w:hAnsi="Times New Roman"/>
        </w:rPr>
        <w:t>информация отсутствует.</w:t>
      </w:r>
    </w:p>
    <w:p w:rsidR="00FE02F2" w:rsidRPr="00F32727" w:rsidRDefault="00612E2F" w:rsidP="00F32727">
      <w:pPr>
        <w:pStyle w:val="a8"/>
        <w:rPr>
          <w:rFonts w:ascii="Times New Roman" w:hAnsi="Times New Roman"/>
          <w:b/>
          <w:sz w:val="24"/>
          <w:szCs w:val="24"/>
        </w:rPr>
      </w:pPr>
      <w:r w:rsidRPr="00180122">
        <w:rPr>
          <w:rFonts w:ascii="Times New Roman" w:hAnsi="Times New Roman"/>
          <w:b/>
        </w:rPr>
        <w:t xml:space="preserve">1.3. Решения </w:t>
      </w:r>
      <w:r w:rsidR="00AC6A06" w:rsidRPr="00180122">
        <w:rPr>
          <w:rFonts w:ascii="Times New Roman" w:hAnsi="Times New Roman"/>
          <w:b/>
        </w:rPr>
        <w:t>Дубровского</w:t>
      </w:r>
      <w:r w:rsidRPr="00180122">
        <w:rPr>
          <w:rFonts w:ascii="Times New Roman" w:hAnsi="Times New Roman"/>
          <w:b/>
        </w:rPr>
        <w:t xml:space="preserve"> райо</w:t>
      </w:r>
      <w:r w:rsidR="00D4458D" w:rsidRPr="00180122">
        <w:rPr>
          <w:rFonts w:ascii="Times New Roman" w:hAnsi="Times New Roman"/>
          <w:b/>
        </w:rPr>
        <w:t>нного Совета народных депутатов</w:t>
      </w:r>
      <w:r w:rsidR="00FE02F2">
        <w:rPr>
          <w:rFonts w:ascii="Times New Roman" w:hAnsi="Times New Roman"/>
          <w:b/>
        </w:rPr>
        <w:t xml:space="preserve"> </w:t>
      </w:r>
      <w:r w:rsidR="00F32727">
        <w:rPr>
          <w:rFonts w:ascii="Times New Roman" w:hAnsi="Times New Roman"/>
          <w:b/>
        </w:rPr>
        <w:t xml:space="preserve">- </w:t>
      </w:r>
      <w:r w:rsidR="00F32727" w:rsidRPr="005B1AC5">
        <w:rPr>
          <w:rFonts w:ascii="Times New Roman" w:hAnsi="Times New Roman"/>
          <w:sz w:val="24"/>
          <w:szCs w:val="24"/>
        </w:rPr>
        <w:t>информация отсутствует.</w:t>
      </w:r>
    </w:p>
    <w:p w:rsidR="009B45D4" w:rsidRPr="005B1AC5" w:rsidRDefault="00B52207" w:rsidP="005B1AC5">
      <w:pPr>
        <w:pStyle w:val="a8"/>
        <w:rPr>
          <w:rFonts w:ascii="Times New Roman" w:hAnsi="Times New Roman"/>
          <w:b/>
          <w:sz w:val="24"/>
          <w:szCs w:val="24"/>
        </w:rPr>
      </w:pPr>
      <w:r w:rsidRPr="00BF1575">
        <w:rPr>
          <w:rFonts w:ascii="Times New Roman" w:hAnsi="Times New Roman"/>
          <w:b/>
          <w:sz w:val="24"/>
          <w:szCs w:val="24"/>
        </w:rPr>
        <w:t xml:space="preserve">1.4. Решения Дубровского поселкового </w:t>
      </w:r>
      <w:proofErr w:type="gramStart"/>
      <w:r w:rsidRPr="00BF1575">
        <w:rPr>
          <w:rFonts w:ascii="Times New Roman" w:hAnsi="Times New Roman"/>
          <w:b/>
          <w:sz w:val="24"/>
          <w:szCs w:val="24"/>
        </w:rPr>
        <w:t>Совета  народных</w:t>
      </w:r>
      <w:proofErr w:type="gramEnd"/>
      <w:r w:rsidRPr="00BF1575">
        <w:rPr>
          <w:rFonts w:ascii="Times New Roman" w:hAnsi="Times New Roman"/>
          <w:b/>
          <w:sz w:val="24"/>
          <w:szCs w:val="24"/>
        </w:rPr>
        <w:t xml:space="preserve"> депутатов</w:t>
      </w:r>
      <w:r w:rsidR="009B45D4">
        <w:rPr>
          <w:rFonts w:ascii="Times New Roman" w:hAnsi="Times New Roman"/>
          <w:b/>
          <w:sz w:val="24"/>
          <w:szCs w:val="24"/>
        </w:rPr>
        <w:t xml:space="preserve"> </w:t>
      </w:r>
      <w:r w:rsidR="005B1AC5">
        <w:rPr>
          <w:rFonts w:ascii="Times New Roman" w:hAnsi="Times New Roman"/>
          <w:b/>
          <w:sz w:val="24"/>
          <w:szCs w:val="24"/>
        </w:rPr>
        <w:t xml:space="preserve">- </w:t>
      </w:r>
      <w:r w:rsidR="005B1AC5" w:rsidRPr="005B1AC5">
        <w:rPr>
          <w:rFonts w:ascii="Times New Roman" w:hAnsi="Times New Roman"/>
          <w:sz w:val="24"/>
          <w:szCs w:val="24"/>
        </w:rPr>
        <w:t>информация отсутствует.</w:t>
      </w:r>
    </w:p>
    <w:p w:rsidR="005B1AC5" w:rsidRDefault="00210B7E" w:rsidP="00FE02F2">
      <w:pPr>
        <w:pStyle w:val="a8"/>
        <w:rPr>
          <w:rFonts w:ascii="Times New Roman" w:hAnsi="Times New Roman"/>
          <w:sz w:val="24"/>
          <w:szCs w:val="24"/>
        </w:rPr>
      </w:pPr>
      <w:r w:rsidRPr="00210B7E">
        <w:rPr>
          <w:rFonts w:ascii="Times New Roman" w:hAnsi="Times New Roman"/>
          <w:b/>
          <w:sz w:val="24"/>
          <w:szCs w:val="24"/>
        </w:rPr>
        <w:t>1.5.</w:t>
      </w:r>
      <w:r w:rsidRPr="00210B7E">
        <w:rPr>
          <w:rFonts w:ascii="Times New Roman" w:hAnsi="Times New Roman"/>
          <w:b/>
          <w:sz w:val="24"/>
          <w:szCs w:val="24"/>
        </w:rPr>
        <w:tab/>
        <w:t>Постановления и распоряжения администрации Дубровского района</w:t>
      </w:r>
      <w:r w:rsidR="005B1AC5">
        <w:rPr>
          <w:rFonts w:ascii="Times New Roman" w:hAnsi="Times New Roman"/>
          <w:sz w:val="24"/>
          <w:szCs w:val="24"/>
        </w:rPr>
        <w:t xml:space="preserve"> </w:t>
      </w:r>
    </w:p>
    <w:p w:rsidR="005B36EA" w:rsidRDefault="005B36EA" w:rsidP="00FE02F2">
      <w:pPr>
        <w:pStyle w:val="a8"/>
        <w:rPr>
          <w:rFonts w:ascii="Times New Roman" w:hAnsi="Times New Roman"/>
          <w:b/>
          <w:sz w:val="24"/>
          <w:szCs w:val="24"/>
        </w:rPr>
      </w:pPr>
    </w:p>
    <w:p w:rsidR="00F32727" w:rsidRPr="005B36EA" w:rsidRDefault="00F32727" w:rsidP="00FE02F2">
      <w:pPr>
        <w:pStyle w:val="a8"/>
        <w:rPr>
          <w:rFonts w:ascii="Times New Roman" w:hAnsi="Times New Roman"/>
          <w:b/>
          <w:sz w:val="24"/>
          <w:szCs w:val="24"/>
        </w:rPr>
      </w:pPr>
    </w:p>
    <w:p w:rsidR="005B36EA" w:rsidRPr="005B36EA" w:rsidRDefault="005B36EA" w:rsidP="005B36EA">
      <w:pPr>
        <w:pStyle w:val="2"/>
        <w:rPr>
          <w:b w:val="0"/>
          <w:bCs w:val="0"/>
          <w:spacing w:val="0"/>
          <w:sz w:val="26"/>
          <w:szCs w:val="26"/>
        </w:rPr>
      </w:pPr>
      <w:r w:rsidRPr="005B36EA">
        <w:rPr>
          <w:b w:val="0"/>
          <w:sz w:val="26"/>
          <w:szCs w:val="26"/>
        </w:rPr>
        <w:t xml:space="preserve">1.5.1. </w:t>
      </w:r>
      <w:r w:rsidRPr="005B36EA">
        <w:rPr>
          <w:b w:val="0"/>
          <w:bCs w:val="0"/>
          <w:spacing w:val="0"/>
          <w:sz w:val="26"/>
          <w:szCs w:val="26"/>
        </w:rPr>
        <w:t>РОССИЙСКАЯ ФЕДЕРАЦИЯ</w:t>
      </w:r>
    </w:p>
    <w:p w:rsidR="005B36EA" w:rsidRPr="005B36EA" w:rsidRDefault="005B36EA" w:rsidP="005B36EA">
      <w:pPr>
        <w:spacing w:after="0" w:line="240" w:lineRule="auto"/>
        <w:jc w:val="center"/>
        <w:rPr>
          <w:rFonts w:ascii="Times New Roman" w:hAnsi="Times New Roman"/>
          <w:sz w:val="26"/>
          <w:szCs w:val="26"/>
        </w:rPr>
      </w:pPr>
      <w:r w:rsidRPr="005B36EA">
        <w:rPr>
          <w:rFonts w:ascii="Times New Roman" w:hAnsi="Times New Roman"/>
          <w:sz w:val="26"/>
          <w:szCs w:val="26"/>
        </w:rPr>
        <w:t>БРЯНСКАЯ ОБЛАСТЬ</w:t>
      </w:r>
    </w:p>
    <w:p w:rsidR="005B36EA" w:rsidRPr="005B36EA" w:rsidRDefault="005B36EA" w:rsidP="005B36EA">
      <w:pPr>
        <w:keepNext/>
        <w:spacing w:after="0" w:line="240" w:lineRule="auto"/>
        <w:jc w:val="center"/>
        <w:outlineLvl w:val="1"/>
        <w:rPr>
          <w:rFonts w:ascii="Times New Roman" w:hAnsi="Times New Roman"/>
          <w:sz w:val="26"/>
          <w:szCs w:val="26"/>
        </w:rPr>
      </w:pPr>
      <w:proofErr w:type="gramStart"/>
      <w:r w:rsidRPr="005B36EA">
        <w:rPr>
          <w:rFonts w:ascii="Times New Roman" w:hAnsi="Times New Roman"/>
          <w:sz w:val="26"/>
          <w:szCs w:val="26"/>
        </w:rPr>
        <w:t>АДМИНИСТРАЦИЯ  ДУБРОВСКОГО</w:t>
      </w:r>
      <w:proofErr w:type="gramEnd"/>
      <w:r w:rsidRPr="005B36EA">
        <w:rPr>
          <w:rFonts w:ascii="Times New Roman" w:hAnsi="Times New Roman"/>
          <w:sz w:val="26"/>
          <w:szCs w:val="26"/>
        </w:rPr>
        <w:t xml:space="preserve"> РАЙОНА</w:t>
      </w:r>
    </w:p>
    <w:p w:rsidR="005B36EA" w:rsidRPr="005B36EA" w:rsidRDefault="005B36EA" w:rsidP="005B36EA">
      <w:pPr>
        <w:spacing w:after="0" w:line="240" w:lineRule="auto"/>
        <w:rPr>
          <w:rFonts w:ascii="Times New Roman" w:hAnsi="Times New Roman"/>
          <w:sz w:val="26"/>
          <w:szCs w:val="26"/>
        </w:rPr>
      </w:pPr>
    </w:p>
    <w:p w:rsidR="005B36EA" w:rsidRPr="005B36EA" w:rsidRDefault="005B36EA" w:rsidP="005B36EA">
      <w:pPr>
        <w:spacing w:after="0" w:line="240" w:lineRule="auto"/>
        <w:jc w:val="center"/>
        <w:rPr>
          <w:rFonts w:ascii="Times New Roman" w:hAnsi="Times New Roman"/>
          <w:sz w:val="26"/>
          <w:szCs w:val="26"/>
        </w:rPr>
      </w:pPr>
      <w:r w:rsidRPr="005B36EA">
        <w:rPr>
          <w:rFonts w:ascii="Times New Roman" w:hAnsi="Times New Roman"/>
          <w:sz w:val="26"/>
          <w:szCs w:val="26"/>
        </w:rPr>
        <w:t>ПОСТАНОВЛЕНИЕ</w:t>
      </w:r>
    </w:p>
    <w:p w:rsidR="005B36EA" w:rsidRPr="005B36EA" w:rsidRDefault="005B36EA" w:rsidP="005B36EA">
      <w:pPr>
        <w:spacing w:after="0" w:line="240" w:lineRule="auto"/>
        <w:rPr>
          <w:rFonts w:ascii="Times New Roman" w:hAnsi="Times New Roman"/>
          <w:sz w:val="26"/>
          <w:szCs w:val="26"/>
        </w:rPr>
      </w:pPr>
    </w:p>
    <w:p w:rsidR="005B36EA" w:rsidRPr="005B36EA" w:rsidRDefault="005B36EA" w:rsidP="005B36EA">
      <w:pPr>
        <w:spacing w:after="0" w:line="240" w:lineRule="auto"/>
        <w:rPr>
          <w:rFonts w:ascii="Times New Roman" w:hAnsi="Times New Roman"/>
          <w:sz w:val="26"/>
          <w:szCs w:val="26"/>
        </w:rPr>
      </w:pPr>
      <w:proofErr w:type="gramStart"/>
      <w:r w:rsidRPr="005B36EA">
        <w:rPr>
          <w:rFonts w:ascii="Times New Roman" w:hAnsi="Times New Roman"/>
          <w:sz w:val="26"/>
          <w:szCs w:val="26"/>
        </w:rPr>
        <w:t>от  09</w:t>
      </w:r>
      <w:proofErr w:type="gramEnd"/>
      <w:r w:rsidRPr="005B36EA">
        <w:rPr>
          <w:rFonts w:ascii="Times New Roman" w:hAnsi="Times New Roman"/>
          <w:sz w:val="26"/>
          <w:szCs w:val="26"/>
        </w:rPr>
        <w:t xml:space="preserve"> .11.2020 года                                                                                        №638</w:t>
      </w:r>
    </w:p>
    <w:p w:rsidR="005B36EA" w:rsidRPr="005B36EA" w:rsidRDefault="005B36EA" w:rsidP="005B36EA">
      <w:pPr>
        <w:spacing w:after="0" w:line="240" w:lineRule="auto"/>
        <w:rPr>
          <w:rFonts w:ascii="Times New Roman" w:hAnsi="Times New Roman"/>
          <w:sz w:val="26"/>
          <w:szCs w:val="26"/>
        </w:rPr>
      </w:pPr>
      <w:proofErr w:type="spellStart"/>
      <w:r w:rsidRPr="005B36EA">
        <w:rPr>
          <w:rFonts w:ascii="Times New Roman" w:hAnsi="Times New Roman"/>
          <w:sz w:val="26"/>
          <w:szCs w:val="26"/>
        </w:rPr>
        <w:t>р.п</w:t>
      </w:r>
      <w:proofErr w:type="spellEnd"/>
      <w:r w:rsidRPr="005B36EA">
        <w:rPr>
          <w:rFonts w:ascii="Times New Roman" w:hAnsi="Times New Roman"/>
          <w:sz w:val="26"/>
          <w:szCs w:val="26"/>
        </w:rPr>
        <w:t>. Дубровка</w:t>
      </w: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r w:rsidRPr="005B36EA">
        <w:rPr>
          <w:rFonts w:ascii="Times New Roman" w:hAnsi="Times New Roman"/>
          <w:kern w:val="2"/>
          <w:sz w:val="26"/>
          <w:szCs w:val="26"/>
        </w:rPr>
        <w:t xml:space="preserve">Об утверждении перечня </w:t>
      </w: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r w:rsidRPr="005B36EA">
        <w:rPr>
          <w:rFonts w:ascii="Times New Roman" w:hAnsi="Times New Roman"/>
          <w:kern w:val="2"/>
          <w:sz w:val="26"/>
          <w:szCs w:val="26"/>
        </w:rPr>
        <w:t>муниципальных программ</w:t>
      </w: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r w:rsidRPr="005B36EA">
        <w:rPr>
          <w:rFonts w:ascii="Times New Roman" w:hAnsi="Times New Roman"/>
          <w:kern w:val="2"/>
          <w:sz w:val="26"/>
          <w:szCs w:val="26"/>
        </w:rPr>
        <w:t>Дубровского муниципального района</w:t>
      </w: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r w:rsidRPr="005B36EA">
        <w:rPr>
          <w:rFonts w:ascii="Times New Roman" w:hAnsi="Times New Roman"/>
          <w:kern w:val="2"/>
          <w:sz w:val="26"/>
          <w:szCs w:val="26"/>
        </w:rPr>
        <w:t>Брянской области</w:t>
      </w:r>
    </w:p>
    <w:p w:rsidR="005B36EA" w:rsidRPr="005B36EA" w:rsidRDefault="005B36EA" w:rsidP="005B36EA">
      <w:pPr>
        <w:autoSpaceDE w:val="0"/>
        <w:autoSpaceDN w:val="0"/>
        <w:adjustRightInd w:val="0"/>
        <w:spacing w:after="0" w:line="240" w:lineRule="auto"/>
        <w:ind w:right="4392"/>
        <w:rPr>
          <w:rFonts w:ascii="Times New Roman" w:hAnsi="Times New Roman"/>
          <w:kern w:val="2"/>
          <w:sz w:val="26"/>
          <w:szCs w:val="26"/>
        </w:rPr>
      </w:pPr>
    </w:p>
    <w:p w:rsidR="005B36EA" w:rsidRPr="005B36EA" w:rsidRDefault="005B36EA" w:rsidP="005B36EA">
      <w:pPr>
        <w:spacing w:after="0" w:line="240" w:lineRule="auto"/>
        <w:rPr>
          <w:rFonts w:ascii="Times New Roman" w:hAnsi="Times New Roman"/>
          <w:sz w:val="26"/>
          <w:szCs w:val="26"/>
        </w:rPr>
      </w:pPr>
    </w:p>
    <w:p w:rsidR="005B36EA" w:rsidRPr="005B36EA" w:rsidRDefault="005B36EA" w:rsidP="005B36EA">
      <w:pPr>
        <w:autoSpaceDE w:val="0"/>
        <w:autoSpaceDN w:val="0"/>
        <w:adjustRightInd w:val="0"/>
        <w:spacing w:after="0" w:line="264" w:lineRule="auto"/>
        <w:ind w:right="-6" w:firstLine="540"/>
        <w:jc w:val="both"/>
        <w:rPr>
          <w:rFonts w:ascii="Times New Roman" w:hAnsi="Times New Roman"/>
          <w:kern w:val="2"/>
          <w:sz w:val="26"/>
          <w:szCs w:val="26"/>
        </w:rPr>
      </w:pPr>
      <w:r w:rsidRPr="005B36EA">
        <w:rPr>
          <w:rFonts w:ascii="Times New Roman" w:hAnsi="Times New Roman"/>
          <w:sz w:val="26"/>
          <w:szCs w:val="26"/>
        </w:rPr>
        <w:t xml:space="preserve">В соответствии </w:t>
      </w:r>
      <w:proofErr w:type="gramStart"/>
      <w:r w:rsidRPr="005B36EA">
        <w:rPr>
          <w:rFonts w:ascii="Times New Roman" w:hAnsi="Times New Roman"/>
          <w:sz w:val="26"/>
          <w:szCs w:val="26"/>
        </w:rPr>
        <w:t>с  распоряжением</w:t>
      </w:r>
      <w:proofErr w:type="gramEnd"/>
      <w:r w:rsidRPr="005B36EA">
        <w:rPr>
          <w:rFonts w:ascii="Times New Roman" w:hAnsi="Times New Roman"/>
          <w:sz w:val="26"/>
          <w:szCs w:val="26"/>
        </w:rPr>
        <w:t xml:space="preserve"> администрации Дубровского района от 26.06.2020 года №361-р «Об утверждении порядка работы по формированию проекта бюджета Дубровского муниципального района Брянской области на 2021 год и на плановый период 2022 и 2023 годов»</w:t>
      </w:r>
    </w:p>
    <w:p w:rsidR="005B36EA" w:rsidRPr="005B36EA" w:rsidRDefault="005B36EA" w:rsidP="005B36EA">
      <w:pPr>
        <w:autoSpaceDE w:val="0"/>
        <w:autoSpaceDN w:val="0"/>
        <w:adjustRightInd w:val="0"/>
        <w:spacing w:before="120" w:after="120" w:line="240" w:lineRule="auto"/>
        <w:ind w:firstLine="709"/>
        <w:jc w:val="both"/>
        <w:rPr>
          <w:rFonts w:ascii="Times New Roman" w:hAnsi="Times New Roman"/>
          <w:sz w:val="26"/>
          <w:szCs w:val="26"/>
        </w:rPr>
      </w:pPr>
      <w:r w:rsidRPr="005B36EA">
        <w:rPr>
          <w:rFonts w:ascii="Times New Roman" w:hAnsi="Times New Roman"/>
          <w:sz w:val="26"/>
          <w:szCs w:val="26"/>
        </w:rPr>
        <w:t>ПОСТАНОВЛЯЮ:</w:t>
      </w:r>
    </w:p>
    <w:p w:rsidR="005B36EA" w:rsidRPr="005B36EA" w:rsidRDefault="005B36EA" w:rsidP="00C975B9">
      <w:pPr>
        <w:numPr>
          <w:ilvl w:val="0"/>
          <w:numId w:val="3"/>
        </w:numPr>
        <w:autoSpaceDE w:val="0"/>
        <w:autoSpaceDN w:val="0"/>
        <w:adjustRightInd w:val="0"/>
        <w:spacing w:after="0" w:line="360" w:lineRule="auto"/>
        <w:ind w:left="0" w:firstLine="360"/>
        <w:jc w:val="both"/>
        <w:rPr>
          <w:rFonts w:ascii="Times New Roman" w:hAnsi="Times New Roman"/>
          <w:sz w:val="26"/>
          <w:szCs w:val="26"/>
        </w:rPr>
      </w:pPr>
      <w:r w:rsidRPr="005B36EA">
        <w:rPr>
          <w:rFonts w:ascii="Times New Roman" w:hAnsi="Times New Roman"/>
          <w:sz w:val="26"/>
          <w:szCs w:val="26"/>
        </w:rPr>
        <w:t xml:space="preserve">Утвердить перечень муниципальных программ Дубровского </w:t>
      </w:r>
      <w:proofErr w:type="gramStart"/>
      <w:r w:rsidRPr="005B36EA">
        <w:rPr>
          <w:rFonts w:ascii="Times New Roman" w:hAnsi="Times New Roman"/>
          <w:sz w:val="26"/>
          <w:szCs w:val="26"/>
        </w:rPr>
        <w:t>муниципального  района</w:t>
      </w:r>
      <w:proofErr w:type="gramEnd"/>
      <w:r w:rsidRPr="005B36EA">
        <w:rPr>
          <w:rFonts w:ascii="Times New Roman" w:hAnsi="Times New Roman"/>
          <w:sz w:val="26"/>
          <w:szCs w:val="26"/>
        </w:rPr>
        <w:t xml:space="preserve"> Брянской области согласно приложению к настоящему постановлению.</w:t>
      </w:r>
    </w:p>
    <w:p w:rsidR="005B36EA" w:rsidRPr="005B36EA" w:rsidRDefault="005B36EA" w:rsidP="00C975B9">
      <w:pPr>
        <w:numPr>
          <w:ilvl w:val="0"/>
          <w:numId w:val="3"/>
        </w:numPr>
        <w:autoSpaceDE w:val="0"/>
        <w:autoSpaceDN w:val="0"/>
        <w:adjustRightInd w:val="0"/>
        <w:spacing w:after="0" w:line="360" w:lineRule="auto"/>
        <w:ind w:left="0" w:firstLine="360"/>
        <w:jc w:val="both"/>
        <w:rPr>
          <w:rFonts w:ascii="Times New Roman" w:hAnsi="Times New Roman"/>
          <w:sz w:val="26"/>
          <w:szCs w:val="26"/>
        </w:rPr>
      </w:pPr>
      <w:r w:rsidRPr="005B36EA">
        <w:rPr>
          <w:rFonts w:ascii="Times New Roman" w:hAnsi="Times New Roman"/>
          <w:sz w:val="26"/>
          <w:szCs w:val="26"/>
        </w:rPr>
        <w:t xml:space="preserve">Признать утратившим силу с 1 января 2021 года постановление администрации Дубровского района №760 «Об утверждении перечня муниципальных программ муниципального образования «Дубровский район»»; </w:t>
      </w:r>
    </w:p>
    <w:p w:rsidR="005B36EA" w:rsidRPr="005B36EA" w:rsidRDefault="005B36EA" w:rsidP="00C975B9">
      <w:pPr>
        <w:numPr>
          <w:ilvl w:val="0"/>
          <w:numId w:val="3"/>
        </w:numPr>
        <w:spacing w:after="0" w:line="360" w:lineRule="auto"/>
        <w:ind w:left="0" w:firstLine="360"/>
        <w:jc w:val="both"/>
        <w:rPr>
          <w:rFonts w:ascii="Times New Roman" w:hAnsi="Times New Roman"/>
          <w:sz w:val="26"/>
          <w:szCs w:val="26"/>
        </w:rPr>
      </w:pPr>
      <w:r w:rsidRPr="005B36EA">
        <w:rPr>
          <w:rFonts w:ascii="Times New Roman" w:hAnsi="Times New Roman"/>
          <w:sz w:val="26"/>
          <w:szCs w:val="26"/>
        </w:rPr>
        <w:t xml:space="preserve">Настоящее постановление подлежит опубликованию в периодическом печатном средстве массовой </w:t>
      </w:r>
      <w:proofErr w:type="gramStart"/>
      <w:r w:rsidRPr="005B36EA">
        <w:rPr>
          <w:rFonts w:ascii="Times New Roman" w:hAnsi="Times New Roman"/>
          <w:sz w:val="26"/>
          <w:szCs w:val="26"/>
        </w:rPr>
        <w:t>информации  «</w:t>
      </w:r>
      <w:proofErr w:type="gramEnd"/>
      <w:r w:rsidRPr="005B36EA">
        <w:rPr>
          <w:rFonts w:ascii="Times New Roman" w:hAnsi="Times New Roman"/>
          <w:sz w:val="26"/>
          <w:szCs w:val="26"/>
        </w:rPr>
        <w:t>Вестник Дубровского района», а так же размещению  на  сайте Дубровского муниципального района Брянской области.</w:t>
      </w:r>
    </w:p>
    <w:p w:rsidR="005B36EA" w:rsidRPr="005B36EA" w:rsidRDefault="005B36EA" w:rsidP="00C975B9">
      <w:pPr>
        <w:numPr>
          <w:ilvl w:val="0"/>
          <w:numId w:val="3"/>
        </w:numPr>
        <w:autoSpaceDE w:val="0"/>
        <w:autoSpaceDN w:val="0"/>
        <w:adjustRightInd w:val="0"/>
        <w:spacing w:after="0" w:line="360" w:lineRule="auto"/>
        <w:ind w:left="0" w:firstLine="360"/>
        <w:jc w:val="both"/>
        <w:rPr>
          <w:rFonts w:ascii="Times New Roman" w:hAnsi="Times New Roman"/>
          <w:sz w:val="26"/>
          <w:szCs w:val="26"/>
        </w:rPr>
      </w:pPr>
      <w:r w:rsidRPr="005B36EA">
        <w:rPr>
          <w:rFonts w:ascii="Times New Roman" w:hAnsi="Times New Roman"/>
          <w:sz w:val="26"/>
          <w:szCs w:val="26"/>
        </w:rPr>
        <w:t>Настоящее постановление вступает в силу с 1 января 2021 года.</w:t>
      </w:r>
    </w:p>
    <w:p w:rsidR="005B36EA" w:rsidRPr="005B36EA" w:rsidRDefault="005B36EA" w:rsidP="00C975B9">
      <w:pPr>
        <w:numPr>
          <w:ilvl w:val="0"/>
          <w:numId w:val="3"/>
        </w:numPr>
        <w:autoSpaceDE w:val="0"/>
        <w:autoSpaceDN w:val="0"/>
        <w:adjustRightInd w:val="0"/>
        <w:spacing w:after="0" w:line="360" w:lineRule="auto"/>
        <w:ind w:left="0" w:firstLine="360"/>
        <w:jc w:val="both"/>
        <w:rPr>
          <w:rFonts w:ascii="Times New Roman" w:hAnsi="Times New Roman"/>
          <w:sz w:val="26"/>
          <w:szCs w:val="26"/>
        </w:rPr>
      </w:pPr>
      <w:r w:rsidRPr="005B36EA">
        <w:rPr>
          <w:rFonts w:ascii="Times New Roman" w:hAnsi="Times New Roman"/>
          <w:sz w:val="26"/>
          <w:szCs w:val="26"/>
        </w:rPr>
        <w:t>Контроль за исполнением настоящего постановления   оставляю   за собой.</w:t>
      </w:r>
    </w:p>
    <w:p w:rsidR="005B36EA" w:rsidRPr="005B36EA" w:rsidRDefault="005B36EA" w:rsidP="005B36EA">
      <w:pPr>
        <w:spacing w:after="0" w:line="240" w:lineRule="auto"/>
        <w:jc w:val="both"/>
        <w:rPr>
          <w:rFonts w:ascii="Times New Roman" w:hAnsi="Times New Roman"/>
          <w:sz w:val="26"/>
          <w:szCs w:val="26"/>
        </w:rPr>
      </w:pPr>
    </w:p>
    <w:p w:rsidR="005B36EA" w:rsidRPr="005B36EA" w:rsidRDefault="005B36EA" w:rsidP="005B36EA">
      <w:pPr>
        <w:spacing w:after="0" w:line="240" w:lineRule="auto"/>
        <w:jc w:val="both"/>
        <w:rPr>
          <w:rFonts w:ascii="Times New Roman" w:hAnsi="Times New Roman"/>
          <w:sz w:val="26"/>
          <w:szCs w:val="26"/>
        </w:rPr>
      </w:pPr>
    </w:p>
    <w:p w:rsidR="005B36EA" w:rsidRPr="005B36EA" w:rsidRDefault="005B36EA" w:rsidP="005B36EA">
      <w:pPr>
        <w:spacing w:after="0" w:line="240" w:lineRule="auto"/>
        <w:jc w:val="both"/>
        <w:rPr>
          <w:rFonts w:ascii="Times New Roman" w:hAnsi="Times New Roman"/>
          <w:sz w:val="26"/>
          <w:szCs w:val="26"/>
        </w:rPr>
      </w:pPr>
    </w:p>
    <w:p w:rsidR="005B36EA" w:rsidRPr="005B36EA" w:rsidRDefault="005B36EA" w:rsidP="005B36EA">
      <w:pPr>
        <w:spacing w:after="0" w:line="240" w:lineRule="auto"/>
        <w:jc w:val="both"/>
        <w:rPr>
          <w:rFonts w:ascii="Times New Roman" w:hAnsi="Times New Roman"/>
          <w:sz w:val="26"/>
          <w:szCs w:val="26"/>
        </w:rPr>
      </w:pPr>
      <w:r w:rsidRPr="005B36EA">
        <w:rPr>
          <w:rFonts w:ascii="Times New Roman" w:hAnsi="Times New Roman"/>
          <w:sz w:val="26"/>
          <w:szCs w:val="26"/>
        </w:rPr>
        <w:t>Заместитель главы администрации</w:t>
      </w:r>
    </w:p>
    <w:p w:rsidR="005B36EA" w:rsidRPr="005B36EA" w:rsidRDefault="005B36EA" w:rsidP="005B36EA">
      <w:pPr>
        <w:spacing w:after="0" w:line="240" w:lineRule="auto"/>
        <w:jc w:val="both"/>
        <w:rPr>
          <w:rFonts w:ascii="Times New Roman" w:hAnsi="Times New Roman"/>
          <w:sz w:val="26"/>
          <w:szCs w:val="26"/>
        </w:rPr>
      </w:pPr>
      <w:r w:rsidRPr="005B36EA">
        <w:rPr>
          <w:rFonts w:ascii="Times New Roman" w:hAnsi="Times New Roman"/>
          <w:sz w:val="26"/>
          <w:szCs w:val="26"/>
        </w:rPr>
        <w:t>Дубровского района                                                                   С.Н. Ефименко</w:t>
      </w:r>
    </w:p>
    <w:p w:rsid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Default="005B36EA" w:rsidP="005B36EA">
      <w:pPr>
        <w:autoSpaceDE w:val="0"/>
        <w:autoSpaceDN w:val="0"/>
        <w:adjustRightInd w:val="0"/>
        <w:spacing w:after="0" w:line="240" w:lineRule="auto"/>
        <w:rPr>
          <w:rFonts w:ascii="Times New Roman" w:hAnsi="Times New Roman"/>
          <w:sz w:val="24"/>
          <w:szCs w:val="24"/>
        </w:rPr>
      </w:pPr>
    </w:p>
    <w:p w:rsid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r w:rsidRPr="005B36EA">
        <w:rPr>
          <w:rFonts w:ascii="Times New Roman" w:hAnsi="Times New Roman"/>
          <w:sz w:val="24"/>
          <w:szCs w:val="24"/>
        </w:rPr>
        <w:t xml:space="preserve">Приложение </w:t>
      </w: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r w:rsidRPr="005B36EA">
        <w:rPr>
          <w:rFonts w:ascii="Times New Roman" w:hAnsi="Times New Roman"/>
          <w:sz w:val="24"/>
          <w:szCs w:val="24"/>
        </w:rPr>
        <w:t>к постановлению</w:t>
      </w: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r w:rsidRPr="005B36EA">
        <w:rPr>
          <w:rFonts w:ascii="Times New Roman" w:hAnsi="Times New Roman"/>
          <w:sz w:val="24"/>
          <w:szCs w:val="24"/>
        </w:rPr>
        <w:t>администрации</w:t>
      </w: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r w:rsidRPr="005B36EA">
        <w:rPr>
          <w:rFonts w:ascii="Times New Roman" w:hAnsi="Times New Roman"/>
          <w:sz w:val="24"/>
          <w:szCs w:val="24"/>
        </w:rPr>
        <w:t>Дубровского района</w:t>
      </w:r>
    </w:p>
    <w:p w:rsidR="005B36EA" w:rsidRPr="005B36EA" w:rsidRDefault="005B36EA" w:rsidP="005B36EA">
      <w:pPr>
        <w:autoSpaceDE w:val="0"/>
        <w:autoSpaceDN w:val="0"/>
        <w:adjustRightInd w:val="0"/>
        <w:spacing w:after="0" w:line="240" w:lineRule="auto"/>
        <w:rPr>
          <w:rFonts w:ascii="Times New Roman" w:hAnsi="Times New Roman"/>
          <w:sz w:val="24"/>
          <w:szCs w:val="24"/>
        </w:rPr>
      </w:pPr>
      <w:r w:rsidRPr="005B36EA">
        <w:rPr>
          <w:rFonts w:ascii="Times New Roman" w:hAnsi="Times New Roman"/>
          <w:sz w:val="24"/>
          <w:szCs w:val="24"/>
        </w:rPr>
        <w:t xml:space="preserve">                                                                                          от 09. 11. 2020года №638</w:t>
      </w: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right"/>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center"/>
        <w:rPr>
          <w:rFonts w:ascii="Times New Roman" w:hAnsi="Times New Roman"/>
          <w:sz w:val="24"/>
          <w:szCs w:val="24"/>
        </w:rPr>
      </w:pPr>
      <w:r w:rsidRPr="005B36EA">
        <w:rPr>
          <w:rFonts w:ascii="Times New Roman" w:hAnsi="Times New Roman"/>
          <w:sz w:val="24"/>
          <w:szCs w:val="24"/>
        </w:rPr>
        <w:t>Перечень</w:t>
      </w:r>
    </w:p>
    <w:p w:rsidR="005B36EA" w:rsidRPr="005B36EA" w:rsidRDefault="005B36EA" w:rsidP="005B36EA">
      <w:pPr>
        <w:autoSpaceDE w:val="0"/>
        <w:autoSpaceDN w:val="0"/>
        <w:adjustRightInd w:val="0"/>
        <w:spacing w:after="0" w:line="240" w:lineRule="auto"/>
        <w:jc w:val="center"/>
        <w:rPr>
          <w:rFonts w:ascii="Times New Roman" w:hAnsi="Times New Roman"/>
          <w:sz w:val="24"/>
          <w:szCs w:val="24"/>
        </w:rPr>
      </w:pPr>
      <w:r w:rsidRPr="005B36EA">
        <w:rPr>
          <w:rFonts w:ascii="Times New Roman" w:hAnsi="Times New Roman"/>
          <w:sz w:val="24"/>
          <w:szCs w:val="24"/>
        </w:rPr>
        <w:t xml:space="preserve">муниципальных программ </w:t>
      </w:r>
    </w:p>
    <w:p w:rsidR="005B36EA" w:rsidRPr="005B36EA" w:rsidRDefault="005B36EA" w:rsidP="005B36EA">
      <w:pPr>
        <w:autoSpaceDE w:val="0"/>
        <w:autoSpaceDN w:val="0"/>
        <w:adjustRightInd w:val="0"/>
        <w:spacing w:after="0" w:line="240" w:lineRule="auto"/>
        <w:jc w:val="center"/>
        <w:rPr>
          <w:rFonts w:ascii="Times New Roman" w:hAnsi="Times New Roman"/>
          <w:sz w:val="24"/>
          <w:szCs w:val="24"/>
        </w:rPr>
      </w:pPr>
      <w:r w:rsidRPr="005B36EA">
        <w:rPr>
          <w:rFonts w:ascii="Times New Roman" w:hAnsi="Times New Roman"/>
          <w:sz w:val="24"/>
          <w:szCs w:val="24"/>
        </w:rPr>
        <w:t>Дубровского муниципального района Брянской области</w:t>
      </w:r>
    </w:p>
    <w:p w:rsidR="005B36EA" w:rsidRPr="005B36EA" w:rsidRDefault="005B36EA" w:rsidP="005B36EA">
      <w:pPr>
        <w:autoSpaceDE w:val="0"/>
        <w:autoSpaceDN w:val="0"/>
        <w:adjustRightInd w:val="0"/>
        <w:spacing w:after="0" w:line="240" w:lineRule="auto"/>
        <w:jc w:val="center"/>
        <w:rPr>
          <w:rFonts w:ascii="Times New Roman" w:hAnsi="Times New Roman"/>
          <w:sz w:val="24"/>
          <w:szCs w:val="24"/>
        </w:rPr>
      </w:pPr>
    </w:p>
    <w:p w:rsidR="005B36EA" w:rsidRPr="005B36EA" w:rsidRDefault="005B36EA" w:rsidP="005B36EA">
      <w:pPr>
        <w:autoSpaceDE w:val="0"/>
        <w:autoSpaceDN w:val="0"/>
        <w:adjustRightInd w:val="0"/>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50"/>
        <w:gridCol w:w="5865"/>
      </w:tblGrid>
      <w:tr w:rsidR="005B36EA" w:rsidRPr="005B36EA" w:rsidTr="002D3097">
        <w:tc>
          <w:tcPr>
            <w:tcW w:w="638" w:type="dxa"/>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 п/п</w:t>
            </w:r>
          </w:p>
        </w:tc>
        <w:tc>
          <w:tcPr>
            <w:tcW w:w="0" w:type="auto"/>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Ответственный исполнитель</w:t>
            </w:r>
          </w:p>
        </w:tc>
        <w:tc>
          <w:tcPr>
            <w:tcW w:w="0" w:type="auto"/>
          </w:tcPr>
          <w:p w:rsidR="005B36EA" w:rsidRPr="005B36EA" w:rsidRDefault="005B36EA" w:rsidP="005B36EA">
            <w:pPr>
              <w:spacing w:after="0" w:line="240" w:lineRule="auto"/>
              <w:ind w:hanging="34"/>
              <w:jc w:val="center"/>
              <w:rPr>
                <w:rFonts w:ascii="Times New Roman" w:hAnsi="Times New Roman"/>
                <w:sz w:val="24"/>
                <w:szCs w:val="24"/>
              </w:rPr>
            </w:pPr>
            <w:r w:rsidRPr="005B36EA">
              <w:rPr>
                <w:rFonts w:ascii="Times New Roman" w:hAnsi="Times New Roman"/>
                <w:sz w:val="24"/>
                <w:szCs w:val="24"/>
              </w:rPr>
              <w:t xml:space="preserve"> Наименование и период реализации                     муниципальной программы</w:t>
            </w:r>
          </w:p>
        </w:tc>
      </w:tr>
      <w:tr w:rsidR="005B36EA" w:rsidRPr="005B36EA" w:rsidTr="002D3097">
        <w:tc>
          <w:tcPr>
            <w:tcW w:w="638" w:type="dxa"/>
            <w:vAlign w:val="center"/>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1.</w:t>
            </w:r>
          </w:p>
        </w:tc>
        <w:tc>
          <w:tcPr>
            <w:tcW w:w="0" w:type="auto"/>
            <w:vAlign w:val="center"/>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Администрация Дубровского района</w:t>
            </w:r>
          </w:p>
        </w:tc>
        <w:tc>
          <w:tcPr>
            <w:tcW w:w="0" w:type="auto"/>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 xml:space="preserve">Реализация отдельных полномочий Дубровского муниципального  района Брянской области                 на 2021 - 2023 годы </w:t>
            </w:r>
          </w:p>
        </w:tc>
      </w:tr>
      <w:tr w:rsidR="005B36EA" w:rsidRPr="005B36EA" w:rsidTr="002D3097">
        <w:tc>
          <w:tcPr>
            <w:tcW w:w="638" w:type="dxa"/>
            <w:vAlign w:val="center"/>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2.</w:t>
            </w:r>
          </w:p>
        </w:tc>
        <w:tc>
          <w:tcPr>
            <w:tcW w:w="0" w:type="auto"/>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Отдел образования администрации Дубровского района</w:t>
            </w:r>
          </w:p>
        </w:tc>
        <w:tc>
          <w:tcPr>
            <w:tcW w:w="0" w:type="auto"/>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Развитие образования Дубровского муниципального района   Брянской области        ( 2021 - 2023 годы)</w:t>
            </w:r>
          </w:p>
        </w:tc>
      </w:tr>
      <w:tr w:rsidR="005B36EA" w:rsidRPr="005B36EA" w:rsidTr="002D3097">
        <w:tc>
          <w:tcPr>
            <w:tcW w:w="638" w:type="dxa"/>
            <w:vAlign w:val="center"/>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3.</w:t>
            </w:r>
          </w:p>
        </w:tc>
        <w:tc>
          <w:tcPr>
            <w:tcW w:w="0" w:type="auto"/>
          </w:tcPr>
          <w:p w:rsidR="005B36EA" w:rsidRPr="005B36EA" w:rsidRDefault="005B36EA" w:rsidP="005B36EA">
            <w:pPr>
              <w:spacing w:after="0" w:line="240" w:lineRule="auto"/>
              <w:ind w:firstLine="61"/>
              <w:rPr>
                <w:rFonts w:ascii="Times New Roman" w:hAnsi="Times New Roman"/>
                <w:sz w:val="24"/>
                <w:szCs w:val="24"/>
              </w:rPr>
            </w:pPr>
            <w:r w:rsidRPr="005B36EA">
              <w:rPr>
                <w:rFonts w:ascii="Times New Roman" w:hAnsi="Times New Roman"/>
                <w:sz w:val="24"/>
                <w:szCs w:val="24"/>
              </w:rPr>
              <w:t>Администрация Дубровского района</w:t>
            </w:r>
          </w:p>
        </w:tc>
        <w:tc>
          <w:tcPr>
            <w:tcW w:w="0" w:type="auto"/>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Развитие культуры и сохранение культурного    наследия Дубровского района (2021 – 2023 годы)</w:t>
            </w:r>
          </w:p>
        </w:tc>
      </w:tr>
      <w:tr w:rsidR="005B36EA" w:rsidRPr="005B36EA" w:rsidTr="002D3097">
        <w:trPr>
          <w:trHeight w:val="677"/>
        </w:trPr>
        <w:tc>
          <w:tcPr>
            <w:tcW w:w="638" w:type="dxa"/>
            <w:vAlign w:val="center"/>
          </w:tcPr>
          <w:p w:rsidR="005B36EA" w:rsidRPr="005B36EA" w:rsidRDefault="005B36EA" w:rsidP="005B36EA">
            <w:pPr>
              <w:spacing w:after="0" w:line="240" w:lineRule="auto"/>
              <w:jc w:val="center"/>
              <w:rPr>
                <w:rFonts w:ascii="Times New Roman" w:hAnsi="Times New Roman"/>
                <w:sz w:val="24"/>
                <w:szCs w:val="24"/>
              </w:rPr>
            </w:pPr>
            <w:r w:rsidRPr="005B36EA">
              <w:rPr>
                <w:rFonts w:ascii="Times New Roman" w:hAnsi="Times New Roman"/>
                <w:sz w:val="24"/>
                <w:szCs w:val="24"/>
              </w:rPr>
              <w:t>4.</w:t>
            </w:r>
          </w:p>
        </w:tc>
        <w:tc>
          <w:tcPr>
            <w:tcW w:w="0" w:type="auto"/>
          </w:tcPr>
          <w:p w:rsidR="005B36EA" w:rsidRPr="005B36EA" w:rsidRDefault="005B36EA" w:rsidP="005B36EA">
            <w:pPr>
              <w:spacing w:after="0" w:line="240" w:lineRule="auto"/>
              <w:rPr>
                <w:rFonts w:ascii="Times New Roman" w:hAnsi="Times New Roman"/>
                <w:sz w:val="24"/>
                <w:szCs w:val="24"/>
              </w:rPr>
            </w:pPr>
            <w:r w:rsidRPr="005B36EA">
              <w:rPr>
                <w:rFonts w:ascii="Times New Roman" w:hAnsi="Times New Roman"/>
                <w:sz w:val="24"/>
                <w:szCs w:val="24"/>
              </w:rPr>
              <w:t>Финансовое управление администрации Дубровского района</w:t>
            </w:r>
          </w:p>
        </w:tc>
        <w:tc>
          <w:tcPr>
            <w:tcW w:w="0" w:type="auto"/>
          </w:tcPr>
          <w:p w:rsidR="005B36EA" w:rsidRPr="005B36EA" w:rsidRDefault="005B36EA" w:rsidP="005B36EA">
            <w:pPr>
              <w:widowControl w:val="0"/>
              <w:autoSpaceDE w:val="0"/>
              <w:autoSpaceDN w:val="0"/>
              <w:adjustRightInd w:val="0"/>
              <w:spacing w:after="0" w:line="240" w:lineRule="auto"/>
              <w:jc w:val="both"/>
              <w:outlineLvl w:val="0"/>
              <w:rPr>
                <w:rFonts w:ascii="Times New Roman" w:hAnsi="Times New Roman"/>
                <w:sz w:val="24"/>
                <w:szCs w:val="24"/>
              </w:rPr>
            </w:pPr>
            <w:r w:rsidRPr="005B36EA">
              <w:rPr>
                <w:rFonts w:ascii="Times New Roman" w:hAnsi="Times New Roman"/>
                <w:sz w:val="24"/>
                <w:szCs w:val="24"/>
              </w:rPr>
              <w:t>Управление муниципальными финансами Дубровского района (2021-2023 годы)</w:t>
            </w:r>
          </w:p>
        </w:tc>
      </w:tr>
    </w:tbl>
    <w:p w:rsidR="005B36EA" w:rsidRPr="005B36EA" w:rsidRDefault="005B36EA" w:rsidP="005B36EA">
      <w:pPr>
        <w:spacing w:after="0" w:line="240" w:lineRule="auto"/>
        <w:rPr>
          <w:rFonts w:ascii="Times New Roman" w:hAnsi="Times New Roman"/>
          <w:sz w:val="28"/>
          <w:szCs w:val="28"/>
        </w:rPr>
      </w:pPr>
    </w:p>
    <w:p w:rsidR="005B36EA" w:rsidRDefault="005B36EA" w:rsidP="005B36EA">
      <w:pPr>
        <w:autoSpaceDE w:val="0"/>
        <w:autoSpaceDN w:val="0"/>
        <w:adjustRightInd w:val="0"/>
        <w:spacing w:after="0" w:line="240" w:lineRule="auto"/>
        <w:jc w:val="both"/>
        <w:outlineLvl w:val="0"/>
        <w:rPr>
          <w:rFonts w:ascii="Times New Roman" w:hAnsi="Times New Roman"/>
          <w:sz w:val="24"/>
          <w:szCs w:val="24"/>
        </w:rPr>
      </w:pPr>
      <w:r w:rsidRPr="005B36EA">
        <w:rPr>
          <w:rFonts w:ascii="Times New Roman" w:hAnsi="Times New Roman"/>
          <w:sz w:val="24"/>
          <w:szCs w:val="24"/>
        </w:rPr>
        <w:t xml:space="preserve">Приложение № </w:t>
      </w:r>
      <w:proofErr w:type="gramStart"/>
      <w:r w:rsidRPr="005B36EA">
        <w:rPr>
          <w:rFonts w:ascii="Times New Roman" w:hAnsi="Times New Roman"/>
          <w:sz w:val="24"/>
          <w:szCs w:val="24"/>
        </w:rPr>
        <w:t>1  к</w:t>
      </w:r>
      <w:proofErr w:type="gramEnd"/>
      <w:r w:rsidRPr="005B36EA">
        <w:rPr>
          <w:rFonts w:ascii="Times New Roman" w:hAnsi="Times New Roman"/>
          <w:sz w:val="24"/>
          <w:szCs w:val="24"/>
        </w:rPr>
        <w:t xml:space="preserve"> настоящему решению размещено в ПРИЛОЖЕНИИ № 1 к периодическому печатному средству массовой информации «Вестник Дубровского района»  на сайте Дубровского муниципального района в сети интернет.</w:t>
      </w:r>
    </w:p>
    <w:p w:rsidR="005B36EA" w:rsidRPr="002D3097" w:rsidRDefault="005B36EA" w:rsidP="005B36EA">
      <w:pPr>
        <w:autoSpaceDE w:val="0"/>
        <w:autoSpaceDN w:val="0"/>
        <w:adjustRightInd w:val="0"/>
        <w:spacing w:after="0" w:line="240" w:lineRule="auto"/>
        <w:jc w:val="both"/>
        <w:outlineLvl w:val="0"/>
        <w:rPr>
          <w:rFonts w:ascii="Times New Roman" w:hAnsi="Times New Roman"/>
          <w:sz w:val="26"/>
          <w:szCs w:val="26"/>
        </w:rPr>
      </w:pPr>
    </w:p>
    <w:p w:rsidR="009116DE" w:rsidRPr="002D3097" w:rsidRDefault="005B36EA" w:rsidP="009116DE">
      <w:pPr>
        <w:jc w:val="center"/>
        <w:rPr>
          <w:rFonts w:ascii="Times New Roman" w:hAnsi="Times New Roman"/>
          <w:sz w:val="26"/>
          <w:szCs w:val="26"/>
        </w:rPr>
      </w:pPr>
      <w:r w:rsidRPr="002D3097">
        <w:rPr>
          <w:rFonts w:ascii="Times New Roman" w:hAnsi="Times New Roman"/>
          <w:sz w:val="26"/>
          <w:szCs w:val="26"/>
        </w:rPr>
        <w:t xml:space="preserve">1.5.2. </w:t>
      </w:r>
      <w:r w:rsidR="009116DE" w:rsidRPr="002D3097">
        <w:rPr>
          <w:rFonts w:ascii="Times New Roman" w:hAnsi="Times New Roman"/>
          <w:sz w:val="26"/>
          <w:szCs w:val="26"/>
        </w:rPr>
        <w:t xml:space="preserve">                                                                                                                      </w:t>
      </w:r>
    </w:p>
    <w:p w:rsidR="009116DE" w:rsidRPr="002D3097" w:rsidRDefault="009116DE" w:rsidP="009116DE">
      <w:pPr>
        <w:spacing w:after="0" w:line="240" w:lineRule="auto"/>
        <w:jc w:val="center"/>
        <w:rPr>
          <w:rFonts w:ascii="Times New Roman" w:hAnsi="Times New Roman"/>
          <w:sz w:val="26"/>
          <w:szCs w:val="26"/>
        </w:rPr>
      </w:pPr>
      <w:r w:rsidRPr="002D3097">
        <w:rPr>
          <w:rFonts w:ascii="Times New Roman" w:hAnsi="Times New Roman"/>
          <w:sz w:val="26"/>
          <w:szCs w:val="26"/>
        </w:rPr>
        <w:t xml:space="preserve">РОССИЙСКАЯ ФЕДЕРАЦИЯ  </w:t>
      </w:r>
    </w:p>
    <w:p w:rsidR="009116DE" w:rsidRPr="002D3097" w:rsidRDefault="009116DE" w:rsidP="009116DE">
      <w:pPr>
        <w:spacing w:after="0" w:line="240" w:lineRule="auto"/>
        <w:jc w:val="center"/>
        <w:rPr>
          <w:rFonts w:ascii="Times New Roman" w:hAnsi="Times New Roman"/>
          <w:sz w:val="26"/>
          <w:szCs w:val="26"/>
        </w:rPr>
      </w:pPr>
      <w:r w:rsidRPr="002D3097">
        <w:rPr>
          <w:rFonts w:ascii="Times New Roman" w:hAnsi="Times New Roman"/>
          <w:sz w:val="26"/>
          <w:szCs w:val="26"/>
        </w:rPr>
        <w:t>БРЯНСКАЯ ОБЛАСТЬ</w:t>
      </w:r>
    </w:p>
    <w:p w:rsidR="009116DE" w:rsidRPr="002D3097" w:rsidRDefault="009116DE" w:rsidP="009116DE">
      <w:pPr>
        <w:spacing w:after="0" w:line="240" w:lineRule="auto"/>
        <w:jc w:val="center"/>
        <w:rPr>
          <w:rFonts w:ascii="Times New Roman" w:hAnsi="Times New Roman"/>
          <w:sz w:val="26"/>
          <w:szCs w:val="26"/>
        </w:rPr>
      </w:pPr>
      <w:r w:rsidRPr="002D3097">
        <w:rPr>
          <w:rFonts w:ascii="Times New Roman" w:hAnsi="Times New Roman"/>
          <w:sz w:val="26"/>
          <w:szCs w:val="26"/>
        </w:rPr>
        <w:t>АДМИНИСТРАЦИЯ ДУБРОВСКОГО РАЙОНА</w:t>
      </w:r>
    </w:p>
    <w:p w:rsidR="009116DE" w:rsidRPr="002D3097" w:rsidRDefault="009116DE" w:rsidP="009116DE">
      <w:pPr>
        <w:spacing w:after="0" w:line="480" w:lineRule="auto"/>
        <w:jc w:val="center"/>
        <w:rPr>
          <w:rFonts w:ascii="Times New Roman" w:hAnsi="Times New Roman"/>
          <w:sz w:val="26"/>
          <w:szCs w:val="26"/>
        </w:rPr>
      </w:pPr>
      <w:r w:rsidRPr="002D3097">
        <w:rPr>
          <w:rFonts w:ascii="Times New Roman" w:hAnsi="Times New Roman"/>
          <w:sz w:val="26"/>
          <w:szCs w:val="26"/>
        </w:rPr>
        <w:t>ПОСТАНОВЛЕНИЕ</w:t>
      </w: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sz w:val="26"/>
          <w:szCs w:val="26"/>
        </w:rPr>
        <w:t xml:space="preserve">    </w:t>
      </w:r>
      <w:proofErr w:type="gramStart"/>
      <w:r w:rsidRPr="002D3097">
        <w:rPr>
          <w:rFonts w:ascii="Times New Roman" w:hAnsi="Times New Roman"/>
          <w:sz w:val="26"/>
          <w:szCs w:val="26"/>
        </w:rPr>
        <w:t>от  12.11.2020</w:t>
      </w:r>
      <w:proofErr w:type="gramEnd"/>
      <w:r w:rsidRPr="002D3097">
        <w:rPr>
          <w:rFonts w:ascii="Times New Roman" w:hAnsi="Times New Roman"/>
          <w:sz w:val="26"/>
          <w:szCs w:val="26"/>
        </w:rPr>
        <w:t xml:space="preserve"> г.                                                                           № 644</w:t>
      </w:r>
    </w:p>
    <w:p w:rsidR="009116DE" w:rsidRPr="002D3097" w:rsidRDefault="009116DE" w:rsidP="009116DE">
      <w:pPr>
        <w:spacing w:after="0" w:line="480" w:lineRule="auto"/>
        <w:ind w:left="170"/>
        <w:jc w:val="both"/>
        <w:rPr>
          <w:rFonts w:ascii="Times New Roman" w:hAnsi="Times New Roman"/>
          <w:sz w:val="26"/>
          <w:szCs w:val="26"/>
        </w:rPr>
      </w:pPr>
      <w:r w:rsidRPr="002D3097">
        <w:rPr>
          <w:rFonts w:ascii="Times New Roman" w:hAnsi="Times New Roman"/>
          <w:sz w:val="26"/>
          <w:szCs w:val="26"/>
        </w:rPr>
        <w:t xml:space="preserve">         п. Дубровка</w:t>
      </w: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noProof/>
          <w:sz w:val="26"/>
          <w:szCs w:val="26"/>
        </w:rPr>
        <mc:AlternateContent>
          <mc:Choice Requires="wps">
            <w:drawing>
              <wp:anchor distT="45720" distB="45720" distL="114300" distR="114300" simplePos="0" relativeHeight="251659264" behindDoc="0" locked="0" layoutInCell="1" allowOverlap="1">
                <wp:simplePos x="0" y="0"/>
                <wp:positionH relativeFrom="column">
                  <wp:posOffset>194310</wp:posOffset>
                </wp:positionH>
                <wp:positionV relativeFrom="paragraph">
                  <wp:posOffset>205105</wp:posOffset>
                </wp:positionV>
                <wp:extent cx="3161665" cy="1824990"/>
                <wp:effectExtent l="0" t="0" r="1270" b="0"/>
                <wp:wrapSquare wrapText="bothSides"/>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82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097" w:rsidRPr="002D3097" w:rsidRDefault="002D3097" w:rsidP="009116DE">
                            <w:pPr>
                              <w:rPr>
                                <w:rFonts w:ascii="Times New Roman" w:hAnsi="Times New Roman"/>
                                <w:sz w:val="24"/>
                                <w:szCs w:val="24"/>
                              </w:rPr>
                            </w:pPr>
                            <w:r w:rsidRPr="002D3097">
                              <w:rPr>
                                <w:rFonts w:ascii="Times New Roman" w:hAnsi="Times New Roman"/>
                                <w:sz w:val="24"/>
                                <w:szCs w:val="24"/>
                              </w:rPr>
                              <w:t xml:space="preserve">Об утверждении административного    </w:t>
                            </w:r>
                            <w:proofErr w:type="gramStart"/>
                            <w:r w:rsidRPr="002D3097">
                              <w:rPr>
                                <w:rFonts w:ascii="Times New Roman" w:hAnsi="Times New Roman"/>
                                <w:sz w:val="24"/>
                                <w:szCs w:val="24"/>
                              </w:rPr>
                              <w:t>регламента  предоставления</w:t>
                            </w:r>
                            <w:proofErr w:type="gramEnd"/>
                            <w:r w:rsidRPr="002D3097">
                              <w:rPr>
                                <w:rFonts w:ascii="Times New Roman" w:hAnsi="Times New Roman"/>
                                <w:sz w:val="24"/>
                                <w:szCs w:val="24"/>
                              </w:rPr>
                              <w:t xml:space="preserve"> муниципальной услуги «Принятие решения о подготовке документации по планировке территории</w:t>
                            </w:r>
                          </w:p>
                          <w:p w:rsidR="002D3097" w:rsidRPr="002D3097" w:rsidRDefault="002D3097" w:rsidP="009116DE">
                            <w:pPr>
                              <w:rPr>
                                <w:rFonts w:ascii="Times New Roman" w:hAnsi="Times New Roman"/>
                                <w:sz w:val="24"/>
                                <w:szCs w:val="24"/>
                              </w:rPr>
                            </w:pPr>
                            <w:r w:rsidRPr="002D3097">
                              <w:rPr>
                                <w:rFonts w:ascii="Times New Roman" w:hAnsi="Times New Roman"/>
                                <w:sz w:val="24"/>
                                <w:szCs w:val="24"/>
                              </w:rPr>
                              <w:t xml:space="preserve">в границах </w:t>
                            </w:r>
                            <w:proofErr w:type="gramStart"/>
                            <w:r w:rsidRPr="002D3097">
                              <w:rPr>
                                <w:rFonts w:ascii="Times New Roman" w:hAnsi="Times New Roman"/>
                                <w:sz w:val="24"/>
                                <w:szCs w:val="24"/>
                              </w:rPr>
                              <w:t>Дубровского  муниципального</w:t>
                            </w:r>
                            <w:proofErr w:type="gramEnd"/>
                            <w:r w:rsidRPr="002D3097">
                              <w:rPr>
                                <w:rFonts w:ascii="Times New Roman" w:hAnsi="Times New Roman"/>
                                <w:sz w:val="24"/>
                                <w:szCs w:val="24"/>
                              </w:rPr>
                              <w:t xml:space="preserve"> района Брянской области».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left:0;text-align:left;margin-left:15.3pt;margin-top:16.15pt;width:248.95pt;height:14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" stroked="f">
                <v:textbox>
                  <w:txbxContent>
                    <w:p w:rsidR="002D3097" w:rsidRPr="002D3097" w:rsidRDefault="002D3097" w:rsidP="009116DE">
                      <w:pPr>
                        <w:rPr>
                          <w:rFonts w:ascii="Times New Roman" w:hAnsi="Times New Roman"/>
                          <w:sz w:val="24"/>
                          <w:szCs w:val="24"/>
                        </w:rPr>
                      </w:pPr>
                      <w:r w:rsidRPr="002D3097">
                        <w:rPr>
                          <w:rFonts w:ascii="Times New Roman" w:hAnsi="Times New Roman"/>
                          <w:sz w:val="24"/>
                          <w:szCs w:val="24"/>
                        </w:rPr>
                        <w:t xml:space="preserve">Об утверждении административного    </w:t>
                      </w:r>
                      <w:proofErr w:type="gramStart"/>
                      <w:r w:rsidRPr="002D3097">
                        <w:rPr>
                          <w:rFonts w:ascii="Times New Roman" w:hAnsi="Times New Roman"/>
                          <w:sz w:val="24"/>
                          <w:szCs w:val="24"/>
                        </w:rPr>
                        <w:t>регламента  предоставления</w:t>
                      </w:r>
                      <w:proofErr w:type="gramEnd"/>
                      <w:r w:rsidRPr="002D3097">
                        <w:rPr>
                          <w:rFonts w:ascii="Times New Roman" w:hAnsi="Times New Roman"/>
                          <w:sz w:val="24"/>
                          <w:szCs w:val="24"/>
                        </w:rPr>
                        <w:t xml:space="preserve"> муниципальной услуги «Принятие решения о подготовке документации по планировке территории</w:t>
                      </w:r>
                    </w:p>
                    <w:p w:rsidR="002D3097" w:rsidRPr="002D3097" w:rsidRDefault="002D3097" w:rsidP="009116DE">
                      <w:pPr>
                        <w:rPr>
                          <w:rFonts w:ascii="Times New Roman" w:hAnsi="Times New Roman"/>
                          <w:sz w:val="24"/>
                          <w:szCs w:val="24"/>
                        </w:rPr>
                      </w:pPr>
                      <w:r w:rsidRPr="002D3097">
                        <w:rPr>
                          <w:rFonts w:ascii="Times New Roman" w:hAnsi="Times New Roman"/>
                          <w:sz w:val="24"/>
                          <w:szCs w:val="24"/>
                        </w:rPr>
                        <w:t xml:space="preserve">в границах </w:t>
                      </w:r>
                      <w:proofErr w:type="gramStart"/>
                      <w:r w:rsidRPr="002D3097">
                        <w:rPr>
                          <w:rFonts w:ascii="Times New Roman" w:hAnsi="Times New Roman"/>
                          <w:sz w:val="24"/>
                          <w:szCs w:val="24"/>
                        </w:rPr>
                        <w:t>Дубровского  муниципального</w:t>
                      </w:r>
                      <w:proofErr w:type="gramEnd"/>
                      <w:r w:rsidRPr="002D3097">
                        <w:rPr>
                          <w:rFonts w:ascii="Times New Roman" w:hAnsi="Times New Roman"/>
                          <w:sz w:val="24"/>
                          <w:szCs w:val="24"/>
                        </w:rPr>
                        <w:t xml:space="preserve"> района Брянской области».</w:t>
                      </w:r>
                    </w:p>
                  </w:txbxContent>
                </v:textbox>
                <w10:wrap type="square"/>
              </v:shape>
            </w:pict>
          </mc:Fallback>
        </mc:AlternateContent>
      </w: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p>
    <w:p w:rsidR="009116DE" w:rsidRPr="002D3097" w:rsidRDefault="009116DE" w:rsidP="009116DE">
      <w:pPr>
        <w:spacing w:after="0" w:line="240" w:lineRule="auto"/>
        <w:jc w:val="both"/>
        <w:rPr>
          <w:rFonts w:ascii="Times New Roman" w:hAnsi="Times New Roman"/>
          <w:sz w:val="26"/>
          <w:szCs w:val="26"/>
        </w:rPr>
      </w:pPr>
    </w:p>
    <w:p w:rsidR="009116DE" w:rsidRPr="002D3097" w:rsidRDefault="009116DE" w:rsidP="009116DE">
      <w:pPr>
        <w:spacing w:after="0" w:line="240" w:lineRule="auto"/>
        <w:jc w:val="both"/>
        <w:rPr>
          <w:rFonts w:ascii="Times New Roman" w:hAnsi="Times New Roman"/>
          <w:color w:val="000000"/>
          <w:sz w:val="26"/>
          <w:szCs w:val="26"/>
        </w:rPr>
      </w:pPr>
    </w:p>
    <w:p w:rsidR="009116DE" w:rsidRPr="002D3097" w:rsidRDefault="009116DE" w:rsidP="009116DE">
      <w:pPr>
        <w:spacing w:after="0" w:line="240" w:lineRule="auto"/>
        <w:jc w:val="both"/>
        <w:rPr>
          <w:rFonts w:ascii="Times New Roman" w:hAnsi="Times New Roman"/>
          <w:color w:val="000000"/>
          <w:sz w:val="26"/>
          <w:szCs w:val="26"/>
        </w:rPr>
      </w:pPr>
    </w:p>
    <w:p w:rsidR="009116DE" w:rsidRPr="002D3097" w:rsidRDefault="009116DE" w:rsidP="009116DE">
      <w:pPr>
        <w:spacing w:after="0" w:line="240" w:lineRule="auto"/>
        <w:ind w:firstLine="708"/>
        <w:jc w:val="both"/>
        <w:rPr>
          <w:rFonts w:ascii="Times New Roman" w:hAnsi="Times New Roman"/>
          <w:color w:val="000000"/>
          <w:sz w:val="26"/>
          <w:szCs w:val="26"/>
        </w:rPr>
      </w:pPr>
    </w:p>
    <w:p w:rsidR="009116DE" w:rsidRPr="002D3097" w:rsidRDefault="009116DE" w:rsidP="009116DE">
      <w:pPr>
        <w:spacing w:after="0" w:line="240" w:lineRule="auto"/>
        <w:jc w:val="both"/>
        <w:rPr>
          <w:rFonts w:ascii="Times New Roman" w:hAnsi="Times New Roman"/>
          <w:color w:val="000000"/>
          <w:sz w:val="26"/>
          <w:szCs w:val="26"/>
        </w:rPr>
      </w:pPr>
      <w:r w:rsidRPr="002D3097">
        <w:rPr>
          <w:rFonts w:ascii="Times New Roman" w:hAnsi="Times New Roman"/>
          <w:color w:val="000000"/>
          <w:sz w:val="26"/>
          <w:szCs w:val="26"/>
        </w:rPr>
        <w:lastRenderedPageBreak/>
        <w:t xml:space="preserve">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 мая 2006 года № 59-ФЗ «О порядке рассмотрения обращений граждан Российской Федерации», </w:t>
      </w:r>
      <w:bookmarkStart w:id="0" w:name="_Hlk48048108"/>
      <w:r w:rsidRPr="002D3097">
        <w:rPr>
          <w:rFonts w:ascii="Times New Roman" w:hAnsi="Times New Roman"/>
          <w:color w:val="000000"/>
          <w:sz w:val="26"/>
          <w:szCs w:val="26"/>
        </w:rPr>
        <w:t>Уставом муниципального образования «Дубровский   район»</w:t>
      </w:r>
    </w:p>
    <w:bookmarkEnd w:id="0"/>
    <w:p w:rsidR="009116DE" w:rsidRPr="002D3097" w:rsidRDefault="009116DE" w:rsidP="009116DE">
      <w:pPr>
        <w:spacing w:after="0" w:line="240" w:lineRule="auto"/>
        <w:jc w:val="both"/>
        <w:rPr>
          <w:rFonts w:ascii="Times New Roman" w:hAnsi="Times New Roman"/>
          <w:sz w:val="26"/>
          <w:szCs w:val="26"/>
        </w:rPr>
      </w:pP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sz w:val="26"/>
          <w:szCs w:val="26"/>
        </w:rPr>
        <w:t>ПОСТАНОВЛЯЮ:</w:t>
      </w: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sz w:val="26"/>
          <w:szCs w:val="26"/>
        </w:rPr>
        <w:t xml:space="preserve">       1. Утвердить административный регламент предоставления муниципальной услуги «Принятие решения о подготовке документации по планировке территории в границах Дубровского муниципального района Брянской области», согласно приложению.</w:t>
      </w:r>
    </w:p>
    <w:p w:rsidR="009116DE" w:rsidRPr="002D3097" w:rsidRDefault="009116DE" w:rsidP="009116DE">
      <w:pPr>
        <w:spacing w:after="0" w:line="240" w:lineRule="auto"/>
        <w:jc w:val="both"/>
        <w:rPr>
          <w:rFonts w:ascii="Times New Roman" w:hAnsi="Times New Roman"/>
          <w:sz w:val="26"/>
          <w:szCs w:val="26"/>
        </w:rPr>
      </w:pPr>
      <w:r w:rsidRPr="002D3097">
        <w:rPr>
          <w:rFonts w:ascii="Times New Roman" w:hAnsi="Times New Roman"/>
          <w:sz w:val="26"/>
          <w:szCs w:val="26"/>
        </w:rPr>
        <w:t xml:space="preserve">         2.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9116DE" w:rsidRPr="002D3097" w:rsidRDefault="009116DE" w:rsidP="009116DE">
      <w:pPr>
        <w:spacing w:after="0" w:line="240" w:lineRule="auto"/>
        <w:jc w:val="both"/>
        <w:rPr>
          <w:rFonts w:ascii="Times New Roman" w:hAnsi="Times New Roman"/>
          <w:sz w:val="26"/>
          <w:szCs w:val="26"/>
        </w:rPr>
      </w:pPr>
      <w:r w:rsidRPr="002D3097">
        <w:rPr>
          <w:rFonts w:ascii="Times New Roman" w:hAnsi="Times New Roman"/>
          <w:sz w:val="26"/>
          <w:szCs w:val="26"/>
        </w:rPr>
        <w:t xml:space="preserve">        3. Контроль за исполнением настоящего постановления оставляю за собой.</w:t>
      </w:r>
    </w:p>
    <w:p w:rsidR="009116DE" w:rsidRPr="002D3097" w:rsidRDefault="009116DE" w:rsidP="009116DE">
      <w:pPr>
        <w:spacing w:after="0" w:line="240" w:lineRule="auto"/>
        <w:jc w:val="both"/>
        <w:rPr>
          <w:rFonts w:ascii="Times New Roman" w:hAnsi="Times New Roman"/>
          <w:sz w:val="26"/>
          <w:szCs w:val="26"/>
        </w:rPr>
      </w:pPr>
      <w:r w:rsidRPr="002D3097">
        <w:rPr>
          <w:rFonts w:ascii="Times New Roman" w:hAnsi="Times New Roman"/>
          <w:sz w:val="26"/>
          <w:szCs w:val="26"/>
        </w:rPr>
        <w:t xml:space="preserve">        4. Постановление вступает в силу с момента его официального опубликования.</w:t>
      </w:r>
    </w:p>
    <w:p w:rsidR="009116DE" w:rsidRPr="002D3097" w:rsidRDefault="009116DE" w:rsidP="009116DE">
      <w:pPr>
        <w:spacing w:after="0" w:line="240" w:lineRule="auto"/>
        <w:jc w:val="both"/>
        <w:rPr>
          <w:rFonts w:ascii="Times New Roman" w:hAnsi="Times New Roman"/>
          <w:sz w:val="26"/>
          <w:szCs w:val="26"/>
        </w:rPr>
      </w:pPr>
      <w:r w:rsidRPr="002D3097">
        <w:rPr>
          <w:rFonts w:ascii="Times New Roman" w:hAnsi="Times New Roman"/>
          <w:sz w:val="26"/>
          <w:szCs w:val="26"/>
        </w:rPr>
        <w:t xml:space="preserve">         </w:t>
      </w: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sz w:val="26"/>
          <w:szCs w:val="26"/>
        </w:rPr>
        <w:t>Зам. главы администрации</w:t>
      </w:r>
    </w:p>
    <w:p w:rsidR="009116DE" w:rsidRPr="002D3097" w:rsidRDefault="009116DE" w:rsidP="009116DE">
      <w:pPr>
        <w:spacing w:after="0" w:line="240" w:lineRule="auto"/>
        <w:ind w:left="170"/>
        <w:jc w:val="both"/>
        <w:rPr>
          <w:rFonts w:ascii="Times New Roman" w:hAnsi="Times New Roman"/>
          <w:sz w:val="26"/>
          <w:szCs w:val="26"/>
        </w:rPr>
      </w:pPr>
      <w:r w:rsidRPr="002D3097">
        <w:rPr>
          <w:rFonts w:ascii="Times New Roman" w:hAnsi="Times New Roman"/>
          <w:sz w:val="26"/>
          <w:szCs w:val="26"/>
        </w:rPr>
        <w:t>Дубровского района                                                                       С.Н. Ефименко</w:t>
      </w:r>
    </w:p>
    <w:p w:rsidR="009116DE" w:rsidRPr="002D3097" w:rsidRDefault="009116DE" w:rsidP="009116DE">
      <w:pPr>
        <w:spacing w:after="0" w:line="240" w:lineRule="auto"/>
        <w:rPr>
          <w:rFonts w:ascii="Times New Roman" w:hAnsi="Times New Roman"/>
          <w:sz w:val="26"/>
          <w:szCs w:val="26"/>
        </w:rPr>
      </w:pPr>
    </w:p>
    <w:p w:rsidR="009116DE" w:rsidRPr="009116DE" w:rsidRDefault="009116DE" w:rsidP="009116DE">
      <w:pPr>
        <w:spacing w:after="0" w:line="240" w:lineRule="auto"/>
        <w:rPr>
          <w:rFonts w:ascii="Times New Roman" w:hAnsi="Times New Roman"/>
          <w:sz w:val="28"/>
          <w:szCs w:val="28"/>
        </w:rPr>
      </w:pPr>
      <w:r w:rsidRPr="009116DE">
        <w:rPr>
          <w:rFonts w:ascii="Times New Roman" w:hAnsi="Times New Roman"/>
          <w:sz w:val="28"/>
          <w:szCs w:val="28"/>
        </w:rPr>
        <w:t xml:space="preserve"> </w:t>
      </w:r>
    </w:p>
    <w:p w:rsidR="009116DE" w:rsidRPr="009116DE" w:rsidRDefault="009116DE" w:rsidP="009116DE">
      <w:pPr>
        <w:spacing w:after="0" w:line="240" w:lineRule="auto"/>
        <w:jc w:val="center"/>
        <w:rPr>
          <w:rFonts w:ascii="Times New Roman" w:eastAsia="Calibri" w:hAnsi="Times New Roman"/>
          <w:sz w:val="24"/>
          <w:szCs w:val="24"/>
          <w:lang w:eastAsia="en-US"/>
        </w:rPr>
      </w:pPr>
      <w:r w:rsidRPr="009116DE">
        <w:rPr>
          <w:rFonts w:ascii="Times New Roman" w:eastAsia="Calibri" w:hAnsi="Times New Roman"/>
          <w:sz w:val="24"/>
          <w:szCs w:val="24"/>
          <w:lang w:eastAsia="en-US"/>
        </w:rPr>
        <w:t xml:space="preserve">                                                                                              Приложение к Постановлению</w:t>
      </w:r>
    </w:p>
    <w:p w:rsidR="009116DE" w:rsidRPr="009116DE" w:rsidRDefault="009116DE" w:rsidP="009116DE">
      <w:pPr>
        <w:spacing w:after="0" w:line="240" w:lineRule="auto"/>
        <w:jc w:val="right"/>
        <w:rPr>
          <w:rFonts w:ascii="Times New Roman" w:eastAsia="Calibri" w:hAnsi="Times New Roman"/>
          <w:sz w:val="24"/>
          <w:szCs w:val="24"/>
          <w:lang w:eastAsia="en-US"/>
        </w:rPr>
      </w:pPr>
      <w:r w:rsidRPr="009116DE">
        <w:rPr>
          <w:rFonts w:ascii="Times New Roman" w:eastAsia="Calibri" w:hAnsi="Times New Roman"/>
          <w:sz w:val="24"/>
          <w:szCs w:val="24"/>
          <w:lang w:eastAsia="en-US"/>
        </w:rPr>
        <w:t>администрации Дубровского района</w:t>
      </w:r>
    </w:p>
    <w:p w:rsidR="009116DE" w:rsidRPr="009116DE" w:rsidRDefault="002D3097" w:rsidP="009116DE">
      <w:pPr>
        <w:spacing w:after="0" w:line="240" w:lineRule="auto"/>
        <w:jc w:val="right"/>
        <w:rPr>
          <w:rFonts w:ascii="Times New Roman" w:eastAsia="Calibri" w:hAnsi="Times New Roman"/>
          <w:sz w:val="24"/>
          <w:szCs w:val="24"/>
          <w:lang w:eastAsia="en-US"/>
        </w:rPr>
      </w:pPr>
      <w:r>
        <w:rPr>
          <w:rFonts w:ascii="Times New Roman" w:eastAsia="Calibri" w:hAnsi="Times New Roman"/>
          <w:sz w:val="24"/>
          <w:szCs w:val="24"/>
          <w:lang w:eastAsia="en-US"/>
        </w:rPr>
        <w:t>от   12.11.2020 г.  N 644</w:t>
      </w:r>
    </w:p>
    <w:p w:rsidR="009116DE" w:rsidRPr="009116DE" w:rsidRDefault="009116DE" w:rsidP="009116DE">
      <w:pPr>
        <w:suppressAutoHyphens/>
        <w:autoSpaceDE w:val="0"/>
        <w:spacing w:after="0" w:line="240" w:lineRule="auto"/>
        <w:jc w:val="center"/>
        <w:rPr>
          <w:rFonts w:ascii="Times New Roman" w:hAnsi="Times New Roman"/>
          <w:b/>
          <w:sz w:val="24"/>
          <w:szCs w:val="24"/>
          <w:lang w:eastAsia="ar-SA"/>
        </w:rPr>
      </w:pPr>
    </w:p>
    <w:p w:rsidR="009116DE" w:rsidRPr="009116DE" w:rsidRDefault="009116DE" w:rsidP="009116DE">
      <w:pPr>
        <w:tabs>
          <w:tab w:val="left" w:pos="9094"/>
        </w:tabs>
        <w:spacing w:after="0" w:line="240" w:lineRule="auto"/>
        <w:rPr>
          <w:rFonts w:ascii="Times New Roman" w:hAnsi="Times New Roman"/>
          <w:sz w:val="28"/>
          <w:szCs w:val="28"/>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Административный регламент</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предоставление муниципальной услуги «Принятие решения о подготовке документации по планировке территории в границах</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Дубровского муниципального района Брянской области»</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I. Общие положения</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rPr>
          <w:rFonts w:ascii="Times New Roman" w:hAnsi="Times New Roman"/>
          <w:b/>
          <w:sz w:val="24"/>
          <w:szCs w:val="24"/>
        </w:rPr>
      </w:pPr>
      <w:r w:rsidRPr="002D3097">
        <w:rPr>
          <w:rFonts w:ascii="Times New Roman" w:hAnsi="Times New Roman"/>
          <w:b/>
          <w:sz w:val="24"/>
          <w:szCs w:val="24"/>
        </w:rPr>
        <w:t>1.1. Предмет регулирования регламента.</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Административный регламент предоставления муниципальной услуги «Принятие решения о подготовке документации по планировке территории» (далее – административный регламент) устанавливает порядок и стандарт предоставления муниципальной услуги по принятию решения о подготовке документации по планировке территории (далее - муниципальная услуга)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предоставлением муниципальной услуги, порядок досудебного (внесудебного) обжалования решений и действий (бездействия) администрации Дубровского района (далее – Администрация), предоставляющих муниципальную услугу. </w:t>
      </w: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1.2. Круг заявителей</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Муниципальная услуга предоставляется физическим и юридическим лицам либо их уполномоченным представителям, заинтересованным в принятии решения о подготовке документации по планировке территории (далее - заявитель).</w:t>
      </w: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1.3. Требования к порядку информирования о предоставлении муниципальной услуги</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1.2.1. Информация о муниципальной услуге, процедуре ее предоставления предоставляется:</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непосредственно специалистами отдела архитектуры и градостроительства администрации Дубровского района;</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с использованием средств телефонной связи и электронного информирования;</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xml:space="preserve">-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w:t>
      </w:r>
      <w:r w:rsidRPr="002D3097">
        <w:rPr>
          <w:rFonts w:ascii="Times New Roman" w:hAnsi="Times New Roman"/>
          <w:color w:val="2D2D2D"/>
          <w:spacing w:val="2"/>
          <w:sz w:val="24"/>
          <w:szCs w:val="24"/>
        </w:rPr>
        <w:lastRenderedPageBreak/>
        <w:t>издания информационных материалов (брошюр, буклетов), на стендах в помещении администрации Дубровского района (далее по тексту- Администрация),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устной форме лично или по телефону к специалистам отдела архитектуры и градостроительства администрации Дубровского района;</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письменной форме почтой в адрес Администрации;</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письменной форме по адресу электронной почты Администрации.</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Информирование заявителей проводится в двух формах: устное и письменное.</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Устное информирование обратившегося лица осуществляется не более 15 минут.</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9116DE" w:rsidRPr="002D3097" w:rsidRDefault="009116DE" w:rsidP="009116DE">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1.3.2. Справочная информация (место нахождения, график (режим работы Администрации, справочные телефоны, адрес официального сайта Администрации и адрес электронной почты) размещается на официальном сайте Администрации, на Едином портале и Региональном портале.</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II. Стандарт предоставления муниципальной услуги</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2.1. Наименование муниципальной услуги: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Наименование муниципальной услуги – «Принятие решения о подготовке документации по планировке территории» (далее – принятие решения). </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2.2. Наименование органа, предоставляющего муниципальную услугу</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2.2.1. Муниципальная услуга предоставляется администрацией Дубровского района.</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2.2.2. Структурное подразделение, уполномоченное на предоставление муниципальной услуги – отдел архитектуры и градостроительства администрации Дубровского района (далее – ОАГ).</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b/>
          <w:bCs/>
          <w:sz w:val="24"/>
          <w:szCs w:val="24"/>
        </w:rPr>
        <w:t xml:space="preserve">       2.3. Результат предоставления муниципальной услуги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 принятие решения о подготовке документации по планировке территории;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 принятие решения об отказе в подготовке документации по планировке территории (Приложение № 2).</w:t>
      </w:r>
    </w:p>
    <w:p w:rsidR="009116DE" w:rsidRPr="002D3097" w:rsidRDefault="009116DE" w:rsidP="009116DE">
      <w:pPr>
        <w:spacing w:after="0" w:line="240" w:lineRule="auto"/>
        <w:rPr>
          <w:rFonts w:ascii="Times New Roman" w:hAnsi="Times New Roman"/>
          <w:sz w:val="24"/>
          <w:szCs w:val="24"/>
        </w:rPr>
      </w:pPr>
      <w:r w:rsidRPr="002D3097">
        <w:rPr>
          <w:rFonts w:ascii="Times New Roman" w:hAnsi="Times New Roman"/>
          <w:b/>
          <w:bCs/>
          <w:sz w:val="24"/>
          <w:szCs w:val="24"/>
        </w:rPr>
        <w:t xml:space="preserve">       2.4. Срок предоставления муниципальной услуги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Срок предоставления муниципальной услуги не более 30 дней со дня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lastRenderedPageBreak/>
        <w:t xml:space="preserve">регистрации заявления в Администрации. </w:t>
      </w:r>
    </w:p>
    <w:p w:rsidR="009116DE" w:rsidRPr="002D3097" w:rsidRDefault="009116DE" w:rsidP="009116DE">
      <w:pPr>
        <w:spacing w:after="0" w:line="240" w:lineRule="auto"/>
        <w:jc w:val="center"/>
        <w:rPr>
          <w:rFonts w:ascii="Times New Roman" w:hAnsi="Times New Roman"/>
          <w:b/>
          <w:sz w:val="24"/>
          <w:szCs w:val="24"/>
        </w:rPr>
      </w:pPr>
      <w:bookmarkStart w:id="1" w:name="_Hlk55920438"/>
      <w:r w:rsidRPr="002D3097">
        <w:rPr>
          <w:rFonts w:ascii="Times New Roman" w:hAnsi="Times New Roman"/>
          <w:b/>
          <w:sz w:val="24"/>
          <w:szCs w:val="24"/>
        </w:rPr>
        <w:t>2.5. Правовые основания для предоставления муниципальной услуги.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w:t>
      </w:r>
      <w:bookmarkEnd w:id="1"/>
      <w:r w:rsidRPr="002D3097">
        <w:rPr>
          <w:rFonts w:ascii="Times New Roman" w:hAnsi="Times New Roman"/>
          <w:sz w:val="24"/>
          <w:szCs w:val="24"/>
        </w:rPr>
        <w:t>Перечень нормативных правовых актов, регулирующих предоставление</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муниципальной услуги (с указанием их реквизитов и источников официального опубликования) размещается на официальном сайте Администрации, на Едином портале, Региональном портале. </w:t>
      </w:r>
      <w:r w:rsidRPr="002D3097">
        <w:rPr>
          <w:rFonts w:ascii="Times New Roman" w:hAnsi="Times New Roman"/>
          <w:b/>
          <w:sz w:val="24"/>
          <w:szCs w:val="24"/>
        </w:rPr>
        <w:t xml:space="preserve">    </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b/>
          <w:sz w:val="24"/>
          <w:szCs w:val="24"/>
        </w:rPr>
        <w:t xml:space="preserve">    </w:t>
      </w:r>
      <w:r w:rsidRPr="002D3097">
        <w:rPr>
          <w:rFonts w:ascii="Times New Roman" w:hAnsi="Times New Roman"/>
          <w:sz w:val="24"/>
          <w:szCs w:val="24"/>
        </w:rPr>
        <w:t>2.6.1. Документы, необходимые для предоставления муниципальной</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услуги, в письменной форме подаются в Администрацию.</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2.6.2. Для получения муниципальной услуги заявителем представляются следующие документы:</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 заявление о принятии решения о подготовке документации по планировке территории по образцу согласно приложению №1 к настоящему административному регламенту (далее - заявление);</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 проект задания на выполнение инженерных изысканий, предусмотренных пунктом 5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Российской Федерации от 31.03.2017 № 402, в 6 экземплярах. </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порядок их представления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2.7.1. Для предоставления муниципальной услуги в соответствии с нормативными правовыми актами документы,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не требуются. </w:t>
      </w: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sz w:val="24"/>
          <w:szCs w:val="24"/>
        </w:rPr>
        <w:t xml:space="preserve">       2.7.2.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Брянской области, муниципальными правовыми актами, за исключение документов, указанных в части 6 статьи 7 Федерального закона от 27.07.2010 № 210-ФЗ «Об организации предоставления государственных и муниципальных услуг»; осуществления действий, в том числе согласований, необходимых для получения муниципальной услуги,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предоставления муниципальных услуг в Дубровском муниципальном районе;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2.9. Исчерпывающий перечень оснований для приостановления или отказа в предоставлении муниципальной услуги</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2.9.1. Основания для приостановления предоставления муниципальной услуги отсутствуют.</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2.9.2. Заявителю отказывается в предоставлении муниципальной услуги в случае несоответствия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31.03.2017 № 402. </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Услугами, которые являются необходимыми и обязательными для предоставления муниципальной услуги являются: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получение доверенности, оформленной в соответствии с действующим законодательством, в случае, если заявителем является представитель физического лица, юридического лица либо индивидуального предпринимателя;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предоставление документа, подтверждающего полномочия представителя юридического лица действовать без доверенности в случае, когда он уполномочен выступить от имени организации в силу закона, иного правового акта или учредительного документа юридического лица; </w:t>
      </w: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sz w:val="24"/>
          <w:szCs w:val="24"/>
        </w:rPr>
        <w:t xml:space="preserve">      составление проекта задания на выполнение инженерных изысканий в соответствии с Правилами выполнения инженерных изысканий, необходимых для подготовки документации по планировке территории, утвержденных постановлением Правительства Российской Федерации от 31.03.2017 № 402.</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 xml:space="preserve">  2.11. Порядок, размер и основания взимания государственной пошлины или иной платы, взимаемой за предоставление муниципальной услуги</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b/>
          <w:sz w:val="24"/>
          <w:szCs w:val="24"/>
        </w:rPr>
        <w:t xml:space="preserve">      </w:t>
      </w:r>
      <w:r w:rsidRPr="002D3097">
        <w:rPr>
          <w:rFonts w:ascii="Times New Roman" w:hAnsi="Times New Roman"/>
          <w:sz w:val="24"/>
          <w:szCs w:val="24"/>
        </w:rPr>
        <w:t>Государственная пошлина или иная плата за предоставление муниципальной услуги не взимается.</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и методика расчета размера такой платы, устанавливается внутренними правовыми актами организаций, предоставляющих необходимые и обязательные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2.14. Срок и порядок регистрации заявления о предоставлении муниципальной услуги</w:t>
      </w:r>
    </w:p>
    <w:p w:rsidR="009116DE" w:rsidRPr="002D3097" w:rsidRDefault="009116DE" w:rsidP="009116DE">
      <w:pPr>
        <w:spacing w:after="0" w:line="240" w:lineRule="auto"/>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Регистрация заявления и документов на предоставление муниципальной услуги осуществляется в день поступления заявления.</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2.15. Требования к помещениям, в которых предоставляется</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муниципальная услуга, к залу ожидания, местам для заполнения</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запросов о предоставлении муниципальной услуги, информационным</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lastRenderedPageBreak/>
        <w:t>стендам с образцами их заполнения и перечнем документов,</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необходимых для предоставления муниципальной услуги, размещению</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и оформлению визуальной, текстовой и мультимедийной информации</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о порядке предоставления муниципальной услуги, в том числе</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к обеспечению доступности для инвалидов указанных объектов</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в соответствии с законодательством Российской Федерации</w:t>
      </w: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о социальной защите инвалидов</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tabs>
          <w:tab w:val="left" w:pos="956"/>
        </w:tabs>
        <w:spacing w:after="0" w:line="240" w:lineRule="auto"/>
        <w:jc w:val="both"/>
        <w:rPr>
          <w:rFonts w:ascii="Times New Roman" w:hAnsi="Times New Roman"/>
          <w:sz w:val="24"/>
          <w:szCs w:val="24"/>
        </w:rPr>
      </w:pPr>
      <w:r w:rsidRPr="002D3097">
        <w:rPr>
          <w:rFonts w:ascii="Times New Roman" w:hAnsi="Times New Roman"/>
          <w:b/>
          <w:sz w:val="24"/>
          <w:szCs w:val="24"/>
        </w:rPr>
        <w:t xml:space="preserve">      </w:t>
      </w:r>
      <w:r w:rsidRPr="002D3097">
        <w:rPr>
          <w:rFonts w:ascii="Times New Roman" w:hAnsi="Times New Roman"/>
          <w:sz w:val="24"/>
          <w:szCs w:val="24"/>
        </w:rPr>
        <w:t xml:space="preserve">2.15.1.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Вход в здание оформляется табличкой, информирующей о наименовании органа, предоставляющего муниципальную услугу. </w:t>
      </w:r>
    </w:p>
    <w:p w:rsidR="009116DE" w:rsidRPr="002D3097" w:rsidRDefault="009116DE" w:rsidP="009116DE">
      <w:pPr>
        <w:tabs>
          <w:tab w:val="left" w:pos="956"/>
        </w:tabs>
        <w:spacing w:after="0" w:line="240" w:lineRule="auto"/>
        <w:jc w:val="both"/>
        <w:rPr>
          <w:rFonts w:ascii="Times New Roman" w:hAnsi="Times New Roman"/>
          <w:sz w:val="24"/>
          <w:szCs w:val="24"/>
        </w:rPr>
      </w:pPr>
      <w:r w:rsidRPr="002D3097">
        <w:rPr>
          <w:rFonts w:ascii="Times New Roman" w:hAnsi="Times New Roman"/>
          <w:sz w:val="24"/>
          <w:szCs w:val="24"/>
        </w:rPr>
        <w:t xml:space="preserve">    2.15.2. Помещения, в которых предоставляется муниципальная услуга, должны: оборудоваться информационными табличками (вывесками) с указанием номера кабинета, режима работы; соответствовать комфортным условиям для заявителей, в том числе для лиц с ограниченными возможностями в соответствии с законодательством Российской Федерации о социальной защите инвалидов.    </w:t>
      </w:r>
    </w:p>
    <w:p w:rsidR="009116DE" w:rsidRPr="002D3097" w:rsidRDefault="009116DE" w:rsidP="009116DE">
      <w:pPr>
        <w:tabs>
          <w:tab w:val="left" w:pos="956"/>
        </w:tabs>
        <w:spacing w:after="0" w:line="240" w:lineRule="auto"/>
        <w:jc w:val="both"/>
        <w:rPr>
          <w:rFonts w:ascii="Times New Roman" w:hAnsi="Times New Roman"/>
          <w:b/>
          <w:sz w:val="24"/>
          <w:szCs w:val="24"/>
        </w:rPr>
      </w:pPr>
    </w:p>
    <w:p w:rsidR="009116DE" w:rsidRPr="002D3097" w:rsidRDefault="009116DE" w:rsidP="009116DE">
      <w:pPr>
        <w:spacing w:after="0" w:line="240" w:lineRule="auto"/>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2.16.1. Показателями доступности муниципальной услуги являются: возможность получения заявителем полной и достоверной информации о порядке предоставления муниципальной услуги, в том числе в электронной форме; транспортная доступность мест предоставления муниципальной услуги; предоставление бесплатно муниципальной услуги и информации о ней.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2.16.2. Показателями качества муниципальной услуги являются: полнота и актуальность информации о порядке предоставления муниципальной услуги; соблюдение сроков предоставления муниципальной услуги и сроков выполнения административных процедур при предоставлении муниципальной услуги; 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настоящим административным регламентом сроков предоставления муниципальной услуги; отсутствие очередей при приеме и выдаче документов заявителям.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2.16.5. Предоставление муниципальной услуги предусматривает </w:t>
      </w:r>
      <w:proofErr w:type="spellStart"/>
      <w:r w:rsidRPr="002D3097">
        <w:rPr>
          <w:rFonts w:ascii="Times New Roman" w:hAnsi="Times New Roman"/>
          <w:sz w:val="24"/>
          <w:szCs w:val="24"/>
        </w:rPr>
        <w:t>двухкратное</w:t>
      </w:r>
      <w:proofErr w:type="spellEnd"/>
      <w:r w:rsidRPr="002D3097">
        <w:rPr>
          <w:rFonts w:ascii="Times New Roman" w:hAnsi="Times New Roman"/>
          <w:sz w:val="24"/>
          <w:szCs w:val="24"/>
        </w:rPr>
        <w:t xml:space="preserve"> взаимодействие заявителя с должностными лицами.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2.16.6. Получение муниципальной услуги в многофункциональных центрах предоставления государственных и муниципальных услуг не предусмотрено.</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2.17. Иные требования и особенности предоставления муниципальной услуги</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2.17.1. Представление заявителем документов, предусмотренных для получения муниципальной услуги, и предоставление муниципальной услуги могут осуществляться с учетом электронных документов, подписанных электронной подписью в соответствии с требованиями </w:t>
      </w:r>
      <w:r w:rsidRPr="002D3097">
        <w:rPr>
          <w:rFonts w:ascii="Times New Roman" w:hAnsi="Times New Roman"/>
          <w:sz w:val="24"/>
          <w:szCs w:val="24"/>
        </w:rPr>
        <w:lastRenderedPageBreak/>
        <w:t xml:space="preserve">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в соответствии с готовностью республиканских сервисов,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Электронные документы, подписанные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не установлен запрет на обращение за получением муниципальной услуги в электронной форме.</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3. Состав, последовательность и сроки выполнения административных процедур, требования к порядку их выполнения</w:t>
      </w:r>
    </w:p>
    <w:p w:rsidR="009116DE" w:rsidRPr="002D3097" w:rsidRDefault="009116DE" w:rsidP="009116DE">
      <w:pPr>
        <w:tabs>
          <w:tab w:val="left" w:pos="5663"/>
        </w:tabs>
        <w:spacing w:after="0" w:line="240" w:lineRule="auto"/>
        <w:jc w:val="both"/>
        <w:rPr>
          <w:rFonts w:ascii="Times New Roman" w:hAnsi="Times New Roman"/>
          <w:b/>
          <w:sz w:val="24"/>
          <w:szCs w:val="24"/>
        </w:rPr>
      </w:pPr>
      <w:r w:rsidRPr="002D3097">
        <w:rPr>
          <w:rFonts w:ascii="Times New Roman" w:hAnsi="Times New Roman"/>
          <w:b/>
          <w:sz w:val="24"/>
          <w:szCs w:val="24"/>
        </w:rPr>
        <w:tab/>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w:t>
      </w:r>
      <w:bookmarkStart w:id="2" w:name="_Hlk55921854"/>
      <w:r w:rsidRPr="002D3097">
        <w:rPr>
          <w:rFonts w:ascii="Times New Roman" w:hAnsi="Times New Roman"/>
          <w:sz w:val="24"/>
          <w:szCs w:val="24"/>
        </w:rPr>
        <w:t>Предоставление муниципальной услуги включает в себя следующие административные процедуры: прием и регистрация заявления и документов на получение муниципальной услуги; рассмотрение заявления и документов, необходимых для предоставления муниципальной услуги, и принятие решения; выдача результата предоставления муниципальной услуги; исправление допущенных опечаток и ошибок в выданных в результате предоставления муниципальной услуги документах.</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w:t>
      </w:r>
    </w:p>
    <w:p w:rsidR="009116DE" w:rsidRPr="002D3097" w:rsidRDefault="009116DE" w:rsidP="009116DE">
      <w:pPr>
        <w:spacing w:after="0" w:line="240" w:lineRule="auto"/>
        <w:jc w:val="both"/>
        <w:rPr>
          <w:rFonts w:ascii="Times New Roman" w:hAnsi="Times New Roman"/>
          <w:sz w:val="24"/>
          <w:szCs w:val="24"/>
        </w:rPr>
      </w:pPr>
    </w:p>
    <w:bookmarkEnd w:id="2"/>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3.1. Прием и регистрация заявления и документов на получение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3.1.1. Основанием для начала административной процедуры по приему и регистрации заявления и документов на получение муниципальной услуги является обращение заявителя в Администрацию с заявлением и документами в соответствии с пунктом 2.6 настоящего административного регламента.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3.1.2. Специалист ОАГ: устанавливает предмет обращения, личность заявителя (полномочия представителя); проверяет правильность заполнения заявления и наличие документов в соответствии с пунктом 2.6 настоящего административного регламента; в день обращения заявителя направляет на регистрацию поступившее заявление и документы в отдел организационно - контрольной и кадровой работы для регистрации заявления  или возвращает заявителю заявление в случае отсутствия документов, предусмотренных пунктом 2.6 настоящего административного регламента.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3.1.3. Срок выполнения административной процедуры по приему и регистрации заявления и документов на получение муниципальной услуги - один день с момента получения заявления и документов.</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3.1.4. Критерием принятия решения является обращение заявителя за получением муниципальной услуги.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3.1.5. Результатом выполнения административной процедуры по приему заявления и документов на получение муниципальной услуги и регистрации заявления является прием и регистрация заявления и документов на получение муниципальной услуги.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3.1.6. Способом фиксации результата выполнения административной процедуры является регистрация заявления в журнале регистрации входящей корреспонденции отдела делопроизводства и работы с обращениями граждан Администрации.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3.2. Рассмотрение заявления и документов, необходимых для предоставления муниципальной услуги, и принятие решения</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    3.2.1. Основанием для начала административной процедуры по рассмотрению заявления и документов, необходимых для предоставления муниципальной услуги, и принятие решения является поступление документов в Администрацию.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lastRenderedPageBreak/>
        <w:t xml:space="preserve">    3.2.2. Специалист ОАГ со дня регистрации заявления проверяет задание на выполнение инженерных изысканий на соответствие требованиям, установленным Правилами выполнения инженерных изысканий, необходимых для подготовки документации по планировке территории, утвержденными постановлением Правительства Российской Федерации от 31.03.2017 № 402 (далее – Правила).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      3.2.3. В случае установления соответствия задания на выполнение инженерных изысканий требованиям Правил специалист ОАГ в течение 15 дней со дня поступления документов осуществляет подготовку проекта постановления Администрации о подготовке документации. В случае установления несоответствия задания на выполнение инженерных изысканий требованиям Правил специалист ОАГ в течение 15 дней со дня поступления документов осуществляет подготовку отказа в предоставлении муниципальной услуги.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    3.2.4. Проект постановления Администрации о подготовке документации подлежит согласованию с юридическим отделом - в течение 1 дня с момента поступления. Проект постановления Администрации о подготовке документации подлежит опубликованию в порядке, установленном для официального опубликования муниципальных правовых актов администрации Дубровского района.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   3.2.5. После согласования проект постановления Администрации о подготовке документации направляется главе Администрации. Задание на выполнение инженерных изысканий утверждается одновременно с принятием решения.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   3.2.6. Отказ в предоставлении муниципальной услуги оформляется в письменной форме на бланке Администрации, подписывается главой администрации, содержит фамилию и номер телефона исполнителя и выдается заявителю лично или направляется по почтовому адресу, указанному в заявлении.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3.2.7. Срок выполнения административной процедуры по рассмотрению документов и принятию решения – не более 29 дней со дня регистрации заявления и документов.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 xml:space="preserve">3.2.8. Критерием принятия решения является соответствие или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31.03.2017 № 402. 3.2.9. Результатом административной процедуры по рассмотрению заявления и документов, принятию решения является издание постановления Администрации о подготовке документации либо отказа в предоставлении муниципальной услуги. </w:t>
      </w:r>
    </w:p>
    <w:p w:rsidR="009116DE" w:rsidRPr="002D3097" w:rsidRDefault="009116DE" w:rsidP="009116DE">
      <w:pPr>
        <w:spacing w:after="0" w:line="240" w:lineRule="auto"/>
        <w:ind w:firstLine="284"/>
        <w:jc w:val="both"/>
        <w:rPr>
          <w:rFonts w:ascii="Times New Roman" w:hAnsi="Times New Roman"/>
          <w:sz w:val="24"/>
          <w:szCs w:val="24"/>
        </w:rPr>
      </w:pPr>
      <w:r w:rsidRPr="002D3097">
        <w:rPr>
          <w:rFonts w:ascii="Times New Roman" w:hAnsi="Times New Roman"/>
          <w:sz w:val="24"/>
          <w:szCs w:val="24"/>
        </w:rPr>
        <w:t>3.2.10. Способ фиксации результата выполнения административной процедуры – регистрация постановления Администрации о подготовке документации в журнале постановлений Администрации или регистрация уведомления об отказе в предоставлении муниципальной услуги в журнале регистрации исходящей корреспонденции отдела делопроизводства и работы с обращениями граждан Администрации.</w:t>
      </w:r>
    </w:p>
    <w:p w:rsidR="009116DE" w:rsidRPr="002D3097" w:rsidRDefault="009116DE" w:rsidP="009116DE">
      <w:pPr>
        <w:spacing w:after="0" w:line="240" w:lineRule="auto"/>
        <w:jc w:val="center"/>
        <w:rPr>
          <w:rFonts w:ascii="Times New Roman" w:hAnsi="Times New Roman"/>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3.3. Выдача результата предоставления муниципальной услуги</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3.3.1. Основанием для начала административной процедуры является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регистрация постановления Администрации о подготовке документации или уведомления об отказе в предоставлении муниципальной услуги.</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3.3.2. Специалист ОАГ выдает постановление Администрации о подготовке документации в 2 экземплярах заявителю либо его уполномоченному представителю под подпись. Постановление Администрации о подготовке документации может быть направлено посредством почтовой связи по адресу, указанному в заявлении (при условии соответствующего указания заявителем).      Уведомление об отказе в предоставлении муниципальной услуги выдается заявителю либо его уполномоченному представителю под подпись или направляется посредством почтовой связи по адресу, указанному в заявлении (при условии соответствующего указания заявителем). В случае отказа в предоставлении муниципальной услуги задание на выполнение инженерных изысканий возвращается заявителю без утверждения.</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3.3.3. Срок выполнения административной процедуры по выдаче результата предоставления муниципальной услуги заявителю – не более 3 рабочих дней.</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3.3.4. Результатом административной процедуры является выдача или направление посредством почтовой связи постановления Администрации о подготовке документации либо отказа в предоставлении муниципальной услуги заявителю.</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3.4. Порядок исправления допущенных опечаток и ошибок в выданных в результате предоставления муниципальной услуги документах</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3.4.1. Основанием для начала выполнения административной процедуры является обращение заявителя (запрос),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3.4.3. Критерием принятия решения является наличие допущенных опечаток и ошибок в выданных в результате предоставления муниципальной услуги документах.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3.4.4.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3.4.5. Способ фиксации результата выполнения административной процедуры – регистрация в журнале регистрации исходящей корреспонденции Администрации.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3.4.6.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4. Формы контроля за предоставлением муниципальной услуги 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Текущий контроль за соблюдением и исполнением специалистами ОАГ документации последовательности административных действий, определенных административными процедурами по предоставлению муниципальной услуги, осуществляется начальником отдела архитектуры и градостроительства администрации Дубровского района, заместителем главы администрации Дубровского района по строительству и экономическому развитию.</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4.2.1. 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принятие мер для устранения соответствующих нарушений.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4.2.2. Для проведения проверки полноты и качества предоставления муниципальной услуги создается комиссия, состав которой утверждается приказом главой администрации. Периодичность проведения проверок носит плановый характер (осуществляется на основании годовых планов работы) и внеплановый характер (по конкретному обращению). Результаты проверки оформляются в виде акта, в котором отмечаются выявленные недостатки и указываются предложения об их устранении. Акт подписывается всеми членами комиссии.</w:t>
      </w:r>
    </w:p>
    <w:p w:rsidR="009116DE" w:rsidRPr="002D3097" w:rsidRDefault="009116DE" w:rsidP="009116DE">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tabs>
          <w:tab w:val="left" w:pos="5748"/>
        </w:tabs>
        <w:spacing w:after="0" w:line="240" w:lineRule="auto"/>
        <w:jc w:val="center"/>
        <w:rPr>
          <w:rFonts w:ascii="Times New Roman" w:hAnsi="Times New Roman"/>
          <w:b/>
          <w:sz w:val="24"/>
          <w:szCs w:val="24"/>
        </w:rPr>
      </w:pPr>
      <w:r w:rsidRPr="002D3097">
        <w:rPr>
          <w:rFonts w:ascii="Times New Roman" w:hAnsi="Times New Roman"/>
          <w:b/>
          <w:sz w:val="24"/>
          <w:szCs w:val="24"/>
        </w:rPr>
        <w:t>4.3.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lastRenderedPageBreak/>
        <w:t xml:space="preserve">      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w:t>
      </w: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9116DE" w:rsidRPr="002D3097" w:rsidRDefault="009116DE" w:rsidP="009116DE">
      <w:pPr>
        <w:spacing w:after="0" w:line="240" w:lineRule="auto"/>
        <w:jc w:val="both"/>
        <w:rPr>
          <w:rFonts w:ascii="Times New Roman" w:hAnsi="Times New Roman"/>
          <w:sz w:val="24"/>
          <w:szCs w:val="24"/>
        </w:rPr>
      </w:pPr>
    </w:p>
    <w:p w:rsidR="009116DE" w:rsidRPr="002D3097" w:rsidRDefault="009116DE" w:rsidP="009116DE">
      <w:pPr>
        <w:spacing w:after="0" w:line="240" w:lineRule="auto"/>
        <w:jc w:val="center"/>
        <w:rPr>
          <w:rFonts w:ascii="Times New Roman" w:hAnsi="Times New Roman"/>
          <w:b/>
          <w:sz w:val="24"/>
          <w:szCs w:val="24"/>
        </w:rPr>
      </w:pPr>
      <w:r w:rsidRPr="002D3097">
        <w:rPr>
          <w:rFonts w:ascii="Times New Roman" w:hAnsi="Times New Roman"/>
          <w:b/>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sz w:val="24"/>
          <w:szCs w:val="24"/>
        </w:rPr>
      </w:pPr>
      <w:r w:rsidRPr="002D3097">
        <w:rPr>
          <w:rFonts w:ascii="Times New Roman" w:hAnsi="Times New Roman"/>
          <w:sz w:val="24"/>
          <w:szCs w:val="24"/>
        </w:rPr>
        <w:t xml:space="preserve">       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9116DE" w:rsidRPr="002D3097" w:rsidRDefault="009116DE" w:rsidP="009116DE">
      <w:pPr>
        <w:spacing w:after="0" w:line="240" w:lineRule="auto"/>
        <w:jc w:val="both"/>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bCs/>
          <w:sz w:val="24"/>
          <w:szCs w:val="24"/>
        </w:rPr>
      </w:pPr>
      <w:r w:rsidRPr="002D3097">
        <w:rPr>
          <w:rFonts w:ascii="Times New Roman" w:hAnsi="Times New Roman"/>
          <w:b/>
          <w:bCs/>
          <w:sz w:val="24"/>
          <w:szCs w:val="24"/>
        </w:rPr>
        <w:t>5. Порядок досудебного (внесудебного) обжалования решений и действий (бездействия) Администрации, предоставляющей муниципальную услугу, должностного лица Администрации либо муниципального служащего</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b/>
          <w:sz w:val="24"/>
          <w:szCs w:val="24"/>
        </w:rPr>
        <w:tab/>
      </w:r>
      <w:r w:rsidRPr="002D3097">
        <w:rPr>
          <w:rFonts w:ascii="Times New Roman" w:hAnsi="Times New Roman"/>
          <w:sz w:val="24"/>
          <w:szCs w:val="24"/>
        </w:rPr>
        <w:t>5.1. Заявитель имеет право на обжалование решений и действий (бездействия) администрации, предоставляющего муниципальную услугу, а также должностных лиц и сотрудников администрации, муниципальных служащих администрации (далее - муниципальные служащие) в досудебном (внесудебном) порядке.</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5.2. Заявитель вправе в досудебном (внесудебном) порядке обжаловать решения и действия (бездействие) администрации, предоставляющего муниципальную услугу, а также должностных лиц администрации, муниципальных служащих администрации, обратившись в Администрацию с жалобой в порядке, предусмотренном главой 2.1 Федерального закона от 27.07.2010 № 210-ФЗ «Об организации предоставления государственных и муниципальных услуг». Заявитель вправе обратиться с жалобой, в том числе в следующих случаях: нарушение срока регистрации заявления о предоставлении муниципальной услуги; нарушение срока предоставления муниципальной услуги;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у заявителя;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bookmarkStart w:id="3" w:name="_Hlk55985120"/>
      <w:r w:rsidRPr="002D3097">
        <w:rPr>
          <w:rFonts w:ascii="Times New Roman" w:hAnsi="Times New Roman"/>
          <w:sz w:val="24"/>
          <w:szCs w:val="24"/>
        </w:rPr>
        <w:t>нормативными правовыми актами Брянской области, нормативными правовыми актами Дубровского муниципального района</w:t>
      </w:r>
      <w:bookmarkEnd w:id="3"/>
      <w:r w:rsidRPr="002D3097">
        <w:rPr>
          <w:rFonts w:ascii="Times New Roman" w:hAnsi="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нарушение срока или порядка выдачи документов по результатам предоставления муниципальной услуги;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 нормативными правовыми актами </w:t>
      </w:r>
      <w:r w:rsidRPr="002D3097">
        <w:rPr>
          <w:rFonts w:ascii="Times New Roman" w:hAnsi="Times New Roman"/>
          <w:sz w:val="24"/>
          <w:szCs w:val="24"/>
        </w:rPr>
        <w:lastRenderedPageBreak/>
        <w:t>Дубровского муниципального района;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5.3. Поступление жалобы заявителя является основанием для начала процедуры досудебного (внесудебного) обжалования. </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5.4. Срок рассмотрения жалобы не должен превышать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5.5. По результатам рассмотрения жалобы Администрацией принимается одно из следующих решений: решение об удовлетворении жалобы,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решение об отказе в удовлетворении жалобы.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5.6. Заявитель имеет право на получение информации и документов, необходимых для обоснования и рассмотрения жалобы. </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5.7. Информирование заявителей о порядке подачи и рассмотрения жалобы осуществляется посредством размещения информации на Едином портале, а также посредством консультирования заявителей о порядке обжалования решений и (или) действий (бездействия) Администрации и (или) его должностных лиц либо муниципальных служащих Администрации, в том числе по телефону, электронной почте администрации, при личном приеме. </w:t>
      </w:r>
    </w:p>
    <w:p w:rsidR="009116DE" w:rsidRPr="002D3097" w:rsidRDefault="009116DE" w:rsidP="009116DE">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5.8.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Федеральный закон от 02.05.2006 № 59-ФЗ «О порядке рассмотрения обращений граждан Российской Федерации»; Федеральный закон от 27.07.2010 № 210-ФЗ «Об организации предоставления государственных и муниципальных услуг».</w:t>
      </w:r>
    </w:p>
    <w:p w:rsidR="009116DE" w:rsidRPr="002D3097" w:rsidRDefault="009116DE" w:rsidP="009116DE">
      <w:pPr>
        <w:tabs>
          <w:tab w:val="left" w:pos="218"/>
        </w:tabs>
        <w:spacing w:after="0" w:line="240" w:lineRule="auto"/>
        <w:jc w:val="both"/>
        <w:rPr>
          <w:rFonts w:ascii="Times New Roman" w:hAnsi="Times New Roman"/>
          <w:b/>
          <w:sz w:val="24"/>
          <w:szCs w:val="24"/>
        </w:rPr>
      </w:pPr>
      <w:r w:rsidRPr="002D3097">
        <w:rPr>
          <w:rFonts w:ascii="Times New Roman" w:hAnsi="Times New Roman"/>
          <w:sz w:val="24"/>
          <w:szCs w:val="24"/>
        </w:rPr>
        <w:t xml:space="preserve">   5.9. Решения и действия (бездействие) организаций, осуществляющих функции по предоставлению государственных услуг, а также их должностных лиц, работников являются предметом досудебного (внесудебного) обжалования.</w:t>
      </w: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center"/>
        <w:rPr>
          <w:rFonts w:ascii="Times New Roman" w:hAnsi="Times New Roman"/>
          <w:b/>
          <w:sz w:val="24"/>
          <w:szCs w:val="24"/>
        </w:rPr>
      </w:pPr>
    </w:p>
    <w:p w:rsidR="009116DE" w:rsidRPr="002D3097" w:rsidRDefault="009116DE" w:rsidP="009116DE">
      <w:pPr>
        <w:spacing w:after="0" w:line="240" w:lineRule="auto"/>
        <w:jc w:val="both"/>
        <w:rPr>
          <w:rFonts w:ascii="Times New Roman" w:hAnsi="Times New Roman"/>
          <w:b/>
          <w:sz w:val="24"/>
          <w:szCs w:val="24"/>
        </w:rPr>
      </w:pPr>
    </w:p>
    <w:p w:rsidR="009116DE" w:rsidRPr="009116DE" w:rsidRDefault="009116DE" w:rsidP="009116DE">
      <w:pPr>
        <w:spacing w:after="0" w:line="240" w:lineRule="auto"/>
        <w:jc w:val="both"/>
        <w:rPr>
          <w:rFonts w:ascii="Times New Roman" w:hAnsi="Times New Roman"/>
          <w:b/>
          <w:sz w:val="28"/>
          <w:szCs w:val="28"/>
        </w:rPr>
      </w:pPr>
    </w:p>
    <w:p w:rsidR="009116DE" w:rsidRPr="009116DE" w:rsidRDefault="009116DE" w:rsidP="009116DE">
      <w:pPr>
        <w:spacing w:after="0" w:line="240" w:lineRule="auto"/>
        <w:jc w:val="both"/>
        <w:rPr>
          <w:rFonts w:ascii="Times New Roman" w:hAnsi="Times New Roman"/>
          <w:b/>
          <w:sz w:val="28"/>
          <w:szCs w:val="28"/>
        </w:rPr>
      </w:pPr>
    </w:p>
    <w:p w:rsidR="009116DE" w:rsidRPr="009116DE" w:rsidRDefault="009116DE" w:rsidP="009116DE">
      <w:pPr>
        <w:spacing w:after="0" w:line="240" w:lineRule="auto"/>
        <w:jc w:val="center"/>
        <w:rPr>
          <w:rFonts w:ascii="Times New Roman" w:hAnsi="Times New Roman"/>
          <w:sz w:val="28"/>
          <w:szCs w:val="28"/>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r w:rsidRPr="009116DE">
        <w:rPr>
          <w:rFonts w:ascii="Times New Roman" w:hAnsi="Times New Roman"/>
          <w:sz w:val="24"/>
          <w:szCs w:val="24"/>
          <w:lang w:eastAsia="ar-SA"/>
        </w:rPr>
        <w:t xml:space="preserve">Приложение № 1к административному регламенту </w:t>
      </w: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r w:rsidRPr="009116DE">
        <w:rPr>
          <w:rFonts w:ascii="Times New Roman" w:hAnsi="Times New Roman"/>
          <w:sz w:val="24"/>
          <w:szCs w:val="24"/>
          <w:lang w:eastAsia="ar-SA"/>
        </w:rPr>
        <w:t>«Принятие решения о подготовке документации по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планировке территории в границах Дубровского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муниципального района Брянской области»</w:t>
      </w: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b/>
          <w:sz w:val="24"/>
          <w:szCs w:val="24"/>
          <w:lang w:eastAsia="ar-SA"/>
        </w:rPr>
        <w:t xml:space="preserve">                                   (Рекомендуемая форма)</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Главе администрации Дубровского района</w:t>
      </w:r>
    </w:p>
    <w:p w:rsidR="009116DE" w:rsidRPr="009116DE" w:rsidRDefault="009116DE" w:rsidP="009116DE">
      <w:pPr>
        <w:suppressAutoHyphens/>
        <w:autoSpaceDE w:val="0"/>
        <w:spacing w:after="0" w:line="240" w:lineRule="auto"/>
        <w:jc w:val="right"/>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_________________________________________</w:t>
      </w:r>
    </w:p>
    <w:p w:rsidR="009116DE" w:rsidRPr="009116DE" w:rsidRDefault="009116DE" w:rsidP="009116DE">
      <w:pPr>
        <w:suppressAutoHyphens/>
        <w:autoSpaceDE w:val="0"/>
        <w:spacing w:after="0" w:line="240" w:lineRule="auto"/>
        <w:jc w:val="right"/>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от ______________________________________</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(наименование юридического</w:t>
      </w:r>
    </w:p>
    <w:p w:rsidR="009116DE" w:rsidRPr="009116DE" w:rsidRDefault="009116DE" w:rsidP="009116DE">
      <w:pPr>
        <w:suppressAutoHyphens/>
        <w:autoSpaceDE w:val="0"/>
        <w:spacing w:after="0" w:line="240" w:lineRule="auto"/>
        <w:jc w:val="right"/>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_________________________________________</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лица/ФИО физического лица,</w:t>
      </w:r>
    </w:p>
    <w:p w:rsidR="009116DE" w:rsidRPr="009116DE" w:rsidRDefault="009116DE" w:rsidP="009116DE">
      <w:pPr>
        <w:suppressAutoHyphens/>
        <w:autoSpaceDE w:val="0"/>
        <w:spacing w:after="0" w:line="240" w:lineRule="auto"/>
        <w:jc w:val="right"/>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_________________________________________</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адрес места регистрации,</w:t>
      </w:r>
    </w:p>
    <w:p w:rsidR="009116DE" w:rsidRPr="009116DE" w:rsidRDefault="009116DE" w:rsidP="009116DE">
      <w:pPr>
        <w:suppressAutoHyphens/>
        <w:autoSpaceDE w:val="0"/>
        <w:spacing w:after="0" w:line="240" w:lineRule="auto"/>
        <w:jc w:val="right"/>
        <w:rPr>
          <w:rFonts w:ascii="Times New Roman" w:eastAsia="Arial" w:hAnsi="Times New Roman"/>
          <w:sz w:val="24"/>
          <w:szCs w:val="24"/>
          <w:lang w:eastAsia="ar-SA"/>
        </w:rPr>
      </w:pPr>
      <w:r w:rsidRPr="009116DE">
        <w:rPr>
          <w:rFonts w:ascii="Times New Roman" w:eastAsia="Arial" w:hAnsi="Times New Roman"/>
          <w:sz w:val="24"/>
          <w:szCs w:val="24"/>
          <w:lang w:eastAsia="ar-SA"/>
        </w:rPr>
        <w:t>_________________________________________</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почты, телефон)</w:t>
      </w:r>
    </w:p>
    <w:p w:rsidR="009116DE" w:rsidRPr="009116DE" w:rsidRDefault="009116DE" w:rsidP="009116DE">
      <w:pPr>
        <w:suppressAutoHyphens/>
        <w:autoSpaceDE w:val="0"/>
        <w:spacing w:after="0" w:line="240" w:lineRule="auto"/>
        <w:jc w:val="center"/>
        <w:rPr>
          <w:rFonts w:ascii="Times New Roman" w:eastAsia="Arial" w:hAnsi="Times New Roman"/>
          <w:sz w:val="24"/>
          <w:szCs w:val="24"/>
          <w:lang w:eastAsia="ar-SA"/>
        </w:rPr>
      </w:pPr>
      <w:r w:rsidRPr="009116DE">
        <w:rPr>
          <w:rFonts w:ascii="Times New Roman" w:eastAsia="Arial" w:hAnsi="Times New Roman"/>
          <w:sz w:val="24"/>
          <w:szCs w:val="24"/>
          <w:lang w:eastAsia="ar-SA"/>
        </w:rPr>
        <w:t>ЗАЯВЛЕНИЕ</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Прошу   принять   решение   о подготовке документации по планировке территории, расположенной ___________________________________________________________________________,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в составе: 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(проект планировки, проект межевания, проект планировки</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с проектом межевания в составе проекта планировки)</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в целях: __________________________________________________________________________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(указать, с какой целью предполагается разработка документации</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по планировке территории)</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Перечень прилагаемых документов: _________________________________________________________________________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_________________________________________________________________________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_________________________________________________________________________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roofErr w:type="gramStart"/>
      <w:r w:rsidRPr="009116DE">
        <w:rPr>
          <w:rFonts w:ascii="Times New Roman" w:eastAsia="Arial" w:hAnsi="Times New Roman"/>
          <w:sz w:val="24"/>
          <w:szCs w:val="24"/>
          <w:lang w:eastAsia="ar-SA"/>
        </w:rPr>
        <w:t>Распоряжение  о</w:t>
      </w:r>
      <w:proofErr w:type="gramEnd"/>
      <w:r w:rsidRPr="009116DE">
        <w:rPr>
          <w:rFonts w:ascii="Times New Roman" w:eastAsia="Arial" w:hAnsi="Times New Roman"/>
          <w:sz w:val="24"/>
          <w:szCs w:val="24"/>
          <w:lang w:eastAsia="ar-SA"/>
        </w:rPr>
        <w:t xml:space="preserve"> подготовке документации по планировке территории прошу</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предоставить (нужное отметить):</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147320</wp:posOffset>
                </wp:positionV>
                <wp:extent cx="276225" cy="238125"/>
                <wp:effectExtent l="9525" t="10795" r="9525" b="825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CE417" id="Прямоугольник 22" o:spid="_x0000_s1026" style="position:absolute;margin-left:.35pt;margin-top:11.6pt;width:2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"/>
            </w:pict>
          </mc:Fallback>
        </mc:AlternateContent>
      </w:r>
    </w:p>
    <w:p w:rsidR="009116DE" w:rsidRPr="009116DE" w:rsidRDefault="009116DE" w:rsidP="009116DE">
      <w:pPr>
        <w:tabs>
          <w:tab w:val="left" w:pos="8760"/>
        </w:tabs>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на бумажном носителе (путем </w:t>
      </w:r>
      <w:proofErr w:type="gramStart"/>
      <w:r w:rsidRPr="009116DE">
        <w:rPr>
          <w:rFonts w:ascii="Times New Roman" w:eastAsia="Arial" w:hAnsi="Times New Roman"/>
          <w:sz w:val="24"/>
          <w:szCs w:val="24"/>
          <w:lang w:eastAsia="ar-SA"/>
        </w:rPr>
        <w:t>направления  на</w:t>
      </w:r>
      <w:proofErr w:type="gramEnd"/>
      <w:r w:rsidRPr="009116DE">
        <w:rPr>
          <w:rFonts w:ascii="Times New Roman" w:eastAsia="Arial" w:hAnsi="Times New Roman"/>
          <w:sz w:val="24"/>
          <w:szCs w:val="24"/>
          <w:lang w:eastAsia="ar-SA"/>
        </w:rPr>
        <w:t xml:space="preserve">  почтовый  адрес заявителя);</w:t>
      </w:r>
      <w:r w:rsidRPr="009116DE">
        <w:rPr>
          <w:rFonts w:ascii="Times New Roman" w:eastAsia="Arial" w:hAnsi="Times New Roman"/>
          <w:sz w:val="24"/>
          <w:szCs w:val="24"/>
          <w:lang w:eastAsia="ar-SA"/>
        </w:rPr>
        <w:tab/>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132080</wp:posOffset>
                </wp:positionV>
                <wp:extent cx="276225" cy="238125"/>
                <wp:effectExtent l="5715" t="12700" r="13335" b="63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3D13" id="Прямоугольник 21" o:spid="_x0000_s1026" style="position:absolute;margin-left:-.7pt;margin-top:10.4pt;width:2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"/>
            </w:pict>
          </mc:Fallback>
        </mc:AlternateConten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в форме электронного документа (путем направления на электронный адрес </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заявите ля);</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15875</wp:posOffset>
                </wp:positionV>
                <wp:extent cx="276225" cy="238125"/>
                <wp:effectExtent l="5715" t="12700" r="13335" b="63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14F8A" id="Прямоугольник 20" o:spid="_x0000_s1026" style="position:absolute;margin-left:-.7pt;margin-top:1.25pt;width:21.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"/>
            </w:pict>
          </mc:Fallback>
        </mc:AlternateConten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путем выдачи документации при личной явке заявителя.</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Заявитель: _________________________________________   ____________________</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(Ф.И.О., должность представителя                       </w:t>
      </w:r>
      <w:proofErr w:type="gramStart"/>
      <w:r w:rsidRPr="009116DE">
        <w:rPr>
          <w:rFonts w:ascii="Times New Roman" w:eastAsia="Arial" w:hAnsi="Times New Roman"/>
          <w:sz w:val="24"/>
          <w:szCs w:val="24"/>
          <w:lang w:eastAsia="ar-SA"/>
        </w:rPr>
        <w:t xml:space="preserve">   (</w:t>
      </w:r>
      <w:proofErr w:type="gramEnd"/>
      <w:r w:rsidRPr="009116DE">
        <w:rPr>
          <w:rFonts w:ascii="Times New Roman" w:eastAsia="Arial" w:hAnsi="Times New Roman"/>
          <w:sz w:val="24"/>
          <w:szCs w:val="24"/>
          <w:lang w:eastAsia="ar-SA"/>
        </w:rPr>
        <w:t>подпись)</w:t>
      </w: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 xml:space="preserve">                                          юридического лица)</w:t>
      </w:r>
    </w:p>
    <w:p w:rsidR="009116DE" w:rsidRPr="009116DE" w:rsidRDefault="009116DE" w:rsidP="009116DE">
      <w:pPr>
        <w:suppressAutoHyphens/>
        <w:autoSpaceDE w:val="0"/>
        <w:spacing w:after="0" w:line="240" w:lineRule="auto"/>
        <w:rPr>
          <w:rFonts w:ascii="Courier New" w:eastAsia="Arial" w:hAnsi="Courier New" w:cs="Courier New"/>
          <w:sz w:val="20"/>
          <w:szCs w:val="20"/>
          <w:lang w:eastAsia="ar-SA"/>
        </w:rPr>
      </w:pPr>
    </w:p>
    <w:p w:rsidR="009116DE" w:rsidRPr="009116DE" w:rsidRDefault="009116DE" w:rsidP="009116DE">
      <w:pPr>
        <w:suppressAutoHyphens/>
        <w:autoSpaceDE w:val="0"/>
        <w:spacing w:after="0" w:line="240" w:lineRule="auto"/>
        <w:rPr>
          <w:rFonts w:ascii="Times New Roman" w:eastAsia="Arial" w:hAnsi="Times New Roman"/>
          <w:sz w:val="24"/>
          <w:szCs w:val="24"/>
          <w:lang w:eastAsia="ar-SA"/>
        </w:rPr>
      </w:pPr>
      <w:r w:rsidRPr="009116DE">
        <w:rPr>
          <w:rFonts w:ascii="Times New Roman" w:eastAsia="Arial" w:hAnsi="Times New Roman"/>
          <w:sz w:val="24"/>
          <w:szCs w:val="24"/>
          <w:lang w:eastAsia="ar-SA"/>
        </w:rPr>
        <w:t>"____" _________ 20___                                                                         место печати</w:t>
      </w:r>
    </w:p>
    <w:p w:rsidR="009116DE" w:rsidRPr="009116DE" w:rsidRDefault="009116DE" w:rsidP="009116DE">
      <w:pPr>
        <w:widowControl w:val="0"/>
        <w:suppressAutoHyphens/>
        <w:autoSpaceDE w:val="0"/>
        <w:autoSpaceDN w:val="0"/>
        <w:adjustRightInd w:val="0"/>
        <w:spacing w:after="0" w:line="240" w:lineRule="auto"/>
        <w:jc w:val="both"/>
        <w:rPr>
          <w:rFonts w:ascii="Times New Roman" w:hAnsi="Times New Roman"/>
          <w:sz w:val="24"/>
          <w:szCs w:val="24"/>
          <w:lang w:eastAsia="ar-SA"/>
        </w:rPr>
      </w:pPr>
    </w:p>
    <w:p w:rsidR="009116DE" w:rsidRPr="009116DE" w:rsidRDefault="009116DE" w:rsidP="009116DE">
      <w:pPr>
        <w:suppressAutoHyphens/>
        <w:autoSpaceDE w:val="0"/>
        <w:spacing w:after="0" w:line="240" w:lineRule="auto"/>
        <w:rPr>
          <w:rFonts w:ascii="Courier New" w:eastAsia="Arial" w:hAnsi="Courier New" w:cs="Courier New"/>
          <w:sz w:val="20"/>
          <w:szCs w:val="20"/>
          <w:lang w:eastAsia="ar-SA"/>
        </w:rPr>
      </w:pPr>
      <w:r w:rsidRPr="009116DE">
        <w:rPr>
          <w:rFonts w:ascii="Courier New" w:eastAsia="Arial" w:hAnsi="Courier New" w:cs="Courier New"/>
          <w:sz w:val="20"/>
          <w:szCs w:val="20"/>
          <w:lang w:eastAsia="ar-SA"/>
        </w:rPr>
        <w:t>Контактный телефон _______________________</w:t>
      </w: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r w:rsidRPr="009116DE">
        <w:rPr>
          <w:rFonts w:ascii="Times New Roman" w:hAnsi="Times New Roman"/>
          <w:sz w:val="24"/>
          <w:szCs w:val="24"/>
          <w:lang w:eastAsia="ar-SA"/>
        </w:rPr>
        <w:lastRenderedPageBreak/>
        <w:t xml:space="preserve">Приложение №2 к административному регламенту </w:t>
      </w: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r w:rsidRPr="009116DE">
        <w:rPr>
          <w:rFonts w:ascii="Times New Roman" w:hAnsi="Times New Roman"/>
          <w:sz w:val="24"/>
          <w:szCs w:val="24"/>
          <w:lang w:eastAsia="ar-SA"/>
        </w:rPr>
        <w:t>«Принятие решения о подготовке документации по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планировке территории в границах Дубровского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муниципального района Брянской области»</w:t>
      </w: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p>
    <w:p w:rsidR="009116DE" w:rsidRPr="009116DE" w:rsidRDefault="009116DE" w:rsidP="009116DE">
      <w:pPr>
        <w:suppressAutoHyphens/>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Форма письменного уведомления об отказе в предоставлении муниципальной услуги</w:t>
      </w:r>
    </w:p>
    <w:p w:rsidR="009116DE" w:rsidRPr="009116DE" w:rsidRDefault="009116DE" w:rsidP="009116DE">
      <w:pPr>
        <w:suppressAutoHyphens/>
        <w:spacing w:after="0" w:line="240" w:lineRule="auto"/>
        <w:jc w:val="center"/>
        <w:rPr>
          <w:rFonts w:ascii="Times New Roman" w:hAnsi="Times New Roman"/>
          <w:sz w:val="24"/>
          <w:szCs w:val="24"/>
          <w:lang w:eastAsia="ar-SA"/>
        </w:rPr>
      </w:pPr>
    </w:p>
    <w:p w:rsidR="009116DE" w:rsidRPr="009116DE" w:rsidRDefault="009116DE" w:rsidP="009116DE">
      <w:pPr>
        <w:tabs>
          <w:tab w:val="left" w:pos="4569"/>
        </w:tabs>
        <w:suppressAutoHyphens/>
        <w:spacing w:after="0" w:line="240" w:lineRule="auto"/>
        <w:jc w:val="right"/>
        <w:rPr>
          <w:rFonts w:ascii="Times New Roman" w:eastAsia="Calibri" w:hAnsi="Times New Roman"/>
          <w:sz w:val="24"/>
          <w:szCs w:val="24"/>
          <w:lang w:eastAsia="ar-SA"/>
        </w:rPr>
      </w:pPr>
      <w:r w:rsidRPr="009116DE">
        <w:rPr>
          <w:rFonts w:ascii="Times New Roman" w:eastAsia="Calibri" w:hAnsi="Times New Roman"/>
          <w:sz w:val="24"/>
          <w:szCs w:val="24"/>
          <w:lang w:eastAsia="ar-SA"/>
        </w:rPr>
        <w:t xml:space="preserve">  ________________________________</w:t>
      </w:r>
    </w:p>
    <w:p w:rsidR="009116DE" w:rsidRPr="009116DE" w:rsidRDefault="009116DE" w:rsidP="009116DE">
      <w:pPr>
        <w:suppressAutoHyphens/>
        <w:spacing w:after="0" w:line="240" w:lineRule="auto"/>
        <w:jc w:val="right"/>
        <w:rPr>
          <w:rFonts w:ascii="Times New Roman" w:hAnsi="Times New Roman"/>
          <w:sz w:val="24"/>
          <w:szCs w:val="24"/>
          <w:lang w:eastAsia="ar-SA"/>
        </w:rPr>
      </w:pPr>
      <w:r w:rsidRPr="009116DE">
        <w:rPr>
          <w:rFonts w:ascii="Times New Roman" w:eastAsia="Calibri" w:hAnsi="Times New Roman"/>
          <w:sz w:val="24"/>
          <w:szCs w:val="24"/>
          <w:vertAlign w:val="superscript"/>
          <w:lang w:eastAsia="ar-SA"/>
        </w:rPr>
        <w:t xml:space="preserve">               Ф.И.О. заявителя</w:t>
      </w:r>
    </w:p>
    <w:p w:rsidR="009116DE" w:rsidRPr="009116DE" w:rsidRDefault="009116DE" w:rsidP="009116DE">
      <w:pPr>
        <w:suppressAutoHyphens/>
        <w:spacing w:after="0" w:line="240" w:lineRule="auto"/>
        <w:rPr>
          <w:rFonts w:ascii="Times New Roman" w:hAnsi="Times New Roman"/>
          <w:sz w:val="24"/>
          <w:szCs w:val="24"/>
          <w:lang w:eastAsia="ar-SA"/>
        </w:rPr>
      </w:pPr>
    </w:p>
    <w:p w:rsidR="009116DE" w:rsidRPr="009116DE" w:rsidRDefault="009116DE" w:rsidP="009116DE">
      <w:pPr>
        <w:suppressAutoHyphens/>
        <w:spacing w:after="0" w:line="240" w:lineRule="auto"/>
        <w:jc w:val="center"/>
        <w:rPr>
          <w:rFonts w:ascii="Times New Roman" w:eastAsia="Calibri" w:hAnsi="Times New Roman"/>
          <w:b/>
          <w:sz w:val="24"/>
          <w:szCs w:val="24"/>
          <w:lang w:eastAsia="ar-SA"/>
        </w:rPr>
      </w:pPr>
      <w:r w:rsidRPr="009116DE">
        <w:rPr>
          <w:rFonts w:ascii="Times New Roman" w:eastAsia="Calibri" w:hAnsi="Times New Roman"/>
          <w:b/>
          <w:sz w:val="24"/>
          <w:szCs w:val="24"/>
          <w:lang w:eastAsia="ar-SA"/>
        </w:rPr>
        <w:t>Уведомление об отказе</w:t>
      </w:r>
    </w:p>
    <w:p w:rsidR="009116DE" w:rsidRPr="009116DE" w:rsidRDefault="009116DE" w:rsidP="009116DE">
      <w:pPr>
        <w:suppressAutoHyphens/>
        <w:spacing w:after="0" w:line="240" w:lineRule="auto"/>
        <w:jc w:val="center"/>
        <w:rPr>
          <w:rFonts w:ascii="Times New Roman" w:eastAsia="Calibri" w:hAnsi="Times New Roman"/>
          <w:b/>
          <w:sz w:val="24"/>
          <w:szCs w:val="24"/>
          <w:lang w:eastAsia="ar-SA"/>
        </w:rPr>
      </w:pPr>
      <w:r w:rsidRPr="009116DE">
        <w:rPr>
          <w:rFonts w:ascii="Times New Roman" w:eastAsia="Calibri" w:hAnsi="Times New Roman"/>
          <w:b/>
          <w:sz w:val="24"/>
          <w:szCs w:val="24"/>
          <w:lang w:eastAsia="ar-SA"/>
        </w:rPr>
        <w:t>в предоставлении муниципальной услуги</w:t>
      </w: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tabs>
          <w:tab w:val="left" w:pos="9354"/>
        </w:tabs>
        <w:suppressAutoHyphens/>
        <w:spacing w:after="0" w:line="240" w:lineRule="auto"/>
        <w:ind w:firstLine="709"/>
        <w:jc w:val="both"/>
        <w:rPr>
          <w:rFonts w:ascii="Times New Roman" w:eastAsia="Calibri" w:hAnsi="Times New Roman"/>
          <w:sz w:val="24"/>
          <w:szCs w:val="24"/>
          <w:lang w:eastAsia="ar-SA"/>
        </w:rPr>
      </w:pPr>
      <w:r w:rsidRPr="009116DE">
        <w:rPr>
          <w:rFonts w:ascii="Times New Roman" w:eastAsia="Calibri" w:hAnsi="Times New Roman"/>
          <w:sz w:val="24"/>
          <w:szCs w:val="24"/>
          <w:lang w:eastAsia="ar-SA"/>
        </w:rPr>
        <w:t>Настоящим уведомляем Вас о том, что муниципальная услуга «</w:t>
      </w:r>
      <w:r w:rsidRPr="009116DE">
        <w:rPr>
          <w:rFonts w:ascii="Times New Roman" w:hAnsi="Times New Roman"/>
          <w:bCs/>
          <w:sz w:val="24"/>
          <w:szCs w:val="24"/>
          <w:lang w:eastAsia="ar-SA"/>
        </w:rPr>
        <w:t>Принятие решения о подготовке документации по планировке территории в границах Дубровского муниципального района Брянской области</w:t>
      </w:r>
      <w:r w:rsidRPr="009116DE">
        <w:rPr>
          <w:rFonts w:ascii="Times New Roman" w:hAnsi="Times New Roman"/>
          <w:sz w:val="24"/>
          <w:szCs w:val="24"/>
          <w:lang w:eastAsia="ar-SA"/>
        </w:rPr>
        <w:t>»</w:t>
      </w:r>
      <w:r w:rsidRPr="009116DE">
        <w:rPr>
          <w:rFonts w:ascii="Times New Roman" w:eastAsia="Calibri" w:hAnsi="Times New Roman"/>
          <w:sz w:val="24"/>
          <w:szCs w:val="24"/>
          <w:lang w:eastAsia="ar-SA"/>
        </w:rPr>
        <w:t xml:space="preserve">, не может быть предоставлена по следующим основаниям: </w:t>
      </w:r>
    </w:p>
    <w:p w:rsidR="009116DE" w:rsidRPr="009116DE" w:rsidRDefault="009116DE" w:rsidP="009116DE">
      <w:pPr>
        <w:tabs>
          <w:tab w:val="left" w:pos="9354"/>
        </w:tabs>
        <w:suppressAutoHyphens/>
        <w:spacing w:after="0" w:line="360" w:lineRule="auto"/>
        <w:jc w:val="both"/>
        <w:rPr>
          <w:rFonts w:ascii="Times New Roman" w:eastAsia="Calibri" w:hAnsi="Times New Roman"/>
          <w:sz w:val="24"/>
          <w:szCs w:val="24"/>
          <w:u w:val="single"/>
          <w:lang w:eastAsia="ar-SA"/>
        </w:rPr>
      </w:pPr>
      <w:r w:rsidRPr="009116DE">
        <w:rPr>
          <w:rFonts w:ascii="Times New Roman" w:eastAsia="Calibri" w:hAnsi="Times New Roman"/>
          <w:sz w:val="24"/>
          <w:szCs w:val="24"/>
          <w:u w:val="single"/>
          <w:lang w:eastAsia="ar-SA"/>
        </w:rPr>
        <w:tab/>
      </w:r>
    </w:p>
    <w:p w:rsidR="009116DE" w:rsidRPr="009116DE" w:rsidRDefault="009116DE" w:rsidP="009116DE">
      <w:pPr>
        <w:tabs>
          <w:tab w:val="left" w:pos="9354"/>
        </w:tabs>
        <w:suppressAutoHyphens/>
        <w:spacing w:after="0" w:line="360" w:lineRule="auto"/>
        <w:jc w:val="both"/>
        <w:rPr>
          <w:rFonts w:ascii="Times New Roman" w:eastAsia="Calibri" w:hAnsi="Times New Roman"/>
          <w:sz w:val="24"/>
          <w:szCs w:val="24"/>
          <w:u w:val="single"/>
          <w:lang w:eastAsia="ar-SA"/>
        </w:rPr>
      </w:pPr>
      <w:r w:rsidRPr="009116DE">
        <w:rPr>
          <w:rFonts w:ascii="Times New Roman" w:eastAsia="Calibri" w:hAnsi="Times New Roman"/>
          <w:sz w:val="24"/>
          <w:szCs w:val="24"/>
          <w:u w:val="single"/>
          <w:lang w:eastAsia="ar-SA"/>
        </w:rPr>
        <w:tab/>
      </w:r>
    </w:p>
    <w:p w:rsidR="009116DE" w:rsidRPr="009116DE" w:rsidRDefault="009116DE" w:rsidP="009116DE">
      <w:pPr>
        <w:tabs>
          <w:tab w:val="left" w:pos="9354"/>
        </w:tabs>
        <w:suppressAutoHyphens/>
        <w:spacing w:after="0" w:line="240" w:lineRule="auto"/>
        <w:jc w:val="both"/>
        <w:rPr>
          <w:rFonts w:ascii="Times New Roman" w:eastAsia="Calibri" w:hAnsi="Times New Roman"/>
          <w:sz w:val="24"/>
          <w:szCs w:val="24"/>
          <w:u w:val="single"/>
          <w:lang w:eastAsia="ar-SA"/>
        </w:rPr>
      </w:pPr>
      <w:r w:rsidRPr="009116DE">
        <w:rPr>
          <w:rFonts w:ascii="Times New Roman" w:eastAsia="Calibri" w:hAnsi="Times New Roman"/>
          <w:sz w:val="24"/>
          <w:szCs w:val="24"/>
          <w:u w:val="single"/>
          <w:lang w:eastAsia="ar-SA"/>
        </w:rPr>
        <w:tab/>
      </w:r>
    </w:p>
    <w:p w:rsidR="009116DE" w:rsidRPr="009116DE" w:rsidRDefault="009116DE" w:rsidP="009116DE">
      <w:pPr>
        <w:tabs>
          <w:tab w:val="left" w:pos="9354"/>
        </w:tabs>
        <w:suppressAutoHyphens/>
        <w:spacing w:after="0" w:line="240" w:lineRule="auto"/>
        <w:jc w:val="both"/>
        <w:rPr>
          <w:rFonts w:ascii="Times New Roman" w:eastAsia="Calibri" w:hAnsi="Times New Roman"/>
          <w:sz w:val="24"/>
          <w:szCs w:val="24"/>
          <w:lang w:eastAsia="ar-SA"/>
        </w:rPr>
      </w:pP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suppressAutoHyphens/>
        <w:spacing w:after="0" w:line="240" w:lineRule="auto"/>
        <w:ind w:firstLine="709"/>
        <w:jc w:val="both"/>
        <w:rPr>
          <w:rFonts w:ascii="Times New Roman" w:eastAsia="Calibri" w:hAnsi="Times New Roman"/>
          <w:sz w:val="24"/>
          <w:szCs w:val="24"/>
          <w:lang w:eastAsia="ar-SA"/>
        </w:rPr>
      </w:pPr>
      <w:r w:rsidRPr="009116DE">
        <w:rPr>
          <w:rFonts w:ascii="Times New Roman" w:eastAsia="Calibri" w:hAnsi="Times New Roman"/>
          <w:sz w:val="24"/>
          <w:szCs w:val="24"/>
          <w:lang w:eastAsia="ar-SA"/>
        </w:rPr>
        <w:t xml:space="preserve">В случае </w:t>
      </w:r>
      <w:proofErr w:type="gramStart"/>
      <w:r w:rsidRPr="009116DE">
        <w:rPr>
          <w:rFonts w:ascii="Times New Roman" w:eastAsia="Calibri" w:hAnsi="Times New Roman"/>
          <w:sz w:val="24"/>
          <w:szCs w:val="24"/>
          <w:lang w:eastAsia="ar-SA"/>
        </w:rPr>
        <w:t>не согласия</w:t>
      </w:r>
      <w:proofErr w:type="gramEnd"/>
      <w:r w:rsidRPr="009116DE">
        <w:rPr>
          <w:rFonts w:ascii="Times New Roman" w:eastAsia="Calibri" w:hAnsi="Times New Roman"/>
          <w:sz w:val="24"/>
          <w:szCs w:val="24"/>
          <w:lang w:eastAsia="ar-SA"/>
        </w:rPr>
        <w:t xml:space="preserve">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suppressAutoHyphens/>
        <w:spacing w:after="0" w:line="240" w:lineRule="auto"/>
        <w:rPr>
          <w:rFonts w:ascii="Times New Roman" w:eastAsia="Calibri" w:hAnsi="Times New Roman"/>
          <w:sz w:val="24"/>
          <w:szCs w:val="24"/>
          <w:lang w:eastAsia="ar-SA"/>
        </w:rPr>
      </w:pPr>
      <w:r w:rsidRPr="009116DE">
        <w:rPr>
          <w:rFonts w:ascii="Times New Roman" w:eastAsia="Calibri" w:hAnsi="Times New Roman"/>
          <w:sz w:val="24"/>
          <w:szCs w:val="24"/>
          <w:lang w:eastAsia="ar-SA"/>
        </w:rPr>
        <w:t>Глава администрации</w:t>
      </w:r>
    </w:p>
    <w:p w:rsidR="009116DE" w:rsidRPr="009116DE" w:rsidRDefault="009116DE" w:rsidP="009116DE">
      <w:pPr>
        <w:suppressAutoHyphens/>
        <w:spacing w:after="0" w:line="240" w:lineRule="auto"/>
        <w:rPr>
          <w:rFonts w:ascii="Times New Roman" w:eastAsia="Calibri" w:hAnsi="Times New Roman"/>
          <w:sz w:val="24"/>
          <w:szCs w:val="24"/>
          <w:lang w:eastAsia="ar-SA"/>
        </w:rPr>
      </w:pPr>
      <w:r w:rsidRPr="009116DE">
        <w:rPr>
          <w:rFonts w:ascii="Times New Roman" w:eastAsia="Calibri" w:hAnsi="Times New Roman"/>
          <w:sz w:val="24"/>
          <w:szCs w:val="24"/>
          <w:lang w:eastAsia="ar-SA"/>
        </w:rPr>
        <w:t>Дубровского района</w:t>
      </w: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t>_______________</w:t>
      </w: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t>___________________</w:t>
      </w:r>
    </w:p>
    <w:p w:rsidR="009116DE" w:rsidRPr="009116DE" w:rsidRDefault="009116DE" w:rsidP="009116DE">
      <w:pPr>
        <w:suppressAutoHyphens/>
        <w:spacing w:after="0" w:line="240" w:lineRule="auto"/>
        <w:rPr>
          <w:rFonts w:ascii="Times New Roman" w:eastAsia="Calibri" w:hAnsi="Times New Roman"/>
          <w:sz w:val="24"/>
          <w:szCs w:val="24"/>
          <w:vertAlign w:val="superscript"/>
          <w:lang w:eastAsia="ar-SA"/>
        </w:rPr>
      </w:pP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r>
      <w:r w:rsidRPr="009116DE">
        <w:rPr>
          <w:rFonts w:ascii="Times New Roman" w:eastAsia="Calibri" w:hAnsi="Times New Roman"/>
          <w:sz w:val="24"/>
          <w:szCs w:val="24"/>
          <w:lang w:eastAsia="ar-SA"/>
        </w:rPr>
        <w:tab/>
      </w:r>
      <w:r w:rsidRPr="009116DE">
        <w:rPr>
          <w:rFonts w:ascii="Times New Roman" w:eastAsia="Calibri" w:hAnsi="Times New Roman"/>
          <w:sz w:val="24"/>
          <w:szCs w:val="24"/>
          <w:vertAlign w:val="superscript"/>
          <w:lang w:eastAsia="ar-SA"/>
        </w:rPr>
        <w:t>(подпись)</w:t>
      </w:r>
      <w:r w:rsidRPr="009116DE">
        <w:rPr>
          <w:rFonts w:ascii="Times New Roman" w:eastAsia="Calibri" w:hAnsi="Times New Roman"/>
          <w:sz w:val="24"/>
          <w:szCs w:val="24"/>
          <w:vertAlign w:val="superscript"/>
          <w:lang w:eastAsia="ar-SA"/>
        </w:rPr>
        <w:tab/>
      </w:r>
      <w:r w:rsidRPr="009116DE">
        <w:rPr>
          <w:rFonts w:ascii="Times New Roman" w:eastAsia="Calibri" w:hAnsi="Times New Roman"/>
          <w:sz w:val="24"/>
          <w:szCs w:val="24"/>
          <w:vertAlign w:val="superscript"/>
          <w:lang w:eastAsia="ar-SA"/>
        </w:rPr>
        <w:tab/>
      </w:r>
      <w:r w:rsidRPr="009116DE">
        <w:rPr>
          <w:rFonts w:ascii="Times New Roman" w:eastAsia="Calibri" w:hAnsi="Times New Roman"/>
          <w:sz w:val="24"/>
          <w:szCs w:val="24"/>
          <w:vertAlign w:val="superscript"/>
          <w:lang w:eastAsia="ar-SA"/>
        </w:rPr>
        <w:tab/>
      </w:r>
      <w:proofErr w:type="gramStart"/>
      <w:r w:rsidRPr="009116DE">
        <w:rPr>
          <w:rFonts w:ascii="Times New Roman" w:eastAsia="Calibri" w:hAnsi="Times New Roman"/>
          <w:sz w:val="24"/>
          <w:szCs w:val="24"/>
          <w:vertAlign w:val="superscript"/>
          <w:lang w:eastAsia="ar-SA"/>
        </w:rPr>
        <w:t xml:space="preserve">   (</w:t>
      </w:r>
      <w:proofErr w:type="gramEnd"/>
      <w:r w:rsidRPr="009116DE">
        <w:rPr>
          <w:rFonts w:ascii="Times New Roman" w:eastAsia="Calibri" w:hAnsi="Times New Roman"/>
          <w:sz w:val="24"/>
          <w:szCs w:val="24"/>
          <w:vertAlign w:val="superscript"/>
          <w:lang w:eastAsia="ar-SA"/>
        </w:rPr>
        <w:t>И.О. Фамилия)</w:t>
      </w:r>
    </w:p>
    <w:p w:rsidR="009116DE" w:rsidRPr="009116DE" w:rsidRDefault="009116DE" w:rsidP="009116DE">
      <w:pPr>
        <w:suppressAutoHyphens/>
        <w:spacing w:after="0" w:line="240" w:lineRule="auto"/>
        <w:rPr>
          <w:rFonts w:ascii="Times New Roman" w:eastAsia="Calibri" w:hAnsi="Times New Roman"/>
          <w:sz w:val="24"/>
          <w:szCs w:val="24"/>
          <w:lang w:eastAsia="ar-SA"/>
        </w:rPr>
      </w:pPr>
    </w:p>
    <w:p w:rsidR="009116DE" w:rsidRPr="009116DE" w:rsidRDefault="009116DE" w:rsidP="009116DE">
      <w:pPr>
        <w:suppressAutoHyphens/>
        <w:spacing w:after="0" w:line="240" w:lineRule="auto"/>
        <w:rPr>
          <w:rFonts w:ascii="Times New Roman" w:eastAsia="Calibri" w:hAnsi="Times New Roman"/>
          <w:sz w:val="24"/>
          <w:szCs w:val="24"/>
          <w:lang w:eastAsia="ar-SA"/>
        </w:rPr>
      </w:pPr>
      <w:r w:rsidRPr="009116DE">
        <w:rPr>
          <w:rFonts w:ascii="Times New Roman" w:eastAsia="Calibri" w:hAnsi="Times New Roman"/>
          <w:sz w:val="24"/>
          <w:szCs w:val="24"/>
          <w:lang w:eastAsia="ar-SA"/>
        </w:rPr>
        <w:t>М.П.</w:t>
      </w:r>
    </w:p>
    <w:p w:rsidR="009116DE" w:rsidRPr="009116DE" w:rsidRDefault="009116DE" w:rsidP="009116DE">
      <w:pPr>
        <w:suppressAutoHyphens/>
        <w:spacing w:after="0" w:line="240" w:lineRule="auto"/>
        <w:rPr>
          <w:rFonts w:ascii="Times New Roman" w:hAnsi="Times New Roman"/>
          <w:sz w:val="24"/>
          <w:szCs w:val="24"/>
          <w:lang w:eastAsia="ar-SA"/>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p>
    <w:p w:rsidR="009116DE" w:rsidRPr="009116DE" w:rsidRDefault="009116DE" w:rsidP="002D3097">
      <w:pPr>
        <w:spacing w:after="0" w:line="240" w:lineRule="auto"/>
        <w:rPr>
          <w:rFonts w:ascii="Times New Roman" w:hAnsi="Times New Roman"/>
          <w:sz w:val="28"/>
          <w:szCs w:val="28"/>
        </w:rPr>
      </w:pPr>
    </w:p>
    <w:p w:rsidR="009116DE" w:rsidRPr="009116DE" w:rsidRDefault="009116DE" w:rsidP="009116DE">
      <w:pPr>
        <w:suppressAutoHyphens/>
        <w:spacing w:after="0" w:line="240" w:lineRule="auto"/>
        <w:ind w:firstLine="540"/>
        <w:jc w:val="right"/>
        <w:rPr>
          <w:rFonts w:ascii="Times New Roman" w:hAnsi="Times New Roman"/>
          <w:sz w:val="24"/>
          <w:szCs w:val="24"/>
          <w:lang w:eastAsia="ar-SA"/>
        </w:rPr>
      </w:pPr>
      <w:r w:rsidRPr="009116DE">
        <w:rPr>
          <w:rFonts w:ascii="Times New Roman" w:hAnsi="Times New Roman"/>
          <w:sz w:val="24"/>
          <w:szCs w:val="24"/>
          <w:lang w:eastAsia="ar-SA"/>
        </w:rPr>
        <w:t xml:space="preserve">Приложение №3 к административному регламенту </w:t>
      </w:r>
    </w:p>
    <w:p w:rsidR="009116DE" w:rsidRPr="009116DE" w:rsidRDefault="009116DE" w:rsidP="009116DE">
      <w:pPr>
        <w:suppressAutoHyphens/>
        <w:autoSpaceDE w:val="0"/>
        <w:spacing w:after="0" w:line="240" w:lineRule="auto"/>
        <w:jc w:val="right"/>
        <w:rPr>
          <w:rFonts w:ascii="Times New Roman" w:hAnsi="Times New Roman"/>
          <w:sz w:val="24"/>
          <w:szCs w:val="24"/>
          <w:lang w:eastAsia="ar-SA"/>
        </w:rPr>
      </w:pPr>
      <w:r w:rsidRPr="009116DE">
        <w:rPr>
          <w:rFonts w:ascii="Times New Roman" w:hAnsi="Times New Roman"/>
          <w:sz w:val="24"/>
          <w:szCs w:val="24"/>
          <w:lang w:eastAsia="ar-SA"/>
        </w:rPr>
        <w:t>«Принятие решения о подготовке документации по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планировке территории в границах Дубровского</w:t>
      </w:r>
    </w:p>
    <w:p w:rsidR="009116DE" w:rsidRPr="009116DE" w:rsidRDefault="009116DE" w:rsidP="009116DE">
      <w:pPr>
        <w:suppressAutoHyphens/>
        <w:autoSpaceDE w:val="0"/>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 xml:space="preserve">                                                                       муниципального района Брянской области»</w:t>
      </w:r>
    </w:p>
    <w:p w:rsidR="009116DE" w:rsidRPr="009116DE" w:rsidRDefault="009116DE" w:rsidP="009116DE">
      <w:pPr>
        <w:spacing w:after="0" w:line="240" w:lineRule="auto"/>
        <w:jc w:val="both"/>
        <w:rPr>
          <w:rFonts w:ascii="Times New Roman" w:hAnsi="Times New Roman"/>
          <w:sz w:val="28"/>
          <w:szCs w:val="28"/>
        </w:rPr>
      </w:pPr>
    </w:p>
    <w:p w:rsidR="009116DE" w:rsidRPr="009116DE" w:rsidRDefault="009116DE" w:rsidP="009116DE">
      <w:pPr>
        <w:widowControl w:val="0"/>
        <w:suppressAutoHyphens/>
        <w:autoSpaceDE w:val="0"/>
        <w:autoSpaceDN w:val="0"/>
        <w:adjustRightInd w:val="0"/>
        <w:spacing w:after="0" w:line="240" w:lineRule="auto"/>
        <w:jc w:val="center"/>
        <w:rPr>
          <w:rFonts w:ascii="Times New Roman" w:hAnsi="Times New Roman"/>
          <w:b/>
          <w:bCs/>
          <w:sz w:val="24"/>
          <w:szCs w:val="24"/>
          <w:lang w:eastAsia="ar-SA"/>
        </w:rPr>
      </w:pPr>
      <w:bookmarkStart w:id="4" w:name="Par315"/>
      <w:bookmarkEnd w:id="4"/>
      <w:r w:rsidRPr="009116DE">
        <w:rPr>
          <w:rFonts w:ascii="Times New Roman" w:hAnsi="Times New Roman"/>
          <w:b/>
          <w:bCs/>
          <w:sz w:val="24"/>
          <w:szCs w:val="24"/>
          <w:lang w:eastAsia="ar-SA"/>
        </w:rPr>
        <w:t>БЛОК-СХЕМА</w:t>
      </w:r>
    </w:p>
    <w:p w:rsidR="009116DE" w:rsidRPr="009116DE" w:rsidRDefault="009116DE" w:rsidP="009116DE">
      <w:pPr>
        <w:suppressAutoHyphens/>
        <w:spacing w:after="0" w:line="240" w:lineRule="auto"/>
        <w:jc w:val="center"/>
        <w:rPr>
          <w:rFonts w:ascii="Times New Roman" w:hAnsi="Times New Roman"/>
          <w:b/>
          <w:bCs/>
          <w:sz w:val="24"/>
          <w:szCs w:val="24"/>
          <w:lang w:eastAsia="ar-SA"/>
        </w:rPr>
      </w:pPr>
      <w:r w:rsidRPr="009116DE">
        <w:rPr>
          <w:rFonts w:ascii="Times New Roman" w:hAnsi="Times New Roman"/>
          <w:b/>
          <w:bCs/>
          <w:sz w:val="24"/>
          <w:szCs w:val="24"/>
          <w:lang w:eastAsia="ar-SA"/>
        </w:rPr>
        <w:t>ПОСЛЕДОВАТЕЛЬНОСТИ АДМИНИСТРАТИВНЫХ ПРОЦЕДУР ПРИ ПРЕДОСТАВЛЕНИИ МУНИЦИПАЛЬНОЙ МУСЛУГИ</w:t>
      </w:r>
    </w:p>
    <w:p w:rsidR="009116DE" w:rsidRPr="009116DE" w:rsidRDefault="009116DE" w:rsidP="009116DE">
      <w:pPr>
        <w:suppressAutoHyphens/>
        <w:spacing w:after="0" w:line="240" w:lineRule="auto"/>
        <w:jc w:val="center"/>
        <w:rPr>
          <w:rFonts w:ascii="Times New Roman" w:hAnsi="Times New Roman"/>
          <w:sz w:val="24"/>
          <w:szCs w:val="24"/>
          <w:lang w:eastAsia="ar-SA"/>
        </w:rPr>
      </w:pPr>
      <w:r w:rsidRPr="009116DE">
        <w:rPr>
          <w:rFonts w:ascii="Times New Roman" w:hAnsi="Times New Roman"/>
          <w:sz w:val="24"/>
          <w:szCs w:val="24"/>
          <w:lang w:eastAsia="ar-SA"/>
        </w:rPr>
        <w:t>«</w:t>
      </w:r>
      <w:r w:rsidRPr="009116DE">
        <w:rPr>
          <w:rFonts w:ascii="Times New Roman" w:hAnsi="Times New Roman"/>
          <w:bCs/>
          <w:sz w:val="24"/>
          <w:szCs w:val="24"/>
          <w:lang w:eastAsia="ar-SA"/>
        </w:rPr>
        <w:t xml:space="preserve">Принятие решения о подготовке документации по планировке территории в границах </w:t>
      </w:r>
      <w:proofErr w:type="gramStart"/>
      <w:r w:rsidRPr="009116DE">
        <w:rPr>
          <w:rFonts w:ascii="Times New Roman" w:hAnsi="Times New Roman"/>
          <w:bCs/>
          <w:sz w:val="24"/>
          <w:szCs w:val="24"/>
          <w:lang w:eastAsia="ar-SA"/>
        </w:rPr>
        <w:t>Дубровского  муниципального</w:t>
      </w:r>
      <w:proofErr w:type="gramEnd"/>
      <w:r w:rsidRPr="009116DE">
        <w:rPr>
          <w:rFonts w:ascii="Times New Roman" w:hAnsi="Times New Roman"/>
          <w:bCs/>
          <w:sz w:val="24"/>
          <w:szCs w:val="24"/>
          <w:lang w:eastAsia="ar-SA"/>
        </w:rPr>
        <w:t xml:space="preserve"> района Брянской области</w:t>
      </w:r>
      <w:r w:rsidRPr="009116DE">
        <w:rPr>
          <w:rFonts w:ascii="Times New Roman" w:hAnsi="Times New Roman"/>
          <w:sz w:val="24"/>
          <w:szCs w:val="24"/>
          <w:lang w:eastAsia="ar-SA"/>
        </w:rPr>
        <w:t>»</w:t>
      </w:r>
    </w:p>
    <w:p w:rsidR="009116DE" w:rsidRPr="009116DE" w:rsidRDefault="009116DE" w:rsidP="009116DE">
      <w:pPr>
        <w:widowControl w:val="0"/>
        <w:suppressAutoHyphens/>
        <w:autoSpaceDE w:val="0"/>
        <w:autoSpaceDN w:val="0"/>
        <w:adjustRightInd w:val="0"/>
        <w:spacing w:after="0" w:line="240" w:lineRule="auto"/>
        <w:rPr>
          <w:rFonts w:ascii="Times New Roman" w:hAnsi="Times New Roman"/>
          <w:sz w:val="24"/>
          <w:szCs w:val="24"/>
          <w:lang w:eastAsia="ar-SA"/>
        </w:rPr>
      </w:pPr>
    </w:p>
    <w:p w:rsidR="009116DE" w:rsidRPr="009116DE" w:rsidRDefault="009116DE" w:rsidP="009116DE">
      <w:pPr>
        <w:suppressAutoHyphens/>
        <w:spacing w:after="0" w:line="240" w:lineRule="auto"/>
        <w:jc w:val="center"/>
        <w:rPr>
          <w:rFonts w:ascii="Times New Roman" w:hAnsi="Times New Roman" w:cs="Arial"/>
          <w:sz w:val="24"/>
          <w:szCs w:val="28"/>
          <w:lang w:eastAsia="ar-SA"/>
        </w:rPr>
      </w:pPr>
      <w:r w:rsidRPr="009116DE">
        <w:rPr>
          <w:rFonts w:ascii="Times New Roman" w:hAnsi="Times New Roman" w:cs="Arial"/>
          <w:noProof/>
          <w:sz w:val="24"/>
          <w:szCs w:val="28"/>
        </w:rPr>
        <mc:AlternateContent>
          <mc:Choice Requires="wps">
            <w:drawing>
              <wp:anchor distT="0" distB="0" distL="114300" distR="114300" simplePos="0" relativeHeight="251665408" behindDoc="0" locked="0" layoutInCell="1" allowOverlap="1">
                <wp:simplePos x="0" y="0"/>
                <wp:positionH relativeFrom="column">
                  <wp:posOffset>1381125</wp:posOffset>
                </wp:positionH>
                <wp:positionV relativeFrom="paragraph">
                  <wp:posOffset>85725</wp:posOffset>
                </wp:positionV>
                <wp:extent cx="1819275" cy="381000"/>
                <wp:effectExtent l="5080" t="13335" r="13970" b="571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81000"/>
                        </a:xfrm>
                        <a:prstGeom prst="ellipse">
                          <a:avLst/>
                        </a:prstGeom>
                        <a:solidFill>
                          <a:srgbClr val="FFFFFF"/>
                        </a:solidFill>
                        <a:ln w="9525">
                          <a:solidFill>
                            <a:srgbClr val="000000"/>
                          </a:solidFill>
                          <a:round/>
                          <a:headEnd/>
                          <a:tailEnd/>
                        </a:ln>
                      </wps:spPr>
                      <wps:txbx>
                        <w:txbxContent>
                          <w:p w:rsidR="002D3097" w:rsidRPr="00EA1241" w:rsidRDefault="002D3097" w:rsidP="009116DE">
                            <w:pPr>
                              <w:jc w:val="center"/>
                              <w:rPr>
                                <w:sz w:val="24"/>
                              </w:rPr>
                            </w:pPr>
                            <w:r w:rsidRPr="00EA1241">
                              <w:rPr>
                                <w:sz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7" style="position:absolute;left:0;text-align:left;margin-left:108.75pt;margin-top:6.75pt;width:143.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">
                <v:textbox>
                  <w:txbxContent>
                    <w:p w:rsidR="002D3097" w:rsidRPr="00EA1241" w:rsidRDefault="002D3097" w:rsidP="009116DE">
                      <w:pPr>
                        <w:jc w:val="center"/>
                        <w:rPr>
                          <w:sz w:val="24"/>
                        </w:rPr>
                      </w:pPr>
                      <w:r w:rsidRPr="00EA1241">
                        <w:rPr>
                          <w:sz w:val="24"/>
                        </w:rPr>
                        <w:t>Заявитель</w:t>
                      </w:r>
                    </w:p>
                  </w:txbxContent>
                </v:textbox>
              </v:oval>
            </w:pict>
          </mc:Fallback>
        </mc:AlternateContent>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p>
    <w:p w:rsidR="009116DE" w:rsidRPr="009116DE" w:rsidRDefault="009116DE" w:rsidP="009116DE">
      <w:pPr>
        <w:suppressAutoHyphens/>
        <w:spacing w:after="0" w:line="240" w:lineRule="auto"/>
        <w:jc w:val="center"/>
        <w:rPr>
          <w:rFonts w:ascii="Times New Roman" w:hAnsi="Times New Roman" w:cs="Arial"/>
          <w:sz w:val="24"/>
          <w:szCs w:val="28"/>
          <w:lang w:eastAsia="ar-SA"/>
        </w:rPr>
      </w:pPr>
      <w:r w:rsidRPr="009116DE">
        <w:rPr>
          <w:rFonts w:ascii="Times New Roman" w:hAnsi="Times New Roman" w:cs="Arial"/>
          <w:noProof/>
          <w:sz w:val="24"/>
          <w:szCs w:val="28"/>
        </w:rPr>
        <mc:AlternateContent>
          <mc:Choice Requires="wps">
            <w:drawing>
              <wp:anchor distT="0" distB="0" distL="114300" distR="114300" simplePos="0" relativeHeight="251664384" behindDoc="0" locked="0" layoutInCell="1" allowOverlap="1">
                <wp:simplePos x="0" y="0"/>
                <wp:positionH relativeFrom="column">
                  <wp:posOffset>2261870</wp:posOffset>
                </wp:positionH>
                <wp:positionV relativeFrom="paragraph">
                  <wp:posOffset>57785</wp:posOffset>
                </wp:positionV>
                <wp:extent cx="0" cy="295275"/>
                <wp:effectExtent l="57150" t="12065" r="57150" b="1651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2D7CD" id="_x0000_t32" coordsize="21600,21600" o:spt="32" o:oned="t" path="m,l21600,21600e" filled="f">
                <v:path arrowok="t" fillok="f" o:connecttype="none"/>
                <o:lock v:ext="edit" shapetype="t"/>
              </v:shapetype>
              <v:shape id="Прямая со стрелкой 18" o:spid="_x0000_s1026" type="#_x0000_t32" style="position:absolute;margin-left:178.1pt;margin-top:4.55pt;width:0;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up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">
                <v:stroke endarrow="block"/>
              </v:shape>
            </w:pict>
          </mc:Fallback>
        </mc:AlternateContent>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r w:rsidRPr="009116DE">
        <w:rPr>
          <w:rFonts w:ascii="Times New Roman" w:hAnsi="Times New Roman" w:cs="Arial"/>
          <w:noProof/>
          <w:sz w:val="24"/>
          <w:szCs w:val="28"/>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177800</wp:posOffset>
                </wp:positionV>
                <wp:extent cx="2966085" cy="701040"/>
                <wp:effectExtent l="5080" t="12065" r="10160" b="107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085" cy="701040"/>
                        </a:xfrm>
                        <a:prstGeom prst="rect">
                          <a:avLst/>
                        </a:prstGeom>
                        <a:solidFill>
                          <a:srgbClr val="FFFFFF"/>
                        </a:solidFill>
                        <a:ln w="9525">
                          <a:solidFill>
                            <a:srgbClr val="000000"/>
                          </a:solidFill>
                          <a:miter lim="800000"/>
                          <a:headEnd/>
                          <a:tailEnd/>
                        </a:ln>
                      </wps:spPr>
                      <wps:txbx>
                        <w:txbxContent>
                          <w:p w:rsidR="002D3097" w:rsidRPr="00E13DA6" w:rsidRDefault="002D3097" w:rsidP="009116DE">
                            <w:pPr>
                              <w:jc w:val="center"/>
                            </w:pPr>
                            <w:r w:rsidRPr="00E13DA6">
                              <w:rPr>
                                <w:sz w:val="24"/>
                                <w:lang w:eastAsia="ar-SA"/>
                              </w:rPr>
                              <w:t>Прием и регистрация заявления с документами, необходимыми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8" style="position:absolute;left:0;text-align:left;margin-left:68.25pt;margin-top:14pt;width:233.55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">
                <v:textbox>
                  <w:txbxContent>
                    <w:p w:rsidR="002D3097" w:rsidRPr="00E13DA6" w:rsidRDefault="002D3097" w:rsidP="009116DE">
                      <w:pPr>
                        <w:jc w:val="center"/>
                      </w:pPr>
                      <w:r w:rsidRPr="00E13DA6">
                        <w:rPr>
                          <w:sz w:val="24"/>
                          <w:lang w:eastAsia="ar-SA"/>
                        </w:rPr>
                        <w:t>Прием и регистрация заявления с документами, необходимыми для предоставления муниципальной услуги</w:t>
                      </w:r>
                    </w:p>
                  </w:txbxContent>
                </v:textbox>
              </v:rect>
            </w:pict>
          </mc:Fallback>
        </mc:AlternateContent>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p>
    <w:p w:rsidR="009116DE" w:rsidRPr="009116DE" w:rsidRDefault="009116DE" w:rsidP="009116DE">
      <w:pPr>
        <w:suppressAutoHyphens/>
        <w:spacing w:after="0" w:line="240" w:lineRule="auto"/>
        <w:jc w:val="center"/>
        <w:rPr>
          <w:rFonts w:ascii="Times New Roman" w:hAnsi="Times New Roman" w:cs="Arial"/>
          <w:sz w:val="24"/>
          <w:szCs w:val="28"/>
          <w:lang w:eastAsia="ar-SA"/>
        </w:rPr>
      </w:pPr>
    </w:p>
    <w:p w:rsidR="009116DE" w:rsidRPr="009116DE" w:rsidRDefault="009116DE" w:rsidP="009116DE">
      <w:pPr>
        <w:tabs>
          <w:tab w:val="left" w:pos="8220"/>
        </w:tabs>
        <w:suppressAutoHyphens/>
        <w:spacing w:after="0" w:line="240" w:lineRule="auto"/>
        <w:rPr>
          <w:rFonts w:ascii="Times New Roman" w:hAnsi="Times New Roman" w:cs="Arial"/>
          <w:sz w:val="24"/>
          <w:szCs w:val="28"/>
          <w:lang w:eastAsia="ar-SA"/>
        </w:rPr>
      </w:pPr>
      <w:r w:rsidRPr="009116DE">
        <w:rPr>
          <w:rFonts w:ascii="Times New Roman" w:hAnsi="Times New Roman" w:cs="Arial"/>
          <w:sz w:val="24"/>
          <w:szCs w:val="28"/>
          <w:lang w:eastAsia="ar-SA"/>
        </w:rPr>
        <w:tab/>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r w:rsidRPr="009116DE">
        <w:rPr>
          <w:rFonts w:ascii="Times New Roman" w:hAnsi="Times New Roman" w:cs="Arial"/>
          <w:noProof/>
          <w:sz w:val="24"/>
          <w:szCs w:val="28"/>
        </w:rPr>
        <mc:AlternateContent>
          <mc:Choice Requires="wps">
            <w:drawing>
              <wp:anchor distT="0" distB="0" distL="114300" distR="114300" simplePos="0" relativeHeight="251666432" behindDoc="0" locked="0" layoutInCell="1" allowOverlap="1">
                <wp:simplePos x="0" y="0"/>
                <wp:positionH relativeFrom="column">
                  <wp:posOffset>2261235</wp:posOffset>
                </wp:positionH>
                <wp:positionV relativeFrom="paragraph">
                  <wp:posOffset>177800</wp:posOffset>
                </wp:positionV>
                <wp:extent cx="635" cy="304800"/>
                <wp:effectExtent l="56515" t="8255" r="57150" b="2032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08FCB" id="Прямая со стрелкой 16" o:spid="_x0000_s1026" type="#_x0000_t32" style="position:absolute;margin-left:178.05pt;margin-top:14pt;width:.0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1J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">
                <v:stroke endarrow="block"/>
              </v:shape>
            </w:pict>
          </mc:Fallback>
        </mc:AlternateContent>
      </w:r>
    </w:p>
    <w:p w:rsidR="009116DE" w:rsidRPr="009116DE" w:rsidRDefault="009116DE" w:rsidP="009116DE">
      <w:pPr>
        <w:tabs>
          <w:tab w:val="left" w:pos="4605"/>
          <w:tab w:val="left" w:pos="6900"/>
        </w:tabs>
        <w:suppressAutoHyphens/>
        <w:spacing w:after="0" w:line="240" w:lineRule="auto"/>
        <w:rPr>
          <w:rFonts w:ascii="Times New Roman" w:hAnsi="Times New Roman" w:cs="Arial"/>
          <w:sz w:val="24"/>
          <w:szCs w:val="28"/>
          <w:lang w:eastAsia="ar-SA"/>
        </w:rPr>
      </w:pPr>
      <w:r w:rsidRPr="009116DE">
        <w:rPr>
          <w:rFonts w:ascii="Times New Roman" w:hAnsi="Times New Roman" w:cs="Arial"/>
          <w:sz w:val="24"/>
          <w:szCs w:val="28"/>
          <w:lang w:eastAsia="ar-SA"/>
        </w:rPr>
        <w:tab/>
      </w:r>
      <w:r w:rsidRPr="009116DE">
        <w:rPr>
          <w:rFonts w:ascii="Times New Roman" w:hAnsi="Times New Roman" w:cs="Arial"/>
          <w:sz w:val="24"/>
          <w:szCs w:val="28"/>
          <w:lang w:eastAsia="ar-SA"/>
        </w:rPr>
        <w:tab/>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r w:rsidRPr="009116DE">
        <w:rPr>
          <w:rFonts w:ascii="Times New Roman" w:hAnsi="Times New Roman" w:cs="Arial"/>
          <w:noProof/>
          <w:sz w:val="24"/>
          <w:szCs w:val="28"/>
        </w:rPr>
        <w:lastRenderedPageBreak/>
        <mc:AlternateContent>
          <mc:Choice Requires="wps">
            <w:drawing>
              <wp:anchor distT="0" distB="0" distL="114300" distR="114300" simplePos="0" relativeHeight="251667456" behindDoc="0" locked="0" layoutInCell="1" allowOverlap="1">
                <wp:simplePos x="0" y="0"/>
                <wp:positionH relativeFrom="column">
                  <wp:posOffset>839470</wp:posOffset>
                </wp:positionH>
                <wp:positionV relativeFrom="paragraph">
                  <wp:posOffset>132080</wp:posOffset>
                </wp:positionV>
                <wp:extent cx="2895600" cy="485775"/>
                <wp:effectExtent l="6350" t="8255" r="12700"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485775"/>
                        </a:xfrm>
                        <a:prstGeom prst="rect">
                          <a:avLst/>
                        </a:prstGeom>
                        <a:solidFill>
                          <a:srgbClr val="FFFFFF"/>
                        </a:solidFill>
                        <a:ln w="9525">
                          <a:solidFill>
                            <a:srgbClr val="000000"/>
                          </a:solidFill>
                          <a:miter lim="800000"/>
                          <a:headEnd/>
                          <a:tailEnd/>
                        </a:ln>
                      </wps:spPr>
                      <wps:txbx>
                        <w:txbxContent>
                          <w:p w:rsidR="002D3097" w:rsidRPr="00E13DA6" w:rsidRDefault="002D3097" w:rsidP="009116DE">
                            <w:pPr>
                              <w:jc w:val="center"/>
                            </w:pPr>
                            <w:r w:rsidRPr="00E13DA6">
                              <w:rPr>
                                <w:sz w:val="24"/>
                                <w:lang w:eastAsia="ar-SA"/>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left:0;text-align:left;margin-left:66.1pt;margin-top:10.4pt;width:228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">
                <v:textbox>
                  <w:txbxContent>
                    <w:p w:rsidR="002D3097" w:rsidRPr="00E13DA6" w:rsidRDefault="002D3097" w:rsidP="009116DE">
                      <w:pPr>
                        <w:jc w:val="center"/>
                      </w:pPr>
                      <w:r w:rsidRPr="00E13DA6">
                        <w:rPr>
                          <w:sz w:val="24"/>
                          <w:lang w:eastAsia="ar-SA"/>
                        </w:rPr>
                        <w:t>Формирование и направление межведомственных запросов</w:t>
                      </w:r>
                    </w:p>
                  </w:txbxContent>
                </v:textbox>
              </v:rect>
            </w:pict>
          </mc:Fallback>
        </mc:AlternateContent>
      </w:r>
    </w:p>
    <w:p w:rsidR="009116DE" w:rsidRPr="009116DE" w:rsidRDefault="009116DE" w:rsidP="009116DE">
      <w:pPr>
        <w:suppressAutoHyphens/>
        <w:spacing w:after="0" w:line="240" w:lineRule="auto"/>
        <w:jc w:val="center"/>
        <w:rPr>
          <w:rFonts w:ascii="Times New Roman" w:hAnsi="Times New Roman" w:cs="Arial"/>
          <w:sz w:val="24"/>
          <w:szCs w:val="28"/>
          <w:lang w:eastAsia="ar-SA"/>
        </w:rPr>
      </w:pPr>
    </w:p>
    <w:p w:rsidR="009116DE" w:rsidRPr="009116DE" w:rsidRDefault="009116DE" w:rsidP="009116DE">
      <w:pPr>
        <w:suppressAutoHyphens/>
        <w:spacing w:after="0" w:line="240" w:lineRule="auto"/>
        <w:jc w:val="center"/>
        <w:rPr>
          <w:rFonts w:ascii="Times New Roman" w:hAnsi="Times New Roman" w:cs="Arial"/>
          <w:sz w:val="24"/>
          <w:szCs w:val="28"/>
          <w:lang w:eastAsia="ar-SA"/>
        </w:rPr>
      </w:pPr>
    </w:p>
    <w:p w:rsidR="009116DE" w:rsidRPr="009116DE" w:rsidRDefault="009116DE" w:rsidP="009116DE">
      <w:pPr>
        <w:suppressAutoHyphens/>
        <w:spacing w:after="0" w:line="240" w:lineRule="auto"/>
        <w:jc w:val="center"/>
        <w:rPr>
          <w:rFonts w:ascii="Times New Roman" w:hAnsi="Times New Roman" w:cs="Arial"/>
          <w:sz w:val="24"/>
          <w:szCs w:val="28"/>
          <w:lang w:eastAsia="ar-SA"/>
        </w:rPr>
      </w:pPr>
      <w:bookmarkStart w:id="5" w:name="_Hlk48041295"/>
      <w:r w:rsidRPr="009116DE">
        <w:rPr>
          <w:rFonts w:ascii="Times New Roman" w:eastAsia="Calibri" w:hAnsi="Times New Roman" w:cs="Arial"/>
          <w:noProof/>
          <w:sz w:val="24"/>
          <w:szCs w:val="28"/>
        </w:rPr>
        <mc:AlternateContent>
          <mc:Choice Requires="wpc">
            <w:drawing>
              <wp:inline distT="0" distB="0" distL="0" distR="0">
                <wp:extent cx="5922010" cy="3543300"/>
                <wp:effectExtent l="3810" t="10795" r="0" b="1778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flipH="1">
                            <a:off x="1526317" y="1350883"/>
                            <a:ext cx="825" cy="188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395406" y="1229492"/>
                            <a:ext cx="2494608" cy="1102360"/>
                          </a:xfrm>
                          <a:prstGeom prst="diamond">
                            <a:avLst/>
                          </a:prstGeom>
                          <a:solidFill>
                            <a:srgbClr val="FFFFFF"/>
                          </a:solidFill>
                          <a:ln w="9525">
                            <a:solidFill>
                              <a:srgbClr val="000000"/>
                            </a:solidFill>
                            <a:miter lim="800000"/>
                            <a:headEnd/>
                            <a:tailEnd/>
                          </a:ln>
                        </wps:spPr>
                        <wps:txbx>
                          <w:txbxContent>
                            <w:p w:rsidR="002D3097" w:rsidRPr="00EA1241" w:rsidRDefault="002D3097" w:rsidP="009116DE">
                              <w:pPr>
                                <w:jc w:val="center"/>
                                <w:rPr>
                                  <w:sz w:val="24"/>
                                </w:rPr>
                              </w:pPr>
                              <w:r w:rsidRPr="00EA1241">
                                <w:rPr>
                                  <w:sz w:val="24"/>
                                </w:rPr>
                                <w:t>Подготовка проекта решения</w:t>
                              </w:r>
                              <w:r>
                                <w:rPr>
                                  <w:sz w:val="24"/>
                                </w:rPr>
                                <w:t xml:space="preserve"> (распоряжения)</w:t>
                              </w:r>
                            </w:p>
                            <w:p w:rsidR="002D3097" w:rsidRPr="002A6735" w:rsidRDefault="002D3097" w:rsidP="009116DE"/>
                          </w:txbxContent>
                        </wps:txbx>
                        <wps:bodyPr rot="0" vert="horz" wrap="square" lIns="0" tIns="0" rIns="0" bIns="0" anchor="t" anchorCtr="0" upright="1">
                          <a:noAutofit/>
                        </wps:bodyPr>
                      </wps:wsp>
                      <wps:wsp>
                        <wps:cNvPr id="5" name="Rectangle 6"/>
                        <wps:cNvSpPr>
                          <a:spLocks noChangeArrowheads="1"/>
                        </wps:cNvSpPr>
                        <wps:spPr bwMode="auto">
                          <a:xfrm>
                            <a:off x="3575989" y="939139"/>
                            <a:ext cx="2260171" cy="682413"/>
                          </a:xfrm>
                          <a:prstGeom prst="rect">
                            <a:avLst/>
                          </a:prstGeom>
                          <a:solidFill>
                            <a:srgbClr val="FFFFFF"/>
                          </a:solidFill>
                          <a:ln w="9525">
                            <a:solidFill>
                              <a:srgbClr val="000000"/>
                            </a:solidFill>
                            <a:miter lim="800000"/>
                            <a:headEnd/>
                            <a:tailEnd/>
                          </a:ln>
                        </wps:spPr>
                        <wps:txbx>
                          <w:txbxContent>
                            <w:p w:rsidR="002D3097" w:rsidRPr="00EA1241" w:rsidRDefault="002D3097" w:rsidP="009116DE">
                              <w:pPr>
                                <w:jc w:val="center"/>
                                <w:rPr>
                                  <w:sz w:val="24"/>
                                </w:rPr>
                              </w:pPr>
                              <w:r>
                                <w:rPr>
                                  <w:sz w:val="24"/>
                                </w:rPr>
                                <w:t>Уведомление об отказе в предоставлении муниципальной услуги</w:t>
                              </w:r>
                            </w:p>
                          </w:txbxContent>
                        </wps:txbx>
                        <wps:bodyPr rot="0" vert="horz" wrap="square" lIns="91440" tIns="45720" rIns="91440" bIns="45720" anchor="t" anchorCtr="0" upright="1">
                          <a:noAutofit/>
                        </wps:bodyPr>
                      </wps:wsp>
                      <wps:wsp>
                        <wps:cNvPr id="6" name="Line 7"/>
                        <wps:cNvCnPr>
                          <a:cxnSpLocks noChangeShapeType="1"/>
                        </wps:cNvCnPr>
                        <wps:spPr bwMode="auto">
                          <a:xfrm>
                            <a:off x="4598762" y="1621552"/>
                            <a:ext cx="825" cy="19217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223706" y="2609083"/>
                            <a:ext cx="2666308" cy="631560"/>
                          </a:xfrm>
                          <a:prstGeom prst="rect">
                            <a:avLst/>
                          </a:prstGeom>
                          <a:solidFill>
                            <a:srgbClr val="FFFFFF"/>
                          </a:solidFill>
                          <a:ln w="9525">
                            <a:solidFill>
                              <a:srgbClr val="000000"/>
                            </a:solidFill>
                            <a:miter lim="800000"/>
                            <a:headEnd/>
                            <a:tailEnd/>
                          </a:ln>
                        </wps:spPr>
                        <wps:txbx>
                          <w:txbxContent>
                            <w:p w:rsidR="002D3097" w:rsidRPr="001F3C88" w:rsidRDefault="002D3097" w:rsidP="009116DE">
                              <w:pPr>
                                <w:pStyle w:val="ConsPlusNonformat"/>
                                <w:jc w:val="center"/>
                                <w:rPr>
                                  <w:rFonts w:ascii="Times New Roman" w:hAnsi="Times New Roman" w:cs="Times New Roman"/>
                                  <w:sz w:val="24"/>
                                  <w:szCs w:val="24"/>
                                </w:rPr>
                              </w:pPr>
                              <w:r w:rsidRPr="001F3C88">
                                <w:rPr>
                                  <w:rFonts w:ascii="Times New Roman" w:hAnsi="Times New Roman" w:cs="Times New Roman"/>
                                  <w:sz w:val="24"/>
                                  <w:szCs w:val="24"/>
                                </w:rPr>
                                <w:t>Согласование</w:t>
                              </w:r>
                            </w:p>
                            <w:p w:rsidR="002D3097" w:rsidRPr="001F3C88" w:rsidRDefault="002D3097" w:rsidP="009116DE">
                              <w:pPr>
                                <w:pStyle w:val="ConsPlusNonformat"/>
                                <w:jc w:val="center"/>
                                <w:rPr>
                                  <w:rFonts w:ascii="Times New Roman" w:hAnsi="Times New Roman" w:cs="Times New Roman"/>
                                  <w:sz w:val="24"/>
                                  <w:szCs w:val="24"/>
                                </w:rPr>
                              </w:pPr>
                              <w:r w:rsidRPr="001F3C88">
                                <w:rPr>
                                  <w:rFonts w:ascii="Times New Roman" w:hAnsi="Times New Roman" w:cs="Times New Roman"/>
                                  <w:sz w:val="24"/>
                                  <w:szCs w:val="24"/>
                                </w:rPr>
                                <w:t>проекта решения</w:t>
                              </w:r>
                              <w:r>
                                <w:rPr>
                                  <w:rFonts w:ascii="Times New Roman" w:hAnsi="Times New Roman" w:cs="Times New Roman"/>
                                  <w:sz w:val="24"/>
                                  <w:szCs w:val="24"/>
                                </w:rPr>
                                <w:t xml:space="preserve"> (распоряжения) и утверждение</w:t>
                              </w:r>
                            </w:p>
                            <w:p w:rsidR="002D3097" w:rsidRPr="00EF7BEC" w:rsidRDefault="002D3097" w:rsidP="009116DE"/>
                          </w:txbxContent>
                        </wps:txbx>
                        <wps:bodyPr rot="0" vert="horz" wrap="square" lIns="91440" tIns="45720" rIns="91440" bIns="45720" anchor="t" anchorCtr="0" upright="1">
                          <a:noAutofit/>
                        </wps:bodyPr>
                      </wps:wsp>
                      <wps:wsp>
                        <wps:cNvPr id="8" name="Line 9"/>
                        <wps:cNvCnPr>
                          <a:cxnSpLocks noChangeShapeType="1"/>
                        </wps:cNvCnPr>
                        <wps:spPr bwMode="auto">
                          <a:xfrm>
                            <a:off x="1629502" y="1016238"/>
                            <a:ext cx="825" cy="206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280664" y="263287"/>
                            <a:ext cx="2993199" cy="1015418"/>
                          </a:xfrm>
                          <a:prstGeom prst="rect">
                            <a:avLst/>
                          </a:prstGeom>
                          <a:solidFill>
                            <a:srgbClr val="FFFFFF"/>
                          </a:solidFill>
                          <a:ln w="9525">
                            <a:solidFill>
                              <a:srgbClr val="000000"/>
                            </a:solidFill>
                            <a:miter lim="800000"/>
                            <a:headEnd/>
                            <a:tailEnd/>
                          </a:ln>
                        </wps:spPr>
                        <wps:txbx>
                          <w:txbxContent>
                            <w:p w:rsidR="002D3097" w:rsidRPr="00E13DA6" w:rsidRDefault="002D3097" w:rsidP="009116DE">
                              <w:pPr>
                                <w:jc w:val="center"/>
                              </w:pPr>
                              <w:r w:rsidRPr="00E13DA6">
                                <w:rPr>
                                  <w:sz w:val="24"/>
                                  <w:lang w:eastAsia="ar-SA"/>
                                </w:rPr>
                                <w:t xml:space="preserve">Рассмотрение заявления и представленных документов на соответствие требованиям части 6 статьи 45 </w:t>
                              </w:r>
                              <w:proofErr w:type="spellStart"/>
                              <w:r w:rsidRPr="00E13DA6">
                                <w:rPr>
                                  <w:sz w:val="24"/>
                                  <w:lang w:eastAsia="ar-SA"/>
                                </w:rPr>
                                <w:t>ГрК</w:t>
                              </w:r>
                              <w:proofErr w:type="spellEnd"/>
                              <w:r w:rsidRPr="00E13DA6">
                                <w:rPr>
                                  <w:sz w:val="24"/>
                                  <w:lang w:eastAsia="ar-SA"/>
                                </w:rPr>
                                <w:t xml:space="preserve"> РФ, подготовка проекта решения</w:t>
                              </w:r>
                            </w:p>
                          </w:txbxContent>
                        </wps:txbx>
                        <wps:bodyPr rot="0" vert="horz" wrap="square" lIns="91440" tIns="45720" rIns="91440" bIns="45720" anchor="t" anchorCtr="0" upright="1">
                          <a:noAutofit/>
                        </wps:bodyPr>
                      </wps:wsp>
                      <wps:wsp>
                        <wps:cNvPr id="10" name="Line 11"/>
                        <wps:cNvCnPr>
                          <a:cxnSpLocks noChangeShapeType="1"/>
                        </wps:cNvCnPr>
                        <wps:spPr bwMode="auto">
                          <a:xfrm>
                            <a:off x="3273863" y="546259"/>
                            <a:ext cx="954258" cy="39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627851" y="2331852"/>
                            <a:ext cx="825" cy="31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1626200" y="3240643"/>
                            <a:ext cx="82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flipH="1">
                            <a:off x="1939883" y="0"/>
                            <a:ext cx="122171" cy="21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 o:spid="_x0000_s1030" editas="canvas" style="width:466.3pt;height:279pt;mso-position-horizontal-relative:char;mso-position-vertical-relative:line" coordsize="5922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9220;height:35433;visibility:visible;mso-wrap-style:square">
                  <v:fill o:detectmouseclick="t"/>
                  <v:path o:connecttype="none"/>
                </v:shape>
                <v:line id="Line 4" o:spid="_x0000_s1032" style="position:absolute;flip:x;visibility:visible;mso-wrap-style:square" from="15263,13508" to="15271,1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">
                  <v:stroke endarrow="block"/>
                </v:line>
                <v:shapetype id="_x0000_t4" coordsize="21600,21600" o:spt="4" path="m10800,l,10800,10800,21600,21600,10800xe">
                  <v:stroke joinstyle="miter"/>
                  <v:path gradientshapeok="t" o:connecttype="rect" textboxrect="5400,5400,16200,16200"/>
                </v:shapetype>
                <v:shape id="AutoShape 5" o:spid="_x0000_s1033" type="#_x0000_t4" style="position:absolute;left:3954;top:12294;width:24946;height:1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">
                  <v:textbox inset="0,0,0,0">
                    <w:txbxContent>
                      <w:p w:rsidR="002D3097" w:rsidRPr="00EA1241" w:rsidRDefault="002D3097" w:rsidP="009116DE">
                        <w:pPr>
                          <w:jc w:val="center"/>
                          <w:rPr>
                            <w:sz w:val="24"/>
                          </w:rPr>
                        </w:pPr>
                        <w:r w:rsidRPr="00EA1241">
                          <w:rPr>
                            <w:sz w:val="24"/>
                          </w:rPr>
                          <w:t>Подготовка проекта решения</w:t>
                        </w:r>
                        <w:r>
                          <w:rPr>
                            <w:sz w:val="24"/>
                          </w:rPr>
                          <w:t xml:space="preserve"> (распоряжения)</w:t>
                        </w:r>
                      </w:p>
                      <w:p w:rsidR="002D3097" w:rsidRPr="002A6735" w:rsidRDefault="002D3097" w:rsidP="009116DE"/>
                    </w:txbxContent>
                  </v:textbox>
                </v:shape>
                <v:rect id="Rectangle 6" o:spid="_x0000_s1034" style="position:absolute;left:35759;top:9391;width:22602;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2D3097" w:rsidRPr="00EA1241" w:rsidRDefault="002D3097" w:rsidP="009116DE">
                        <w:pPr>
                          <w:jc w:val="center"/>
                          <w:rPr>
                            <w:sz w:val="24"/>
                          </w:rPr>
                        </w:pPr>
                        <w:r>
                          <w:rPr>
                            <w:sz w:val="24"/>
                          </w:rPr>
                          <w:t>Уведомление об отказе в предоставлении муниципальной услуги</w:t>
                        </w:r>
                      </w:p>
                    </w:txbxContent>
                  </v:textbox>
                </v:rect>
                <v:line id="Line 7" o:spid="_x0000_s1035" style="position:absolute;visibility:visible;mso-wrap-style:square" from="45987,16215" to="4599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rect id="Rectangle 8" o:spid="_x0000_s1036" style="position:absolute;left:2237;top:26090;width:26663;height:6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2D3097" w:rsidRPr="001F3C88" w:rsidRDefault="002D3097" w:rsidP="009116DE">
                        <w:pPr>
                          <w:pStyle w:val="ConsPlusNonformat"/>
                          <w:jc w:val="center"/>
                          <w:rPr>
                            <w:rFonts w:ascii="Times New Roman" w:hAnsi="Times New Roman" w:cs="Times New Roman"/>
                            <w:sz w:val="24"/>
                            <w:szCs w:val="24"/>
                          </w:rPr>
                        </w:pPr>
                        <w:r w:rsidRPr="001F3C88">
                          <w:rPr>
                            <w:rFonts w:ascii="Times New Roman" w:hAnsi="Times New Roman" w:cs="Times New Roman"/>
                            <w:sz w:val="24"/>
                            <w:szCs w:val="24"/>
                          </w:rPr>
                          <w:t>Согласование</w:t>
                        </w:r>
                      </w:p>
                      <w:p w:rsidR="002D3097" w:rsidRPr="001F3C88" w:rsidRDefault="002D3097" w:rsidP="009116DE">
                        <w:pPr>
                          <w:pStyle w:val="ConsPlusNonformat"/>
                          <w:jc w:val="center"/>
                          <w:rPr>
                            <w:rFonts w:ascii="Times New Roman" w:hAnsi="Times New Roman" w:cs="Times New Roman"/>
                            <w:sz w:val="24"/>
                            <w:szCs w:val="24"/>
                          </w:rPr>
                        </w:pPr>
                        <w:r w:rsidRPr="001F3C88">
                          <w:rPr>
                            <w:rFonts w:ascii="Times New Roman" w:hAnsi="Times New Roman" w:cs="Times New Roman"/>
                            <w:sz w:val="24"/>
                            <w:szCs w:val="24"/>
                          </w:rPr>
                          <w:t>проекта решения</w:t>
                        </w:r>
                        <w:r>
                          <w:rPr>
                            <w:rFonts w:ascii="Times New Roman" w:hAnsi="Times New Roman" w:cs="Times New Roman"/>
                            <w:sz w:val="24"/>
                            <w:szCs w:val="24"/>
                          </w:rPr>
                          <w:t xml:space="preserve"> (распоряжения) и утверждение</w:t>
                        </w:r>
                      </w:p>
                      <w:p w:rsidR="002D3097" w:rsidRPr="00EF7BEC" w:rsidRDefault="002D3097" w:rsidP="009116DE"/>
                    </w:txbxContent>
                  </v:textbox>
                </v:rect>
                <v:line id="Line 9" o:spid="_x0000_s1037" style="position:absolute;visibility:visible;mso-wrap-style:square" from="16295,10162" to="16303,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rect id="Rectangle 10" o:spid="_x0000_s1038" style="position:absolute;left:2806;top:2632;width:29932;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2D3097" w:rsidRPr="00E13DA6" w:rsidRDefault="002D3097" w:rsidP="009116DE">
                        <w:pPr>
                          <w:jc w:val="center"/>
                        </w:pPr>
                        <w:r w:rsidRPr="00E13DA6">
                          <w:rPr>
                            <w:sz w:val="24"/>
                            <w:lang w:eastAsia="ar-SA"/>
                          </w:rPr>
                          <w:t xml:space="preserve">Рассмотрение заявления и представленных документов на соответствие требованиям части 6 статьи 45 </w:t>
                        </w:r>
                        <w:proofErr w:type="spellStart"/>
                        <w:r w:rsidRPr="00E13DA6">
                          <w:rPr>
                            <w:sz w:val="24"/>
                            <w:lang w:eastAsia="ar-SA"/>
                          </w:rPr>
                          <w:t>ГрК</w:t>
                        </w:r>
                        <w:proofErr w:type="spellEnd"/>
                        <w:r w:rsidRPr="00E13DA6">
                          <w:rPr>
                            <w:sz w:val="24"/>
                            <w:lang w:eastAsia="ar-SA"/>
                          </w:rPr>
                          <w:t xml:space="preserve"> РФ, подготовка проекта решения</w:t>
                        </w:r>
                      </w:p>
                    </w:txbxContent>
                  </v:textbox>
                </v:rect>
                <v:line id="Line 11" o:spid="_x0000_s1039" style="position:absolute;visibility:visible;mso-wrap-style:square" from="32738,5462" to="4228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2" o:spid="_x0000_s1040" style="position:absolute;visibility:visible;mso-wrap-style:square" from="16278,23318" to="16286,2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41" style="position:absolute;visibility:visible;mso-wrap-style:square" from="16262,32406" to="16270,3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shapetype id="_x0000_t32" coordsize="21600,21600" o:spt="32" o:oned="t" path="m,l21600,21600e" filled="f">
                  <v:path arrowok="t" fillok="f" o:connecttype="none"/>
                  <o:lock v:ext="edit" shapetype="t"/>
                </v:shapetype>
                <v:shape id="AutoShape 14" o:spid="_x0000_s1042" type="#_x0000_t32" style="position:absolute;left:19398;width:1222;height:2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w10:anchorlock/>
              </v:group>
            </w:pict>
          </mc:Fallback>
        </mc:AlternateContent>
      </w:r>
      <w:bookmarkEnd w:id="5"/>
    </w:p>
    <w:p w:rsidR="009116DE" w:rsidRPr="009116DE" w:rsidRDefault="009116DE" w:rsidP="009116DE">
      <w:pPr>
        <w:spacing w:after="0" w:line="240" w:lineRule="auto"/>
        <w:rPr>
          <w:rFonts w:ascii="Times New Roman" w:hAnsi="Times New Roman"/>
          <w:sz w:val="24"/>
          <w:szCs w:val="24"/>
        </w:rPr>
      </w:pPr>
      <w:r w:rsidRPr="009116DE">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2718435</wp:posOffset>
                </wp:positionH>
                <wp:positionV relativeFrom="paragraph">
                  <wp:posOffset>109220</wp:posOffset>
                </wp:positionV>
                <wp:extent cx="1212850" cy="14605"/>
                <wp:effectExtent l="8890" t="43815" r="16510" b="558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1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9D2C2" id="Прямая со стрелкой 2" o:spid="_x0000_s1026" type="#_x0000_t32" style="position:absolute;margin-left:214.05pt;margin-top:8.6pt;width:95.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">
                <v:stroke endarrow="block"/>
              </v:shape>
            </w:pict>
          </mc:Fallback>
        </mc:AlternateContent>
      </w:r>
      <w:r w:rsidRPr="009116DE">
        <w:rPr>
          <w:rFonts w:ascii="Times New Roman" w:hAnsi="Times New Roman"/>
          <w:sz w:val="24"/>
          <w:szCs w:val="24"/>
        </w:rPr>
        <w:t xml:space="preserve">                           Регистрация решения                                                       Заявитель </w:t>
      </w:r>
    </w:p>
    <w:p w:rsidR="005B36EA" w:rsidRPr="005B36EA" w:rsidRDefault="005B36EA" w:rsidP="005B36EA">
      <w:pPr>
        <w:autoSpaceDE w:val="0"/>
        <w:autoSpaceDN w:val="0"/>
        <w:adjustRightInd w:val="0"/>
        <w:spacing w:after="0" w:line="240" w:lineRule="auto"/>
        <w:jc w:val="both"/>
        <w:outlineLvl w:val="0"/>
        <w:rPr>
          <w:rFonts w:ascii="Times New Roman" w:hAnsi="Times New Roman"/>
          <w:sz w:val="24"/>
          <w:szCs w:val="24"/>
        </w:rPr>
      </w:pPr>
    </w:p>
    <w:p w:rsidR="005138AC" w:rsidRPr="002D3097" w:rsidRDefault="005138AC" w:rsidP="005138AC">
      <w:pPr>
        <w:spacing w:after="0" w:line="259" w:lineRule="auto"/>
        <w:jc w:val="center"/>
        <w:rPr>
          <w:rFonts w:ascii="Times New Roman" w:eastAsia="Calibri" w:hAnsi="Times New Roman"/>
          <w:b/>
          <w:sz w:val="24"/>
          <w:szCs w:val="24"/>
          <w:lang w:eastAsia="en-US"/>
        </w:rPr>
      </w:pPr>
      <w:r w:rsidRPr="002D3097">
        <w:rPr>
          <w:rFonts w:ascii="Times New Roman" w:eastAsia="Calibri" w:hAnsi="Times New Roman"/>
          <w:b/>
          <w:sz w:val="24"/>
          <w:szCs w:val="24"/>
          <w:lang w:eastAsia="en-US"/>
        </w:rPr>
        <w:t xml:space="preserve">Перечень нормативных правовых актов, регулирующих предоставление муниципальной услуги «Принятие решения о подготовке документации по планировке территории в границах </w:t>
      </w:r>
      <w:proofErr w:type="gramStart"/>
      <w:r w:rsidRPr="002D3097">
        <w:rPr>
          <w:rFonts w:ascii="Times New Roman" w:eastAsia="Calibri" w:hAnsi="Times New Roman"/>
          <w:b/>
          <w:sz w:val="24"/>
          <w:szCs w:val="24"/>
          <w:lang w:eastAsia="en-US"/>
        </w:rPr>
        <w:t>Дубровского  муниципального</w:t>
      </w:r>
      <w:proofErr w:type="gramEnd"/>
      <w:r w:rsidRPr="002D3097">
        <w:rPr>
          <w:rFonts w:ascii="Times New Roman" w:eastAsia="Calibri" w:hAnsi="Times New Roman"/>
          <w:b/>
          <w:sz w:val="24"/>
          <w:szCs w:val="24"/>
          <w:lang w:eastAsia="en-US"/>
        </w:rPr>
        <w:t xml:space="preserve"> района Брянской области».</w:t>
      </w:r>
    </w:p>
    <w:p w:rsidR="005138AC" w:rsidRPr="002D3097" w:rsidRDefault="005138AC" w:rsidP="005138AC">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Конституция Российской Федерации;</w:t>
      </w:r>
    </w:p>
    <w:p w:rsidR="005138AC" w:rsidRPr="002D3097" w:rsidRDefault="005138AC" w:rsidP="005138AC">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Федеральный закон от 27.06.2006 № 152-ФЗ «О персональных данных»;</w:t>
      </w:r>
    </w:p>
    <w:p w:rsidR="005138AC" w:rsidRPr="002D3097" w:rsidRDefault="005138AC" w:rsidP="005138AC">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Федеральный закон от 24.11.1995 №181-ФЗ «О социальной защите     </w:t>
      </w:r>
    </w:p>
    <w:p w:rsidR="005138AC" w:rsidRPr="002D3097" w:rsidRDefault="005138AC" w:rsidP="005138AC">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инвалидов в   Российской Федерации»;</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6 октября 2003 года № 131-ФЗ «Об общих принципах организации местного самоуправления в Российской Федерации»;</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Градостроительный Кодекс Российской Федерации;</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Федеральный закон от 2 мая 2006 года № 59-ФЗ «О порядке рассмотрения обращений граждан Российской Федерации»; </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27 июля 2010 года «Об организации предоставления государственных и муниципальных услуг»;</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Постановление Правительства Российской Федерации от 08.09.2010 № 697 «О Единой системе межведомственного электронного взаимодействия»;</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06.04.2011 № 63-ФЗ "Об электронной подписи";</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lastRenderedPageBreak/>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Устав муниципального образования «Дубровский   район»;</w:t>
      </w:r>
    </w:p>
    <w:p w:rsidR="005138AC" w:rsidRPr="002D3097" w:rsidRDefault="005138AC"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Правила землепользования и застройки Дубровского городского и сельских поселений Дубровского района Брянской области.</w:t>
      </w:r>
    </w:p>
    <w:p w:rsidR="005138AC" w:rsidRPr="002D3097" w:rsidRDefault="005138AC" w:rsidP="005138AC">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   Иные нормативные правовые акты.</w:t>
      </w:r>
    </w:p>
    <w:tbl>
      <w:tblPr>
        <w:tblStyle w:val="71"/>
        <w:tblW w:w="0" w:type="auto"/>
        <w:tblLook w:val="04A0" w:firstRow="1" w:lastRow="0" w:firstColumn="1" w:lastColumn="0" w:noHBand="0" w:noVBand="1"/>
      </w:tblPr>
      <w:tblGrid>
        <w:gridCol w:w="3823"/>
        <w:gridCol w:w="5522"/>
      </w:tblGrid>
      <w:tr w:rsidR="005138AC" w:rsidRPr="005138AC" w:rsidTr="002D3097">
        <w:tc>
          <w:tcPr>
            <w:tcW w:w="3823" w:type="dxa"/>
          </w:tcPr>
          <w:p w:rsidR="005138AC" w:rsidRPr="005138AC" w:rsidRDefault="005138AC" w:rsidP="005138AC">
            <w:pPr>
              <w:tabs>
                <w:tab w:val="left" w:pos="1053"/>
              </w:tabs>
              <w:spacing w:after="0" w:line="240" w:lineRule="auto"/>
              <w:jc w:val="center"/>
              <w:rPr>
                <w:rFonts w:ascii="Times New Roman" w:hAnsi="Times New Roman"/>
                <w:b/>
                <w:sz w:val="24"/>
                <w:szCs w:val="24"/>
              </w:rPr>
            </w:pPr>
            <w:r w:rsidRPr="005138AC">
              <w:rPr>
                <w:rFonts w:ascii="Times New Roman" w:hAnsi="Times New Roman"/>
                <w:b/>
                <w:sz w:val="24"/>
                <w:szCs w:val="24"/>
              </w:rPr>
              <w:t>Нормативный правовой акт с указанием реквизитов</w:t>
            </w:r>
          </w:p>
        </w:tc>
        <w:tc>
          <w:tcPr>
            <w:tcW w:w="5522" w:type="dxa"/>
          </w:tcPr>
          <w:p w:rsidR="005138AC" w:rsidRPr="005138AC" w:rsidRDefault="005138AC" w:rsidP="005138AC">
            <w:pPr>
              <w:tabs>
                <w:tab w:val="left" w:pos="1053"/>
              </w:tabs>
              <w:spacing w:after="0" w:line="240" w:lineRule="auto"/>
              <w:jc w:val="center"/>
              <w:rPr>
                <w:rFonts w:ascii="Times New Roman" w:hAnsi="Times New Roman"/>
                <w:b/>
                <w:sz w:val="24"/>
                <w:szCs w:val="24"/>
              </w:rPr>
            </w:pPr>
            <w:r w:rsidRPr="005138AC">
              <w:rPr>
                <w:rFonts w:ascii="Times New Roman" w:hAnsi="Times New Roman"/>
                <w:b/>
                <w:sz w:val="24"/>
                <w:szCs w:val="24"/>
              </w:rPr>
              <w:t>Источники официальной публикации</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Конституция Российской Федерации</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Официальный текст Конституции РФ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Федеральный закон от 06.10.2003 № 131-ФЗ «Об общих принципах организации местного самоуправления в Российской Федерации»</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Первоначальный текст документа опубликован в изданиях «Собрание законодательства РФ», 06.10.2003, № 40, ст. 3822, «Парламентская газета», № 186, 08.10.2003, «Российская газета», № 202, 08.10.2003</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Федеральный закон от 27.07.2010</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 210-ФЗ «Об организации</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 xml:space="preserve">предоставления государственных </w:t>
            </w:r>
            <w:proofErr w:type="spellStart"/>
            <w:r w:rsidRPr="005138AC">
              <w:rPr>
                <w:rFonts w:ascii="Times New Roman" w:hAnsi="Times New Roman"/>
                <w:sz w:val="24"/>
                <w:szCs w:val="24"/>
              </w:rPr>
              <w:t>имуниципальных</w:t>
            </w:r>
            <w:proofErr w:type="spellEnd"/>
            <w:r w:rsidRPr="005138AC">
              <w:rPr>
                <w:rFonts w:ascii="Times New Roman" w:hAnsi="Times New Roman"/>
                <w:sz w:val="24"/>
                <w:szCs w:val="24"/>
              </w:rPr>
              <w:t xml:space="preserve"> услуг»</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Первоначальный текст документа опубликован в изданиях «Российская газета», № 168, 30.07.2010, «Собрание законодательства РФ», 02.08.2010, № 31, ст. 4179</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Федеральный закон от 27.07.2006 №149-ФЗ «Об информации, информационных технологиях и о защите информации»</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Первоначальный текст документа</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опубликован в изданиях «Российская</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газета», № 165 29.07.2006, «Собрание</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законодательства РФ», 31.07.2006 № 31</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(1 ч.), ст. 3448, «Парламентская газета»,</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 xml:space="preserve">№ 126-127, 03.08.2006 </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Градостроительный кодекс Российской</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 xml:space="preserve">Федерации от 29.12.2004 № 190-ФЗ </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Первоначальный текст документа</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опубликован в изданиях «Российская</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газета», 30.12.2004, N 290,</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«Парламентская газета», 14.01.2005, №</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5-6, «Собрание законодательства РФ»,</w:t>
            </w:r>
          </w:p>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03.01.2005, № 1 (часть I) ст. 16</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Опубликовано постановление на "Официальном интернет-портале правовой информации" (pravo.gov.ru).</w:t>
            </w:r>
          </w:p>
          <w:p w:rsidR="005138AC" w:rsidRPr="005138AC" w:rsidRDefault="005138AC" w:rsidP="005138AC">
            <w:pPr>
              <w:tabs>
                <w:tab w:val="left" w:pos="1053"/>
              </w:tabs>
              <w:spacing w:after="0" w:line="240" w:lineRule="auto"/>
              <w:rPr>
                <w:rFonts w:ascii="Times New Roman" w:hAnsi="Times New Roman"/>
                <w:sz w:val="24"/>
                <w:szCs w:val="24"/>
              </w:rPr>
            </w:pP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Устав муниципального образования «Дубровский район»</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Размещен на сайте Дубровского муниципального района Брянской области</w:t>
            </w:r>
          </w:p>
        </w:tc>
      </w:tr>
      <w:tr w:rsidR="005138AC" w:rsidRPr="005138AC" w:rsidTr="002D3097">
        <w:tc>
          <w:tcPr>
            <w:tcW w:w="3823"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t xml:space="preserve">Правила землепользования и застройки Дубровского городского поселения, </w:t>
            </w:r>
            <w:proofErr w:type="spellStart"/>
            <w:r w:rsidRPr="005138AC">
              <w:rPr>
                <w:rFonts w:ascii="Times New Roman" w:hAnsi="Times New Roman"/>
                <w:sz w:val="24"/>
                <w:szCs w:val="24"/>
              </w:rPr>
              <w:t>Сещинского</w:t>
            </w:r>
            <w:proofErr w:type="spellEnd"/>
            <w:r w:rsidRPr="005138AC">
              <w:rPr>
                <w:rFonts w:ascii="Times New Roman" w:hAnsi="Times New Roman"/>
                <w:sz w:val="24"/>
                <w:szCs w:val="24"/>
              </w:rPr>
              <w:t xml:space="preserve"> сельского поселения, </w:t>
            </w:r>
            <w:proofErr w:type="spellStart"/>
            <w:r w:rsidRPr="005138AC">
              <w:rPr>
                <w:rFonts w:ascii="Times New Roman" w:hAnsi="Times New Roman"/>
                <w:sz w:val="24"/>
                <w:szCs w:val="24"/>
              </w:rPr>
              <w:t>Сергеевского</w:t>
            </w:r>
            <w:proofErr w:type="spellEnd"/>
            <w:r w:rsidRPr="005138AC">
              <w:rPr>
                <w:rFonts w:ascii="Times New Roman" w:hAnsi="Times New Roman"/>
                <w:sz w:val="24"/>
                <w:szCs w:val="24"/>
              </w:rPr>
              <w:t xml:space="preserve"> сельского </w:t>
            </w:r>
            <w:r w:rsidRPr="005138AC">
              <w:rPr>
                <w:rFonts w:ascii="Times New Roman" w:hAnsi="Times New Roman"/>
                <w:sz w:val="24"/>
                <w:szCs w:val="24"/>
              </w:rPr>
              <w:lastRenderedPageBreak/>
              <w:t xml:space="preserve">поселения, </w:t>
            </w:r>
            <w:proofErr w:type="spellStart"/>
            <w:r w:rsidRPr="005138AC">
              <w:rPr>
                <w:rFonts w:ascii="Times New Roman" w:hAnsi="Times New Roman"/>
                <w:sz w:val="24"/>
                <w:szCs w:val="24"/>
              </w:rPr>
              <w:t>Алешинского</w:t>
            </w:r>
            <w:proofErr w:type="spellEnd"/>
            <w:r w:rsidRPr="005138AC">
              <w:rPr>
                <w:rFonts w:ascii="Times New Roman" w:hAnsi="Times New Roman"/>
                <w:sz w:val="24"/>
                <w:szCs w:val="24"/>
              </w:rPr>
              <w:t xml:space="preserve"> сельского поселения, </w:t>
            </w:r>
            <w:proofErr w:type="spellStart"/>
            <w:r w:rsidRPr="005138AC">
              <w:rPr>
                <w:rFonts w:ascii="Times New Roman" w:hAnsi="Times New Roman"/>
                <w:sz w:val="24"/>
                <w:szCs w:val="24"/>
              </w:rPr>
              <w:t>Пеклинского</w:t>
            </w:r>
            <w:proofErr w:type="spellEnd"/>
            <w:r w:rsidRPr="005138AC">
              <w:rPr>
                <w:rFonts w:ascii="Times New Roman" w:hAnsi="Times New Roman"/>
                <w:sz w:val="24"/>
                <w:szCs w:val="24"/>
              </w:rPr>
              <w:t xml:space="preserve"> сельского поселения, </w:t>
            </w:r>
            <w:proofErr w:type="spellStart"/>
            <w:r w:rsidRPr="005138AC">
              <w:rPr>
                <w:rFonts w:ascii="Times New Roman" w:hAnsi="Times New Roman"/>
                <w:sz w:val="24"/>
                <w:szCs w:val="24"/>
              </w:rPr>
              <w:t>Рябчинского</w:t>
            </w:r>
            <w:proofErr w:type="spellEnd"/>
            <w:r w:rsidRPr="005138AC">
              <w:rPr>
                <w:rFonts w:ascii="Times New Roman" w:hAnsi="Times New Roman"/>
                <w:sz w:val="24"/>
                <w:szCs w:val="24"/>
              </w:rPr>
              <w:t xml:space="preserve"> сельского поселения, </w:t>
            </w:r>
            <w:proofErr w:type="spellStart"/>
            <w:r w:rsidRPr="005138AC">
              <w:rPr>
                <w:rFonts w:ascii="Times New Roman" w:hAnsi="Times New Roman"/>
                <w:sz w:val="24"/>
                <w:szCs w:val="24"/>
              </w:rPr>
              <w:t>Рековичского</w:t>
            </w:r>
            <w:proofErr w:type="spellEnd"/>
            <w:r w:rsidRPr="005138AC">
              <w:rPr>
                <w:rFonts w:ascii="Times New Roman" w:hAnsi="Times New Roman"/>
                <w:sz w:val="24"/>
                <w:szCs w:val="24"/>
              </w:rPr>
              <w:t xml:space="preserve"> сельского поселения</w:t>
            </w:r>
          </w:p>
        </w:tc>
        <w:tc>
          <w:tcPr>
            <w:tcW w:w="5522" w:type="dxa"/>
          </w:tcPr>
          <w:p w:rsidR="005138AC" w:rsidRPr="005138AC" w:rsidRDefault="005138AC" w:rsidP="005138AC">
            <w:pPr>
              <w:tabs>
                <w:tab w:val="left" w:pos="1053"/>
              </w:tabs>
              <w:spacing w:after="0" w:line="240" w:lineRule="auto"/>
              <w:rPr>
                <w:rFonts w:ascii="Times New Roman" w:hAnsi="Times New Roman"/>
                <w:sz w:val="24"/>
                <w:szCs w:val="24"/>
              </w:rPr>
            </w:pPr>
            <w:r w:rsidRPr="005138AC">
              <w:rPr>
                <w:rFonts w:ascii="Times New Roman" w:hAnsi="Times New Roman"/>
                <w:sz w:val="24"/>
                <w:szCs w:val="24"/>
              </w:rPr>
              <w:lastRenderedPageBreak/>
              <w:t>Размещены на сайте Дубровского муниципального района Брянской области</w:t>
            </w:r>
          </w:p>
        </w:tc>
      </w:tr>
    </w:tbl>
    <w:p w:rsidR="005138AC" w:rsidRPr="005138AC" w:rsidRDefault="005138AC" w:rsidP="005138AC">
      <w:pPr>
        <w:tabs>
          <w:tab w:val="left" w:pos="1053"/>
        </w:tabs>
        <w:spacing w:after="160" w:line="259" w:lineRule="auto"/>
        <w:rPr>
          <w:rFonts w:ascii="Times New Roman" w:eastAsia="Calibri" w:hAnsi="Times New Roman"/>
          <w:sz w:val="24"/>
          <w:szCs w:val="24"/>
          <w:lang w:eastAsia="en-US"/>
        </w:rPr>
      </w:pPr>
    </w:p>
    <w:p w:rsidR="005138AC" w:rsidRPr="002D3097" w:rsidRDefault="005138AC" w:rsidP="005138AC">
      <w:pPr>
        <w:spacing w:after="0" w:line="259" w:lineRule="auto"/>
        <w:jc w:val="center"/>
        <w:rPr>
          <w:rFonts w:ascii="Times New Roman" w:eastAsia="Calibri" w:hAnsi="Times New Roman"/>
          <w:b/>
          <w:sz w:val="24"/>
          <w:szCs w:val="24"/>
          <w:lang w:eastAsia="en-US"/>
        </w:rPr>
      </w:pPr>
      <w:r w:rsidRPr="002D3097">
        <w:rPr>
          <w:rFonts w:ascii="Times New Roman" w:eastAsia="Calibri" w:hAnsi="Times New Roman"/>
          <w:b/>
          <w:sz w:val="24"/>
          <w:szCs w:val="24"/>
          <w:lang w:eastAsia="en-US"/>
        </w:rPr>
        <w:t>Справочная информация по предоставлению муниципальной услуги «Принятие решения о подготовке документации по планировке территории в границах Дубровского муниципального района Брянской области».</w:t>
      </w:r>
    </w:p>
    <w:tbl>
      <w:tblPr>
        <w:tblStyle w:val="81"/>
        <w:tblW w:w="0" w:type="auto"/>
        <w:tblLook w:val="04A0" w:firstRow="1" w:lastRow="0" w:firstColumn="1" w:lastColumn="0" w:noHBand="0" w:noVBand="1"/>
      </w:tblPr>
      <w:tblGrid>
        <w:gridCol w:w="4390"/>
        <w:gridCol w:w="4955"/>
      </w:tblGrid>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Орган, предоставляющий</w:t>
            </w:r>
          </w:p>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муниципальную услугу</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Администрация Дубровского района</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место нахождения</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242750, Брянская область, Дубровский район, п. Дубровка, ул. Победы дом 18</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график работы</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Ежедневно с понедельника по пятницу;</w:t>
            </w:r>
          </w:p>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понедельник-четверг-</w:t>
            </w:r>
          </w:p>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 xml:space="preserve"> с 8.30 до 17.45, перерыв с 13.00 до 14.00, пятница – 16.30, перерыв с 13.00 до 14.00,</w:t>
            </w:r>
          </w:p>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выходные дни - суббота и воскресенье.</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телефон</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8(48332)91403, 8(48332)91525</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адрес официального сайта</w:t>
            </w:r>
          </w:p>
        </w:tc>
        <w:tc>
          <w:tcPr>
            <w:tcW w:w="4955" w:type="dxa"/>
          </w:tcPr>
          <w:p w:rsidR="005138AC" w:rsidRPr="002D3097" w:rsidRDefault="002D3097" w:rsidP="005138AC">
            <w:pPr>
              <w:spacing w:after="0" w:line="240" w:lineRule="auto"/>
              <w:jc w:val="both"/>
              <w:rPr>
                <w:rFonts w:ascii="Times New Roman" w:hAnsi="Times New Roman"/>
                <w:sz w:val="24"/>
                <w:szCs w:val="24"/>
              </w:rPr>
            </w:pPr>
            <w:hyperlink r:id="rId9" w:history="1">
              <w:r w:rsidR="005138AC" w:rsidRPr="002D3097">
                <w:rPr>
                  <w:rFonts w:ascii="Times New Roman" w:hAnsi="Times New Roman"/>
                  <w:color w:val="0000FF"/>
                  <w:sz w:val="24"/>
                  <w:szCs w:val="24"/>
                  <w:u w:val="single"/>
                </w:rPr>
                <w:t>http://www.admdubrovka.ru/</w:t>
              </w:r>
            </w:hyperlink>
            <w:r w:rsidR="005138AC" w:rsidRPr="002D3097">
              <w:rPr>
                <w:rFonts w:ascii="Times New Roman" w:hAnsi="Times New Roman"/>
                <w:sz w:val="24"/>
                <w:szCs w:val="24"/>
              </w:rPr>
              <w:t xml:space="preserve">  </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 xml:space="preserve">адрес электронной почты </w:t>
            </w:r>
          </w:p>
        </w:tc>
        <w:tc>
          <w:tcPr>
            <w:tcW w:w="4955" w:type="dxa"/>
          </w:tcPr>
          <w:p w:rsidR="005138AC" w:rsidRPr="002D3097" w:rsidRDefault="002D3097" w:rsidP="005138AC">
            <w:pPr>
              <w:spacing w:after="0" w:line="240" w:lineRule="auto"/>
              <w:jc w:val="both"/>
              <w:rPr>
                <w:rFonts w:ascii="Times New Roman" w:hAnsi="Times New Roman"/>
                <w:sz w:val="24"/>
                <w:szCs w:val="24"/>
              </w:rPr>
            </w:pPr>
            <w:hyperlink r:id="rId10" w:history="1">
              <w:r w:rsidR="005138AC" w:rsidRPr="002D3097">
                <w:rPr>
                  <w:rFonts w:ascii="Times New Roman" w:hAnsi="Times New Roman"/>
                  <w:color w:val="0000FF"/>
                  <w:sz w:val="24"/>
                  <w:szCs w:val="24"/>
                  <w:u w:val="single"/>
                </w:rPr>
                <w:t>dbradm@online.debryansk.ru</w:t>
              </w:r>
            </w:hyperlink>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предоставление муниципальной услуги в МФЦ</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Не предоставляется</w:t>
            </w:r>
          </w:p>
        </w:tc>
      </w:tr>
      <w:tr w:rsidR="005138AC" w:rsidRPr="002D3097" w:rsidTr="002D3097">
        <w:tc>
          <w:tcPr>
            <w:tcW w:w="4390" w:type="dxa"/>
          </w:tcPr>
          <w:p w:rsidR="005138AC" w:rsidRPr="002D3097" w:rsidRDefault="005138AC" w:rsidP="005138AC">
            <w:pPr>
              <w:spacing w:after="0" w:line="240" w:lineRule="auto"/>
              <w:rPr>
                <w:rFonts w:ascii="Times New Roman" w:hAnsi="Times New Roman"/>
                <w:sz w:val="24"/>
                <w:szCs w:val="24"/>
              </w:rPr>
            </w:pPr>
            <w:r w:rsidRPr="002D3097">
              <w:rPr>
                <w:rFonts w:ascii="Times New Roman" w:hAnsi="Times New Roman"/>
                <w:sz w:val="24"/>
                <w:szCs w:val="24"/>
              </w:rPr>
              <w:t>предоставление муниципальной услуги в электронном виде</w:t>
            </w:r>
          </w:p>
        </w:tc>
        <w:tc>
          <w:tcPr>
            <w:tcW w:w="4955" w:type="dxa"/>
          </w:tcPr>
          <w:p w:rsidR="005138AC" w:rsidRPr="002D3097" w:rsidRDefault="005138AC" w:rsidP="005138AC">
            <w:pPr>
              <w:spacing w:after="0" w:line="240" w:lineRule="auto"/>
              <w:jc w:val="both"/>
              <w:rPr>
                <w:rFonts w:ascii="Times New Roman" w:hAnsi="Times New Roman"/>
                <w:sz w:val="24"/>
                <w:szCs w:val="24"/>
              </w:rPr>
            </w:pPr>
            <w:r w:rsidRPr="002D3097">
              <w:rPr>
                <w:rFonts w:ascii="Times New Roman" w:hAnsi="Times New Roman"/>
                <w:sz w:val="24"/>
                <w:szCs w:val="24"/>
              </w:rPr>
              <w:t>Не предоставляется</w:t>
            </w:r>
          </w:p>
        </w:tc>
      </w:tr>
    </w:tbl>
    <w:p w:rsidR="005138AC" w:rsidRPr="002D3097" w:rsidRDefault="005138AC" w:rsidP="005138AC">
      <w:pPr>
        <w:spacing w:after="160" w:line="259" w:lineRule="auto"/>
        <w:jc w:val="center"/>
        <w:rPr>
          <w:rFonts w:ascii="Times New Roman" w:eastAsia="Calibri" w:hAnsi="Times New Roman"/>
          <w:sz w:val="24"/>
          <w:szCs w:val="24"/>
          <w:lang w:eastAsia="en-US"/>
        </w:rPr>
      </w:pPr>
    </w:p>
    <w:p w:rsidR="00733365" w:rsidRPr="002D3097" w:rsidRDefault="00733365" w:rsidP="00733365">
      <w:pPr>
        <w:spacing w:after="0" w:line="240" w:lineRule="auto"/>
        <w:jc w:val="center"/>
        <w:rPr>
          <w:rFonts w:ascii="Times New Roman" w:hAnsi="Times New Roman"/>
          <w:sz w:val="26"/>
          <w:szCs w:val="26"/>
        </w:rPr>
      </w:pPr>
      <w:r w:rsidRPr="002D3097">
        <w:rPr>
          <w:rFonts w:ascii="Times New Roman" w:hAnsi="Times New Roman"/>
          <w:b/>
          <w:sz w:val="26"/>
          <w:szCs w:val="26"/>
        </w:rPr>
        <w:t xml:space="preserve">1.5.3. </w:t>
      </w:r>
      <w:r w:rsidRPr="002D3097">
        <w:rPr>
          <w:rFonts w:ascii="Times New Roman" w:hAnsi="Times New Roman"/>
          <w:sz w:val="26"/>
          <w:szCs w:val="26"/>
        </w:rPr>
        <w:t xml:space="preserve">РОССИЙСКАЯ ФЕДЕРАЦИЯ  </w:t>
      </w:r>
    </w:p>
    <w:p w:rsidR="00733365" w:rsidRPr="002D3097" w:rsidRDefault="00733365" w:rsidP="00733365">
      <w:pPr>
        <w:spacing w:after="0" w:line="240" w:lineRule="auto"/>
        <w:jc w:val="center"/>
        <w:rPr>
          <w:rFonts w:ascii="Times New Roman" w:hAnsi="Times New Roman"/>
          <w:sz w:val="26"/>
          <w:szCs w:val="26"/>
        </w:rPr>
      </w:pPr>
      <w:r w:rsidRPr="002D3097">
        <w:rPr>
          <w:rFonts w:ascii="Times New Roman" w:hAnsi="Times New Roman"/>
          <w:sz w:val="26"/>
          <w:szCs w:val="26"/>
        </w:rPr>
        <w:t>БРЯНСКАЯ ОБЛАСТЬ</w:t>
      </w:r>
    </w:p>
    <w:p w:rsidR="00733365" w:rsidRPr="002D3097" w:rsidRDefault="00733365" w:rsidP="00733365">
      <w:pPr>
        <w:spacing w:after="0" w:line="240" w:lineRule="auto"/>
        <w:jc w:val="center"/>
        <w:rPr>
          <w:rFonts w:ascii="Times New Roman" w:hAnsi="Times New Roman"/>
          <w:sz w:val="26"/>
          <w:szCs w:val="26"/>
        </w:rPr>
      </w:pPr>
      <w:r w:rsidRPr="002D3097">
        <w:rPr>
          <w:rFonts w:ascii="Times New Roman" w:hAnsi="Times New Roman"/>
          <w:sz w:val="26"/>
          <w:szCs w:val="26"/>
        </w:rPr>
        <w:t>АДМИНИСТРАЦИЯ ДУБРОВСКОГО РАЙОНА</w:t>
      </w:r>
    </w:p>
    <w:p w:rsidR="00733365" w:rsidRPr="002D3097" w:rsidRDefault="00733365" w:rsidP="00733365">
      <w:pPr>
        <w:spacing w:after="0" w:line="480" w:lineRule="auto"/>
        <w:jc w:val="center"/>
        <w:rPr>
          <w:rFonts w:ascii="Times New Roman" w:hAnsi="Times New Roman"/>
          <w:sz w:val="26"/>
          <w:szCs w:val="26"/>
        </w:rPr>
      </w:pPr>
    </w:p>
    <w:p w:rsidR="00733365" w:rsidRPr="002D3097" w:rsidRDefault="00733365" w:rsidP="00733365">
      <w:pPr>
        <w:spacing w:after="0" w:line="480" w:lineRule="auto"/>
        <w:jc w:val="center"/>
        <w:rPr>
          <w:rFonts w:ascii="Times New Roman" w:hAnsi="Times New Roman"/>
          <w:sz w:val="26"/>
          <w:szCs w:val="26"/>
        </w:rPr>
      </w:pPr>
      <w:r w:rsidRPr="002D3097">
        <w:rPr>
          <w:rFonts w:ascii="Times New Roman" w:hAnsi="Times New Roman"/>
          <w:sz w:val="26"/>
          <w:szCs w:val="26"/>
        </w:rPr>
        <w:t>ПОСТАНОВЛЕНИЕ</w:t>
      </w:r>
    </w:p>
    <w:p w:rsidR="00733365" w:rsidRPr="002D3097" w:rsidRDefault="00733365" w:rsidP="00733365">
      <w:pPr>
        <w:spacing w:after="0" w:line="240" w:lineRule="auto"/>
        <w:ind w:left="170"/>
        <w:jc w:val="both"/>
        <w:rPr>
          <w:rFonts w:ascii="Times New Roman" w:hAnsi="Times New Roman"/>
          <w:sz w:val="26"/>
          <w:szCs w:val="26"/>
        </w:rPr>
      </w:pPr>
      <w:r w:rsidRPr="002D3097">
        <w:rPr>
          <w:rFonts w:ascii="Times New Roman" w:hAnsi="Times New Roman"/>
          <w:sz w:val="26"/>
          <w:szCs w:val="26"/>
        </w:rPr>
        <w:t xml:space="preserve">    </w:t>
      </w:r>
      <w:proofErr w:type="gramStart"/>
      <w:r w:rsidRPr="002D3097">
        <w:rPr>
          <w:rFonts w:ascii="Times New Roman" w:hAnsi="Times New Roman"/>
          <w:sz w:val="26"/>
          <w:szCs w:val="26"/>
        </w:rPr>
        <w:t>от  12.11.2020</w:t>
      </w:r>
      <w:proofErr w:type="gramEnd"/>
      <w:r w:rsidRPr="002D3097">
        <w:rPr>
          <w:rFonts w:ascii="Times New Roman" w:hAnsi="Times New Roman"/>
          <w:sz w:val="26"/>
          <w:szCs w:val="26"/>
        </w:rPr>
        <w:t xml:space="preserve"> г.                                                                           № 645 </w:t>
      </w:r>
    </w:p>
    <w:p w:rsidR="00733365" w:rsidRPr="002D3097" w:rsidRDefault="00733365" w:rsidP="00733365">
      <w:pPr>
        <w:spacing w:after="0" w:line="480" w:lineRule="auto"/>
        <w:ind w:left="170"/>
        <w:jc w:val="both"/>
        <w:rPr>
          <w:rFonts w:ascii="Times New Roman" w:hAnsi="Times New Roman"/>
          <w:sz w:val="26"/>
          <w:szCs w:val="26"/>
        </w:rPr>
      </w:pPr>
      <w:r w:rsidRPr="002D3097">
        <w:rPr>
          <w:rFonts w:ascii="Times New Roman" w:hAnsi="Times New Roman"/>
          <w:sz w:val="26"/>
          <w:szCs w:val="26"/>
        </w:rPr>
        <w:t xml:space="preserve">        п. Дубровка</w:t>
      </w:r>
    </w:p>
    <w:p w:rsidR="00733365" w:rsidRPr="002D3097" w:rsidRDefault="00733365" w:rsidP="00733365">
      <w:pPr>
        <w:spacing w:after="0" w:line="240" w:lineRule="auto"/>
        <w:ind w:left="170"/>
        <w:jc w:val="both"/>
        <w:rPr>
          <w:rFonts w:ascii="Times New Roman" w:hAnsi="Times New Roman"/>
          <w:sz w:val="26"/>
          <w:szCs w:val="26"/>
        </w:rPr>
      </w:pPr>
    </w:p>
    <w:p w:rsidR="00733365" w:rsidRPr="002D3097" w:rsidRDefault="002D3097" w:rsidP="00733365">
      <w:pPr>
        <w:spacing w:after="0" w:line="240" w:lineRule="auto"/>
        <w:ind w:left="170"/>
        <w:jc w:val="both"/>
        <w:rPr>
          <w:rFonts w:ascii="Times New Roman" w:hAnsi="Times New Roman"/>
          <w:sz w:val="26"/>
          <w:szCs w:val="26"/>
        </w:rPr>
      </w:pPr>
      <w:r w:rsidRPr="002D3097">
        <w:rPr>
          <w:rFonts w:ascii="Times New Roman" w:hAnsi="Times New Roman"/>
          <w:noProof/>
          <w:sz w:val="26"/>
          <w:szCs w:val="26"/>
        </w:rPr>
        <mc:AlternateContent>
          <mc:Choice Requires="wps">
            <w:drawing>
              <wp:anchor distT="45720" distB="45720" distL="114300" distR="114300" simplePos="0" relativeHeight="251683840" behindDoc="0" locked="0" layoutInCell="1" allowOverlap="1" wp14:anchorId="33E6691A" wp14:editId="295ADB98">
                <wp:simplePos x="0" y="0"/>
                <wp:positionH relativeFrom="column">
                  <wp:posOffset>227965</wp:posOffset>
                </wp:positionH>
                <wp:positionV relativeFrom="paragraph">
                  <wp:posOffset>15875</wp:posOffset>
                </wp:positionV>
                <wp:extent cx="3129280" cy="1009650"/>
                <wp:effectExtent l="0" t="0" r="0" b="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097" w:rsidRPr="002D3097" w:rsidRDefault="002D3097" w:rsidP="00733365">
                            <w:pPr>
                              <w:rPr>
                                <w:rFonts w:ascii="Times New Roman" w:hAnsi="Times New Roman"/>
                                <w:sz w:val="24"/>
                                <w:szCs w:val="24"/>
                              </w:rPr>
                            </w:pPr>
                            <w:r w:rsidRPr="002D3097">
                              <w:rPr>
                                <w:rFonts w:ascii="Times New Roman" w:hAnsi="Times New Roman"/>
                                <w:sz w:val="24"/>
                                <w:szCs w:val="24"/>
                              </w:rPr>
                              <w:t xml:space="preserve">Об утверждении административного    </w:t>
                            </w:r>
                            <w:proofErr w:type="gramStart"/>
                            <w:r w:rsidRPr="002D3097">
                              <w:rPr>
                                <w:rFonts w:ascii="Times New Roman" w:hAnsi="Times New Roman"/>
                                <w:sz w:val="24"/>
                                <w:szCs w:val="24"/>
                              </w:rPr>
                              <w:t>регламента  предоставления</w:t>
                            </w:r>
                            <w:proofErr w:type="gramEnd"/>
                            <w:r w:rsidRPr="002D3097">
                              <w:rPr>
                                <w:rFonts w:ascii="Times New Roman" w:hAnsi="Times New Roman"/>
                                <w:sz w:val="24"/>
                                <w:szCs w:val="24"/>
                              </w:rPr>
                              <w:t xml:space="preserve"> муниципальной услуги  «Утверждение документации по планировке территории».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6691A" id="Надпись 37" o:spid="_x0000_s1043" type="#_x0000_t202" style="position:absolute;left:0;text-align:left;margin-left:17.95pt;margin-top:1.25pt;width:246.4pt;height:7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4QoAIAAB8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" stroked="f">
                <v:textbox>
                  <w:txbxContent>
                    <w:p w:rsidR="002D3097" w:rsidRPr="002D3097" w:rsidRDefault="002D3097" w:rsidP="00733365">
                      <w:pPr>
                        <w:rPr>
                          <w:rFonts w:ascii="Times New Roman" w:hAnsi="Times New Roman"/>
                          <w:sz w:val="24"/>
                          <w:szCs w:val="24"/>
                        </w:rPr>
                      </w:pPr>
                      <w:r w:rsidRPr="002D3097">
                        <w:rPr>
                          <w:rFonts w:ascii="Times New Roman" w:hAnsi="Times New Roman"/>
                          <w:sz w:val="24"/>
                          <w:szCs w:val="24"/>
                        </w:rPr>
                        <w:t xml:space="preserve">Об утверждении административного    </w:t>
                      </w:r>
                      <w:proofErr w:type="gramStart"/>
                      <w:r w:rsidRPr="002D3097">
                        <w:rPr>
                          <w:rFonts w:ascii="Times New Roman" w:hAnsi="Times New Roman"/>
                          <w:sz w:val="24"/>
                          <w:szCs w:val="24"/>
                        </w:rPr>
                        <w:t>регламента  предоставления</w:t>
                      </w:r>
                      <w:proofErr w:type="gramEnd"/>
                      <w:r w:rsidRPr="002D3097">
                        <w:rPr>
                          <w:rFonts w:ascii="Times New Roman" w:hAnsi="Times New Roman"/>
                          <w:sz w:val="24"/>
                          <w:szCs w:val="24"/>
                        </w:rPr>
                        <w:t xml:space="preserve"> муниципальной услуги  «Утверждение документации по планировке территории».</w:t>
                      </w:r>
                    </w:p>
                  </w:txbxContent>
                </v:textbox>
                <w10:wrap type="square"/>
              </v:shape>
            </w:pict>
          </mc:Fallback>
        </mc:AlternateContent>
      </w:r>
    </w:p>
    <w:p w:rsidR="00733365" w:rsidRPr="002D3097" w:rsidRDefault="00733365" w:rsidP="00733365">
      <w:pPr>
        <w:spacing w:after="0" w:line="240" w:lineRule="auto"/>
        <w:ind w:left="170"/>
        <w:jc w:val="both"/>
        <w:rPr>
          <w:rFonts w:ascii="Times New Roman" w:hAnsi="Times New Roman"/>
          <w:sz w:val="26"/>
          <w:szCs w:val="26"/>
        </w:rPr>
      </w:pPr>
    </w:p>
    <w:p w:rsidR="00733365" w:rsidRPr="002D3097" w:rsidRDefault="00733365" w:rsidP="00733365">
      <w:pPr>
        <w:spacing w:after="0" w:line="240" w:lineRule="auto"/>
        <w:ind w:left="170"/>
        <w:jc w:val="both"/>
        <w:rPr>
          <w:rFonts w:ascii="Times New Roman" w:hAnsi="Times New Roman"/>
          <w:sz w:val="26"/>
          <w:szCs w:val="26"/>
        </w:rPr>
      </w:pPr>
    </w:p>
    <w:p w:rsidR="00733365" w:rsidRPr="002D3097" w:rsidRDefault="00733365" w:rsidP="00733365">
      <w:pPr>
        <w:spacing w:after="0" w:line="240" w:lineRule="auto"/>
        <w:ind w:left="170"/>
        <w:jc w:val="both"/>
        <w:rPr>
          <w:rFonts w:ascii="Times New Roman" w:hAnsi="Times New Roman"/>
          <w:sz w:val="26"/>
          <w:szCs w:val="26"/>
        </w:rPr>
      </w:pPr>
    </w:p>
    <w:p w:rsidR="00733365" w:rsidRPr="002D3097" w:rsidRDefault="00733365" w:rsidP="00733365">
      <w:pPr>
        <w:spacing w:after="0" w:line="240" w:lineRule="auto"/>
        <w:ind w:left="170"/>
        <w:jc w:val="both"/>
        <w:rPr>
          <w:rFonts w:ascii="Times New Roman" w:hAnsi="Times New Roman"/>
          <w:sz w:val="26"/>
          <w:szCs w:val="26"/>
        </w:rPr>
      </w:pPr>
    </w:p>
    <w:p w:rsidR="00733365" w:rsidRPr="002D3097" w:rsidRDefault="00733365" w:rsidP="00733365">
      <w:pPr>
        <w:spacing w:after="0" w:line="240" w:lineRule="auto"/>
        <w:jc w:val="both"/>
        <w:rPr>
          <w:rFonts w:ascii="Times New Roman" w:hAnsi="Times New Roman"/>
          <w:color w:val="000000"/>
          <w:sz w:val="26"/>
          <w:szCs w:val="26"/>
        </w:rPr>
      </w:pPr>
    </w:p>
    <w:p w:rsidR="00733365" w:rsidRPr="002D3097" w:rsidRDefault="00733365" w:rsidP="00733365">
      <w:pPr>
        <w:spacing w:after="0" w:line="240" w:lineRule="auto"/>
        <w:ind w:firstLine="708"/>
        <w:jc w:val="both"/>
        <w:rPr>
          <w:rFonts w:ascii="Times New Roman" w:hAnsi="Times New Roman"/>
          <w:color w:val="000000"/>
          <w:sz w:val="26"/>
          <w:szCs w:val="26"/>
        </w:rPr>
      </w:pPr>
    </w:p>
    <w:p w:rsidR="00733365" w:rsidRPr="002D3097" w:rsidRDefault="00733365" w:rsidP="00733365">
      <w:pPr>
        <w:spacing w:after="0" w:line="240" w:lineRule="auto"/>
        <w:jc w:val="both"/>
        <w:rPr>
          <w:rFonts w:ascii="Times New Roman" w:hAnsi="Times New Roman"/>
          <w:color w:val="000000"/>
          <w:sz w:val="26"/>
          <w:szCs w:val="26"/>
        </w:rPr>
      </w:pPr>
      <w:r w:rsidRPr="002D3097">
        <w:rPr>
          <w:rFonts w:ascii="Times New Roman" w:hAnsi="Times New Roman"/>
          <w:color w:val="000000"/>
          <w:sz w:val="26"/>
          <w:szCs w:val="26"/>
        </w:rPr>
        <w:t xml:space="preserve">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 мая 2006 года № 59-ФЗ «О порядке рассмотрения обращений граждан Российской Федерации», постановлением Правительства Российской Федерации от 30 апреля 2014 года № 403 «Об исчерпывающем перечне процедур в области жилищного строительства», </w:t>
      </w:r>
      <w:bookmarkStart w:id="6" w:name="_Hlk48051236"/>
      <w:r w:rsidRPr="002D3097">
        <w:rPr>
          <w:rFonts w:ascii="Times New Roman" w:hAnsi="Times New Roman"/>
          <w:color w:val="000000"/>
          <w:sz w:val="26"/>
          <w:szCs w:val="26"/>
        </w:rPr>
        <w:t>Уставом муниципального образования «Дубровский   район»</w:t>
      </w:r>
    </w:p>
    <w:bookmarkEnd w:id="6"/>
    <w:p w:rsidR="00733365" w:rsidRPr="002D3097" w:rsidRDefault="00733365" w:rsidP="00733365">
      <w:pPr>
        <w:spacing w:after="0" w:line="240" w:lineRule="auto"/>
        <w:jc w:val="both"/>
        <w:rPr>
          <w:rFonts w:ascii="Times New Roman" w:hAnsi="Times New Roman"/>
          <w:sz w:val="26"/>
          <w:szCs w:val="26"/>
        </w:rPr>
      </w:pPr>
    </w:p>
    <w:p w:rsidR="002D3097" w:rsidRDefault="002D3097" w:rsidP="00733365">
      <w:pPr>
        <w:spacing w:after="0" w:line="240" w:lineRule="auto"/>
        <w:ind w:left="170"/>
        <w:jc w:val="both"/>
        <w:rPr>
          <w:rFonts w:ascii="Times New Roman" w:hAnsi="Times New Roman"/>
          <w:sz w:val="26"/>
          <w:szCs w:val="26"/>
        </w:rPr>
      </w:pPr>
    </w:p>
    <w:p w:rsidR="00733365" w:rsidRPr="002D3097" w:rsidRDefault="00733365" w:rsidP="00733365">
      <w:pPr>
        <w:spacing w:after="0" w:line="240" w:lineRule="auto"/>
        <w:ind w:left="170"/>
        <w:jc w:val="both"/>
        <w:rPr>
          <w:rFonts w:ascii="Times New Roman" w:hAnsi="Times New Roman"/>
          <w:sz w:val="26"/>
          <w:szCs w:val="26"/>
        </w:rPr>
      </w:pPr>
      <w:r w:rsidRPr="002D3097">
        <w:rPr>
          <w:rFonts w:ascii="Times New Roman" w:hAnsi="Times New Roman"/>
          <w:sz w:val="26"/>
          <w:szCs w:val="26"/>
        </w:rPr>
        <w:lastRenderedPageBreak/>
        <w:t>ПОСТАНОВЛЯЮ:</w:t>
      </w:r>
    </w:p>
    <w:p w:rsidR="00733365" w:rsidRPr="002D3097" w:rsidRDefault="00733365" w:rsidP="00733365">
      <w:pPr>
        <w:spacing w:after="0" w:line="240" w:lineRule="auto"/>
        <w:ind w:left="170"/>
        <w:jc w:val="both"/>
        <w:rPr>
          <w:rFonts w:ascii="Times New Roman" w:hAnsi="Times New Roman"/>
          <w:sz w:val="26"/>
          <w:szCs w:val="26"/>
        </w:rPr>
      </w:pPr>
      <w:r w:rsidRPr="002D3097">
        <w:rPr>
          <w:rFonts w:ascii="Times New Roman" w:hAnsi="Times New Roman"/>
          <w:sz w:val="26"/>
          <w:szCs w:val="26"/>
        </w:rPr>
        <w:t xml:space="preserve">       1. Утвердить административный регламент предоставления муниципальной услуги «Утверждение документации по планировке территории», согласно приложению.</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 xml:space="preserve">         2.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 xml:space="preserve">        3. Контроль за исполнением настоящего постановления оставляю за собой.</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 xml:space="preserve">        4. Постановление вступает в силу с момента его официального опубликования.</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 xml:space="preserve">         </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Зам. главы администрации</w:t>
      </w:r>
    </w:p>
    <w:p w:rsidR="00733365" w:rsidRPr="002D3097" w:rsidRDefault="00733365" w:rsidP="00733365">
      <w:pPr>
        <w:spacing w:after="0" w:line="240" w:lineRule="auto"/>
        <w:rPr>
          <w:rFonts w:ascii="Times New Roman" w:hAnsi="Times New Roman"/>
          <w:sz w:val="26"/>
          <w:szCs w:val="26"/>
        </w:rPr>
      </w:pPr>
      <w:r w:rsidRPr="002D3097">
        <w:rPr>
          <w:rFonts w:ascii="Times New Roman" w:hAnsi="Times New Roman"/>
          <w:sz w:val="26"/>
          <w:szCs w:val="26"/>
        </w:rPr>
        <w:t>Дубровского района                                                                               С.Н. Ефименко</w:t>
      </w:r>
    </w:p>
    <w:p w:rsidR="00733365" w:rsidRPr="002D3097" w:rsidRDefault="00733365" w:rsidP="00733365">
      <w:pPr>
        <w:spacing w:after="0" w:line="240" w:lineRule="auto"/>
        <w:rPr>
          <w:rFonts w:ascii="Times New Roman" w:hAnsi="Times New Roman"/>
          <w:sz w:val="26"/>
          <w:szCs w:val="26"/>
        </w:rPr>
      </w:pPr>
    </w:p>
    <w:p w:rsidR="00733365" w:rsidRPr="00733365" w:rsidRDefault="00733365" w:rsidP="00733365">
      <w:pPr>
        <w:spacing w:after="0" w:line="240" w:lineRule="auto"/>
        <w:rPr>
          <w:rFonts w:ascii="Times New Roman" w:hAnsi="Times New Roman"/>
          <w:sz w:val="28"/>
          <w:szCs w:val="28"/>
        </w:rPr>
      </w:pPr>
      <w:r w:rsidRPr="00733365">
        <w:rPr>
          <w:rFonts w:ascii="Times New Roman" w:hAnsi="Times New Roman"/>
          <w:sz w:val="28"/>
          <w:szCs w:val="28"/>
        </w:rPr>
        <w:t xml:space="preserve">    </w:t>
      </w:r>
    </w:p>
    <w:p w:rsidR="00733365" w:rsidRPr="00733365" w:rsidRDefault="00733365" w:rsidP="00733365">
      <w:pPr>
        <w:spacing w:after="0" w:line="240" w:lineRule="auto"/>
        <w:jc w:val="right"/>
        <w:rPr>
          <w:rFonts w:ascii="Times New Roman" w:eastAsia="Calibri" w:hAnsi="Times New Roman"/>
          <w:sz w:val="24"/>
          <w:szCs w:val="24"/>
          <w:lang w:eastAsia="en-US"/>
        </w:rPr>
      </w:pPr>
    </w:p>
    <w:p w:rsidR="00733365" w:rsidRPr="00733365" w:rsidRDefault="00733365" w:rsidP="00733365">
      <w:pPr>
        <w:spacing w:after="0" w:line="240" w:lineRule="auto"/>
        <w:jc w:val="center"/>
        <w:rPr>
          <w:rFonts w:ascii="Times New Roman" w:eastAsia="Calibri" w:hAnsi="Times New Roman"/>
          <w:sz w:val="24"/>
          <w:szCs w:val="24"/>
          <w:lang w:eastAsia="en-US"/>
        </w:rPr>
      </w:pPr>
      <w:r w:rsidRPr="00733365">
        <w:rPr>
          <w:rFonts w:ascii="Times New Roman" w:eastAsia="Calibri" w:hAnsi="Times New Roman"/>
          <w:sz w:val="24"/>
          <w:szCs w:val="24"/>
          <w:lang w:eastAsia="en-US"/>
        </w:rPr>
        <w:t xml:space="preserve">                                                                                             Приложение к Постановлению</w:t>
      </w:r>
    </w:p>
    <w:p w:rsidR="00733365" w:rsidRPr="00733365" w:rsidRDefault="00733365" w:rsidP="00733365">
      <w:pPr>
        <w:spacing w:after="0" w:line="240" w:lineRule="auto"/>
        <w:jc w:val="center"/>
        <w:rPr>
          <w:rFonts w:ascii="Times New Roman" w:eastAsia="Calibri" w:hAnsi="Times New Roman"/>
          <w:sz w:val="24"/>
          <w:szCs w:val="24"/>
          <w:lang w:eastAsia="en-US"/>
        </w:rPr>
      </w:pPr>
      <w:r w:rsidRPr="00733365">
        <w:rPr>
          <w:rFonts w:ascii="Times New Roman" w:eastAsia="Calibri" w:hAnsi="Times New Roman"/>
          <w:sz w:val="24"/>
          <w:szCs w:val="24"/>
          <w:lang w:eastAsia="en-US"/>
        </w:rPr>
        <w:t xml:space="preserve">                                                                                                       администрации Дубровского района</w:t>
      </w:r>
    </w:p>
    <w:p w:rsidR="00733365" w:rsidRPr="00733365" w:rsidRDefault="00733365" w:rsidP="00733365">
      <w:pPr>
        <w:spacing w:after="0" w:line="240" w:lineRule="auto"/>
        <w:jc w:val="center"/>
        <w:rPr>
          <w:rFonts w:ascii="Times New Roman" w:eastAsia="Calibri" w:hAnsi="Times New Roman"/>
          <w:sz w:val="24"/>
          <w:szCs w:val="24"/>
          <w:lang w:eastAsia="en-US"/>
        </w:rPr>
      </w:pPr>
      <w:r w:rsidRPr="00733365">
        <w:rPr>
          <w:rFonts w:ascii="Times New Roman" w:eastAsia="Calibri" w:hAnsi="Times New Roman"/>
          <w:sz w:val="24"/>
          <w:szCs w:val="24"/>
          <w:lang w:eastAsia="en-US"/>
        </w:rPr>
        <w:t xml:space="preserve">                                                                                              </w:t>
      </w:r>
      <w:proofErr w:type="gramStart"/>
      <w:r w:rsidRPr="00733365">
        <w:rPr>
          <w:rFonts w:ascii="Times New Roman" w:eastAsia="Calibri" w:hAnsi="Times New Roman"/>
          <w:sz w:val="24"/>
          <w:szCs w:val="24"/>
          <w:lang w:eastAsia="en-US"/>
        </w:rPr>
        <w:t>от  12</w:t>
      </w:r>
      <w:proofErr w:type="gramEnd"/>
      <w:r w:rsidRPr="00733365">
        <w:rPr>
          <w:rFonts w:ascii="Times New Roman" w:eastAsia="Calibri" w:hAnsi="Times New Roman"/>
          <w:sz w:val="24"/>
          <w:szCs w:val="24"/>
          <w:lang w:eastAsia="en-US"/>
        </w:rPr>
        <w:t>.11.2020г.  N 645</w:t>
      </w:r>
    </w:p>
    <w:p w:rsidR="00733365" w:rsidRPr="00733365" w:rsidRDefault="00733365" w:rsidP="00733365">
      <w:pPr>
        <w:suppressAutoHyphens/>
        <w:autoSpaceDE w:val="0"/>
        <w:spacing w:after="0" w:line="240" w:lineRule="auto"/>
        <w:jc w:val="center"/>
        <w:rPr>
          <w:rFonts w:ascii="Times New Roman" w:hAnsi="Times New Roman"/>
          <w:b/>
          <w:sz w:val="24"/>
          <w:szCs w:val="24"/>
          <w:lang w:eastAsia="ar-SA"/>
        </w:rPr>
      </w:pPr>
    </w:p>
    <w:p w:rsidR="00733365" w:rsidRPr="00733365" w:rsidRDefault="00733365" w:rsidP="00733365">
      <w:pPr>
        <w:suppressAutoHyphens/>
        <w:autoSpaceDE w:val="0"/>
        <w:spacing w:after="0" w:line="240" w:lineRule="auto"/>
        <w:jc w:val="center"/>
        <w:rPr>
          <w:rFonts w:ascii="Times New Roman" w:hAnsi="Times New Roman"/>
          <w:b/>
          <w:sz w:val="24"/>
          <w:szCs w:val="24"/>
          <w:lang w:eastAsia="ar-SA"/>
        </w:rPr>
      </w:pPr>
    </w:p>
    <w:p w:rsidR="00733365" w:rsidRPr="002D3097" w:rsidRDefault="00733365" w:rsidP="00733365">
      <w:pPr>
        <w:suppressAutoHyphens/>
        <w:autoSpaceDE w:val="0"/>
        <w:spacing w:after="0" w:line="240" w:lineRule="auto"/>
        <w:jc w:val="center"/>
        <w:rPr>
          <w:rFonts w:ascii="Times New Roman" w:hAnsi="Times New Roman"/>
          <w:b/>
          <w:sz w:val="24"/>
          <w:szCs w:val="24"/>
          <w:lang w:eastAsia="ar-SA"/>
        </w:rPr>
      </w:pPr>
      <w:r w:rsidRPr="002D3097">
        <w:rPr>
          <w:rFonts w:ascii="Times New Roman" w:hAnsi="Times New Roman"/>
          <w:b/>
          <w:sz w:val="24"/>
          <w:szCs w:val="24"/>
          <w:lang w:eastAsia="ar-SA"/>
        </w:rPr>
        <w:t>Административный регламент</w:t>
      </w:r>
    </w:p>
    <w:p w:rsidR="00733365" w:rsidRPr="002D3097" w:rsidRDefault="00733365" w:rsidP="00733365">
      <w:pPr>
        <w:suppressAutoHyphens/>
        <w:autoSpaceDE w:val="0"/>
        <w:spacing w:after="0" w:line="240" w:lineRule="auto"/>
        <w:jc w:val="center"/>
        <w:rPr>
          <w:rFonts w:ascii="Times New Roman" w:hAnsi="Times New Roman"/>
          <w:b/>
          <w:sz w:val="24"/>
          <w:szCs w:val="24"/>
          <w:lang w:eastAsia="ar-SA"/>
        </w:rPr>
      </w:pPr>
      <w:r w:rsidRPr="002D3097">
        <w:rPr>
          <w:rFonts w:ascii="Times New Roman" w:hAnsi="Times New Roman"/>
          <w:b/>
          <w:sz w:val="24"/>
          <w:szCs w:val="24"/>
          <w:lang w:eastAsia="ar-SA"/>
        </w:rPr>
        <w:t>предоставления муниципальной услуги «Утверждение документации по планировке территории»</w:t>
      </w:r>
    </w:p>
    <w:p w:rsidR="00733365" w:rsidRPr="002D3097" w:rsidRDefault="00733365" w:rsidP="00733365">
      <w:pPr>
        <w:spacing w:after="180" w:line="240" w:lineRule="auto"/>
        <w:jc w:val="both"/>
        <w:textAlignment w:val="top"/>
        <w:rPr>
          <w:rFonts w:ascii="Times New Roman" w:hAnsi="Times New Roman"/>
          <w:b/>
          <w:bCs/>
          <w:sz w:val="24"/>
          <w:szCs w:val="24"/>
        </w:rPr>
      </w:pPr>
      <w:r w:rsidRPr="002D3097">
        <w:rPr>
          <w:rFonts w:ascii="Times New Roman" w:hAnsi="Times New Roman"/>
          <w:b/>
          <w:bCs/>
          <w:sz w:val="24"/>
          <w:szCs w:val="24"/>
        </w:rPr>
        <w:t xml:space="preserve">     </w:t>
      </w:r>
    </w:p>
    <w:p w:rsidR="00733365" w:rsidRPr="002D3097" w:rsidRDefault="00733365" w:rsidP="00733365">
      <w:pPr>
        <w:spacing w:after="180" w:line="240" w:lineRule="auto"/>
        <w:jc w:val="both"/>
        <w:textAlignment w:val="top"/>
        <w:rPr>
          <w:rFonts w:ascii="Times New Roman" w:hAnsi="Times New Roman"/>
          <w:sz w:val="24"/>
          <w:szCs w:val="24"/>
        </w:rPr>
      </w:pPr>
      <w:r w:rsidRPr="002D3097">
        <w:rPr>
          <w:rFonts w:ascii="Times New Roman" w:hAnsi="Times New Roman"/>
          <w:b/>
          <w:bCs/>
          <w:sz w:val="24"/>
          <w:szCs w:val="24"/>
        </w:rPr>
        <w:t xml:space="preserve">                                                  I. Общие положения</w:t>
      </w: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1.1. Предмет регулирования регламента</w:t>
      </w:r>
    </w:p>
    <w:p w:rsidR="00733365" w:rsidRPr="002D3097" w:rsidRDefault="00733365" w:rsidP="00733365">
      <w:pPr>
        <w:spacing w:after="0" w:line="240" w:lineRule="auto"/>
        <w:jc w:val="both"/>
        <w:textAlignment w:val="top"/>
        <w:rPr>
          <w:rFonts w:ascii="Times New Roman" w:eastAsia="Calibri" w:hAnsi="Times New Roman"/>
          <w:color w:val="000000"/>
          <w:sz w:val="24"/>
          <w:szCs w:val="24"/>
          <w:lang w:eastAsia="en-US"/>
        </w:rPr>
      </w:pPr>
      <w:r w:rsidRPr="002D3097">
        <w:rPr>
          <w:rFonts w:ascii="Times New Roman" w:eastAsia="Calibri" w:hAnsi="Times New Roman"/>
          <w:color w:val="000000"/>
          <w:sz w:val="24"/>
          <w:szCs w:val="24"/>
          <w:lang w:eastAsia="en-US"/>
        </w:rPr>
        <w:t>1.1.</w:t>
      </w:r>
      <w:r w:rsidRPr="002D3097">
        <w:rPr>
          <w:rFonts w:ascii="Times New Roman" w:eastAsia="Calibri" w:hAnsi="Times New Roman"/>
          <w:color w:val="000000"/>
          <w:sz w:val="24"/>
          <w:szCs w:val="24"/>
          <w:lang w:eastAsia="en-US"/>
        </w:rPr>
        <w:tab/>
        <w:t xml:space="preserve">Административный регламент «Утверждение документации по планировке территории»  (далее – Административный регламент) устанавливает порядок и стандарт предоставления муниципальной услуги по принятию решения о подготовке документации по планировке территории (далее - муниципальная услуга)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предоставлением муниципальной услуги, порядок досудебного (внесудебного) обжалования решений и действий (бездействия) администрации Дубровского района (далее – Администрация), предоставляющих муниципальную услугу. </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1.2. Круг заявителей</w:t>
      </w:r>
    </w:p>
    <w:p w:rsidR="00733365" w:rsidRPr="002D3097" w:rsidRDefault="00733365" w:rsidP="00733365">
      <w:pPr>
        <w:spacing w:after="0" w:line="240" w:lineRule="auto"/>
        <w:jc w:val="both"/>
        <w:textAlignment w:val="top"/>
        <w:rPr>
          <w:rFonts w:ascii="Times New Roman" w:hAnsi="Times New Roman"/>
          <w:color w:val="000000"/>
          <w:sz w:val="24"/>
          <w:szCs w:val="24"/>
        </w:rPr>
      </w:pPr>
      <w:r w:rsidRPr="002D3097">
        <w:rPr>
          <w:rFonts w:ascii="Times New Roman" w:hAnsi="Times New Roman"/>
          <w:color w:val="000000"/>
          <w:sz w:val="24"/>
          <w:szCs w:val="24"/>
        </w:rPr>
        <w:t xml:space="preserve">     Муниципальная услуга предоставляется физическим и юридическим лицам либо их уполномоченным представителям, заинтересованным в принятии решения о подготовке документации по планировке территории (далее - заявитель).</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1.3. Требования к порядку информирования о предоставлении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1.2.1. Информация о муниципальной услуге, процедуре ее предоставления предоставляется:</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непосредственно специалистами отдела архитектуры и градостроительства администрации Дубровского района;</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с использованием средств телефонной связи и электронного информирования;</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в устной форме лично или по телефону к специалистам отдела архитектуры и градостроительства администрации Дубровского района;</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lastRenderedPageBreak/>
        <w:t>- в письменной форме почтой в адрес Администрации;</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в письменной форме по адресу электронной почты Администрации.</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Информирование заявителей проводится в двух формах: устное и письменное.</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Устное информирование обратившегося лица осуществляется не более 15 минут.</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1.3.2. Справочная информация (место нахождения, график (режим работы Администрации, справочные телефоны, адрес официального сайта Администрации и адрес электронной почты) размещается на официальном сайте Администрации, на Едином портале и Региональном портале.</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center"/>
        <w:textAlignment w:val="top"/>
        <w:rPr>
          <w:rFonts w:ascii="Times New Roman" w:hAnsi="Times New Roman"/>
          <w:b/>
          <w:sz w:val="24"/>
          <w:szCs w:val="24"/>
        </w:rPr>
      </w:pPr>
      <w:r w:rsidRPr="002D3097">
        <w:rPr>
          <w:rFonts w:ascii="Times New Roman" w:hAnsi="Times New Roman"/>
          <w:b/>
          <w:sz w:val="24"/>
          <w:szCs w:val="24"/>
        </w:rPr>
        <w:t>II. Стандарт предоставления муниципальной услуги</w:t>
      </w:r>
    </w:p>
    <w:p w:rsidR="00733365" w:rsidRPr="002D3097" w:rsidRDefault="00733365" w:rsidP="00733365">
      <w:pPr>
        <w:spacing w:after="0" w:line="240" w:lineRule="auto"/>
        <w:jc w:val="center"/>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2.1. Наименование муниципальной услуги:</w:t>
      </w:r>
    </w:p>
    <w:p w:rsidR="00733365" w:rsidRPr="002D3097" w:rsidRDefault="00733365" w:rsidP="00733365">
      <w:pPr>
        <w:spacing w:after="0" w:line="240" w:lineRule="auto"/>
        <w:jc w:val="center"/>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Наименование муниципальной услуги – «Утверждение документации по планировке территории».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center"/>
        <w:rPr>
          <w:rFonts w:ascii="Times New Roman" w:hAnsi="Times New Roman"/>
          <w:b/>
          <w:sz w:val="24"/>
          <w:szCs w:val="24"/>
        </w:rPr>
      </w:pPr>
      <w:r w:rsidRPr="002D3097">
        <w:rPr>
          <w:rFonts w:ascii="Times New Roman" w:hAnsi="Times New Roman"/>
          <w:b/>
          <w:sz w:val="24"/>
          <w:szCs w:val="24"/>
        </w:rPr>
        <w:t>2.2. Наименование органа, предоставляющего муниципальную услугу</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2.2.1. Муниципальная услуга предоставляется администрацией Дубровского района.</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2.2.2. Структурное подразделение, уполномоченное на предоставление муниципальной услуги – отдел архитектуры и градостроительства администрации Дубровского района (далее – ОАГ).</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tabs>
          <w:tab w:val="left" w:pos="1392"/>
        </w:tabs>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 xml:space="preserve">2.3. Результат предоставления муниципальной услуги </w:t>
      </w:r>
    </w:p>
    <w:p w:rsidR="00733365" w:rsidRPr="002D3097" w:rsidRDefault="00733365" w:rsidP="00733365">
      <w:pPr>
        <w:tabs>
          <w:tab w:val="left" w:pos="1392"/>
        </w:tabs>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Результатом предоставления муниципальной услуги является выдача постановления Администрации об утверждении документации по планировке территории или об отклонении документации по планировке территории. </w:t>
      </w:r>
    </w:p>
    <w:p w:rsidR="00733365" w:rsidRPr="002D3097" w:rsidRDefault="00733365" w:rsidP="00733365">
      <w:pPr>
        <w:tabs>
          <w:tab w:val="left" w:pos="1392"/>
        </w:tabs>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В предоставлении муниципальной услуги отказывается по основаниям, указанным в подпункте 2.9.2. настоящего административного регламента. Отказ оформляется в письменной форме на бланке Администрации, подписывается главой Администрации, содержит фамилию и </w:t>
      </w:r>
      <w:r w:rsidRPr="002D3097">
        <w:rPr>
          <w:rFonts w:ascii="Times New Roman" w:hAnsi="Times New Roman"/>
          <w:sz w:val="24"/>
          <w:szCs w:val="24"/>
        </w:rPr>
        <w:lastRenderedPageBreak/>
        <w:t>номер телефона исполнителя и выдается заявителю лично или направляется по почтовому адресу, указанному в заявлении.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2.4. Срок предоставления муниципальной услуги, срок выдачи (направления) документов, являющихся результатом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Срок предоставления муниципальной услуги не более четырех месяцев со дня регистрации заявления в Администрации.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 xml:space="preserve">2.5. Нормативные правовые акты, регулирующие предоставление муниципальной услуги  </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на Едином портале, Региональном портале.</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tabs>
          <w:tab w:val="left" w:pos="3945"/>
        </w:tabs>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2D3097">
        <w:rPr>
          <w:rFonts w:ascii="Times New Roman" w:hAnsi="Times New Roman"/>
          <w:b/>
          <w:sz w:val="24"/>
          <w:szCs w:val="24"/>
        </w:rPr>
        <w:tab/>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2.6.1. Документы, необходимые для предоставления муниципальной услуги, в письменной форме подаются в Администрацию.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2.6.2. Для получения муниципальной услуги заявителем представляются следующие документы: заявление о рассмотрении документации по планировке территории на общественных обсуждениях по образцу согласно приложению к настоящему административному регламенту (далее - заявление); документация по планировке территории (проект планировки территории и (или) проект межевания территории) на бумажном и электронном носителях; заключение о соответствии документации по планировке территории, </w:t>
      </w:r>
      <w:bookmarkStart w:id="7" w:name="_Hlk55999469"/>
      <w:r w:rsidRPr="002D3097">
        <w:rPr>
          <w:rFonts w:ascii="Times New Roman" w:hAnsi="Times New Roman"/>
          <w:sz w:val="24"/>
          <w:szCs w:val="24"/>
        </w:rPr>
        <w:t xml:space="preserve">Генеральным планам </w:t>
      </w:r>
      <w:bookmarkStart w:id="8" w:name="_Hlk55990958"/>
      <w:r w:rsidRPr="002D3097">
        <w:rPr>
          <w:rFonts w:ascii="Times New Roman" w:hAnsi="Times New Roman"/>
          <w:sz w:val="24"/>
          <w:szCs w:val="24"/>
        </w:rPr>
        <w:t xml:space="preserve">Дубровского городского поселения, </w:t>
      </w:r>
      <w:proofErr w:type="spellStart"/>
      <w:r w:rsidRPr="002D3097">
        <w:rPr>
          <w:rFonts w:ascii="Times New Roman" w:hAnsi="Times New Roman"/>
          <w:sz w:val="24"/>
          <w:szCs w:val="24"/>
        </w:rPr>
        <w:t>Сещинского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Сергеевского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Пеклинского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Алешинского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Рябчинского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Рековичского</w:t>
      </w:r>
      <w:proofErr w:type="spellEnd"/>
      <w:r w:rsidRPr="002D3097">
        <w:rPr>
          <w:rFonts w:ascii="Times New Roman" w:hAnsi="Times New Roman"/>
          <w:sz w:val="24"/>
          <w:szCs w:val="24"/>
        </w:rPr>
        <w:t xml:space="preserve"> сельского поселения</w:t>
      </w:r>
      <w:bookmarkEnd w:id="7"/>
      <w:bookmarkEnd w:id="8"/>
      <w:r w:rsidRPr="002D3097">
        <w:rPr>
          <w:rFonts w:ascii="Times New Roman" w:hAnsi="Times New Roman"/>
          <w:sz w:val="24"/>
          <w:szCs w:val="24"/>
        </w:rPr>
        <w:t xml:space="preserve">, Правилам землепользования и застройки Дубровского городского поселения, </w:t>
      </w:r>
      <w:proofErr w:type="spellStart"/>
      <w:r w:rsidRPr="002D3097">
        <w:rPr>
          <w:rFonts w:ascii="Times New Roman" w:hAnsi="Times New Roman"/>
          <w:sz w:val="24"/>
          <w:szCs w:val="24"/>
        </w:rPr>
        <w:t>Сещинского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Сергеевского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Пеклинского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Алешинского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Рябчинского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Рековичского</w:t>
      </w:r>
      <w:proofErr w:type="spellEnd"/>
      <w:r w:rsidRPr="002D3097">
        <w:rPr>
          <w:rFonts w:ascii="Times New Roman" w:hAnsi="Times New Roman"/>
          <w:sz w:val="24"/>
          <w:szCs w:val="24"/>
        </w:rPr>
        <w:t xml:space="preserve"> сельского поселения,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иллюстративно-графические материалы для организации общественных обсуждений (планшет 1000*500 мм, основной чертеж материалов по обоснованию на формате А4 на бумажном и электронном носителях). В случае если для предоставления муниципальной услуги необходима обработка персональных данных лица, не являющегося заявителем, </w:t>
      </w:r>
      <w:proofErr w:type="gramStart"/>
      <w:r w:rsidRPr="002D3097">
        <w:rPr>
          <w:rFonts w:ascii="Times New Roman" w:hAnsi="Times New Roman"/>
          <w:sz w:val="24"/>
          <w:szCs w:val="24"/>
        </w:rPr>
        <w:t>и</w:t>
      </w:r>
      <w:proofErr w:type="gramEnd"/>
      <w:r w:rsidRPr="002D3097">
        <w:rPr>
          <w:rFonts w:ascii="Times New Roman" w:hAnsi="Times New Roman"/>
          <w:sz w:val="24"/>
          <w:szCs w:val="24"/>
        </w:rPr>
        <w:t xml:space="preserve">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данного пункта не распространяется на лиц, признанных безвестно отсутствующими, и на разыскиваемых лиц, место нахождения 5 которых не установлено уполномоченным федеральным органом исполнительной власти.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2.7. Исчерпывающий перечень документов, необходимых в соответствии с нормативными правовыми актами для предоставления муниципальной услуги, которые </w:t>
      </w:r>
      <w:r w:rsidRPr="002D3097">
        <w:rPr>
          <w:rFonts w:ascii="Times New Roman" w:hAnsi="Times New Roman"/>
          <w:b/>
          <w:sz w:val="24"/>
          <w:szCs w:val="24"/>
        </w:rPr>
        <w:lastRenderedPageBreak/>
        <w:t>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порядок их представления</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2.7.1. Для предоставления муниципальной услуги в соответствии с нормативными правовыми актами документы,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не требуются. </w:t>
      </w: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2.7.2.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Брянской области, муниципальными правовыми актами, за исключение документов, указанных в части 6 статьи 7 Федерального закона от 27.07.2010 № 210-ФЗ «Об организации предоставления государственных и муниципальных услуг»; осуществления действий, в том числе согласований, необходимых для получения муниципальной услуги,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предоставления муниципальных услуг в Дубровском муниципальном районе;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2.8. Исчерпывающий перечень оснований для отказа в приеме документов, необходимых для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Основания для отказа в приеме заявления и документов отсутствуют.</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2.9. Исчерпывающий перечень оснований для приостановления или отказа в предоставлении муниципальной услуги</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2.9.1. Основания для приостановления предоставления муниципальной услуги отсутствуют.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2.9.2. Заявителю отказывается в предоставлении муниципальной услуги, если: не представлены документы в соответствии с подпунктом 2.6.2. настоящего административного регламента; нарушены требования нормативных правовых актов Российской Федерации, Брянской области, муниципальных правовых актов Дубровского района; размещение объектов капитального строительства, являющихся источниками воздействия на среду обитания и здоровье человека, не соответствует требованиям санитарно-эпидемиологических правил и норм.</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Услугами, которые являются необходимыми и обязательными для предоставления муниципальной услуги являются: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получение доверенности, оформленной в соответствии с действующим законодательством, в случае, если заявителем является представитель физического лица, юридического лица либо индивидуального предпринимателя;                                                                                                                                                                   предоставление документа, подтверждающего полномочия представителя юридического лица действовать без доверенности в случае, когда он уполномочен выступить от имени организации в силу закона, иного правового акта или учредительного документа юридического лица;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lastRenderedPageBreak/>
        <w:t xml:space="preserve">        разработка документации по планировке территории (проект планировки территории и (или) проект межевания территории) и материалов для организации общественных обсуждений;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получение заключения о соответствии документации по планировке территории Генеральным  планам </w:t>
      </w:r>
      <w:bookmarkStart w:id="9" w:name="_Hlk55999494"/>
      <w:r w:rsidRPr="002D3097">
        <w:rPr>
          <w:rFonts w:ascii="Times New Roman" w:hAnsi="Times New Roman"/>
          <w:sz w:val="24"/>
          <w:szCs w:val="24"/>
        </w:rPr>
        <w:t xml:space="preserve">Дубровского городского поселения, </w:t>
      </w:r>
      <w:proofErr w:type="spellStart"/>
      <w:r w:rsidRPr="002D3097">
        <w:rPr>
          <w:rFonts w:ascii="Times New Roman" w:hAnsi="Times New Roman"/>
          <w:sz w:val="24"/>
          <w:szCs w:val="24"/>
        </w:rPr>
        <w:t>Сещинского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Сергеевского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Пеклинского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Алешинского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Рябчинского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Рековичского</w:t>
      </w:r>
      <w:proofErr w:type="spellEnd"/>
      <w:r w:rsidRPr="002D3097">
        <w:rPr>
          <w:rFonts w:ascii="Times New Roman" w:hAnsi="Times New Roman"/>
          <w:sz w:val="24"/>
          <w:szCs w:val="24"/>
        </w:rPr>
        <w:t xml:space="preserve"> сельского поселения</w:t>
      </w:r>
      <w:bookmarkEnd w:id="9"/>
      <w:r w:rsidRPr="002D3097">
        <w:rPr>
          <w:rFonts w:ascii="Times New Roman" w:hAnsi="Times New Roman"/>
          <w:sz w:val="24"/>
          <w:szCs w:val="24"/>
        </w:rPr>
        <w:t xml:space="preserve">,  Правилам землепользования и застройки Дубровского городского поселения, </w:t>
      </w:r>
      <w:proofErr w:type="spellStart"/>
      <w:r w:rsidRPr="002D3097">
        <w:rPr>
          <w:rFonts w:ascii="Times New Roman" w:hAnsi="Times New Roman"/>
          <w:sz w:val="24"/>
          <w:szCs w:val="24"/>
        </w:rPr>
        <w:t>Сещинского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Сергеевского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Пеклинского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Алешинского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Рябчинского</w:t>
      </w:r>
      <w:proofErr w:type="spellEnd"/>
      <w:r w:rsidRPr="002D3097">
        <w:rPr>
          <w:rFonts w:ascii="Times New Roman" w:hAnsi="Times New Roman"/>
          <w:sz w:val="24"/>
          <w:szCs w:val="24"/>
        </w:rPr>
        <w:t xml:space="preserve"> сельского поселения, </w:t>
      </w:r>
      <w:proofErr w:type="spellStart"/>
      <w:r w:rsidRPr="002D3097">
        <w:rPr>
          <w:rFonts w:ascii="Times New Roman" w:hAnsi="Times New Roman"/>
          <w:sz w:val="24"/>
          <w:szCs w:val="24"/>
        </w:rPr>
        <w:t>Рековичского</w:t>
      </w:r>
      <w:proofErr w:type="spellEnd"/>
      <w:r w:rsidRPr="002D3097">
        <w:rPr>
          <w:rFonts w:ascii="Times New Roman" w:hAnsi="Times New Roman"/>
          <w:sz w:val="24"/>
          <w:szCs w:val="24"/>
        </w:rPr>
        <w:t xml:space="preserve"> сельского поселения,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w:t>
      </w: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2.11. Порядок, размер и основания взимания государственной пошлины или иной платы, взимаемой за предоставление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2.11.1. Государственная пошлина не взимается.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2.11.2. Расходы, связанные с организацией и проведением общественных обсуждений по вопросу утверждения документации по планировке </w:t>
      </w:r>
      <w:proofErr w:type="gramStart"/>
      <w:r w:rsidRPr="002D3097">
        <w:rPr>
          <w:rFonts w:ascii="Times New Roman" w:hAnsi="Times New Roman"/>
          <w:sz w:val="24"/>
          <w:szCs w:val="24"/>
        </w:rPr>
        <w:t>территории</w:t>
      </w:r>
      <w:proofErr w:type="gramEnd"/>
      <w:r w:rsidRPr="002D3097">
        <w:rPr>
          <w:rFonts w:ascii="Times New Roman" w:hAnsi="Times New Roman"/>
          <w:sz w:val="24"/>
          <w:szCs w:val="24"/>
        </w:rPr>
        <w:t xml:space="preserve"> несет физическое или юридическое лицо, заинтересованное в утверждении такой документации.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и методика расчета размера такой платы, устанавливается внутренними правовыми актами организаций, предоставляющих необходимые и обязательные услуги.</w:t>
      </w: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2.14. Срок и порядок регистрации заявления о предоставлении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2.14.1. Заявление и документы, предусмотренные для получения муниципальной услуги, представленные заявителями непосредственно в Администрацию, регистрируются специалистами </w:t>
      </w:r>
      <w:bookmarkStart w:id="10" w:name="_Hlk55999744"/>
      <w:r w:rsidRPr="002D3097">
        <w:rPr>
          <w:rFonts w:ascii="Times New Roman" w:hAnsi="Times New Roman"/>
          <w:sz w:val="24"/>
          <w:szCs w:val="24"/>
        </w:rPr>
        <w:t>отдела организационно-контрольной и кадровой работы</w:t>
      </w:r>
      <w:bookmarkEnd w:id="10"/>
      <w:r w:rsidRPr="002D3097">
        <w:rPr>
          <w:rFonts w:ascii="Times New Roman" w:hAnsi="Times New Roman"/>
          <w:sz w:val="24"/>
          <w:szCs w:val="24"/>
        </w:rPr>
        <w:t xml:space="preserve"> Администрации в день их поступления с присвоением регистрационного номера и даты регистрации. В случае предоставления документов по почте или в электронной форме регистрация специалистами отдела организационно-контрольной и кадровой работы Администрации должна быть произведена не позднее 1 рабочего дня, следующего за датой поступления документов. </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 xml:space="preserve">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w:t>
      </w:r>
      <w:r w:rsidRPr="002D3097">
        <w:rPr>
          <w:rFonts w:ascii="Times New Roman" w:hAnsi="Times New Roman"/>
          <w:b/>
          <w:sz w:val="24"/>
          <w:szCs w:val="24"/>
        </w:rPr>
        <w:lastRenderedPageBreak/>
        <w:t>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2.15.1.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Вход в здание оформляется табличкой, информирующей о наименовании органа, предоставляющего муниципальную услугу.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2.15.2. Помещения, в которых предоставляется муниципальная услуга, должны: оборудоваться информационными табличками (вывесками) с указанием номера кабинета, режима работы; соответствовать комфортным условиям для заявителей, в том числе для лиц с ограниченными возможностями в соответствии с законодательством Российской Федерации о социальной защите инвалидов. </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2.16.1. Показателями доступности муниципальной услуги являются: возможность получения заявителем полной и достоверной информации о порядке предоставления муниципальной услуги, в том числе в электронной форме; транспортная доступность мест предоставления муниципальной услуги; предоставление бесплатно муниципальной услуги и информации о ней.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2.16.2. Показателями качества муниципальной услуги являются: 10 полнота и актуальность информации о порядке предоставления муниципальной услуги; соблюдение сроков предоставления муниципальной услуги и сроков выполнения административных процедур при предоставлении муниципальной услуги; 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настоящим Административным регламентом сроков предоставления муниципальной услуги; отсутствие очередей при приеме и выдаче документов заявителям; отсутствие обоснованных жалоб на действия (бездействие) специалистов и уполномоченных должностных лиц; отсутствие жалоб на некорректное, невнимательное отношение специалистов и уполномоченных должностных лиц к заявителям.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2.16.5. Предоставление муниципальной услуги предусматривает </w:t>
      </w:r>
      <w:proofErr w:type="spellStart"/>
      <w:r w:rsidRPr="002D3097">
        <w:rPr>
          <w:rFonts w:ascii="Times New Roman" w:hAnsi="Times New Roman"/>
          <w:sz w:val="24"/>
          <w:szCs w:val="24"/>
        </w:rPr>
        <w:t>двухкратное</w:t>
      </w:r>
      <w:proofErr w:type="spellEnd"/>
      <w:r w:rsidRPr="002D3097">
        <w:rPr>
          <w:rFonts w:ascii="Times New Roman" w:hAnsi="Times New Roman"/>
          <w:sz w:val="24"/>
          <w:szCs w:val="24"/>
        </w:rPr>
        <w:t xml:space="preserve"> взаимодействие заявителя с должностными лицами.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2.16.6. Предоставление муниципальной услуги с использованием многофункциональных центров предоставления государственных и муниципальных услуг не осуществляется.</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 xml:space="preserve"> 2.17. Иные требования и особенности предоставления муниципальной услуги</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Представление заявителем документов, предусмотренных для получения муниципальной услуги, и предоставление муниципальной услуги могут осуществляться с учетом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в соответствии с готовностью республиканских сервисов, в соответствии с Правилами определения видов электронной подписи, использование которых допускается при обращении за получением </w:t>
      </w:r>
      <w:r w:rsidRPr="002D3097">
        <w:rPr>
          <w:rFonts w:ascii="Times New Roman" w:hAnsi="Times New Roman"/>
          <w:sz w:val="24"/>
          <w:szCs w:val="24"/>
        </w:rPr>
        <w:lastRenderedPageBreak/>
        <w:t>государственных и муниципальных услуг, утвержденных постановлением 11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Электронные документы, подписанные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center"/>
        <w:textAlignment w:val="top"/>
        <w:rPr>
          <w:rFonts w:ascii="Times New Roman" w:hAnsi="Times New Roman"/>
          <w:b/>
          <w:sz w:val="24"/>
          <w:szCs w:val="24"/>
        </w:rPr>
      </w:pPr>
      <w:r w:rsidRPr="002D3097">
        <w:rPr>
          <w:rFonts w:ascii="Times New Roman" w:hAnsi="Times New Roman"/>
          <w:b/>
          <w:sz w:val="24"/>
          <w:szCs w:val="24"/>
        </w:rPr>
        <w:t>3. Состав, последовательность и сроки выполнения административных процедур, требования к порядку их выполнения</w:t>
      </w:r>
    </w:p>
    <w:p w:rsidR="00733365" w:rsidRPr="002D3097" w:rsidRDefault="00733365" w:rsidP="00733365">
      <w:pPr>
        <w:spacing w:after="0" w:line="240" w:lineRule="auto"/>
        <w:jc w:val="center"/>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Предоставление муниципальной услуги включает в себя следующие административные процедуры: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прием и регистрация заявления и документов на получение муниципальной услуги;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рассмотрение заявления и документов, назначение общественных обсуждений или подготовка отказа в предоставлении муниципальной услуги и выдача его заявителю; организация и проведение общественных обсуждений;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издание постановления Администрации об утверждении документации по планировке территории или об отклонении документации по планировке территории и выдача его заявителю;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исправление допущенных опечаток и ошибок в выданных в результате предоставления муниципальной услуги документах.</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3.1. Прием и регистрация заявления и документов на получение муниципальной услуги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3.1.1. Основанием для начала административной процедуры по приему и регистрации заявления и документов на получение муниципальной услуги является обращение заявителя в письменной форме в Администрацию с заявлением и документами в соответствии с подпунктом 2.6.2 настоящего административного регламента.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3.1.2. Специалист отдела ОАГ: устанавливает предмет обращения, личность заявителя (полномочия представителя); проверяет правильность заполнения заявления и наличие документов в соответствии с подпунктом 2.6.2 настоящего административного регламента; в день обращения заявителя направляет на регистрацию поступившее заявление и документы в отдел организационно-контрольной и кадровой работы Администрации.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3.1.3. Срок выполнения административной процедуры по приему и регистрации заявления и документов на получение муниципальной услуги - один день с момента получения заявления и документов.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3.1.4. Критерием принятия решения является обращение заявителя за получением муниципальной услуги.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3.1.5. Результатом выполнения административной процедуры по приему и регистрации заявления и документов на получение муниципальной услуги является прием и регистрация заявления и документов на получение муниципальной услуги.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3.1.6. Способом фиксации результата выполнения административной процедуры является регистрация заявления в журнале регистрации входящей корреспонденции в отделе делопроизводства и работы с обращениями граждан Администрации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t xml:space="preserve">       </w:t>
      </w:r>
      <w:r w:rsidRPr="002D3097">
        <w:rPr>
          <w:rFonts w:ascii="Times New Roman" w:hAnsi="Times New Roman"/>
          <w:b/>
          <w:sz w:val="24"/>
          <w:szCs w:val="24"/>
        </w:rPr>
        <w:t>3.2. Рассмотрение заявления и документов, назначение общественных обсуждений или подготовка отказа в предоставлении муниципальной услуги и выдача его заявителю</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3.2.1. Основанием для начала административной процедуры по рассмотрению заявления и документов, назначению общественных обсуждений или подготовке отказа в предоставлении муниципальной услуги и выдаче его заявителю является поступление заявления и документов в Администрацию.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3.2.3. Специалист отдела ОАГ при отсутствии оснований для отказа в предоставлении муниципальной услуги, указанных в подпункте 2.9.2 настоящего административного регламента, осуществляет подготовку письма в адрес главы муниципального образования «Дубровский район» </w:t>
      </w:r>
      <w:r w:rsidRPr="002D3097">
        <w:rPr>
          <w:rFonts w:ascii="Times New Roman" w:hAnsi="Times New Roman"/>
          <w:sz w:val="24"/>
          <w:szCs w:val="24"/>
        </w:rPr>
        <w:lastRenderedPageBreak/>
        <w:t>с просьбой назначить общественные обсуждения. Оповещение о проведении общественных обсуждений подлежит опубликованию в порядке, установленном Положением о порядке проведения общественных обсуждений по вопросам, предусмотренным Градостроительным кодексом Российской Федерации, в муниципальном образовании Дубровского района Брянской области.</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3.2.4. Подготовка и выдача заявителю отказа в предоставлении муниципальной услуги осуществляется в случаях, указанных в подпункте 2.9.2 настоящего административного регламента, в течение 30 дней с момента получения заявления и документов.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3.2.5. Срок выполнения административной процедуры по рассмотрению документов, назначению общественных обсуждений или подготовке отказа в предоставлении муниципальной услуги - не более 30 дней со дня поступления заявления и документов.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3.2.6. Критериями принятия решения о назначении общественных обсуждений или подготовке отказа в предоставлении муниципальной услуги 13 и выдаче его заявителю является наличие или отсутствие оснований для отказа в предоставлении муниципальной услуги, указанных в подпункте 2.9.2. настоящего административного регламента.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3.2.7. Результатом административной процедуры по рассмотрению заявления и документов, назначению общественных обсуждений или подготовке отказа в предоставлении муниципальной услуги и выдаче его заявителю является издание постановления главы муниципального образования о назначении общественных обсуждений или выдача заявителю отказа в предоставлении муниципальной услуги.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3.2.8. Способ фиксации результата выполнения административной процедуры – публикация постановления о назначении и оповещения о начале общественных обсуждений или регистрация отказа в предоставлении муниципальной услуги в журнале регистрации исходящей корреспонденции отдела организационно -контрольной и кадровой работы Администрации. </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3.3. Организация и проведение общественных обсуждений</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3.3.1. Основанием для начала административной процедуры по организации и проведению общественных обсуждений является назначение общественных обсуждений.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3.3.2. Специалист отдела ОАГ обеспечивает подготовку документов и материалов к общественным обсуждениям и осуществляет прием предложений и замечаний участников общественных обсуждений по обсуждаемому вопросу.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3.3.3. Общественные обсуждения проводятся в соответствии с Положением о порядке проведения общественных обсуждений. После проведения общественных обсуждений специалист отдела ОАГ осуществляет подготовку протокола общественных обсуждений с включением предложений и замечаний участников общественных обсуждений, касающихся документации по планировке территории, подготовку заключения, обеспечивает его опубликование в порядке, установленном для официального опубликования муниципальных правовых актов Дубровского района Брянской области, иной официальной информации, и размещение на официальном сайте Администрации.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3.3.4. Срок выполнения административной процедуры по организации и проведению общественных обсуждений по вопросу утверждения документации по планировке территории - не менее 1 и не более 3 месяцев.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3.3.6. Критерием принятия решения является публикация постановления о назначении и оповещения о начале общественных обсуждений в периодическом печатном средстве массовой информации «Вестник Дубровского района» и размещение на сайте Дубровского муниципального района Брянской области в сети «Интернет»</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3.3.7. Результатом административной процедуры по организации и проведению общественных обсуждений является подготовка протокола общественных обсуждений, заключения о результатах общественных обсуждений.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3.3.8. Способ фиксации результата выполнения административной процедуры – публикация заключения о результатах общественных обсуждений </w:t>
      </w:r>
      <w:bookmarkStart w:id="11" w:name="_Hlk56000966"/>
      <w:r w:rsidRPr="002D3097">
        <w:rPr>
          <w:rFonts w:ascii="Times New Roman" w:hAnsi="Times New Roman"/>
          <w:sz w:val="24"/>
          <w:szCs w:val="24"/>
        </w:rPr>
        <w:t xml:space="preserve">в </w:t>
      </w:r>
      <w:bookmarkStart w:id="12" w:name="_Hlk56001115"/>
      <w:r w:rsidRPr="002D3097">
        <w:rPr>
          <w:rFonts w:ascii="Times New Roman" w:hAnsi="Times New Roman"/>
          <w:sz w:val="24"/>
          <w:szCs w:val="24"/>
        </w:rPr>
        <w:t>периодическом печатном средстве массовой информации «Вестник Дубровского района» и размещение на сайте Дубровского муниципального района Брянской области в сети «Интернет».</w:t>
      </w:r>
    </w:p>
    <w:bookmarkEnd w:id="12"/>
    <w:p w:rsidR="00733365" w:rsidRPr="002D3097" w:rsidRDefault="00733365" w:rsidP="00733365">
      <w:pPr>
        <w:spacing w:after="0" w:line="240" w:lineRule="auto"/>
        <w:jc w:val="both"/>
        <w:textAlignment w:val="top"/>
        <w:rPr>
          <w:rFonts w:ascii="Times New Roman" w:hAnsi="Times New Roman"/>
          <w:sz w:val="24"/>
          <w:szCs w:val="24"/>
        </w:rPr>
      </w:pPr>
    </w:p>
    <w:bookmarkEnd w:id="11"/>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sz w:val="24"/>
          <w:szCs w:val="24"/>
        </w:rPr>
        <w:lastRenderedPageBreak/>
        <w:t xml:space="preserve">   </w:t>
      </w:r>
      <w:r w:rsidRPr="002D3097">
        <w:rPr>
          <w:rFonts w:ascii="Times New Roman" w:hAnsi="Times New Roman"/>
          <w:b/>
          <w:sz w:val="24"/>
          <w:szCs w:val="24"/>
        </w:rPr>
        <w:t>3.4. Издание постановления Администрации об утверждении документации по планировке территории или об отклонении документации по планировке территории и выдача его заявителю</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3.4.1. Основанием для начала административной процедуры по изданию постановления Администрации об утверждении документации по планировке территории или об отклонении документации по планировке территории и выдаче его заявителю является публикация заключения о результатах общественных обсуждений в периодическом печатном средстве массовой информации «Вестник Дубровского района» и размещение на сайте Дубровского муниципального района Брянской области в сети «Интернет».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3.4.2. Специалист отдела ОАГ на основании протокола общественных обсуждений, заключения о результатах общественных обсуждений в течение 3 дней с момента публикации осуществляет подготовку проекта постановления Администрации об утверждении документации по планировке территории или об отклонении документации по планировке территории. Проект постановления Администрации об утверждении документации по планировке территории или об отклонении документации по планировке территории подлежит согласованию с начальником структурного подразделения Администрации: юридический отдел - в течение 1 дня с момента получения. После согласования проект постановления Администрации об утверждении документации по планировке территории или об отклонении документации по планировке территории направляется на согласование главе Администрации. Срок согласования и подписания главой администрации постановления Администрации об утверждении документации по 15 планировке территории или об отклонении документации по планировке территории – 10 дней с момента получения.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3.4.3.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документации по планировке территории не допускается.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3.4.4. Специалист отдела организационно-контрольной и кадровой работы Администрации осуществляет регистрацию постановления об утверждении документации по планировке территории или об отклонении документации по планировке территории в журнале постановлений Администрации и передает их </w:t>
      </w:r>
      <w:proofErr w:type="gramStart"/>
      <w:r w:rsidRPr="002D3097">
        <w:rPr>
          <w:rFonts w:ascii="Times New Roman" w:hAnsi="Times New Roman"/>
          <w:sz w:val="24"/>
          <w:szCs w:val="24"/>
        </w:rPr>
        <w:t>в  отдел</w:t>
      </w:r>
      <w:proofErr w:type="gramEnd"/>
      <w:r w:rsidRPr="002D3097">
        <w:rPr>
          <w:rFonts w:ascii="Times New Roman" w:hAnsi="Times New Roman"/>
          <w:sz w:val="24"/>
          <w:szCs w:val="24"/>
        </w:rPr>
        <w:t xml:space="preserve">   </w:t>
      </w:r>
      <w:proofErr w:type="spellStart"/>
      <w:r w:rsidRPr="002D3097">
        <w:rPr>
          <w:rFonts w:ascii="Times New Roman" w:hAnsi="Times New Roman"/>
          <w:sz w:val="24"/>
          <w:szCs w:val="24"/>
        </w:rPr>
        <w:t>ОАГв</w:t>
      </w:r>
      <w:proofErr w:type="spellEnd"/>
      <w:r w:rsidRPr="002D3097">
        <w:rPr>
          <w:rFonts w:ascii="Times New Roman" w:hAnsi="Times New Roman"/>
          <w:sz w:val="24"/>
          <w:szCs w:val="24"/>
        </w:rPr>
        <w:t xml:space="preserve"> течение 1 дня с момента получения.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3.4.5. Специалист отдела ОАГ выдает постановление Администрации об утверждении документации по планировке территории или об отклонении документации по планировке территории в 2 экземплярах заявителю либо его уполномоченному представителю под подпись. Постановление Администрации об утверждении документации по планировке территории или об отклонении документации по планировке территории может быть направлено посредством почтовой связи.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3.4.6.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Дубровского муниципального района, иной официальной информации, в течение 7 дней со дня утверждения указанной документации и размещается на официальном сайте Администрации.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3.4.7. Срок выполнения административной процедуры по изданию постановления Администрации об утверждении документации по планировке территории или об отклонении документации по планировке территории и выдаче его заявителю – не более 20 рабочих дней.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3.4.8. Критерием принятия решения являются протокол общественных обсуждений и заключение о результатах общественных обсуждений.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3.4.9. Результатом административной процедуры по изданию постановления Администрации об утверждении документации по планировке территории или об отклонении документации по планировке территории и выдаче его заявителю является издание постановления Администрации об утверждении документации по планировке территории или об отклонении документации по планировке территории и выдача его заявителю.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3.4.10. Способ фиксации результата выполнения административной процедуры – регистрация постановления об утверждении документации по планировке территории или об отклонении документации по планировке территории в журнале постановлений Администрации.</w:t>
      </w:r>
    </w:p>
    <w:p w:rsidR="00733365" w:rsidRPr="002D3097" w:rsidRDefault="00733365" w:rsidP="00733365">
      <w:pPr>
        <w:spacing w:after="0" w:line="240" w:lineRule="auto"/>
        <w:jc w:val="both"/>
        <w:textAlignment w:val="top"/>
        <w:rPr>
          <w:rFonts w:ascii="Times New Roman" w:hAnsi="Times New Roman"/>
          <w:sz w:val="24"/>
          <w:szCs w:val="24"/>
        </w:rPr>
      </w:pPr>
    </w:p>
    <w:p w:rsidR="00733365" w:rsidRPr="002D3097" w:rsidRDefault="00733365" w:rsidP="00733365">
      <w:pPr>
        <w:spacing w:after="0" w:line="240" w:lineRule="auto"/>
        <w:jc w:val="both"/>
        <w:textAlignment w:val="top"/>
        <w:rPr>
          <w:rFonts w:ascii="Times New Roman" w:hAnsi="Times New Roman"/>
          <w:b/>
          <w:sz w:val="24"/>
          <w:szCs w:val="24"/>
        </w:rPr>
      </w:pPr>
      <w:r w:rsidRPr="002D3097">
        <w:rPr>
          <w:rFonts w:ascii="Times New Roman" w:hAnsi="Times New Roman"/>
          <w:b/>
          <w:sz w:val="24"/>
          <w:szCs w:val="24"/>
        </w:rPr>
        <w:t xml:space="preserve">     3.5. Порядок исправления допущенных опечаток и ошибок в выданных в результате предоставления муниципальной услуги документах</w:t>
      </w:r>
    </w:p>
    <w:p w:rsidR="00733365" w:rsidRPr="002D3097" w:rsidRDefault="00733365" w:rsidP="00733365">
      <w:pPr>
        <w:spacing w:after="0" w:line="240" w:lineRule="auto"/>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lastRenderedPageBreak/>
        <w:t xml:space="preserve">     3.5.1. Основанием для начала выполнения административной процедуры является обращение заявителя (запрос),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3.5.2.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3.5.3. Критерием принятия решения является наличие допущенных опечаток и ошибок в выданных в результате предоставления муниципальной услуги документах.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3.5.4.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3.5.5. Способ фиксации результата выполнения административной процедуры – регистрация в журнале регистрации исходящей корреспонденции Администрации.      </w:t>
      </w: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3.5.6.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733365" w:rsidRPr="002D3097" w:rsidRDefault="00733365" w:rsidP="00733365">
      <w:pPr>
        <w:spacing w:after="0" w:line="240" w:lineRule="auto"/>
        <w:ind w:firstLine="708"/>
        <w:jc w:val="both"/>
        <w:textAlignment w:val="top"/>
        <w:rPr>
          <w:rFonts w:ascii="Times New Roman" w:hAnsi="Times New Roman"/>
          <w:sz w:val="24"/>
          <w:szCs w:val="24"/>
        </w:rPr>
      </w:pPr>
    </w:p>
    <w:p w:rsidR="00733365" w:rsidRPr="002D3097" w:rsidRDefault="00733365" w:rsidP="00733365">
      <w:pPr>
        <w:tabs>
          <w:tab w:val="left" w:pos="3642"/>
        </w:tabs>
        <w:spacing w:after="0" w:line="240" w:lineRule="auto"/>
        <w:ind w:firstLine="708"/>
        <w:jc w:val="center"/>
        <w:textAlignment w:val="top"/>
        <w:rPr>
          <w:rFonts w:ascii="Times New Roman" w:hAnsi="Times New Roman"/>
          <w:b/>
          <w:sz w:val="24"/>
          <w:szCs w:val="24"/>
        </w:rPr>
      </w:pPr>
      <w:r w:rsidRPr="002D3097">
        <w:rPr>
          <w:rFonts w:ascii="Times New Roman" w:hAnsi="Times New Roman"/>
          <w:b/>
          <w:sz w:val="24"/>
          <w:szCs w:val="24"/>
        </w:rPr>
        <w:t>4. Формы контроля за предоставлением муниципальной услуги</w:t>
      </w:r>
    </w:p>
    <w:p w:rsidR="00733365" w:rsidRPr="002D3097" w:rsidRDefault="00733365" w:rsidP="00733365">
      <w:pPr>
        <w:spacing w:after="0" w:line="240" w:lineRule="auto"/>
        <w:ind w:firstLine="708"/>
        <w:jc w:val="both"/>
        <w:textAlignment w:val="top"/>
        <w:rPr>
          <w:rFonts w:ascii="Times New Roman" w:hAnsi="Times New Roman"/>
          <w:b/>
          <w:sz w:val="24"/>
          <w:szCs w:val="24"/>
        </w:rPr>
      </w:pPr>
    </w:p>
    <w:p w:rsidR="00733365" w:rsidRPr="002D3097" w:rsidRDefault="00733365" w:rsidP="00733365">
      <w:pPr>
        <w:spacing w:after="0" w:line="240" w:lineRule="auto"/>
        <w:jc w:val="both"/>
        <w:textAlignment w:val="top"/>
        <w:rPr>
          <w:rFonts w:ascii="Times New Roman" w:hAnsi="Times New Roman"/>
          <w:sz w:val="24"/>
          <w:szCs w:val="24"/>
        </w:rPr>
      </w:pPr>
      <w:r w:rsidRPr="002D3097">
        <w:rPr>
          <w:rFonts w:ascii="Times New Roman" w:hAnsi="Times New Roman"/>
          <w:sz w:val="24"/>
          <w:szCs w:val="24"/>
        </w:rPr>
        <w:t xml:space="preserve">     Текущий контроль за соблюдением и исполнением специалистами ОАГ документации последовательности административных действий, определенных административными процедурами по предоставлению муниципальной услуги, осуществляется начальником отдела архитектуры и градостроительства администрации Дубровского района, заместителем главы администрации Дубровского района по строительству и экономическому развитию.</w:t>
      </w:r>
    </w:p>
    <w:p w:rsidR="00733365" w:rsidRPr="002D3097" w:rsidRDefault="00733365" w:rsidP="00733365">
      <w:pPr>
        <w:spacing w:after="0" w:line="240" w:lineRule="auto"/>
        <w:ind w:firstLine="708"/>
        <w:jc w:val="both"/>
        <w:textAlignment w:val="top"/>
        <w:rPr>
          <w:rFonts w:ascii="Times New Roman" w:hAnsi="Times New Roman"/>
          <w:sz w:val="24"/>
          <w:szCs w:val="24"/>
        </w:rPr>
      </w:pPr>
    </w:p>
    <w:p w:rsidR="00733365" w:rsidRPr="002D3097" w:rsidRDefault="00733365" w:rsidP="00733365">
      <w:pPr>
        <w:spacing w:after="160" w:line="259" w:lineRule="auto"/>
        <w:jc w:val="center"/>
        <w:rPr>
          <w:rFonts w:ascii="Times New Roman" w:hAnsi="Times New Roman"/>
          <w:b/>
          <w:sz w:val="24"/>
          <w:szCs w:val="24"/>
        </w:rPr>
      </w:pPr>
      <w:r w:rsidRPr="002D3097">
        <w:rPr>
          <w:rFonts w:ascii="Times New Roman" w:hAnsi="Times New Roman"/>
          <w:sz w:val="24"/>
          <w:szCs w:val="24"/>
        </w:rPr>
        <w:tab/>
      </w:r>
      <w:r w:rsidRPr="002D3097">
        <w:rPr>
          <w:rFonts w:ascii="Times New Roman" w:hAnsi="Times New Roman"/>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3365" w:rsidRPr="002D3097" w:rsidRDefault="00733365" w:rsidP="00733365">
      <w:pPr>
        <w:spacing w:after="0" w:line="240" w:lineRule="auto"/>
        <w:jc w:val="both"/>
        <w:rPr>
          <w:rFonts w:ascii="Times New Roman" w:hAnsi="Times New Roman"/>
          <w:b/>
          <w:sz w:val="24"/>
          <w:szCs w:val="24"/>
        </w:rPr>
      </w:pP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4.2.1. 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принятие мер для устранения соответствующих нарушений. </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4.2.2. Для проведения проверки полноты и качества предоставления муниципальной услуги создается комиссия, состав которой утверждается приказом главой администрации. Периодичность проведения проверок носит плановый характер (осуществляется на основании годовых планов работы) и внеплановый характер (по конкретному обращению). Результаты проверки оформляются в виде акта, в котором отмечаются выявленные недостатки и указываются предложения об их устранении. Акт подписывается всеми членами комиссии.</w:t>
      </w:r>
    </w:p>
    <w:p w:rsidR="00733365" w:rsidRPr="002D3097" w:rsidRDefault="00733365" w:rsidP="00733365">
      <w:pPr>
        <w:spacing w:after="0" w:line="240" w:lineRule="auto"/>
        <w:jc w:val="both"/>
        <w:rPr>
          <w:rFonts w:ascii="Times New Roman" w:hAnsi="Times New Roman"/>
          <w:b/>
          <w:sz w:val="24"/>
          <w:szCs w:val="24"/>
        </w:rPr>
      </w:pPr>
      <w:r w:rsidRPr="002D3097">
        <w:rPr>
          <w:rFonts w:ascii="Times New Roman" w:hAnsi="Times New Roman"/>
          <w:b/>
          <w:sz w:val="24"/>
          <w:szCs w:val="24"/>
        </w:rPr>
        <w:t xml:space="preserve">     </w:t>
      </w:r>
    </w:p>
    <w:p w:rsidR="00733365" w:rsidRPr="002D3097" w:rsidRDefault="00733365" w:rsidP="00733365">
      <w:pPr>
        <w:spacing w:after="0" w:line="240" w:lineRule="auto"/>
        <w:jc w:val="both"/>
        <w:rPr>
          <w:rFonts w:ascii="Times New Roman" w:hAnsi="Times New Roman"/>
          <w:b/>
          <w:sz w:val="24"/>
          <w:szCs w:val="24"/>
        </w:rPr>
      </w:pPr>
    </w:p>
    <w:p w:rsidR="00733365" w:rsidRPr="002D3097" w:rsidRDefault="00733365" w:rsidP="00733365">
      <w:pPr>
        <w:tabs>
          <w:tab w:val="left" w:pos="5748"/>
        </w:tabs>
        <w:spacing w:after="0" w:line="240" w:lineRule="auto"/>
        <w:jc w:val="center"/>
        <w:rPr>
          <w:rFonts w:ascii="Times New Roman" w:hAnsi="Times New Roman"/>
          <w:b/>
          <w:sz w:val="24"/>
          <w:szCs w:val="24"/>
        </w:rPr>
      </w:pPr>
      <w:r w:rsidRPr="002D3097">
        <w:rPr>
          <w:rFonts w:ascii="Times New Roman" w:hAnsi="Times New Roman"/>
          <w:b/>
          <w:sz w:val="24"/>
          <w:szCs w:val="24"/>
        </w:rPr>
        <w:t>4.3.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33365" w:rsidRPr="002D3097" w:rsidRDefault="00733365" w:rsidP="00733365">
      <w:pPr>
        <w:spacing w:after="0" w:line="240" w:lineRule="auto"/>
        <w:jc w:val="both"/>
        <w:rPr>
          <w:rFonts w:ascii="Times New Roman" w:hAnsi="Times New Roman"/>
          <w:b/>
          <w:sz w:val="24"/>
          <w:szCs w:val="24"/>
        </w:rPr>
      </w:pP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733365" w:rsidRPr="002D3097" w:rsidRDefault="00733365" w:rsidP="00733365">
      <w:pPr>
        <w:spacing w:after="0" w:line="240" w:lineRule="auto"/>
        <w:jc w:val="both"/>
        <w:rPr>
          <w:rFonts w:ascii="Times New Roman" w:hAnsi="Times New Roman"/>
          <w:sz w:val="24"/>
          <w:szCs w:val="24"/>
        </w:rPr>
      </w:pPr>
    </w:p>
    <w:p w:rsidR="00733365" w:rsidRPr="002D3097" w:rsidRDefault="00733365" w:rsidP="00733365">
      <w:pPr>
        <w:spacing w:after="0" w:line="240" w:lineRule="auto"/>
        <w:jc w:val="center"/>
        <w:rPr>
          <w:rFonts w:ascii="Times New Roman" w:hAnsi="Times New Roman"/>
          <w:b/>
          <w:sz w:val="24"/>
          <w:szCs w:val="24"/>
        </w:rPr>
      </w:pPr>
      <w:r w:rsidRPr="002D3097">
        <w:rPr>
          <w:rFonts w:ascii="Times New Roman" w:hAnsi="Times New Roman"/>
          <w:b/>
          <w:sz w:val="24"/>
          <w:szCs w:val="24"/>
        </w:rPr>
        <w:lastRenderedPageBreak/>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33365" w:rsidRPr="002D3097" w:rsidRDefault="00733365" w:rsidP="00733365">
      <w:pPr>
        <w:spacing w:after="0" w:line="240" w:lineRule="auto"/>
        <w:jc w:val="center"/>
        <w:rPr>
          <w:rFonts w:ascii="Times New Roman" w:hAnsi="Times New Roman"/>
          <w:b/>
          <w:sz w:val="24"/>
          <w:szCs w:val="24"/>
        </w:rPr>
      </w:pPr>
    </w:p>
    <w:p w:rsidR="00733365" w:rsidRPr="002D3097" w:rsidRDefault="00733365" w:rsidP="00733365">
      <w:pPr>
        <w:spacing w:after="0" w:line="240" w:lineRule="auto"/>
        <w:jc w:val="both"/>
        <w:rPr>
          <w:rFonts w:ascii="Times New Roman" w:hAnsi="Times New Roman"/>
          <w:b/>
          <w:sz w:val="24"/>
          <w:szCs w:val="24"/>
        </w:rPr>
      </w:pP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733365" w:rsidRPr="002D3097" w:rsidRDefault="00733365" w:rsidP="00733365">
      <w:pPr>
        <w:spacing w:after="0" w:line="240" w:lineRule="auto"/>
        <w:jc w:val="both"/>
        <w:rPr>
          <w:rFonts w:ascii="Times New Roman" w:hAnsi="Times New Roman"/>
          <w:b/>
          <w:sz w:val="24"/>
          <w:szCs w:val="24"/>
        </w:rPr>
      </w:pPr>
    </w:p>
    <w:p w:rsidR="00733365" w:rsidRPr="002D3097" w:rsidRDefault="00733365" w:rsidP="00733365">
      <w:pPr>
        <w:spacing w:after="0" w:line="240" w:lineRule="auto"/>
        <w:jc w:val="center"/>
        <w:rPr>
          <w:rFonts w:ascii="Times New Roman" w:hAnsi="Times New Roman"/>
          <w:b/>
          <w:bCs/>
          <w:sz w:val="24"/>
          <w:szCs w:val="24"/>
        </w:rPr>
      </w:pPr>
      <w:r w:rsidRPr="002D3097">
        <w:rPr>
          <w:rFonts w:ascii="Times New Roman" w:hAnsi="Times New Roman"/>
          <w:b/>
          <w:bCs/>
          <w:sz w:val="24"/>
          <w:szCs w:val="24"/>
        </w:rPr>
        <w:t>5. Порядок досудебного (внесудебного) обжалования решений и действий (бездействия) Администрации, предоставляющей муниципальную услугу, должностного лица Администрации либо муниципального служащего</w:t>
      </w:r>
    </w:p>
    <w:p w:rsidR="00733365" w:rsidRPr="002D3097" w:rsidRDefault="00733365" w:rsidP="00733365">
      <w:pPr>
        <w:spacing w:after="0" w:line="240" w:lineRule="auto"/>
        <w:jc w:val="center"/>
        <w:rPr>
          <w:rFonts w:ascii="Times New Roman" w:hAnsi="Times New Roman"/>
          <w:b/>
          <w:sz w:val="24"/>
          <w:szCs w:val="24"/>
        </w:rPr>
      </w:pP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b/>
          <w:sz w:val="24"/>
          <w:szCs w:val="24"/>
        </w:rPr>
        <w:tab/>
      </w:r>
      <w:r w:rsidRPr="002D3097">
        <w:rPr>
          <w:rFonts w:ascii="Times New Roman" w:hAnsi="Times New Roman"/>
          <w:sz w:val="24"/>
          <w:szCs w:val="24"/>
        </w:rPr>
        <w:t>5.1. Заявитель имеет право на обжалование решений и действий (бездействия) администрации, предоставляющего муниципальную услугу, а также должностных лиц и сотрудников администрации, муниципальных служащих администрации (далее - муниципальные служащие) в досудебном (внесудебном) порядке.</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5.2. Заявитель вправе в досудебном (внесудебном) порядке обжаловать решения и действия (бездействие) администрации, предоставляющего муниципальную услугу, а также должностных лиц администрации, муниципальных служащих администрации, обратившись в Администрацию с жалобой в порядке, предусмотренном главой 2.1 Федерального закона от 27.07.2010 № 210-ФЗ «Об организации предоставления государственных и муниципальных услуг». Заявитель вправе обратиться с жалобой, в том числе в следующих случаях: нарушение срока регистрации заявления о предоставлении муниципальной услуги; нарушение срока предоставления муниципальной услуги;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у заявителя;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нарушение срока или порядка выдачи документов по результатам предоставления муниципальной услуги;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 нормативными правовыми актами Дубровского муниципального района;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lastRenderedPageBreak/>
        <w:t xml:space="preserve">     5.3. Поступление жалобы заявителя является основанием для начала процедуры досудебного (внесудебного) обжалования. </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5.4. Срок рассмотрения жалобы не должен превышать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5.5. По результатам рассмотрения жалобы Администрацией принимается одно из следующих решений: решение об удовлетворении жалобы,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решение об отказе в удовлетворении жалобы.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5.6. Заявитель имеет право на получение информации и документов, необходимых для обоснования и рассмотрения жалобы. </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5.7. Информирование заявителей о порядке подачи и рассмотрения жалобы осуществляется посредством размещения информации на Едином портале, а также посредством консультирования заявителей о порядке обжалования решений и (или) действий (бездействия) Администрации и (или) его должностных лиц либо муниципальных служащих Администрации, в том числе по телефону, электронной почте администрации, при личном приеме. </w:t>
      </w:r>
    </w:p>
    <w:p w:rsidR="00733365" w:rsidRPr="002D3097" w:rsidRDefault="00733365" w:rsidP="00733365">
      <w:pPr>
        <w:tabs>
          <w:tab w:val="left" w:pos="218"/>
        </w:tabs>
        <w:spacing w:after="0" w:line="240" w:lineRule="auto"/>
        <w:jc w:val="both"/>
        <w:rPr>
          <w:rFonts w:ascii="Times New Roman" w:hAnsi="Times New Roman"/>
          <w:sz w:val="24"/>
          <w:szCs w:val="24"/>
        </w:rPr>
      </w:pPr>
      <w:r w:rsidRPr="002D3097">
        <w:rPr>
          <w:rFonts w:ascii="Times New Roman" w:hAnsi="Times New Roman"/>
          <w:sz w:val="24"/>
          <w:szCs w:val="24"/>
        </w:rPr>
        <w:t xml:space="preserve">    5.8.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Федеральный закон от 02.05.2006 № 59-ФЗ «О порядке рассмотрения обращений граждан Российской Федерации»; Федеральный закон от 27.07.2010 № 210-ФЗ «Об организации предоставления государственных и муниципальных услуг».</w:t>
      </w:r>
    </w:p>
    <w:p w:rsidR="00733365" w:rsidRPr="002D3097" w:rsidRDefault="00733365" w:rsidP="00733365">
      <w:pPr>
        <w:tabs>
          <w:tab w:val="left" w:pos="218"/>
        </w:tabs>
        <w:spacing w:after="0" w:line="240" w:lineRule="auto"/>
        <w:jc w:val="both"/>
        <w:rPr>
          <w:rFonts w:ascii="Times New Roman" w:hAnsi="Times New Roman"/>
          <w:b/>
          <w:sz w:val="24"/>
          <w:szCs w:val="24"/>
        </w:rPr>
      </w:pPr>
      <w:r w:rsidRPr="002D3097">
        <w:rPr>
          <w:rFonts w:ascii="Times New Roman" w:hAnsi="Times New Roman"/>
          <w:sz w:val="24"/>
          <w:szCs w:val="24"/>
        </w:rPr>
        <w:t xml:space="preserve">   5.9. Решения и действия (бездействие) организаций, осуществляющих функции по предоставлению государственных услуг, а также их должностных лиц, работников являются предметом досудебного (внесудебного) обжалования.</w:t>
      </w:r>
    </w:p>
    <w:p w:rsidR="00733365" w:rsidRPr="00733365" w:rsidRDefault="00733365" w:rsidP="002D3097">
      <w:pPr>
        <w:suppressAutoHyphens/>
        <w:spacing w:after="0" w:line="240" w:lineRule="auto"/>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r w:rsidRPr="00733365">
        <w:rPr>
          <w:rFonts w:ascii="Times New Roman" w:hAnsi="Times New Roman"/>
          <w:sz w:val="24"/>
          <w:szCs w:val="24"/>
          <w:lang w:eastAsia="ar-SA"/>
        </w:rPr>
        <w:t>Приложение № 1</w:t>
      </w: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r w:rsidRPr="00733365">
        <w:rPr>
          <w:rFonts w:ascii="Times New Roman" w:hAnsi="Times New Roman"/>
          <w:sz w:val="24"/>
          <w:szCs w:val="24"/>
          <w:lang w:eastAsia="ar-SA"/>
        </w:rPr>
        <w:t xml:space="preserve">к административному регламенту </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«Утверждение документации по</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планировке территории»</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p>
    <w:p w:rsidR="00733365" w:rsidRPr="00733365" w:rsidRDefault="00733365" w:rsidP="00733365">
      <w:pPr>
        <w:suppressAutoHyphens/>
        <w:autoSpaceDE w:val="0"/>
        <w:spacing w:after="0" w:line="240" w:lineRule="auto"/>
        <w:jc w:val="center"/>
        <w:rPr>
          <w:rFonts w:ascii="Times New Roman" w:eastAsia="Arial" w:hAnsi="Times New Roman"/>
          <w:sz w:val="24"/>
          <w:szCs w:val="24"/>
          <w:lang w:eastAsia="ar-SA"/>
        </w:rPr>
      </w:pPr>
      <w:r w:rsidRPr="00733365">
        <w:rPr>
          <w:rFonts w:ascii="Times New Roman" w:eastAsia="Arial" w:hAnsi="Times New Roman"/>
          <w:b/>
          <w:sz w:val="24"/>
          <w:szCs w:val="24"/>
          <w:lang w:eastAsia="ar-SA"/>
        </w:rPr>
        <w:t>(Рекомендуемая форма)</w:t>
      </w:r>
    </w:p>
    <w:p w:rsidR="00733365" w:rsidRPr="00733365" w:rsidRDefault="00733365" w:rsidP="00733365">
      <w:pPr>
        <w:suppressAutoHyphens/>
        <w:autoSpaceDE w:val="0"/>
        <w:spacing w:after="0" w:line="240" w:lineRule="auto"/>
        <w:jc w:val="center"/>
        <w:rPr>
          <w:rFonts w:ascii="Times New Roman" w:eastAsia="Arial" w:hAnsi="Times New Roman"/>
          <w:sz w:val="24"/>
          <w:szCs w:val="24"/>
          <w:lang w:eastAsia="ar-SA"/>
        </w:rPr>
      </w:pPr>
    </w:p>
    <w:p w:rsidR="00733365" w:rsidRPr="00733365" w:rsidRDefault="00733365" w:rsidP="00733365">
      <w:pPr>
        <w:suppressAutoHyphens/>
        <w:autoSpaceDE w:val="0"/>
        <w:spacing w:after="0" w:line="240" w:lineRule="auto"/>
        <w:jc w:val="center"/>
        <w:rPr>
          <w:rFonts w:ascii="Times New Roman" w:eastAsia="Arial" w:hAnsi="Times New Roman"/>
          <w:sz w:val="24"/>
          <w:szCs w:val="24"/>
          <w:lang w:eastAsia="ar-SA"/>
        </w:rPr>
      </w:pPr>
      <w:r w:rsidRPr="00733365">
        <w:rPr>
          <w:rFonts w:ascii="Times New Roman" w:eastAsia="Arial" w:hAnsi="Times New Roman"/>
          <w:sz w:val="24"/>
          <w:szCs w:val="24"/>
          <w:lang w:eastAsia="ar-SA"/>
        </w:rPr>
        <w:t xml:space="preserve">                                                                                   Главе администрации Дубровского района</w:t>
      </w:r>
    </w:p>
    <w:p w:rsidR="00733365" w:rsidRPr="00733365" w:rsidRDefault="00733365" w:rsidP="00733365">
      <w:pPr>
        <w:suppressAutoHyphens/>
        <w:autoSpaceDE w:val="0"/>
        <w:spacing w:after="0" w:line="240" w:lineRule="auto"/>
        <w:jc w:val="right"/>
        <w:rPr>
          <w:rFonts w:ascii="Times New Roman" w:eastAsia="Arial" w:hAnsi="Times New Roman"/>
          <w:sz w:val="24"/>
          <w:szCs w:val="24"/>
          <w:lang w:eastAsia="ar-SA"/>
        </w:rPr>
      </w:pPr>
      <w:r w:rsidRPr="00733365">
        <w:rPr>
          <w:rFonts w:ascii="Times New Roman" w:eastAsia="Arial" w:hAnsi="Times New Roman"/>
          <w:sz w:val="24"/>
          <w:szCs w:val="24"/>
          <w:lang w:eastAsia="ar-SA"/>
        </w:rPr>
        <w:t xml:space="preserve">                                  _________________________________________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4"/>
          <w:szCs w:val="24"/>
        </w:rPr>
      </w:pPr>
      <w:r w:rsidRPr="00733365">
        <w:rPr>
          <w:rFonts w:ascii="Times New Roman" w:hAnsi="Times New Roman"/>
          <w:sz w:val="24"/>
          <w:szCs w:val="24"/>
        </w:rPr>
        <w:t>От _____________________________________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4"/>
          <w:szCs w:val="24"/>
        </w:rPr>
      </w:pPr>
      <w:r w:rsidRPr="00733365">
        <w:rPr>
          <w:rFonts w:ascii="Times New Roman" w:hAnsi="Times New Roman"/>
          <w:sz w:val="24"/>
          <w:szCs w:val="24"/>
        </w:rPr>
        <w:t>_______________________________________</w:t>
      </w:r>
    </w:p>
    <w:p w:rsidR="00733365" w:rsidRPr="00733365" w:rsidRDefault="00733365" w:rsidP="00733365">
      <w:pPr>
        <w:widowControl w:val="0"/>
        <w:autoSpaceDE w:val="0"/>
        <w:autoSpaceDN w:val="0"/>
        <w:adjustRightInd w:val="0"/>
        <w:spacing w:after="0" w:line="240" w:lineRule="auto"/>
        <w:rPr>
          <w:rFonts w:ascii="Times New Roman" w:hAnsi="Times New Roman"/>
          <w:sz w:val="24"/>
          <w:szCs w:val="24"/>
        </w:rPr>
      </w:pPr>
      <w:r w:rsidRPr="00733365">
        <w:rPr>
          <w:rFonts w:ascii="Times New Roman" w:hAnsi="Times New Roman"/>
          <w:sz w:val="24"/>
          <w:szCs w:val="24"/>
        </w:rPr>
        <w:t xml:space="preserve">                                                                                           адрес: ________________________________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4"/>
          <w:szCs w:val="24"/>
        </w:rPr>
      </w:pPr>
      <w:r w:rsidRPr="00733365">
        <w:rPr>
          <w:rFonts w:ascii="Times New Roman" w:hAnsi="Times New Roman"/>
          <w:sz w:val="24"/>
          <w:szCs w:val="24"/>
        </w:rPr>
        <w:t xml:space="preserve"> _______________________________________</w:t>
      </w:r>
    </w:p>
    <w:p w:rsidR="00733365" w:rsidRPr="00733365" w:rsidRDefault="00733365" w:rsidP="00733365">
      <w:pPr>
        <w:widowControl w:val="0"/>
        <w:autoSpaceDE w:val="0"/>
        <w:autoSpaceDN w:val="0"/>
        <w:adjustRightInd w:val="0"/>
        <w:spacing w:after="0" w:line="240" w:lineRule="auto"/>
        <w:jc w:val="center"/>
        <w:rPr>
          <w:rFonts w:ascii="Times New Roman" w:hAnsi="Times New Roman"/>
          <w:sz w:val="24"/>
          <w:szCs w:val="24"/>
        </w:rPr>
      </w:pPr>
      <w:r w:rsidRPr="00733365">
        <w:rPr>
          <w:rFonts w:ascii="Times New Roman" w:hAnsi="Times New Roman"/>
          <w:sz w:val="24"/>
          <w:szCs w:val="24"/>
        </w:rPr>
        <w:t xml:space="preserve">                                                                                         тел: __________________ </w:t>
      </w:r>
      <w:proofErr w:type="gramStart"/>
      <w:r w:rsidRPr="00733365">
        <w:rPr>
          <w:rFonts w:ascii="Times New Roman" w:hAnsi="Times New Roman"/>
          <w:sz w:val="24"/>
          <w:szCs w:val="24"/>
        </w:rPr>
        <w:t xml:space="preserve">факс  </w:t>
      </w:r>
      <w:r w:rsidRPr="00733365">
        <w:rPr>
          <w:rFonts w:ascii="Times New Roman" w:hAnsi="Times New Roman"/>
          <w:sz w:val="24"/>
          <w:szCs w:val="24"/>
        </w:rPr>
        <w:lastRenderedPageBreak/>
        <w:t>_</w:t>
      </w:r>
      <w:proofErr w:type="gramEnd"/>
      <w:r w:rsidRPr="00733365">
        <w:rPr>
          <w:rFonts w:ascii="Times New Roman" w:hAnsi="Times New Roman"/>
          <w:sz w:val="24"/>
          <w:szCs w:val="24"/>
        </w:rPr>
        <w:t>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4"/>
          <w:szCs w:val="24"/>
        </w:rPr>
      </w:pPr>
      <w:r w:rsidRPr="00733365">
        <w:rPr>
          <w:rFonts w:ascii="Times New Roman" w:hAnsi="Times New Roman"/>
          <w:sz w:val="24"/>
          <w:szCs w:val="24"/>
        </w:rPr>
        <w:t xml:space="preserve">     адрес эл. почты __________________________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8"/>
          <w:szCs w:val="28"/>
        </w:rPr>
      </w:pPr>
      <w:r w:rsidRPr="00733365">
        <w:rPr>
          <w:rFonts w:ascii="Times New Roman" w:hAnsi="Times New Roman"/>
          <w:sz w:val="24"/>
          <w:szCs w:val="24"/>
        </w:rPr>
        <w:t>ИНН ___________________________________</w:t>
      </w:r>
    </w:p>
    <w:p w:rsidR="00733365" w:rsidRPr="00733365" w:rsidRDefault="00733365" w:rsidP="00733365">
      <w:pPr>
        <w:widowControl w:val="0"/>
        <w:autoSpaceDE w:val="0"/>
        <w:autoSpaceDN w:val="0"/>
        <w:adjustRightInd w:val="0"/>
        <w:spacing w:after="0" w:line="240" w:lineRule="auto"/>
        <w:jc w:val="right"/>
        <w:rPr>
          <w:rFonts w:ascii="Times New Roman" w:hAnsi="Times New Roman"/>
          <w:sz w:val="20"/>
          <w:szCs w:val="20"/>
        </w:rPr>
      </w:pPr>
      <w:r w:rsidRPr="00733365">
        <w:rPr>
          <w:rFonts w:ascii="Times New Roman" w:hAnsi="Times New Roman"/>
          <w:sz w:val="20"/>
          <w:szCs w:val="20"/>
        </w:rPr>
        <w:t>(для юридических лиц и индивидуальных предпринимателей)</w:t>
      </w:r>
    </w:p>
    <w:p w:rsidR="00733365" w:rsidRPr="00733365" w:rsidRDefault="00733365" w:rsidP="00733365">
      <w:pPr>
        <w:widowControl w:val="0"/>
        <w:autoSpaceDE w:val="0"/>
        <w:autoSpaceDN w:val="0"/>
        <w:adjustRightInd w:val="0"/>
        <w:spacing w:after="0" w:line="240" w:lineRule="exact"/>
        <w:jc w:val="center"/>
        <w:rPr>
          <w:rFonts w:ascii="Times New Roman" w:hAnsi="Times New Roman"/>
          <w:sz w:val="28"/>
          <w:szCs w:val="28"/>
        </w:rPr>
      </w:pPr>
    </w:p>
    <w:p w:rsidR="00733365" w:rsidRPr="00733365" w:rsidRDefault="00733365" w:rsidP="00733365">
      <w:pPr>
        <w:widowControl w:val="0"/>
        <w:autoSpaceDE w:val="0"/>
        <w:autoSpaceDN w:val="0"/>
        <w:adjustRightInd w:val="0"/>
        <w:spacing w:after="0" w:line="240" w:lineRule="exact"/>
        <w:jc w:val="center"/>
        <w:rPr>
          <w:rFonts w:ascii="Times New Roman" w:hAnsi="Times New Roman"/>
          <w:sz w:val="28"/>
          <w:szCs w:val="28"/>
        </w:rPr>
      </w:pPr>
    </w:p>
    <w:p w:rsidR="00733365" w:rsidRPr="00733365" w:rsidRDefault="00733365" w:rsidP="00733365">
      <w:pPr>
        <w:widowControl w:val="0"/>
        <w:autoSpaceDE w:val="0"/>
        <w:autoSpaceDN w:val="0"/>
        <w:adjustRightInd w:val="0"/>
        <w:spacing w:after="0" w:line="240" w:lineRule="exact"/>
        <w:jc w:val="center"/>
        <w:rPr>
          <w:rFonts w:ascii="Times New Roman" w:hAnsi="Times New Roman"/>
          <w:sz w:val="28"/>
          <w:szCs w:val="28"/>
        </w:rPr>
      </w:pPr>
      <w:r w:rsidRPr="00733365">
        <w:rPr>
          <w:rFonts w:ascii="Times New Roman" w:hAnsi="Times New Roman"/>
          <w:sz w:val="28"/>
          <w:szCs w:val="28"/>
        </w:rPr>
        <w:t>ЗАЯВЛЕНИЕ</w:t>
      </w:r>
    </w:p>
    <w:p w:rsidR="00733365" w:rsidRPr="00733365" w:rsidRDefault="00733365" w:rsidP="00733365">
      <w:pPr>
        <w:autoSpaceDE w:val="0"/>
        <w:autoSpaceDN w:val="0"/>
        <w:adjustRightInd w:val="0"/>
        <w:spacing w:after="0" w:line="240" w:lineRule="auto"/>
        <w:rPr>
          <w:rFonts w:ascii="Times New Roman" w:hAnsi="Times New Roman"/>
          <w:sz w:val="28"/>
          <w:szCs w:val="28"/>
        </w:rPr>
      </w:pPr>
    </w:p>
    <w:p w:rsidR="00733365" w:rsidRPr="00733365" w:rsidRDefault="00733365" w:rsidP="00733365">
      <w:pPr>
        <w:widowControl w:val="0"/>
        <w:autoSpaceDE w:val="0"/>
        <w:autoSpaceDN w:val="0"/>
        <w:adjustRightInd w:val="0"/>
        <w:spacing w:after="0" w:line="240" w:lineRule="auto"/>
        <w:ind w:firstLine="540"/>
        <w:jc w:val="both"/>
        <w:rPr>
          <w:rFonts w:ascii="Times New Roman" w:hAnsi="Times New Roman"/>
          <w:sz w:val="24"/>
          <w:szCs w:val="24"/>
        </w:rPr>
      </w:pPr>
      <w:r w:rsidRPr="00733365">
        <w:rPr>
          <w:rFonts w:ascii="Times New Roman" w:hAnsi="Times New Roman"/>
          <w:sz w:val="24"/>
          <w:szCs w:val="24"/>
        </w:rPr>
        <w:t xml:space="preserve"> Прошу Вас утвердить документацию по планировке территории, находящейся по адресу: ___________________________________________________________________________________</w:t>
      </w: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___________________________________________________________________________________,</w:t>
      </w:r>
    </w:p>
    <w:p w:rsidR="00733365" w:rsidRPr="00733365" w:rsidRDefault="00733365" w:rsidP="00733365">
      <w:pPr>
        <w:autoSpaceDE w:val="0"/>
        <w:autoSpaceDN w:val="0"/>
        <w:adjustRightInd w:val="0"/>
        <w:spacing w:after="0" w:line="240" w:lineRule="auto"/>
        <w:jc w:val="center"/>
        <w:rPr>
          <w:rFonts w:ascii="Times New Roman" w:hAnsi="Times New Roman"/>
          <w:sz w:val="20"/>
          <w:szCs w:val="20"/>
        </w:rPr>
      </w:pPr>
      <w:r w:rsidRPr="00733365">
        <w:rPr>
          <w:rFonts w:ascii="Times New Roman" w:hAnsi="Times New Roman"/>
          <w:sz w:val="20"/>
          <w:szCs w:val="20"/>
        </w:rPr>
        <w:t>(индекс, населенный пункт, улица, почтовый (строительный) адрес, адрес ориентира)</w:t>
      </w:r>
    </w:p>
    <w:p w:rsidR="00733365" w:rsidRPr="00733365" w:rsidRDefault="00733365" w:rsidP="00733365">
      <w:pPr>
        <w:autoSpaceDE w:val="0"/>
        <w:autoSpaceDN w:val="0"/>
        <w:adjustRightInd w:val="0"/>
        <w:spacing w:after="0" w:line="240" w:lineRule="auto"/>
        <w:jc w:val="center"/>
        <w:rPr>
          <w:rFonts w:ascii="Times New Roman" w:hAnsi="Times New Roman"/>
          <w:sz w:val="24"/>
          <w:szCs w:val="24"/>
        </w:rPr>
      </w:pP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кадастровый номер ____________________, площадь _______________ кв. м.,</w:t>
      </w: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в связи с необходимостью строительства (реконструкции) объекта капитального строительства _________________________________________________</w:t>
      </w:r>
    </w:p>
    <w:p w:rsidR="00733365" w:rsidRPr="00733365" w:rsidRDefault="00733365" w:rsidP="00733365">
      <w:pPr>
        <w:widowControl w:val="0"/>
        <w:autoSpaceDE w:val="0"/>
        <w:autoSpaceDN w:val="0"/>
        <w:adjustRightInd w:val="0"/>
        <w:spacing w:after="0" w:line="240" w:lineRule="auto"/>
        <w:ind w:firstLine="540"/>
        <w:jc w:val="both"/>
        <w:rPr>
          <w:rFonts w:ascii="Times New Roman" w:hAnsi="Times New Roman"/>
          <w:sz w:val="20"/>
          <w:szCs w:val="20"/>
        </w:rPr>
      </w:pPr>
      <w:r w:rsidRPr="00733365">
        <w:rPr>
          <w:rFonts w:ascii="Times New Roman" w:hAnsi="Times New Roman"/>
          <w:sz w:val="20"/>
          <w:szCs w:val="20"/>
        </w:rPr>
        <w:t xml:space="preserve">                                            (наименование объекта и его основные параметры -  площадь, этажность, </w:t>
      </w: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___________________________________________________________________________________</w:t>
      </w: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0"/>
          <w:szCs w:val="20"/>
        </w:rPr>
      </w:pPr>
      <w:r w:rsidRPr="00733365">
        <w:rPr>
          <w:rFonts w:ascii="Times New Roman" w:hAnsi="Times New Roman"/>
          <w:sz w:val="20"/>
          <w:szCs w:val="20"/>
        </w:rPr>
        <w:t>строительный объем, мощность вместимость и др.)</w:t>
      </w:r>
    </w:p>
    <w:p w:rsidR="00733365" w:rsidRPr="00733365" w:rsidRDefault="00733365" w:rsidP="00733365">
      <w:pPr>
        <w:widowControl w:val="0"/>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___________________________________________________________________________________,</w:t>
      </w:r>
    </w:p>
    <w:p w:rsidR="00733365" w:rsidRPr="00733365" w:rsidRDefault="00733365" w:rsidP="00733365">
      <w:pPr>
        <w:autoSpaceDE w:val="0"/>
        <w:autoSpaceDN w:val="0"/>
        <w:adjustRightInd w:val="0"/>
        <w:spacing w:after="0" w:line="240" w:lineRule="auto"/>
        <w:jc w:val="both"/>
        <w:rPr>
          <w:rFonts w:ascii="Times New Roman" w:hAnsi="Times New Roman"/>
          <w:sz w:val="24"/>
          <w:szCs w:val="24"/>
        </w:rPr>
      </w:pPr>
    </w:p>
    <w:p w:rsidR="00733365" w:rsidRPr="00733365" w:rsidRDefault="00733365" w:rsidP="00733365">
      <w:pPr>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сведения о правах: ___________________________________________________________________</w:t>
      </w:r>
    </w:p>
    <w:p w:rsidR="00733365" w:rsidRPr="00733365" w:rsidRDefault="00733365" w:rsidP="00733365">
      <w:pPr>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___________________________________________________________________________________</w:t>
      </w:r>
    </w:p>
    <w:p w:rsidR="00733365" w:rsidRPr="00733365" w:rsidRDefault="00733365" w:rsidP="00733365">
      <w:pPr>
        <w:autoSpaceDE w:val="0"/>
        <w:autoSpaceDN w:val="0"/>
        <w:adjustRightInd w:val="0"/>
        <w:spacing w:after="0" w:line="240" w:lineRule="auto"/>
        <w:jc w:val="center"/>
        <w:rPr>
          <w:rFonts w:ascii="Times New Roman" w:hAnsi="Times New Roman"/>
          <w:sz w:val="20"/>
          <w:szCs w:val="20"/>
        </w:rPr>
      </w:pPr>
      <w:r w:rsidRPr="00733365">
        <w:rPr>
          <w:rFonts w:ascii="Times New Roman" w:hAnsi="Times New Roman"/>
          <w:sz w:val="20"/>
          <w:szCs w:val="20"/>
        </w:rPr>
        <w:t>(наименование документа на право собственности, владения, пользования, распоряжения земельным</w:t>
      </w:r>
    </w:p>
    <w:p w:rsidR="00733365" w:rsidRPr="00733365" w:rsidRDefault="00733365" w:rsidP="00733365">
      <w:pPr>
        <w:autoSpaceDE w:val="0"/>
        <w:autoSpaceDN w:val="0"/>
        <w:adjustRightInd w:val="0"/>
        <w:spacing w:after="0" w:line="240" w:lineRule="auto"/>
        <w:jc w:val="both"/>
        <w:rPr>
          <w:rFonts w:ascii="Times New Roman" w:hAnsi="Times New Roman"/>
          <w:sz w:val="24"/>
          <w:szCs w:val="24"/>
        </w:rPr>
      </w:pPr>
      <w:r w:rsidRPr="00733365">
        <w:rPr>
          <w:rFonts w:ascii="Times New Roman" w:hAnsi="Times New Roman"/>
          <w:sz w:val="24"/>
          <w:szCs w:val="24"/>
        </w:rPr>
        <w:t xml:space="preserve"> __________________________________________________________________________________;</w:t>
      </w:r>
    </w:p>
    <w:p w:rsidR="00733365" w:rsidRPr="00733365" w:rsidRDefault="00733365" w:rsidP="00733365">
      <w:pPr>
        <w:autoSpaceDE w:val="0"/>
        <w:autoSpaceDN w:val="0"/>
        <w:adjustRightInd w:val="0"/>
        <w:spacing w:after="0" w:line="240" w:lineRule="auto"/>
        <w:jc w:val="center"/>
        <w:rPr>
          <w:rFonts w:ascii="Times New Roman" w:hAnsi="Times New Roman"/>
          <w:sz w:val="20"/>
          <w:szCs w:val="20"/>
        </w:rPr>
      </w:pPr>
      <w:r w:rsidRPr="00733365">
        <w:rPr>
          <w:rFonts w:ascii="Times New Roman" w:hAnsi="Times New Roman"/>
          <w:sz w:val="20"/>
          <w:szCs w:val="20"/>
        </w:rPr>
        <w:t>участком и его реквизиты)</w:t>
      </w:r>
    </w:p>
    <w:p w:rsidR="00733365" w:rsidRPr="00733365" w:rsidRDefault="00733365" w:rsidP="00733365">
      <w:pPr>
        <w:spacing w:after="0" w:line="240" w:lineRule="auto"/>
        <w:ind w:firstLine="709"/>
        <w:jc w:val="both"/>
        <w:rPr>
          <w:rFonts w:ascii="Times New Roman" w:hAnsi="Times New Roman"/>
          <w:sz w:val="24"/>
          <w:szCs w:val="24"/>
        </w:rPr>
      </w:pPr>
      <w:r w:rsidRPr="00733365">
        <w:rPr>
          <w:rFonts w:ascii="Times New Roman" w:hAnsi="Times New Roman"/>
          <w:sz w:val="24"/>
          <w:szCs w:val="24"/>
        </w:rPr>
        <w:t>Информирование о результате предоставления муниципальной услуги осуществить при личном контакте, по телефону, посредством почтовой и (или) электронной почты или при использовании федеральной государственной информационной системы «Единый портал государственных и муниципальных услуг</w:t>
      </w:r>
      <w:r w:rsidRPr="00733365">
        <w:rPr>
          <w:rFonts w:ascii="Times New Roman" w:hAnsi="Times New Roman"/>
          <w:sz w:val="24"/>
          <w:szCs w:val="24"/>
          <w:u w:val="single"/>
        </w:rPr>
        <w:t xml:space="preserve"> (функций)» - через раздел «Личный кабинет</w:t>
      </w:r>
      <w:r w:rsidRPr="00733365">
        <w:rPr>
          <w:rFonts w:ascii="Times New Roman" w:hAnsi="Times New Roman"/>
          <w:sz w:val="24"/>
          <w:szCs w:val="24"/>
        </w:rPr>
        <w:t>».</w:t>
      </w:r>
    </w:p>
    <w:p w:rsidR="00733365" w:rsidRPr="00733365" w:rsidRDefault="00733365" w:rsidP="00733365">
      <w:pPr>
        <w:spacing w:after="0" w:line="240" w:lineRule="auto"/>
        <w:ind w:firstLine="709"/>
        <w:jc w:val="center"/>
        <w:rPr>
          <w:rFonts w:ascii="Times New Roman" w:hAnsi="Times New Roman"/>
          <w:sz w:val="20"/>
          <w:szCs w:val="20"/>
        </w:rPr>
      </w:pPr>
      <w:r w:rsidRPr="00733365">
        <w:rPr>
          <w:rFonts w:ascii="Times New Roman" w:hAnsi="Times New Roman"/>
          <w:sz w:val="20"/>
          <w:szCs w:val="20"/>
        </w:rPr>
        <w:t>(нужное подчеркнуть)</w:t>
      </w:r>
    </w:p>
    <w:p w:rsidR="00733365" w:rsidRPr="00733365" w:rsidRDefault="00733365" w:rsidP="00733365">
      <w:pPr>
        <w:spacing w:after="0" w:line="240" w:lineRule="auto"/>
        <w:ind w:firstLine="709"/>
        <w:jc w:val="both"/>
        <w:rPr>
          <w:rFonts w:ascii="Times New Roman" w:hAnsi="Times New Roman"/>
          <w:sz w:val="20"/>
          <w:szCs w:val="20"/>
        </w:rPr>
      </w:pPr>
    </w:p>
    <w:p w:rsidR="00733365" w:rsidRPr="00733365" w:rsidRDefault="00733365" w:rsidP="00733365">
      <w:pPr>
        <w:spacing w:after="0" w:line="240" w:lineRule="auto"/>
        <w:ind w:firstLine="709"/>
        <w:jc w:val="both"/>
        <w:rPr>
          <w:rFonts w:ascii="Times New Roman" w:hAnsi="Times New Roman"/>
          <w:sz w:val="24"/>
          <w:szCs w:val="24"/>
        </w:rPr>
      </w:pPr>
      <w:r w:rsidRPr="00733365">
        <w:rPr>
          <w:rFonts w:ascii="Times New Roman" w:hAnsi="Times New Roman"/>
          <w:sz w:val="24"/>
          <w:szCs w:val="24"/>
        </w:rPr>
        <w:t>К заявлению прилагаю документы на __________листах в 1 экз.:</w:t>
      </w:r>
    </w:p>
    <w:p w:rsidR="00733365" w:rsidRPr="00733365" w:rsidRDefault="00733365" w:rsidP="00733365">
      <w:pPr>
        <w:spacing w:after="0" w:line="240" w:lineRule="auto"/>
        <w:rPr>
          <w:rFonts w:ascii="Times New Roman" w:hAnsi="Times New Roman"/>
          <w:sz w:val="24"/>
          <w:szCs w:val="24"/>
        </w:rPr>
      </w:pPr>
    </w:p>
    <w:p w:rsidR="00733365" w:rsidRPr="00733365" w:rsidRDefault="00733365" w:rsidP="00733365">
      <w:pPr>
        <w:spacing w:after="0" w:line="240" w:lineRule="auto"/>
        <w:rPr>
          <w:rFonts w:ascii="Times New Roman" w:hAnsi="Times New Roman"/>
          <w:sz w:val="24"/>
          <w:szCs w:val="24"/>
        </w:rPr>
      </w:pPr>
      <w:r w:rsidRPr="00733365">
        <w:rPr>
          <w:rFonts w:ascii="Times New Roman" w:hAnsi="Times New Roman"/>
          <w:sz w:val="24"/>
          <w:szCs w:val="24"/>
        </w:rPr>
        <w:t>Заявитель _______________________         ____________               __________________</w:t>
      </w:r>
    </w:p>
    <w:p w:rsidR="00733365" w:rsidRPr="00733365" w:rsidRDefault="00733365" w:rsidP="00733365">
      <w:pPr>
        <w:spacing w:after="0" w:line="240" w:lineRule="auto"/>
        <w:rPr>
          <w:rFonts w:ascii="Times New Roman" w:hAnsi="Times New Roman"/>
          <w:sz w:val="20"/>
          <w:szCs w:val="20"/>
        </w:rPr>
      </w:pPr>
      <w:r w:rsidRPr="00733365">
        <w:rPr>
          <w:rFonts w:ascii="Times New Roman" w:hAnsi="Times New Roman"/>
          <w:sz w:val="20"/>
          <w:szCs w:val="20"/>
        </w:rPr>
        <w:t xml:space="preserve">                                    (Ф.И.О.)                                               (</w:t>
      </w:r>
      <w:proofErr w:type="gramStart"/>
      <w:r w:rsidRPr="00733365">
        <w:rPr>
          <w:rFonts w:ascii="Times New Roman" w:hAnsi="Times New Roman"/>
          <w:sz w:val="20"/>
          <w:szCs w:val="20"/>
        </w:rPr>
        <w:t xml:space="preserve">подпись)   </w:t>
      </w:r>
      <w:proofErr w:type="gramEnd"/>
      <w:r w:rsidRPr="00733365">
        <w:rPr>
          <w:rFonts w:ascii="Times New Roman" w:hAnsi="Times New Roman"/>
          <w:sz w:val="20"/>
          <w:szCs w:val="20"/>
        </w:rPr>
        <w:t xml:space="preserve">                                  (дата)</w:t>
      </w: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r w:rsidRPr="00733365">
        <w:rPr>
          <w:rFonts w:ascii="Times New Roman" w:hAnsi="Times New Roman"/>
          <w:sz w:val="24"/>
          <w:szCs w:val="24"/>
          <w:lang w:eastAsia="ar-SA"/>
        </w:rPr>
        <w:t xml:space="preserve">Приложение №2 к административному регламенту </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«Утверждение документации по</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планировке территории»</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В администрацию Дубровского района</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От______________________________                  </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________________________________,</w:t>
      </w:r>
    </w:p>
    <w:p w:rsidR="00733365" w:rsidRPr="00733365" w:rsidRDefault="00733365" w:rsidP="00733365">
      <w:pPr>
        <w:suppressAutoHyphens/>
        <w:spacing w:after="0" w:line="240" w:lineRule="auto"/>
        <w:jc w:val="right"/>
        <w:rPr>
          <w:rFonts w:ascii="Times New Roman" w:hAnsi="Times New Roman"/>
          <w:sz w:val="20"/>
          <w:szCs w:val="20"/>
          <w:lang w:eastAsia="ar-SA"/>
        </w:rPr>
      </w:pPr>
      <w:r w:rsidRPr="00733365">
        <w:rPr>
          <w:rFonts w:ascii="Times New Roman" w:hAnsi="Times New Roman"/>
          <w:sz w:val="20"/>
          <w:szCs w:val="20"/>
          <w:lang w:eastAsia="ar-SA"/>
        </w:rPr>
        <w:t>(фамилия, имя, отчество)</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зарегистрированного(</w:t>
      </w:r>
      <w:proofErr w:type="gramStart"/>
      <w:r w:rsidRPr="00733365">
        <w:rPr>
          <w:rFonts w:ascii="Times New Roman" w:hAnsi="Times New Roman"/>
          <w:sz w:val="24"/>
          <w:szCs w:val="24"/>
          <w:lang w:eastAsia="ar-SA"/>
        </w:rPr>
        <w:t>ой)  по</w:t>
      </w:r>
      <w:proofErr w:type="gramEnd"/>
      <w:r w:rsidRPr="00733365">
        <w:rPr>
          <w:rFonts w:ascii="Times New Roman" w:hAnsi="Times New Roman"/>
          <w:sz w:val="24"/>
          <w:szCs w:val="24"/>
          <w:lang w:eastAsia="ar-SA"/>
        </w:rPr>
        <w:t xml:space="preserve"> адресу:</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ab/>
      </w:r>
      <w:r w:rsidRPr="00733365">
        <w:rPr>
          <w:rFonts w:ascii="Times New Roman" w:hAnsi="Times New Roman"/>
          <w:sz w:val="24"/>
          <w:szCs w:val="24"/>
          <w:lang w:eastAsia="ar-SA"/>
        </w:rPr>
        <w:tab/>
      </w:r>
      <w:r w:rsidRPr="00733365">
        <w:rPr>
          <w:rFonts w:ascii="Times New Roman" w:hAnsi="Times New Roman"/>
          <w:sz w:val="24"/>
          <w:szCs w:val="24"/>
          <w:lang w:eastAsia="ar-SA"/>
        </w:rPr>
        <w:tab/>
      </w:r>
      <w:r w:rsidRPr="00733365">
        <w:rPr>
          <w:rFonts w:ascii="Times New Roman" w:hAnsi="Times New Roman"/>
          <w:sz w:val="24"/>
          <w:szCs w:val="24"/>
          <w:lang w:eastAsia="ar-SA"/>
        </w:rPr>
        <w:tab/>
      </w:r>
      <w:r w:rsidRPr="00733365">
        <w:rPr>
          <w:rFonts w:ascii="Times New Roman" w:hAnsi="Times New Roman"/>
          <w:sz w:val="24"/>
          <w:szCs w:val="24"/>
          <w:lang w:eastAsia="ar-SA"/>
        </w:rPr>
        <w:tab/>
        <w:t xml:space="preserve"> ________________________________</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_______________________________,</w:t>
      </w:r>
    </w:p>
    <w:p w:rsidR="00733365" w:rsidRPr="00733365" w:rsidRDefault="00733365" w:rsidP="00733365">
      <w:pPr>
        <w:suppressAutoHyphens/>
        <w:spacing w:after="0" w:line="240" w:lineRule="auto"/>
        <w:jc w:val="right"/>
        <w:rPr>
          <w:rFonts w:ascii="Times New Roman" w:hAnsi="Times New Roman"/>
          <w:sz w:val="20"/>
          <w:szCs w:val="20"/>
          <w:lang w:eastAsia="ar-SA"/>
        </w:rPr>
      </w:pPr>
      <w:r w:rsidRPr="00733365">
        <w:rPr>
          <w:rFonts w:ascii="Times New Roman" w:hAnsi="Times New Roman"/>
          <w:sz w:val="20"/>
          <w:szCs w:val="20"/>
          <w:lang w:eastAsia="ar-SA"/>
        </w:rPr>
        <w:t xml:space="preserve"> (адрес регистрации)</w:t>
      </w:r>
    </w:p>
    <w:p w:rsidR="00733365" w:rsidRPr="00733365" w:rsidRDefault="00733365" w:rsidP="00733365">
      <w:pPr>
        <w:suppressAutoHyphens/>
        <w:spacing w:after="0" w:line="240" w:lineRule="auto"/>
        <w:jc w:val="right"/>
        <w:rPr>
          <w:rFonts w:ascii="Times New Roman" w:hAnsi="Times New Roman"/>
          <w:sz w:val="24"/>
          <w:szCs w:val="24"/>
          <w:lang w:eastAsia="ar-SA"/>
        </w:rPr>
      </w:pP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паспорт _________ № ____________</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выдан _________________________</w:t>
      </w:r>
    </w:p>
    <w:p w:rsidR="00733365" w:rsidRPr="00733365" w:rsidRDefault="00733365" w:rsidP="00733365">
      <w:pPr>
        <w:suppressAutoHyphens/>
        <w:spacing w:after="0" w:line="240" w:lineRule="auto"/>
        <w:jc w:val="right"/>
        <w:rPr>
          <w:rFonts w:ascii="Times New Roman" w:hAnsi="Times New Roman"/>
          <w:sz w:val="20"/>
          <w:szCs w:val="20"/>
          <w:lang w:eastAsia="ar-SA"/>
        </w:rPr>
      </w:pPr>
      <w:proofErr w:type="gramStart"/>
      <w:r w:rsidRPr="00733365">
        <w:rPr>
          <w:rFonts w:ascii="Times New Roman" w:hAnsi="Times New Roman"/>
          <w:sz w:val="20"/>
          <w:szCs w:val="20"/>
          <w:lang w:eastAsia="ar-SA"/>
        </w:rPr>
        <w:t>( наименование</w:t>
      </w:r>
      <w:proofErr w:type="gramEnd"/>
      <w:r w:rsidRPr="00733365">
        <w:rPr>
          <w:rFonts w:ascii="Times New Roman" w:hAnsi="Times New Roman"/>
          <w:sz w:val="20"/>
          <w:szCs w:val="20"/>
          <w:lang w:eastAsia="ar-SA"/>
        </w:rPr>
        <w:t xml:space="preserve"> органа, выдавшего                                                   </w:t>
      </w:r>
    </w:p>
    <w:p w:rsidR="00733365" w:rsidRPr="00733365" w:rsidRDefault="00733365" w:rsidP="00733365">
      <w:pPr>
        <w:suppressAutoHyphens/>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 xml:space="preserve">   _______________________________ </w:t>
      </w:r>
    </w:p>
    <w:p w:rsidR="00733365" w:rsidRPr="00733365" w:rsidRDefault="00733365" w:rsidP="00733365">
      <w:pPr>
        <w:suppressAutoHyphens/>
        <w:spacing w:after="0" w:line="240" w:lineRule="auto"/>
        <w:jc w:val="right"/>
        <w:rPr>
          <w:rFonts w:ascii="Times New Roman" w:hAnsi="Times New Roman"/>
          <w:sz w:val="20"/>
          <w:szCs w:val="20"/>
          <w:lang w:eastAsia="ar-SA"/>
        </w:rPr>
      </w:pPr>
      <w:r w:rsidRPr="00733365">
        <w:rPr>
          <w:rFonts w:ascii="Times New Roman" w:hAnsi="Times New Roman"/>
          <w:sz w:val="20"/>
          <w:szCs w:val="20"/>
          <w:lang w:eastAsia="ar-SA"/>
        </w:rPr>
        <w:lastRenderedPageBreak/>
        <w:t xml:space="preserve">      документ, дата выдачи)</w:t>
      </w:r>
    </w:p>
    <w:p w:rsidR="00733365" w:rsidRPr="00733365" w:rsidRDefault="00733365" w:rsidP="00733365">
      <w:pPr>
        <w:suppressAutoHyphens/>
        <w:spacing w:after="0" w:line="240" w:lineRule="auto"/>
        <w:rPr>
          <w:rFonts w:ascii="Times New Roman" w:hAnsi="Times New Roman"/>
          <w:sz w:val="24"/>
          <w:szCs w:val="24"/>
          <w:lang w:eastAsia="ar-SA"/>
        </w:rPr>
      </w:pPr>
      <w:r w:rsidRPr="00733365">
        <w:rPr>
          <w:rFonts w:ascii="Times New Roman" w:hAnsi="Times New Roman"/>
          <w:sz w:val="24"/>
          <w:szCs w:val="24"/>
          <w:lang w:eastAsia="ar-SA"/>
        </w:rPr>
        <w:t>Я, __________________________________________________________________________________</w:t>
      </w:r>
    </w:p>
    <w:p w:rsidR="00733365" w:rsidRPr="00733365" w:rsidRDefault="00733365" w:rsidP="00733365">
      <w:pPr>
        <w:suppressAutoHyphens/>
        <w:spacing w:after="0" w:line="240" w:lineRule="auto"/>
        <w:rPr>
          <w:rFonts w:ascii="Times New Roman" w:hAnsi="Times New Roman"/>
          <w:sz w:val="24"/>
          <w:szCs w:val="24"/>
          <w:lang w:eastAsia="ar-SA"/>
        </w:rPr>
      </w:pPr>
    </w:p>
    <w:p w:rsidR="00733365" w:rsidRPr="00733365" w:rsidRDefault="00733365" w:rsidP="00733365">
      <w:pPr>
        <w:suppressAutoHyphens/>
        <w:spacing w:after="0" w:line="240" w:lineRule="auto"/>
        <w:jc w:val="both"/>
        <w:rPr>
          <w:rFonts w:ascii="Times New Roman" w:hAnsi="Times New Roman"/>
          <w:sz w:val="24"/>
          <w:szCs w:val="24"/>
          <w:lang w:eastAsia="ar-SA"/>
        </w:rPr>
      </w:pPr>
      <w:r w:rsidRPr="00733365">
        <w:rPr>
          <w:rFonts w:ascii="Times New Roman" w:hAnsi="Times New Roman"/>
          <w:sz w:val="24"/>
          <w:szCs w:val="24"/>
          <w:lang w:eastAsia="ar-SA"/>
        </w:rPr>
        <w:t>в соответствии со статьей 9 Федерального закона от 27 июля 2006 года      N 152-ФЗ «О персональных данных» и в целях реализации законодательства о градостроительной деятельности в части осуществления администрацией Дубровского района своих полномочий по утверждению документации по планировке территории, даю согласие администрации Дубровского района, расположенной по адресу: Брянская область, Дубровский район, п. Дубровка ул. Победы 18,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первой статьи 3 Федерального закона от 27 июля 2006 года N 152-ФЗ «О персональных данных», со сведениями, представленными мною в администрацию Дубровского района для принятия решения об утверждении документации по планировке территории.</w:t>
      </w:r>
    </w:p>
    <w:p w:rsidR="00733365" w:rsidRPr="00733365" w:rsidRDefault="00733365" w:rsidP="00733365">
      <w:pPr>
        <w:suppressAutoHyphens/>
        <w:spacing w:after="0" w:line="240" w:lineRule="auto"/>
        <w:jc w:val="both"/>
        <w:rPr>
          <w:rFonts w:ascii="Times New Roman" w:hAnsi="Times New Roman"/>
          <w:sz w:val="24"/>
          <w:szCs w:val="24"/>
          <w:lang w:eastAsia="ar-SA"/>
        </w:rPr>
      </w:pPr>
      <w:r w:rsidRPr="00733365">
        <w:rPr>
          <w:rFonts w:ascii="Times New Roman" w:hAnsi="Times New Roman"/>
          <w:sz w:val="24"/>
          <w:szCs w:val="24"/>
          <w:lang w:eastAsia="ar-SA"/>
        </w:rPr>
        <w:t>Подтверждаю, что ознакомлен(а) с положением о защите персональных данных, права и обязанности в области защиты персональных данных мне разъяснены. Ответственность за предоставление ложных сведений о себе, мне разъяснена. Настоящее согласие действует со дня его подписания до даты утверждения (отказе в утверждении) документации по планировке территории.</w:t>
      </w:r>
    </w:p>
    <w:p w:rsidR="00733365" w:rsidRPr="00733365" w:rsidRDefault="00733365" w:rsidP="00733365">
      <w:pPr>
        <w:suppressAutoHyphens/>
        <w:spacing w:after="0" w:line="240" w:lineRule="auto"/>
        <w:jc w:val="both"/>
        <w:rPr>
          <w:rFonts w:ascii="Times New Roman" w:hAnsi="Times New Roman"/>
          <w:sz w:val="24"/>
          <w:szCs w:val="24"/>
          <w:lang w:eastAsia="ar-SA"/>
        </w:rPr>
      </w:pPr>
    </w:p>
    <w:p w:rsidR="00733365" w:rsidRPr="00733365" w:rsidRDefault="00733365" w:rsidP="00733365">
      <w:pPr>
        <w:suppressAutoHyphens/>
        <w:spacing w:after="0" w:line="240" w:lineRule="auto"/>
        <w:rPr>
          <w:rFonts w:ascii="Times New Roman" w:hAnsi="Times New Roman"/>
          <w:sz w:val="24"/>
          <w:szCs w:val="24"/>
          <w:lang w:eastAsia="ar-SA"/>
        </w:rPr>
      </w:pPr>
      <w:r w:rsidRPr="00733365">
        <w:rPr>
          <w:rFonts w:ascii="Times New Roman" w:hAnsi="Times New Roman"/>
          <w:sz w:val="24"/>
          <w:szCs w:val="24"/>
          <w:lang w:eastAsia="ar-SA"/>
        </w:rPr>
        <w:t xml:space="preserve">_____________                  _______________                  __________________ </w:t>
      </w:r>
    </w:p>
    <w:p w:rsidR="00733365" w:rsidRPr="00733365" w:rsidRDefault="00733365" w:rsidP="00733365">
      <w:pPr>
        <w:suppressAutoHyphens/>
        <w:spacing w:after="0" w:line="240" w:lineRule="auto"/>
        <w:rPr>
          <w:rFonts w:ascii="Times New Roman" w:hAnsi="Times New Roman"/>
          <w:sz w:val="20"/>
          <w:szCs w:val="20"/>
          <w:lang w:eastAsia="ar-SA"/>
        </w:rPr>
      </w:pPr>
      <w:r w:rsidRPr="00733365">
        <w:rPr>
          <w:rFonts w:ascii="Times New Roman" w:hAnsi="Times New Roman"/>
          <w:sz w:val="20"/>
          <w:szCs w:val="20"/>
          <w:lang w:eastAsia="ar-SA"/>
        </w:rPr>
        <w:t xml:space="preserve">  дата </w:t>
      </w:r>
      <w:r w:rsidRPr="00733365">
        <w:rPr>
          <w:rFonts w:ascii="Times New Roman" w:hAnsi="Times New Roman"/>
          <w:sz w:val="20"/>
          <w:szCs w:val="20"/>
          <w:lang w:eastAsia="ar-SA"/>
        </w:rPr>
        <w:tab/>
      </w:r>
      <w:r w:rsidRPr="00733365">
        <w:rPr>
          <w:rFonts w:ascii="Times New Roman" w:hAnsi="Times New Roman"/>
          <w:sz w:val="20"/>
          <w:szCs w:val="20"/>
          <w:lang w:eastAsia="ar-SA"/>
        </w:rPr>
        <w:tab/>
      </w:r>
      <w:r w:rsidRPr="00733365">
        <w:rPr>
          <w:rFonts w:ascii="Times New Roman" w:hAnsi="Times New Roman"/>
          <w:sz w:val="20"/>
          <w:szCs w:val="20"/>
          <w:lang w:eastAsia="ar-SA"/>
        </w:rPr>
        <w:tab/>
        <w:t xml:space="preserve">                 подпись</w:t>
      </w:r>
      <w:r w:rsidRPr="00733365">
        <w:rPr>
          <w:rFonts w:ascii="Times New Roman" w:hAnsi="Times New Roman"/>
          <w:sz w:val="20"/>
          <w:szCs w:val="20"/>
          <w:lang w:eastAsia="ar-SA"/>
        </w:rPr>
        <w:tab/>
      </w:r>
      <w:r w:rsidRPr="00733365">
        <w:rPr>
          <w:rFonts w:ascii="Times New Roman" w:hAnsi="Times New Roman"/>
          <w:sz w:val="20"/>
          <w:szCs w:val="20"/>
          <w:lang w:eastAsia="ar-SA"/>
        </w:rPr>
        <w:tab/>
      </w:r>
      <w:r w:rsidRPr="00733365">
        <w:rPr>
          <w:rFonts w:ascii="Times New Roman" w:hAnsi="Times New Roman"/>
          <w:sz w:val="20"/>
          <w:szCs w:val="20"/>
          <w:lang w:eastAsia="ar-SA"/>
        </w:rPr>
        <w:tab/>
        <w:t xml:space="preserve">                    Ф.И.О.</w:t>
      </w:r>
      <w:r w:rsidRPr="00733365">
        <w:rPr>
          <w:rFonts w:ascii="Times New Roman" w:hAnsi="Times New Roman"/>
          <w:sz w:val="20"/>
          <w:szCs w:val="20"/>
          <w:lang w:eastAsia="ar-SA"/>
        </w:rPr>
        <w:tab/>
      </w:r>
    </w:p>
    <w:p w:rsidR="00733365" w:rsidRPr="00733365" w:rsidRDefault="00733365" w:rsidP="002D3097">
      <w:pPr>
        <w:suppressAutoHyphens/>
        <w:spacing w:after="0" w:line="240" w:lineRule="auto"/>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p>
    <w:p w:rsidR="00733365" w:rsidRPr="00733365" w:rsidRDefault="00733365" w:rsidP="00733365">
      <w:pPr>
        <w:suppressAutoHyphens/>
        <w:spacing w:after="0" w:line="240" w:lineRule="auto"/>
        <w:ind w:firstLine="540"/>
        <w:jc w:val="right"/>
        <w:rPr>
          <w:rFonts w:ascii="Times New Roman" w:hAnsi="Times New Roman"/>
          <w:sz w:val="24"/>
          <w:szCs w:val="24"/>
          <w:lang w:eastAsia="ar-SA"/>
        </w:rPr>
      </w:pPr>
      <w:r w:rsidRPr="00733365">
        <w:rPr>
          <w:rFonts w:ascii="Times New Roman" w:hAnsi="Times New Roman"/>
          <w:sz w:val="24"/>
          <w:szCs w:val="24"/>
          <w:lang w:eastAsia="ar-SA"/>
        </w:rPr>
        <w:t xml:space="preserve">Приложение №3 к административному регламенту </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«Утверждение документации по</w:t>
      </w:r>
    </w:p>
    <w:p w:rsidR="00733365" w:rsidRPr="00733365" w:rsidRDefault="00733365" w:rsidP="00733365">
      <w:pPr>
        <w:suppressAutoHyphens/>
        <w:autoSpaceDE w:val="0"/>
        <w:spacing w:after="0" w:line="240" w:lineRule="auto"/>
        <w:jc w:val="right"/>
        <w:rPr>
          <w:rFonts w:ascii="Times New Roman" w:hAnsi="Times New Roman"/>
          <w:sz w:val="24"/>
          <w:szCs w:val="24"/>
          <w:lang w:eastAsia="ar-SA"/>
        </w:rPr>
      </w:pPr>
      <w:r w:rsidRPr="00733365">
        <w:rPr>
          <w:rFonts w:ascii="Times New Roman" w:hAnsi="Times New Roman"/>
          <w:sz w:val="24"/>
          <w:szCs w:val="24"/>
          <w:lang w:eastAsia="ar-SA"/>
        </w:rPr>
        <w:t>планировке территории»</w:t>
      </w:r>
    </w:p>
    <w:p w:rsidR="00733365" w:rsidRPr="00733365" w:rsidRDefault="00733365" w:rsidP="00733365">
      <w:pPr>
        <w:spacing w:after="0" w:line="240" w:lineRule="auto"/>
        <w:jc w:val="both"/>
        <w:rPr>
          <w:rFonts w:ascii="Times New Roman" w:hAnsi="Times New Roman"/>
          <w:sz w:val="28"/>
          <w:szCs w:val="28"/>
        </w:rPr>
      </w:pPr>
    </w:p>
    <w:p w:rsidR="00733365" w:rsidRPr="00733365" w:rsidRDefault="00733365" w:rsidP="00733365">
      <w:pPr>
        <w:widowControl w:val="0"/>
        <w:spacing w:after="0" w:line="240" w:lineRule="exact"/>
        <w:jc w:val="center"/>
        <w:rPr>
          <w:rFonts w:ascii="Times New Roman" w:hAnsi="Times New Roman"/>
          <w:bCs/>
          <w:sz w:val="28"/>
          <w:szCs w:val="28"/>
        </w:rPr>
      </w:pPr>
      <w:r w:rsidRPr="00733365">
        <w:rPr>
          <w:rFonts w:ascii="Times New Roman" w:hAnsi="Times New Roman"/>
          <w:bCs/>
          <w:sz w:val="28"/>
          <w:szCs w:val="28"/>
        </w:rPr>
        <w:t>БЛОК-СХЕМА</w:t>
      </w:r>
    </w:p>
    <w:p w:rsidR="00733365" w:rsidRPr="00733365" w:rsidRDefault="00733365" w:rsidP="00733365">
      <w:pPr>
        <w:widowControl w:val="0"/>
        <w:spacing w:after="0" w:line="240" w:lineRule="exact"/>
        <w:jc w:val="center"/>
        <w:rPr>
          <w:rFonts w:ascii="Times New Roman" w:hAnsi="Times New Roman"/>
          <w:bCs/>
          <w:sz w:val="28"/>
          <w:szCs w:val="28"/>
        </w:rPr>
      </w:pPr>
    </w:p>
    <w:p w:rsidR="00733365" w:rsidRPr="00733365" w:rsidRDefault="00733365" w:rsidP="00733365">
      <w:pPr>
        <w:widowControl w:val="0"/>
        <w:spacing w:after="0" w:line="240" w:lineRule="exact"/>
        <w:jc w:val="center"/>
        <w:rPr>
          <w:rFonts w:ascii="Times New Roman" w:hAnsi="Times New Roman"/>
          <w:sz w:val="28"/>
          <w:szCs w:val="28"/>
        </w:rPr>
      </w:pPr>
      <w:r w:rsidRPr="00733365">
        <w:rPr>
          <w:rFonts w:ascii="Times New Roman" w:hAnsi="Times New Roman"/>
          <w:sz w:val="28"/>
          <w:szCs w:val="28"/>
        </w:rPr>
        <w:t xml:space="preserve">последовательности исполнения административных процедур </w:t>
      </w:r>
    </w:p>
    <w:p w:rsidR="00733365" w:rsidRPr="00733365" w:rsidRDefault="00733365" w:rsidP="00733365">
      <w:pPr>
        <w:widowControl w:val="0"/>
        <w:spacing w:after="0" w:line="240" w:lineRule="exact"/>
        <w:jc w:val="center"/>
        <w:rPr>
          <w:rFonts w:ascii="Times New Roman" w:hAnsi="Times New Roman"/>
          <w:sz w:val="28"/>
          <w:szCs w:val="28"/>
        </w:rPr>
      </w:pPr>
      <w:r w:rsidRPr="00733365">
        <w:rPr>
          <w:rFonts w:ascii="Times New Roman" w:hAnsi="Times New Roman"/>
          <w:sz w:val="28"/>
          <w:szCs w:val="28"/>
        </w:rPr>
        <w:t>при предоставлении муниципальной услуги</w:t>
      </w:r>
    </w:p>
    <w:p w:rsidR="00733365" w:rsidRPr="00733365" w:rsidRDefault="00733365" w:rsidP="00733365">
      <w:pPr>
        <w:widowControl w:val="0"/>
        <w:spacing w:after="0" w:line="240" w:lineRule="exact"/>
        <w:jc w:val="center"/>
        <w:rPr>
          <w:rFonts w:ascii="Times New Roman" w:hAnsi="Times New Roman"/>
          <w:sz w:val="28"/>
          <w:szCs w:val="28"/>
        </w:rPr>
      </w:pPr>
      <w:r w:rsidRPr="00733365">
        <w:rPr>
          <w:rFonts w:ascii="Times New Roman" w:hAnsi="Times New Roman"/>
          <w:sz w:val="28"/>
          <w:szCs w:val="28"/>
        </w:rPr>
        <w:t>«Утверждение документации по планировке территории»</w:t>
      </w:r>
    </w:p>
    <w:p w:rsidR="00733365" w:rsidRPr="00733365" w:rsidRDefault="00733365" w:rsidP="00733365">
      <w:pPr>
        <w:widowControl w:val="0"/>
        <w:spacing w:after="0" w:line="240" w:lineRule="exact"/>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67"/>
      </w:tblGrid>
      <w:tr w:rsidR="00733365" w:rsidRPr="00733365" w:rsidTr="002D3097">
        <w:trPr>
          <w:trHeight w:val="544"/>
          <w:jc w:val="center"/>
        </w:trPr>
        <w:tc>
          <w:tcPr>
            <w:tcW w:w="7167" w:type="dxa"/>
          </w:tcPr>
          <w:p w:rsidR="00733365" w:rsidRPr="00733365" w:rsidRDefault="00733365" w:rsidP="00733365">
            <w:pPr>
              <w:spacing w:after="0" w:line="240" w:lineRule="auto"/>
              <w:jc w:val="center"/>
              <w:rPr>
                <w:rFonts w:ascii="Times New Roman" w:hAnsi="Times New Roman"/>
                <w:sz w:val="24"/>
                <w:szCs w:val="24"/>
              </w:rPr>
            </w:pPr>
            <w:r w:rsidRPr="00733365">
              <w:rPr>
                <w:rFonts w:ascii="Times New Roman" w:eastAsia="Calibri" w:hAnsi="Times New Roman"/>
                <w:sz w:val="24"/>
                <w:szCs w:val="24"/>
                <w:lang w:eastAsia="en-US"/>
              </w:rPr>
              <w:t>Прием и регистрация заявления с документами, необходимыми для предоставления муниципальной услуги</w:t>
            </w:r>
          </w:p>
        </w:tc>
      </w:tr>
    </w:tbl>
    <w:p w:rsidR="00733365" w:rsidRPr="00733365" w:rsidRDefault="00733365" w:rsidP="00733365">
      <w:pPr>
        <w:pBdr>
          <w:bar w:val="single" w:sz="4" w:color="auto"/>
        </w:pBdr>
        <w:spacing w:after="0" w:line="240" w:lineRule="auto"/>
        <w:rPr>
          <w:rFonts w:ascii="Times New Roman" w:hAnsi="Times New Roman"/>
        </w:rPr>
      </w:pPr>
      <w:r w:rsidRPr="00733365">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91440</wp:posOffset>
                </wp:positionV>
                <wp:extent cx="0" cy="228600"/>
                <wp:effectExtent l="57785" t="12065" r="56515" b="1651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C8599" id="Прямая соединительная линия 3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2pt" to="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">
                <v:stroke endarrow="block"/>
              </v:line>
            </w:pict>
          </mc:Fallback>
        </mc:AlternateContent>
      </w:r>
    </w:p>
    <w:p w:rsidR="00733365" w:rsidRPr="00733365" w:rsidRDefault="00733365" w:rsidP="00733365">
      <w:pPr>
        <w:pBdr>
          <w:bar w:val="single" w:sz="4" w:color="auto"/>
        </w:pBdr>
        <w:spacing w:after="0" w:line="240" w:lineRule="auto"/>
        <w:rPr>
          <w:rFonts w:ascii="Times New Roman" w:hAnsi="Times New Roman"/>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733365" w:rsidRPr="00733365" w:rsidTr="002D3097">
        <w:trPr>
          <w:trHeight w:val="747"/>
        </w:trPr>
        <w:tc>
          <w:tcPr>
            <w:tcW w:w="9360" w:type="dxa"/>
            <w:tcBorders>
              <w:bottom w:val="single" w:sz="4" w:space="0" w:color="auto"/>
            </w:tcBorders>
          </w:tcPr>
          <w:p w:rsidR="00733365" w:rsidRPr="00733365" w:rsidRDefault="00733365" w:rsidP="00733365">
            <w:pPr>
              <w:spacing w:after="0" w:line="240" w:lineRule="auto"/>
              <w:jc w:val="center"/>
              <w:rPr>
                <w:rFonts w:ascii="Times New Roman" w:hAnsi="Times New Roman"/>
                <w:sz w:val="24"/>
                <w:szCs w:val="24"/>
              </w:rPr>
            </w:pPr>
            <w:r w:rsidRPr="00733365">
              <w:rPr>
                <w:rFonts w:ascii="Times New Roman" w:hAnsi="Times New Roman"/>
                <w:sz w:val="24"/>
                <w:szCs w:val="24"/>
              </w:rPr>
              <w:t>Рассмотрение и проверка представленных документов на соответствие установленным требованиям</w:t>
            </w:r>
          </w:p>
        </w:tc>
      </w:tr>
    </w:tbl>
    <w:p w:rsidR="00733365" w:rsidRPr="00733365" w:rsidRDefault="00733365" w:rsidP="00733365">
      <w:pPr>
        <w:spacing w:after="0" w:line="240" w:lineRule="auto"/>
        <w:jc w:val="center"/>
        <w:rPr>
          <w:rFonts w:ascii="Times New Roman" w:hAnsi="Times New Roman"/>
        </w:rPr>
      </w:pPr>
      <w:r w:rsidRPr="00733365">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2857500</wp:posOffset>
                </wp:positionH>
                <wp:positionV relativeFrom="paragraph">
                  <wp:posOffset>14605</wp:posOffset>
                </wp:positionV>
                <wp:extent cx="6350" cy="274955"/>
                <wp:effectExtent l="48260" t="10160" r="59690" b="196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F173" id="Прямая соединительная линия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2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">
                <v:stroke endarrow="block"/>
              </v:line>
            </w:pict>
          </mc:Fallback>
        </mc:AlternateContent>
      </w:r>
      <w:r w:rsidRPr="00733365">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5257800</wp:posOffset>
                </wp:positionH>
                <wp:positionV relativeFrom="paragraph">
                  <wp:posOffset>60325</wp:posOffset>
                </wp:positionV>
                <wp:extent cx="0" cy="259080"/>
                <wp:effectExtent l="57785" t="8255" r="56515" b="1841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52D5E" id="Прямая соединительная линия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75pt" to="41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">
                <v:stroke endarrow="block"/>
              </v:line>
            </w:pict>
          </mc:Fallback>
        </mc:AlternateContent>
      </w:r>
      <w:r w:rsidRPr="00733365">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60325</wp:posOffset>
                </wp:positionV>
                <wp:extent cx="0" cy="228600"/>
                <wp:effectExtent l="57785" t="8255" r="56515" b="2032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1E32A" id="Прямая соединительная линия 3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5pt" to="3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">
                <v:stroke endarrow="block"/>
              </v:line>
            </w:pict>
          </mc:Fallback>
        </mc:AlternateContent>
      </w:r>
    </w:p>
    <w:p w:rsidR="00733365" w:rsidRPr="00733365" w:rsidRDefault="00733365" w:rsidP="00733365">
      <w:pPr>
        <w:tabs>
          <w:tab w:val="left" w:pos="4200"/>
        </w:tabs>
        <w:spacing w:after="0" w:line="240" w:lineRule="auto"/>
        <w:rPr>
          <w:rFonts w:ascii="Times New Roman" w:hAnsi="Times New Roman"/>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720"/>
        <w:gridCol w:w="3264"/>
        <w:gridCol w:w="705"/>
        <w:gridCol w:w="2691"/>
      </w:tblGrid>
      <w:tr w:rsidR="00733365" w:rsidRPr="00733365" w:rsidTr="002D3097">
        <w:trPr>
          <w:trHeight w:val="1243"/>
        </w:trPr>
        <w:tc>
          <w:tcPr>
            <w:tcW w:w="2520" w:type="dxa"/>
            <w:shd w:val="clear" w:color="auto" w:fill="auto"/>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sz w:val="24"/>
                <w:szCs w:val="24"/>
              </w:rPr>
              <w:t>Состав и качество документов не соответствуют установленным требованиям</w:t>
            </w:r>
          </w:p>
        </w:tc>
        <w:tc>
          <w:tcPr>
            <w:tcW w:w="720" w:type="dxa"/>
            <w:tcBorders>
              <w:top w:val="nil"/>
              <w:bottom w:val="nil"/>
            </w:tcBorders>
            <w:shd w:val="clear" w:color="auto" w:fill="auto"/>
          </w:tcPr>
          <w:p w:rsidR="00733365" w:rsidRPr="00733365" w:rsidRDefault="00733365" w:rsidP="00733365">
            <w:pPr>
              <w:tabs>
                <w:tab w:val="left" w:pos="4200"/>
              </w:tabs>
              <w:spacing w:after="0" w:line="240" w:lineRule="auto"/>
              <w:jc w:val="center"/>
              <w:rPr>
                <w:rFonts w:ascii="Times New Roman" w:hAnsi="Times New Roman"/>
              </w:rPr>
            </w:pPr>
          </w:p>
        </w:tc>
        <w:tc>
          <w:tcPr>
            <w:tcW w:w="3264" w:type="dxa"/>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sz w:val="24"/>
                <w:szCs w:val="24"/>
              </w:rPr>
              <w:t>Отсутствие документов, необходимых для предоставления муниципальной услуги, предоставляемых заявителем по собственной инициативе</w:t>
            </w:r>
          </w:p>
        </w:tc>
        <w:tc>
          <w:tcPr>
            <w:tcW w:w="705" w:type="dxa"/>
            <w:tcBorders>
              <w:top w:val="nil"/>
              <w:bottom w:val="nil"/>
            </w:tcBorders>
            <w:shd w:val="clear" w:color="auto" w:fill="auto"/>
          </w:tcPr>
          <w:p w:rsidR="00733365" w:rsidRPr="00733365" w:rsidRDefault="00733365" w:rsidP="00733365">
            <w:pPr>
              <w:spacing w:after="0" w:line="240" w:lineRule="auto"/>
              <w:jc w:val="center"/>
              <w:rPr>
                <w:rFonts w:ascii="Times New Roman" w:hAnsi="Times New Roman"/>
              </w:rPr>
            </w:pPr>
          </w:p>
        </w:tc>
        <w:tc>
          <w:tcPr>
            <w:tcW w:w="2691" w:type="dxa"/>
            <w:shd w:val="clear" w:color="auto" w:fill="auto"/>
          </w:tcPr>
          <w:p w:rsidR="00733365" w:rsidRPr="00733365" w:rsidRDefault="00733365" w:rsidP="00733365">
            <w:pPr>
              <w:spacing w:after="0" w:line="240" w:lineRule="auto"/>
              <w:jc w:val="center"/>
              <w:rPr>
                <w:rFonts w:ascii="Times New Roman" w:hAnsi="Times New Roman"/>
                <w:sz w:val="24"/>
                <w:szCs w:val="24"/>
              </w:rPr>
            </w:pPr>
            <w:r w:rsidRPr="00733365">
              <w:rPr>
                <w:rFonts w:ascii="Times New Roman" w:hAnsi="Times New Roman"/>
                <w:sz w:val="24"/>
                <w:szCs w:val="24"/>
              </w:rPr>
              <w:t>Наличие документов необходимых для предоставления муниципальной услуги</w:t>
            </w:r>
          </w:p>
        </w:tc>
      </w:tr>
    </w:tbl>
    <w:p w:rsidR="00733365" w:rsidRPr="00733365" w:rsidRDefault="00733365" w:rsidP="00733365">
      <w:pPr>
        <w:tabs>
          <w:tab w:val="left" w:pos="4200"/>
        </w:tabs>
        <w:spacing w:after="0" w:line="240" w:lineRule="auto"/>
        <w:jc w:val="center"/>
        <w:rPr>
          <w:rFonts w:ascii="Times New Roman" w:hAnsi="Times New Roman"/>
        </w:rPr>
      </w:pPr>
      <w:r w:rsidRPr="00733365">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2926080</wp:posOffset>
                </wp:positionH>
                <wp:positionV relativeFrom="paragraph">
                  <wp:posOffset>70485</wp:posOffset>
                </wp:positionV>
                <wp:extent cx="0" cy="222250"/>
                <wp:effectExtent l="59690" t="13335" r="54610" b="215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E7AC" id="Прямая соединительная линия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5.55pt" to="230.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">
                <v:stroke endarrow="block"/>
              </v:line>
            </w:pict>
          </mc:Fallback>
        </mc:AlternateContent>
      </w:r>
      <w:r w:rsidRPr="00733365">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4914900</wp:posOffset>
                </wp:positionH>
                <wp:positionV relativeFrom="paragraph">
                  <wp:posOffset>61595</wp:posOffset>
                </wp:positionV>
                <wp:extent cx="0" cy="222250"/>
                <wp:effectExtent l="57785" t="13970" r="56515" b="2095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E26E" id="Прямая соединительная линия 3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85pt" to="38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">
                <v:stroke endarrow="block"/>
              </v:line>
            </w:pict>
          </mc:Fallback>
        </mc:AlternateContent>
      </w:r>
      <w:r w:rsidRPr="00733365">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70485</wp:posOffset>
                </wp:positionV>
                <wp:extent cx="0" cy="905510"/>
                <wp:effectExtent l="57785" t="13335" r="56515" b="1460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96CB" id="Прямая соединительная линия 3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5pt" to="36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">
                <v:stroke endarrow="block"/>
              </v:line>
            </w:pict>
          </mc:Fallback>
        </mc:AlternateContent>
      </w:r>
    </w:p>
    <w:tbl>
      <w:tblPr>
        <w:tblpPr w:leftFromText="180" w:rightFromText="180" w:vertAnchor="text" w:horzAnchor="page" w:tblpX="4686"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733365" w:rsidRPr="00733365" w:rsidTr="002D3097">
        <w:trPr>
          <w:trHeight w:val="709"/>
        </w:trPr>
        <w:tc>
          <w:tcPr>
            <w:tcW w:w="3168" w:type="dxa"/>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1943100</wp:posOffset>
                      </wp:positionH>
                      <wp:positionV relativeFrom="paragraph">
                        <wp:posOffset>290830</wp:posOffset>
                      </wp:positionV>
                      <wp:extent cx="342900" cy="0"/>
                      <wp:effectExtent l="12700" t="61595" r="15875" b="5270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9B9D5" id="Прямая соединительная линия 2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9pt" to="180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9kYwIAAHs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">
                      <v:stroke endarrow="block"/>
                    </v:line>
                  </w:pict>
                </mc:Fallback>
              </mc:AlternateContent>
            </w:r>
            <w:r w:rsidRPr="00733365">
              <w:rPr>
                <w:rFonts w:ascii="Times New Roman" w:hAnsi="Times New Roman"/>
                <w:sz w:val="24"/>
                <w:szCs w:val="24"/>
              </w:rPr>
              <w:t xml:space="preserve">Осуществление запросов в порядке межведомственного взаимодействия </w:t>
            </w:r>
          </w:p>
        </w:tc>
      </w:tr>
    </w:tbl>
    <w:p w:rsidR="00733365" w:rsidRPr="00733365" w:rsidRDefault="00733365" w:rsidP="00733365">
      <w:pPr>
        <w:tabs>
          <w:tab w:val="left" w:pos="4200"/>
        </w:tabs>
        <w:spacing w:after="0" w:line="240" w:lineRule="auto"/>
        <w:jc w:val="center"/>
        <w:rPr>
          <w:rFonts w:ascii="Times New Roman" w:hAnsi="Times New Roman"/>
          <w:sz w:val="24"/>
          <w:szCs w:val="24"/>
        </w:rPr>
      </w:pPr>
    </w:p>
    <w:tbl>
      <w:tblPr>
        <w:tblpPr w:leftFromText="180" w:rightFromText="180" w:vertAnchor="text" w:horzAnchor="page" w:tblpX="8466"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4"/>
      </w:tblGrid>
      <w:tr w:rsidR="00733365" w:rsidRPr="00733365" w:rsidTr="002D3097">
        <w:trPr>
          <w:trHeight w:val="1425"/>
        </w:trPr>
        <w:tc>
          <w:tcPr>
            <w:tcW w:w="3004" w:type="dxa"/>
          </w:tcPr>
          <w:p w:rsidR="00733365" w:rsidRPr="00733365" w:rsidRDefault="00733365" w:rsidP="00733365">
            <w:pPr>
              <w:spacing w:after="0" w:line="240" w:lineRule="auto"/>
              <w:jc w:val="center"/>
              <w:rPr>
                <w:rFonts w:ascii="Times New Roman" w:hAnsi="Times New Roman"/>
                <w:sz w:val="24"/>
                <w:szCs w:val="24"/>
              </w:rPr>
            </w:pPr>
            <w:r w:rsidRPr="00733365">
              <w:rPr>
                <w:rFonts w:ascii="Times New Roman" w:hAnsi="Times New Roman"/>
                <w:noProof/>
                <w:sz w:val="24"/>
                <w:szCs w:val="24"/>
              </w:rPr>
              <w:lastRenderedPageBreak/>
              <mc:AlternateContent>
                <mc:Choice Requires="wps">
                  <w:drawing>
                    <wp:anchor distT="0" distB="0" distL="114300" distR="114300" simplePos="0" relativeHeight="251681792" behindDoc="0" locked="0" layoutInCell="1" allowOverlap="1">
                      <wp:simplePos x="0" y="0"/>
                      <wp:positionH relativeFrom="column">
                        <wp:posOffset>754380</wp:posOffset>
                      </wp:positionH>
                      <wp:positionV relativeFrom="paragraph">
                        <wp:posOffset>1029335</wp:posOffset>
                      </wp:positionV>
                      <wp:extent cx="0" cy="336550"/>
                      <wp:effectExtent l="52705" t="12700" r="61595" b="222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0FF59" id="Прямая соединительная линия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81.05pt" to="59.4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">
                      <v:stroke endarrow="block"/>
                    </v:line>
                  </w:pict>
                </mc:Fallback>
              </mc:AlternateContent>
            </w:r>
            <w:r w:rsidRPr="00733365">
              <w:rPr>
                <w:rFonts w:ascii="Times New Roman" w:hAnsi="Times New Roman"/>
                <w:sz w:val="24"/>
                <w:szCs w:val="24"/>
              </w:rPr>
              <w:t>Рассмотрение документов представленных заявителем и документов полученных в порядке межведомственного взаимодействия</w:t>
            </w:r>
          </w:p>
        </w:tc>
      </w:tr>
    </w:tbl>
    <w:p w:rsidR="00733365" w:rsidRPr="00733365" w:rsidRDefault="00733365" w:rsidP="00733365">
      <w:pPr>
        <w:spacing w:after="0" w:line="240" w:lineRule="auto"/>
        <w:rPr>
          <w:rFonts w:ascii="Times New Roman" w:hAnsi="Times New Roman"/>
          <w:sz w:val="24"/>
          <w:szCs w:val="24"/>
        </w:rPr>
      </w:pPr>
    </w:p>
    <w:p w:rsidR="00733365" w:rsidRPr="00733365" w:rsidRDefault="00733365" w:rsidP="00733365">
      <w:pPr>
        <w:spacing w:after="0" w:line="240" w:lineRule="auto"/>
        <w:rPr>
          <w:rFonts w:ascii="Times New Roman" w:hAnsi="Times New Roman"/>
          <w:sz w:val="24"/>
          <w:szCs w:val="24"/>
        </w:rPr>
      </w:pPr>
    </w:p>
    <w:p w:rsidR="00733365" w:rsidRPr="00733365" w:rsidRDefault="00733365" w:rsidP="00733365">
      <w:pPr>
        <w:spacing w:after="0" w:line="240" w:lineRule="auto"/>
        <w:rPr>
          <w:rFonts w:ascii="Times New Roman" w:hAnsi="Times New Roman"/>
          <w:sz w:val="24"/>
          <w:szCs w:val="24"/>
        </w:rPr>
      </w:pPr>
    </w:p>
    <w:tbl>
      <w:tblPr>
        <w:tblpPr w:leftFromText="180" w:rightFromText="180" w:vertAnchor="text" w:horzAnchor="page" w:tblpX="654"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9"/>
      </w:tblGrid>
      <w:tr w:rsidR="00733365" w:rsidRPr="00733365" w:rsidTr="002D3097">
        <w:trPr>
          <w:trHeight w:val="905"/>
        </w:trPr>
        <w:tc>
          <w:tcPr>
            <w:tcW w:w="4409" w:type="dxa"/>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2788920</wp:posOffset>
                      </wp:positionH>
                      <wp:positionV relativeFrom="paragraph">
                        <wp:posOffset>106680</wp:posOffset>
                      </wp:positionV>
                      <wp:extent cx="2057400" cy="0"/>
                      <wp:effectExtent l="22225" t="61595" r="6350" b="5270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44C23" id="Прямая соединительная линия 2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8.4pt" to="381.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">
                      <v:stroke endarrow="block"/>
                    </v:line>
                  </w:pict>
                </mc:Fallback>
              </mc:AlternateContent>
            </w:r>
            <w:r w:rsidRPr="00733365">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564515</wp:posOffset>
                      </wp:positionV>
                      <wp:extent cx="0" cy="222250"/>
                      <wp:effectExtent l="52705" t="5080" r="61595" b="203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F2627" id="Прямая соединительная линия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4.45pt" to="10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">
                      <v:stroke endarrow="block"/>
                    </v:line>
                  </w:pict>
                </mc:Fallback>
              </mc:AlternateContent>
            </w:r>
            <w:r w:rsidRPr="00733365">
              <w:rPr>
                <w:rFonts w:ascii="Times New Roman" w:hAnsi="Times New Roman"/>
                <w:sz w:val="24"/>
                <w:szCs w:val="24"/>
              </w:rPr>
              <w:t>Принятие решения об отказе в предоставлении муниципальной услуги</w:t>
            </w:r>
          </w:p>
        </w:tc>
      </w:tr>
    </w:tbl>
    <w:p w:rsidR="00733365" w:rsidRPr="00733365" w:rsidRDefault="00733365" w:rsidP="00733365">
      <w:pPr>
        <w:spacing w:after="0" w:line="240" w:lineRule="auto"/>
        <w:rPr>
          <w:rFonts w:ascii="Times New Roman" w:hAnsi="Times New Roman"/>
          <w:sz w:val="24"/>
          <w:szCs w:val="24"/>
        </w:rPr>
      </w:pPr>
    </w:p>
    <w:p w:rsidR="00733365" w:rsidRPr="00733365" w:rsidRDefault="00733365" w:rsidP="00733365">
      <w:pPr>
        <w:spacing w:after="0" w:line="240" w:lineRule="auto"/>
        <w:rPr>
          <w:rFonts w:ascii="Times New Roman" w:hAnsi="Times New Roman"/>
          <w:sz w:val="24"/>
          <w:szCs w:val="24"/>
        </w:rPr>
      </w:pPr>
      <w:r w:rsidRPr="00733365">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1426210</wp:posOffset>
                </wp:positionH>
                <wp:positionV relativeFrom="paragraph">
                  <wp:posOffset>26670</wp:posOffset>
                </wp:positionV>
                <wp:extent cx="0" cy="457200"/>
                <wp:effectExtent l="60325" t="19050" r="53975" b="95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0687" id="Прямая соединительная линия 2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2.1pt" to="112.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">
                <v:stroke endarrow="block"/>
              </v:line>
            </w:pict>
          </mc:Fallback>
        </mc:AlternateContent>
      </w:r>
    </w:p>
    <w:p w:rsidR="00733365" w:rsidRPr="00733365" w:rsidRDefault="00733365" w:rsidP="00733365">
      <w:pPr>
        <w:spacing w:after="0" w:line="240" w:lineRule="auto"/>
        <w:rPr>
          <w:rFonts w:ascii="Times New Roman" w:hAnsi="Times New Roman"/>
          <w:sz w:val="24"/>
          <w:szCs w:val="24"/>
        </w:rPr>
      </w:pPr>
    </w:p>
    <w:p w:rsidR="00733365" w:rsidRPr="00733365" w:rsidRDefault="00733365" w:rsidP="00733365">
      <w:pPr>
        <w:tabs>
          <w:tab w:val="left" w:pos="8250"/>
        </w:tabs>
        <w:spacing w:after="0" w:line="240" w:lineRule="auto"/>
        <w:rPr>
          <w:rFonts w:ascii="Times New Roman" w:hAnsi="Times New Roman"/>
          <w:sz w:val="24"/>
          <w:szCs w:val="24"/>
        </w:rPr>
      </w:pPr>
    </w:p>
    <w:tbl>
      <w:tblPr>
        <w:tblpPr w:leftFromText="180" w:rightFromText="180" w:vertAnchor="text" w:horzAnchor="margin" w:tblpXSpec="right"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2"/>
      </w:tblGrid>
      <w:tr w:rsidR="00733365" w:rsidRPr="00733365" w:rsidTr="002D3097">
        <w:trPr>
          <w:trHeight w:val="1263"/>
        </w:trPr>
        <w:tc>
          <w:tcPr>
            <w:tcW w:w="4482" w:type="dxa"/>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sz w:val="24"/>
                <w:szCs w:val="24"/>
              </w:rPr>
              <w:t>Направление документации по планировке территории на согласование</w:t>
            </w:r>
          </w:p>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sz w:val="24"/>
                <w:szCs w:val="24"/>
              </w:rPr>
              <w:t>Рассмотрение документации по планировке территории на публичных слушаниях</w:t>
            </w:r>
          </w:p>
        </w:tc>
      </w:tr>
    </w:tbl>
    <w:p w:rsidR="00733365" w:rsidRPr="00733365" w:rsidRDefault="00733365" w:rsidP="00733365">
      <w:pPr>
        <w:spacing w:after="0" w:line="240" w:lineRule="exact"/>
        <w:jc w:val="center"/>
        <w:rPr>
          <w:rFonts w:ascii="Times New Roman" w:hAnsi="Times New Roman"/>
          <w:sz w:val="28"/>
          <w:szCs w:val="28"/>
        </w:rPr>
      </w:pPr>
    </w:p>
    <w:tbl>
      <w:tblPr>
        <w:tblpPr w:leftFromText="180" w:rightFromText="180" w:vertAnchor="text" w:horzAnchor="page" w:tblpX="61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5"/>
      </w:tblGrid>
      <w:tr w:rsidR="00733365" w:rsidRPr="00733365" w:rsidTr="002D3097">
        <w:trPr>
          <w:trHeight w:val="1260"/>
        </w:trPr>
        <w:tc>
          <w:tcPr>
            <w:tcW w:w="4555" w:type="dxa"/>
          </w:tcPr>
          <w:p w:rsidR="00733365" w:rsidRPr="00733365" w:rsidRDefault="00733365" w:rsidP="00733365">
            <w:pPr>
              <w:tabs>
                <w:tab w:val="left" w:pos="4200"/>
              </w:tabs>
              <w:spacing w:after="0" w:line="240" w:lineRule="auto"/>
              <w:rPr>
                <w:rFonts w:ascii="Times New Roman" w:hAnsi="Times New Roman"/>
                <w:sz w:val="24"/>
                <w:szCs w:val="24"/>
              </w:rPr>
            </w:pPr>
            <w:r w:rsidRPr="00733365">
              <w:rPr>
                <w:rFonts w:ascii="Times New Roman" w:hAnsi="Times New Roman"/>
                <w:sz w:val="24"/>
                <w:szCs w:val="24"/>
              </w:rPr>
              <w:t>Направление уведомления заявителю об отказе в предоставлении муниципальной услуги с обоснованием причин отказа</w:t>
            </w:r>
          </w:p>
        </w:tc>
      </w:tr>
    </w:tbl>
    <w:p w:rsidR="00733365" w:rsidRPr="00733365" w:rsidRDefault="00733365" w:rsidP="00733365">
      <w:pPr>
        <w:spacing w:after="0" w:line="240" w:lineRule="exact"/>
        <w:jc w:val="center"/>
        <w:rPr>
          <w:rFonts w:ascii="Times New Roman" w:hAnsi="Times New Roman"/>
          <w:sz w:val="28"/>
          <w:szCs w:val="28"/>
        </w:rPr>
      </w:pPr>
    </w:p>
    <w:p w:rsidR="00733365" w:rsidRPr="00733365" w:rsidRDefault="00733365" w:rsidP="00733365">
      <w:pPr>
        <w:spacing w:after="0" w:line="240" w:lineRule="exact"/>
        <w:jc w:val="center"/>
        <w:rPr>
          <w:rFonts w:ascii="Times New Roman" w:hAnsi="Times New Roman"/>
          <w:sz w:val="28"/>
          <w:szCs w:val="28"/>
        </w:rPr>
      </w:pPr>
    </w:p>
    <w:p w:rsidR="00733365" w:rsidRPr="00733365" w:rsidRDefault="00733365" w:rsidP="00733365">
      <w:pPr>
        <w:spacing w:after="0" w:line="240" w:lineRule="exact"/>
        <w:jc w:val="center"/>
        <w:rPr>
          <w:rFonts w:ascii="Times New Roman" w:hAnsi="Times New Roman"/>
          <w:sz w:val="28"/>
          <w:szCs w:val="28"/>
        </w:rPr>
      </w:pPr>
    </w:p>
    <w:p w:rsidR="00733365" w:rsidRPr="00733365" w:rsidRDefault="00733365" w:rsidP="00733365">
      <w:pPr>
        <w:spacing w:after="0" w:line="240" w:lineRule="exact"/>
        <w:jc w:val="center"/>
        <w:rPr>
          <w:rFonts w:ascii="Times New Roman" w:hAnsi="Times New Roman"/>
          <w:sz w:val="28"/>
          <w:szCs w:val="28"/>
        </w:rPr>
      </w:pPr>
      <w:r w:rsidRPr="00733365">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2613660</wp:posOffset>
                </wp:positionH>
                <wp:positionV relativeFrom="paragraph">
                  <wp:posOffset>284480</wp:posOffset>
                </wp:positionV>
                <wp:extent cx="0" cy="222250"/>
                <wp:effectExtent l="60325" t="12065" r="53975" b="228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D6176" id="Прямая соединительная линия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22.4pt" to="205.8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">
                <v:stroke endarrow="block"/>
              </v:line>
            </w:pict>
          </mc:Fallback>
        </mc:AlternateContent>
      </w:r>
    </w:p>
    <w:p w:rsidR="00733365" w:rsidRPr="00733365" w:rsidRDefault="00733365" w:rsidP="00733365">
      <w:pPr>
        <w:spacing w:after="0" w:line="240" w:lineRule="exact"/>
        <w:jc w:val="center"/>
        <w:rPr>
          <w:rFonts w:ascii="Times New Roman" w:hAnsi="Times New Roman"/>
          <w:sz w:val="28"/>
          <w:szCs w:val="28"/>
        </w:rPr>
      </w:pPr>
    </w:p>
    <w:p w:rsidR="00733365" w:rsidRPr="00733365" w:rsidRDefault="00733365" w:rsidP="00733365">
      <w:pPr>
        <w:spacing w:after="0" w:line="240" w:lineRule="exact"/>
        <w:jc w:val="center"/>
        <w:rPr>
          <w:rFonts w:ascii="Times New Roman" w:hAnsi="Times New Roman"/>
          <w:sz w:val="28"/>
          <w:szCs w:val="28"/>
        </w:rPr>
      </w:pPr>
    </w:p>
    <w:tbl>
      <w:tblPr>
        <w:tblpPr w:leftFromText="180" w:rightFromText="180" w:vertAnchor="text" w:horzAnchor="margin" w:tblpXSpec="right"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7"/>
      </w:tblGrid>
      <w:tr w:rsidR="00733365" w:rsidRPr="00733365" w:rsidTr="002D3097">
        <w:trPr>
          <w:trHeight w:val="885"/>
        </w:trPr>
        <w:tc>
          <w:tcPr>
            <w:tcW w:w="3967" w:type="dxa"/>
          </w:tcPr>
          <w:p w:rsidR="00733365" w:rsidRPr="00733365" w:rsidRDefault="00733365" w:rsidP="00733365">
            <w:pPr>
              <w:tabs>
                <w:tab w:val="left" w:pos="4200"/>
              </w:tabs>
              <w:spacing w:after="0" w:line="240" w:lineRule="auto"/>
              <w:jc w:val="center"/>
              <w:rPr>
                <w:rFonts w:ascii="Times New Roman" w:hAnsi="Times New Roman"/>
                <w:sz w:val="24"/>
                <w:szCs w:val="24"/>
              </w:rPr>
            </w:pPr>
            <w:r w:rsidRPr="00733365">
              <w:rPr>
                <w:rFonts w:ascii="Times New Roman" w:hAnsi="Times New Roman"/>
                <w:sz w:val="24"/>
                <w:szCs w:val="24"/>
              </w:rPr>
              <w:t>Подготовка и выдача документа, испрашиваемого заявителем</w:t>
            </w:r>
          </w:p>
        </w:tc>
      </w:tr>
    </w:tbl>
    <w:p w:rsidR="00733365" w:rsidRPr="00733365" w:rsidRDefault="00733365" w:rsidP="00733365">
      <w:pPr>
        <w:widowControl w:val="0"/>
        <w:suppressAutoHyphens/>
        <w:autoSpaceDE w:val="0"/>
        <w:autoSpaceDN w:val="0"/>
        <w:adjustRightInd w:val="0"/>
        <w:spacing w:after="0" w:line="240" w:lineRule="auto"/>
        <w:jc w:val="center"/>
        <w:rPr>
          <w:rFonts w:ascii="Times New Roman" w:eastAsia="Calibri" w:hAnsi="Times New Roman"/>
          <w:sz w:val="28"/>
          <w:szCs w:val="28"/>
          <w:lang w:eastAsia="en-US"/>
        </w:rPr>
      </w:pPr>
    </w:p>
    <w:p w:rsidR="00F32727" w:rsidRDefault="00F32727" w:rsidP="00FE02F2">
      <w:pPr>
        <w:pStyle w:val="a8"/>
        <w:rPr>
          <w:rFonts w:ascii="Times New Roman" w:hAnsi="Times New Roman"/>
          <w:b/>
          <w:sz w:val="24"/>
          <w:szCs w:val="24"/>
        </w:rPr>
      </w:pPr>
    </w:p>
    <w:p w:rsidR="005B36EA" w:rsidRPr="00FE02F2" w:rsidRDefault="005B36EA" w:rsidP="00FE02F2">
      <w:pPr>
        <w:pStyle w:val="a8"/>
        <w:rPr>
          <w:rFonts w:ascii="Times New Roman" w:hAnsi="Times New Roman"/>
          <w:b/>
          <w:sz w:val="24"/>
          <w:szCs w:val="24"/>
        </w:rPr>
      </w:pPr>
    </w:p>
    <w:p w:rsidR="00733365" w:rsidRDefault="00733365" w:rsidP="00A36CE0">
      <w:pPr>
        <w:pStyle w:val="a8"/>
        <w:jc w:val="both"/>
        <w:rPr>
          <w:rFonts w:ascii="Times New Roman" w:hAnsi="Times New Roman"/>
          <w:b/>
          <w:sz w:val="24"/>
          <w:szCs w:val="24"/>
        </w:rPr>
      </w:pPr>
    </w:p>
    <w:p w:rsidR="00733365" w:rsidRDefault="00733365" w:rsidP="00A36CE0">
      <w:pPr>
        <w:pStyle w:val="a8"/>
        <w:jc w:val="both"/>
        <w:rPr>
          <w:rFonts w:ascii="Times New Roman" w:hAnsi="Times New Roman"/>
          <w:b/>
          <w:sz w:val="24"/>
          <w:szCs w:val="24"/>
        </w:rPr>
      </w:pPr>
    </w:p>
    <w:p w:rsidR="00733365" w:rsidRDefault="00733365" w:rsidP="00A36CE0">
      <w:pPr>
        <w:pStyle w:val="a8"/>
        <w:jc w:val="both"/>
        <w:rPr>
          <w:rFonts w:ascii="Times New Roman" w:hAnsi="Times New Roman"/>
          <w:b/>
          <w:sz w:val="24"/>
          <w:szCs w:val="24"/>
        </w:rPr>
      </w:pPr>
    </w:p>
    <w:p w:rsidR="00733365" w:rsidRPr="002D3097" w:rsidRDefault="00733365" w:rsidP="00733365">
      <w:pPr>
        <w:spacing w:after="0" w:line="259" w:lineRule="auto"/>
        <w:jc w:val="center"/>
        <w:rPr>
          <w:rFonts w:ascii="Times New Roman" w:eastAsia="Calibri" w:hAnsi="Times New Roman"/>
          <w:b/>
          <w:sz w:val="24"/>
          <w:szCs w:val="24"/>
          <w:lang w:eastAsia="en-US"/>
        </w:rPr>
      </w:pPr>
      <w:r w:rsidRPr="002D3097">
        <w:rPr>
          <w:rFonts w:ascii="Times New Roman" w:eastAsia="Calibri" w:hAnsi="Times New Roman"/>
          <w:b/>
          <w:sz w:val="24"/>
          <w:szCs w:val="24"/>
          <w:lang w:eastAsia="en-US"/>
        </w:rPr>
        <w:t>Перечень нормативных правовых актов, регулирующих предоставление муниципальной услуги «Утверждение документации по планировке территории».</w:t>
      </w:r>
    </w:p>
    <w:p w:rsidR="00733365" w:rsidRPr="002D3097" w:rsidRDefault="00733365" w:rsidP="00733365">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Конституция Российской Федерации;</w:t>
      </w:r>
    </w:p>
    <w:p w:rsidR="00733365" w:rsidRPr="002D3097" w:rsidRDefault="00733365" w:rsidP="00733365">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Федеральный закон от 27.06.2006 № 152-ФЗ «О персональных данных»;</w:t>
      </w:r>
    </w:p>
    <w:p w:rsidR="00733365" w:rsidRPr="002D3097" w:rsidRDefault="00733365" w:rsidP="00733365">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Федеральный закон от 24.11.1995 №181-ФЗ «О социальной защите     </w:t>
      </w:r>
    </w:p>
    <w:p w:rsidR="00733365" w:rsidRPr="002D3097" w:rsidRDefault="00733365" w:rsidP="00733365">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инвалидов в   Российской Федерации»;</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6 октября 2003 года № 131-ФЗ «Об общих принципах организации местного самоуправления в Российской Федерации»;</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Градостроительный Кодекс Российской Федерации;</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Федеральный закон от 2 мая 2006 года № 59-ФЗ «О порядке рассмотрения обращений граждан Российской Федерации»; </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27 июля 2010 года «Об организации предоставления государственных и муниципальных услуг»;</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Постановление Правительства Российской Федерации от 08.09.2010 № 697 «О Единой системе межведомственного электронного взаимодействия»;</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Федеральный закон от 06.04.2011 № 63-ФЗ "Об электронной подписи";</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Устав муниципального образования «Дубровский   район»;</w:t>
      </w:r>
    </w:p>
    <w:p w:rsidR="00733365" w:rsidRPr="002D3097" w:rsidRDefault="00733365" w:rsidP="00C975B9">
      <w:pPr>
        <w:numPr>
          <w:ilvl w:val="0"/>
          <w:numId w:val="4"/>
        </w:num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lastRenderedPageBreak/>
        <w:t>Правила землепользования и застройки Дубровского городского и сельских поселений Дубровского района Брянской области.</w:t>
      </w:r>
    </w:p>
    <w:p w:rsidR="00733365" w:rsidRPr="002D3097" w:rsidRDefault="00733365" w:rsidP="00733365">
      <w:pPr>
        <w:spacing w:after="160" w:line="259" w:lineRule="auto"/>
        <w:jc w:val="both"/>
        <w:rPr>
          <w:rFonts w:ascii="Times New Roman" w:eastAsia="Calibri" w:hAnsi="Times New Roman"/>
          <w:sz w:val="24"/>
          <w:szCs w:val="24"/>
          <w:lang w:eastAsia="en-US"/>
        </w:rPr>
      </w:pPr>
      <w:r w:rsidRPr="002D3097">
        <w:rPr>
          <w:rFonts w:ascii="Times New Roman" w:eastAsia="Calibri" w:hAnsi="Times New Roman"/>
          <w:sz w:val="24"/>
          <w:szCs w:val="24"/>
          <w:lang w:eastAsia="en-US"/>
        </w:rPr>
        <w:t xml:space="preserve"> -   Иные нормативные правовые акты.</w:t>
      </w:r>
    </w:p>
    <w:tbl>
      <w:tblPr>
        <w:tblStyle w:val="91"/>
        <w:tblW w:w="0" w:type="auto"/>
        <w:tblLook w:val="04A0" w:firstRow="1" w:lastRow="0" w:firstColumn="1" w:lastColumn="0" w:noHBand="0" w:noVBand="1"/>
      </w:tblPr>
      <w:tblGrid>
        <w:gridCol w:w="3823"/>
        <w:gridCol w:w="5522"/>
      </w:tblGrid>
      <w:tr w:rsidR="00733365" w:rsidRPr="00733365" w:rsidTr="002D3097">
        <w:tc>
          <w:tcPr>
            <w:tcW w:w="3823" w:type="dxa"/>
          </w:tcPr>
          <w:p w:rsidR="00733365" w:rsidRPr="00733365" w:rsidRDefault="00733365" w:rsidP="00733365">
            <w:pPr>
              <w:tabs>
                <w:tab w:val="left" w:pos="1053"/>
              </w:tabs>
              <w:spacing w:after="0" w:line="240" w:lineRule="auto"/>
              <w:jc w:val="center"/>
              <w:rPr>
                <w:rFonts w:ascii="Times New Roman" w:hAnsi="Times New Roman"/>
                <w:b/>
                <w:sz w:val="24"/>
                <w:szCs w:val="24"/>
              </w:rPr>
            </w:pPr>
            <w:r w:rsidRPr="00733365">
              <w:rPr>
                <w:rFonts w:ascii="Times New Roman" w:hAnsi="Times New Roman"/>
                <w:b/>
                <w:sz w:val="24"/>
                <w:szCs w:val="24"/>
              </w:rPr>
              <w:t>Нормативный правовой акт с указанием реквизитов</w:t>
            </w:r>
          </w:p>
        </w:tc>
        <w:tc>
          <w:tcPr>
            <w:tcW w:w="5522" w:type="dxa"/>
          </w:tcPr>
          <w:p w:rsidR="00733365" w:rsidRPr="00733365" w:rsidRDefault="00733365" w:rsidP="00733365">
            <w:pPr>
              <w:tabs>
                <w:tab w:val="left" w:pos="1053"/>
              </w:tabs>
              <w:spacing w:after="0" w:line="240" w:lineRule="auto"/>
              <w:jc w:val="center"/>
              <w:rPr>
                <w:rFonts w:ascii="Times New Roman" w:hAnsi="Times New Roman"/>
                <w:b/>
                <w:sz w:val="24"/>
                <w:szCs w:val="24"/>
              </w:rPr>
            </w:pPr>
            <w:r w:rsidRPr="00733365">
              <w:rPr>
                <w:rFonts w:ascii="Times New Roman" w:hAnsi="Times New Roman"/>
                <w:b/>
                <w:sz w:val="24"/>
                <w:szCs w:val="24"/>
              </w:rPr>
              <w:t>Источники официальной публикации</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Конституция Российской Федерации</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Официальный текст Конституции РФ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Федеральный закон от 06.10.2003 № 131-ФЗ «Об общих принципах организации местного самоуправления в Российской Федерации»</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Первоначальный текст документа опубликован в изданиях «Собрание законодательства РФ», 06.10.2003, № 40, ст. 3822, «Парламентская газета», № 186, 08.10.2003, «Российская газета», № 202, 08.10.2003</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Федеральный закон от 27.07.2010</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 210-ФЗ «Об организации</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 xml:space="preserve">предоставления государственных </w:t>
            </w:r>
            <w:proofErr w:type="spellStart"/>
            <w:r w:rsidRPr="00733365">
              <w:rPr>
                <w:rFonts w:ascii="Times New Roman" w:hAnsi="Times New Roman"/>
                <w:sz w:val="24"/>
                <w:szCs w:val="24"/>
              </w:rPr>
              <w:t>имуниципальных</w:t>
            </w:r>
            <w:proofErr w:type="spellEnd"/>
            <w:r w:rsidRPr="00733365">
              <w:rPr>
                <w:rFonts w:ascii="Times New Roman" w:hAnsi="Times New Roman"/>
                <w:sz w:val="24"/>
                <w:szCs w:val="24"/>
              </w:rPr>
              <w:t xml:space="preserve"> услуг»</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Первоначальный текст документа опубликован в изданиях «Российская газета», № 168, 30.07.2010, «Собрание законодательства РФ», 02.08.2010, № 31, ст. 4179</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Федеральный закон от 27.07.2006 №149-ФЗ «Об информации, информационных технологиях и о защите информации»</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Первоначальный текст документа</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опубликован в изданиях «Российская</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газета», № 165 29.07.2006, «Собрание</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законодательства РФ», 31.07.2006 № 31</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(1 ч.), ст. 3448, «Парламентская газета»,</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 xml:space="preserve">№ 126-127, 03.08.2006 </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Градостроительный кодекс Российской</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 xml:space="preserve">Федерации от 29.12.2004 № 190-ФЗ </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Первоначальный текст документа</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опубликован в изданиях «Российская</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газета», 30.12.2004, N 290,</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«Парламентская газета», 14.01.2005, №</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5-6, «Собрание законодательства РФ»,</w:t>
            </w:r>
          </w:p>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03.01.2005, № 1 (часть I) ст. 16</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Опубликовано постановление на "Официальном интернет-портале правовой информации" (pravo.gov.ru).</w:t>
            </w:r>
          </w:p>
          <w:p w:rsidR="00733365" w:rsidRPr="00733365" w:rsidRDefault="00733365" w:rsidP="00733365">
            <w:pPr>
              <w:tabs>
                <w:tab w:val="left" w:pos="1053"/>
              </w:tabs>
              <w:spacing w:after="0" w:line="240" w:lineRule="auto"/>
              <w:rPr>
                <w:rFonts w:ascii="Times New Roman" w:hAnsi="Times New Roman"/>
                <w:sz w:val="24"/>
                <w:szCs w:val="24"/>
              </w:rPr>
            </w:pP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Устав муниципального образования «Дубровский район»</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Размещен на сайте Дубровского муниципального района Брянской области</w:t>
            </w:r>
          </w:p>
        </w:tc>
      </w:tr>
      <w:tr w:rsidR="00733365" w:rsidRPr="00733365" w:rsidTr="002D3097">
        <w:tc>
          <w:tcPr>
            <w:tcW w:w="3823"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 xml:space="preserve">Правила землепользования и застройки Дубровского городского поселения, </w:t>
            </w:r>
            <w:proofErr w:type="spellStart"/>
            <w:r w:rsidRPr="00733365">
              <w:rPr>
                <w:rFonts w:ascii="Times New Roman" w:hAnsi="Times New Roman"/>
                <w:sz w:val="24"/>
                <w:szCs w:val="24"/>
              </w:rPr>
              <w:t>Сещинского</w:t>
            </w:r>
            <w:proofErr w:type="spellEnd"/>
            <w:r w:rsidRPr="00733365">
              <w:rPr>
                <w:rFonts w:ascii="Times New Roman" w:hAnsi="Times New Roman"/>
                <w:sz w:val="24"/>
                <w:szCs w:val="24"/>
              </w:rPr>
              <w:t xml:space="preserve"> сельского поселения, </w:t>
            </w:r>
            <w:proofErr w:type="spellStart"/>
            <w:r w:rsidRPr="00733365">
              <w:rPr>
                <w:rFonts w:ascii="Times New Roman" w:hAnsi="Times New Roman"/>
                <w:sz w:val="24"/>
                <w:szCs w:val="24"/>
              </w:rPr>
              <w:t>Сергеевского</w:t>
            </w:r>
            <w:proofErr w:type="spellEnd"/>
            <w:r w:rsidRPr="00733365">
              <w:rPr>
                <w:rFonts w:ascii="Times New Roman" w:hAnsi="Times New Roman"/>
                <w:sz w:val="24"/>
                <w:szCs w:val="24"/>
              </w:rPr>
              <w:t xml:space="preserve"> сельского поселения, </w:t>
            </w:r>
            <w:proofErr w:type="spellStart"/>
            <w:r w:rsidRPr="00733365">
              <w:rPr>
                <w:rFonts w:ascii="Times New Roman" w:hAnsi="Times New Roman"/>
                <w:sz w:val="24"/>
                <w:szCs w:val="24"/>
              </w:rPr>
              <w:t>Алешинского</w:t>
            </w:r>
            <w:proofErr w:type="spellEnd"/>
            <w:r w:rsidRPr="00733365">
              <w:rPr>
                <w:rFonts w:ascii="Times New Roman" w:hAnsi="Times New Roman"/>
                <w:sz w:val="24"/>
                <w:szCs w:val="24"/>
              </w:rPr>
              <w:t xml:space="preserve"> сельского поселения, </w:t>
            </w:r>
            <w:proofErr w:type="spellStart"/>
            <w:r w:rsidRPr="00733365">
              <w:rPr>
                <w:rFonts w:ascii="Times New Roman" w:hAnsi="Times New Roman"/>
                <w:sz w:val="24"/>
                <w:szCs w:val="24"/>
              </w:rPr>
              <w:t>Пеклинского</w:t>
            </w:r>
            <w:proofErr w:type="spellEnd"/>
            <w:r w:rsidRPr="00733365">
              <w:rPr>
                <w:rFonts w:ascii="Times New Roman" w:hAnsi="Times New Roman"/>
                <w:sz w:val="24"/>
                <w:szCs w:val="24"/>
              </w:rPr>
              <w:t xml:space="preserve"> сельского поселения, </w:t>
            </w:r>
            <w:proofErr w:type="spellStart"/>
            <w:r w:rsidRPr="00733365">
              <w:rPr>
                <w:rFonts w:ascii="Times New Roman" w:hAnsi="Times New Roman"/>
                <w:sz w:val="24"/>
                <w:szCs w:val="24"/>
              </w:rPr>
              <w:t>Рябчинского</w:t>
            </w:r>
            <w:proofErr w:type="spellEnd"/>
            <w:r w:rsidRPr="00733365">
              <w:rPr>
                <w:rFonts w:ascii="Times New Roman" w:hAnsi="Times New Roman"/>
                <w:sz w:val="24"/>
                <w:szCs w:val="24"/>
              </w:rPr>
              <w:t xml:space="preserve"> сельского поселения, </w:t>
            </w:r>
            <w:proofErr w:type="spellStart"/>
            <w:r w:rsidRPr="00733365">
              <w:rPr>
                <w:rFonts w:ascii="Times New Roman" w:hAnsi="Times New Roman"/>
                <w:sz w:val="24"/>
                <w:szCs w:val="24"/>
              </w:rPr>
              <w:t>Рековичского</w:t>
            </w:r>
            <w:proofErr w:type="spellEnd"/>
            <w:r w:rsidRPr="00733365">
              <w:rPr>
                <w:rFonts w:ascii="Times New Roman" w:hAnsi="Times New Roman"/>
                <w:sz w:val="24"/>
                <w:szCs w:val="24"/>
              </w:rPr>
              <w:t xml:space="preserve"> сельского поселения</w:t>
            </w:r>
          </w:p>
        </w:tc>
        <w:tc>
          <w:tcPr>
            <w:tcW w:w="5522" w:type="dxa"/>
          </w:tcPr>
          <w:p w:rsidR="00733365" w:rsidRPr="00733365" w:rsidRDefault="00733365" w:rsidP="00733365">
            <w:pPr>
              <w:tabs>
                <w:tab w:val="left" w:pos="1053"/>
              </w:tabs>
              <w:spacing w:after="0" w:line="240" w:lineRule="auto"/>
              <w:rPr>
                <w:rFonts w:ascii="Times New Roman" w:hAnsi="Times New Roman"/>
                <w:sz w:val="24"/>
                <w:szCs w:val="24"/>
              </w:rPr>
            </w:pPr>
            <w:r w:rsidRPr="00733365">
              <w:rPr>
                <w:rFonts w:ascii="Times New Roman" w:hAnsi="Times New Roman"/>
                <w:sz w:val="24"/>
                <w:szCs w:val="24"/>
              </w:rPr>
              <w:t>Размещены на сайте Дубровского муниципального района Брянской области</w:t>
            </w:r>
          </w:p>
        </w:tc>
      </w:tr>
    </w:tbl>
    <w:p w:rsidR="00733365" w:rsidRPr="00733365" w:rsidRDefault="00733365" w:rsidP="00733365">
      <w:pPr>
        <w:tabs>
          <w:tab w:val="left" w:pos="1053"/>
        </w:tabs>
        <w:spacing w:after="160" w:line="259" w:lineRule="auto"/>
        <w:rPr>
          <w:rFonts w:ascii="Times New Roman" w:eastAsia="Calibri" w:hAnsi="Times New Roman"/>
          <w:sz w:val="24"/>
          <w:szCs w:val="24"/>
          <w:lang w:eastAsia="en-US"/>
        </w:rPr>
      </w:pPr>
    </w:p>
    <w:p w:rsidR="00733365" w:rsidRPr="002D3097" w:rsidRDefault="00733365" w:rsidP="00733365">
      <w:pPr>
        <w:spacing w:after="0" w:line="259" w:lineRule="auto"/>
        <w:jc w:val="center"/>
        <w:rPr>
          <w:rFonts w:ascii="Times New Roman" w:eastAsia="Calibri" w:hAnsi="Times New Roman"/>
          <w:b/>
          <w:sz w:val="24"/>
          <w:szCs w:val="24"/>
          <w:lang w:eastAsia="en-US"/>
        </w:rPr>
      </w:pPr>
      <w:r w:rsidRPr="002D3097">
        <w:rPr>
          <w:rFonts w:ascii="Times New Roman" w:eastAsia="Calibri" w:hAnsi="Times New Roman"/>
          <w:b/>
          <w:sz w:val="24"/>
          <w:szCs w:val="24"/>
          <w:lang w:eastAsia="en-US"/>
        </w:rPr>
        <w:lastRenderedPageBreak/>
        <w:t>Справочная информация по предоставлению муниципальной услуги «Утверждение документации по планировке территории».</w:t>
      </w:r>
    </w:p>
    <w:tbl>
      <w:tblPr>
        <w:tblStyle w:val="100"/>
        <w:tblW w:w="0" w:type="auto"/>
        <w:tblLook w:val="04A0" w:firstRow="1" w:lastRow="0" w:firstColumn="1" w:lastColumn="0" w:noHBand="0" w:noVBand="1"/>
      </w:tblPr>
      <w:tblGrid>
        <w:gridCol w:w="4390"/>
        <w:gridCol w:w="4955"/>
      </w:tblGrid>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Орган, предоставляющий</w:t>
            </w:r>
          </w:p>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муниципальную услугу</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Администрация Дубровского района</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место нахождения</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242750, Брянская область, Дубровский район, п. Дубровка, ул. Победы дом 18</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график работы</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Ежедневно с понедельника по пятницу;</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понедельник-четверг-</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 xml:space="preserve"> с 8.30 до 17.45, перерыв с 13.00 до 14.00, пятница – 16.30, перерыв с 13.00 до 14.00,</w:t>
            </w:r>
          </w:p>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выходные дни - суббота и воскресенье.</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телефон</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8(48332)91403, 8(48332)91525</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адрес официального сайта</w:t>
            </w:r>
          </w:p>
        </w:tc>
        <w:tc>
          <w:tcPr>
            <w:tcW w:w="4955" w:type="dxa"/>
          </w:tcPr>
          <w:p w:rsidR="00733365" w:rsidRPr="002D3097" w:rsidRDefault="002D3097" w:rsidP="00733365">
            <w:pPr>
              <w:spacing w:after="0" w:line="240" w:lineRule="auto"/>
              <w:jc w:val="both"/>
              <w:rPr>
                <w:rFonts w:ascii="Times New Roman" w:hAnsi="Times New Roman"/>
                <w:sz w:val="24"/>
                <w:szCs w:val="24"/>
              </w:rPr>
            </w:pPr>
            <w:hyperlink r:id="rId11" w:history="1">
              <w:r w:rsidR="00733365" w:rsidRPr="002D3097">
                <w:rPr>
                  <w:rFonts w:ascii="Times New Roman" w:hAnsi="Times New Roman"/>
                  <w:color w:val="0000FF"/>
                  <w:sz w:val="24"/>
                  <w:szCs w:val="24"/>
                  <w:u w:val="single"/>
                </w:rPr>
                <w:t>http://www.admdubrovka.ru/</w:t>
              </w:r>
            </w:hyperlink>
            <w:r w:rsidR="00733365" w:rsidRPr="002D3097">
              <w:rPr>
                <w:rFonts w:ascii="Times New Roman" w:hAnsi="Times New Roman"/>
                <w:sz w:val="24"/>
                <w:szCs w:val="24"/>
              </w:rPr>
              <w:t xml:space="preserve">  </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 xml:space="preserve">адрес электронной почты </w:t>
            </w:r>
          </w:p>
        </w:tc>
        <w:tc>
          <w:tcPr>
            <w:tcW w:w="4955" w:type="dxa"/>
          </w:tcPr>
          <w:p w:rsidR="00733365" w:rsidRPr="002D3097" w:rsidRDefault="002D3097" w:rsidP="00733365">
            <w:pPr>
              <w:spacing w:after="0" w:line="240" w:lineRule="auto"/>
              <w:jc w:val="both"/>
              <w:rPr>
                <w:rFonts w:ascii="Times New Roman" w:hAnsi="Times New Roman"/>
                <w:sz w:val="24"/>
                <w:szCs w:val="24"/>
              </w:rPr>
            </w:pPr>
            <w:hyperlink r:id="rId12" w:history="1">
              <w:r w:rsidR="00733365" w:rsidRPr="002D3097">
                <w:rPr>
                  <w:rFonts w:ascii="Times New Roman" w:hAnsi="Times New Roman"/>
                  <w:color w:val="0000FF"/>
                  <w:sz w:val="24"/>
                  <w:szCs w:val="24"/>
                  <w:u w:val="single"/>
                </w:rPr>
                <w:t>dbradm@online.debryansk.ru</w:t>
              </w:r>
            </w:hyperlink>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предоставление муниципальной услуги в МФЦ</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Не предоставляется</w:t>
            </w:r>
          </w:p>
        </w:tc>
      </w:tr>
      <w:tr w:rsidR="00733365" w:rsidRPr="002D3097" w:rsidTr="002D3097">
        <w:tc>
          <w:tcPr>
            <w:tcW w:w="4390" w:type="dxa"/>
          </w:tcPr>
          <w:p w:rsidR="00733365" w:rsidRPr="002D3097" w:rsidRDefault="00733365" w:rsidP="00733365">
            <w:pPr>
              <w:spacing w:after="0" w:line="240" w:lineRule="auto"/>
              <w:rPr>
                <w:rFonts w:ascii="Times New Roman" w:hAnsi="Times New Roman"/>
                <w:sz w:val="24"/>
                <w:szCs w:val="24"/>
              </w:rPr>
            </w:pPr>
            <w:r w:rsidRPr="002D3097">
              <w:rPr>
                <w:rFonts w:ascii="Times New Roman" w:hAnsi="Times New Roman"/>
                <w:sz w:val="24"/>
                <w:szCs w:val="24"/>
              </w:rPr>
              <w:t>предоставление муниципальной услуги в электронном виде</w:t>
            </w:r>
          </w:p>
        </w:tc>
        <w:tc>
          <w:tcPr>
            <w:tcW w:w="4955" w:type="dxa"/>
          </w:tcPr>
          <w:p w:rsidR="00733365" w:rsidRPr="002D3097" w:rsidRDefault="00733365" w:rsidP="00733365">
            <w:pPr>
              <w:spacing w:after="0" w:line="240" w:lineRule="auto"/>
              <w:jc w:val="both"/>
              <w:rPr>
                <w:rFonts w:ascii="Times New Roman" w:hAnsi="Times New Roman"/>
                <w:sz w:val="24"/>
                <w:szCs w:val="24"/>
              </w:rPr>
            </w:pPr>
            <w:r w:rsidRPr="002D3097">
              <w:rPr>
                <w:rFonts w:ascii="Times New Roman" w:hAnsi="Times New Roman"/>
                <w:sz w:val="24"/>
                <w:szCs w:val="24"/>
              </w:rPr>
              <w:t>Не предоставляется</w:t>
            </w:r>
          </w:p>
        </w:tc>
      </w:tr>
    </w:tbl>
    <w:p w:rsidR="00733365" w:rsidRPr="002D3097" w:rsidRDefault="00733365" w:rsidP="00733365">
      <w:pPr>
        <w:spacing w:after="160" w:line="259" w:lineRule="auto"/>
        <w:jc w:val="center"/>
        <w:rPr>
          <w:rFonts w:ascii="Times New Roman" w:eastAsia="Calibri" w:hAnsi="Times New Roman"/>
          <w:sz w:val="24"/>
          <w:szCs w:val="24"/>
          <w:lang w:eastAsia="en-US"/>
        </w:rPr>
      </w:pPr>
    </w:p>
    <w:p w:rsidR="0007571B" w:rsidRPr="002D3097" w:rsidRDefault="0007571B" w:rsidP="002D3097">
      <w:pPr>
        <w:jc w:val="center"/>
        <w:rPr>
          <w:rFonts w:ascii="Times New Roman" w:hAnsi="Times New Roman"/>
          <w:sz w:val="24"/>
          <w:szCs w:val="24"/>
        </w:rPr>
      </w:pPr>
      <w:r w:rsidRPr="002D3097">
        <w:rPr>
          <w:rFonts w:ascii="Times New Roman" w:hAnsi="Times New Roman"/>
          <w:b/>
          <w:sz w:val="24"/>
          <w:szCs w:val="24"/>
        </w:rPr>
        <w:t xml:space="preserve">1.5.4. </w:t>
      </w:r>
      <w:r w:rsidRPr="002D3097">
        <w:rPr>
          <w:rFonts w:ascii="Times New Roman" w:hAnsi="Times New Roman"/>
          <w:sz w:val="24"/>
          <w:szCs w:val="24"/>
        </w:rPr>
        <w:t>Российская Федерация</w:t>
      </w:r>
    </w:p>
    <w:p w:rsidR="0007571B" w:rsidRPr="002D3097" w:rsidRDefault="0007571B" w:rsidP="002D3097">
      <w:pPr>
        <w:spacing w:after="0"/>
        <w:jc w:val="center"/>
        <w:rPr>
          <w:rFonts w:ascii="Times New Roman" w:hAnsi="Times New Roman"/>
          <w:sz w:val="24"/>
          <w:szCs w:val="24"/>
        </w:rPr>
      </w:pPr>
      <w:r w:rsidRPr="002D3097">
        <w:rPr>
          <w:rFonts w:ascii="Times New Roman" w:hAnsi="Times New Roman"/>
          <w:sz w:val="24"/>
          <w:szCs w:val="24"/>
        </w:rPr>
        <w:t>АДМИНИСТРАЦИЯ ДУБРОВСКОГО РАЙОНА</w:t>
      </w:r>
    </w:p>
    <w:p w:rsidR="0007571B" w:rsidRPr="002D3097" w:rsidRDefault="0007571B" w:rsidP="002D3097">
      <w:pPr>
        <w:spacing w:after="0"/>
        <w:jc w:val="center"/>
        <w:rPr>
          <w:rFonts w:ascii="Times New Roman" w:hAnsi="Times New Roman"/>
          <w:sz w:val="24"/>
          <w:szCs w:val="24"/>
        </w:rPr>
      </w:pPr>
      <w:r w:rsidRPr="002D3097">
        <w:rPr>
          <w:rFonts w:ascii="Times New Roman" w:hAnsi="Times New Roman"/>
          <w:sz w:val="24"/>
          <w:szCs w:val="24"/>
        </w:rPr>
        <w:t>БРЯНСКОЙ ОБЛАСТИ</w:t>
      </w:r>
    </w:p>
    <w:p w:rsidR="0007571B" w:rsidRPr="002D3097" w:rsidRDefault="0007571B" w:rsidP="002D3097">
      <w:pPr>
        <w:spacing w:after="0"/>
        <w:jc w:val="center"/>
        <w:rPr>
          <w:rFonts w:ascii="Times New Roman" w:hAnsi="Times New Roman"/>
          <w:sz w:val="24"/>
          <w:szCs w:val="24"/>
        </w:rPr>
      </w:pPr>
      <w:r w:rsidRPr="002D3097">
        <w:rPr>
          <w:rFonts w:ascii="Times New Roman" w:hAnsi="Times New Roman"/>
          <w:sz w:val="24"/>
          <w:szCs w:val="24"/>
        </w:rPr>
        <w:t>ПОСТАНОВЛЕНИЕ</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 xml:space="preserve">от 13.11.2020 г.                                                                                                    № 650   </w:t>
      </w:r>
    </w:p>
    <w:p w:rsidR="0007571B" w:rsidRPr="002D3097" w:rsidRDefault="0007571B" w:rsidP="0007571B">
      <w:pPr>
        <w:spacing w:after="0" w:line="480" w:lineRule="auto"/>
        <w:jc w:val="both"/>
        <w:rPr>
          <w:rFonts w:ascii="Times New Roman" w:hAnsi="Times New Roman"/>
          <w:sz w:val="24"/>
          <w:szCs w:val="24"/>
        </w:rPr>
      </w:pPr>
      <w:r w:rsidRPr="002D3097">
        <w:rPr>
          <w:rFonts w:ascii="Times New Roman" w:hAnsi="Times New Roman"/>
          <w:sz w:val="24"/>
          <w:szCs w:val="24"/>
        </w:rPr>
        <w:t xml:space="preserve">  п. Дубровка</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Об утверждении Положения о согласовании</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и утверждении уставов казачьих обществ,</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создаваемых (действующих) на территории</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Дубровского муниципального района</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Брянской области</w:t>
      </w:r>
    </w:p>
    <w:p w:rsidR="0007571B" w:rsidRPr="002D3097" w:rsidRDefault="0007571B" w:rsidP="0007571B">
      <w:pPr>
        <w:spacing w:after="0" w:line="240" w:lineRule="auto"/>
        <w:jc w:val="both"/>
        <w:rPr>
          <w:rFonts w:ascii="Times New Roman" w:hAnsi="Times New Roman"/>
          <w:sz w:val="24"/>
          <w:szCs w:val="24"/>
        </w:rPr>
      </w:pPr>
    </w:p>
    <w:p w:rsidR="0007571B" w:rsidRPr="002D3097" w:rsidRDefault="0007571B" w:rsidP="0007571B">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В соответствии с пунктами 3.6-2. и 3.6-3. Указа Президента РФ от 15.06.1992 N 632 "О мерах по реализации Закона Российской Федерации "О реабилитации репрессированных народов" в отношении казачества", Приказом ФАДН России от 06.04.2020 N 45 "Об утверждении Типового положения о согласовании и утверждении уставов казачьих обществ" </w:t>
      </w:r>
    </w:p>
    <w:p w:rsidR="0007571B" w:rsidRPr="002D3097" w:rsidRDefault="0007571B" w:rsidP="0007571B">
      <w:pPr>
        <w:spacing w:after="0" w:line="240" w:lineRule="auto"/>
        <w:ind w:firstLine="709"/>
        <w:jc w:val="both"/>
        <w:rPr>
          <w:rFonts w:ascii="Times New Roman" w:hAnsi="Times New Roman"/>
          <w:sz w:val="24"/>
          <w:szCs w:val="24"/>
        </w:rPr>
      </w:pP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ПОСТАНОВЛЯЮ:</w:t>
      </w:r>
    </w:p>
    <w:p w:rsidR="0007571B" w:rsidRPr="002D3097" w:rsidRDefault="0007571B" w:rsidP="0007571B">
      <w:pPr>
        <w:spacing w:after="0" w:line="240" w:lineRule="auto"/>
        <w:jc w:val="both"/>
        <w:rPr>
          <w:rFonts w:ascii="Times New Roman" w:hAnsi="Times New Roman"/>
          <w:sz w:val="24"/>
          <w:szCs w:val="24"/>
        </w:rPr>
      </w:pPr>
    </w:p>
    <w:p w:rsidR="0007571B" w:rsidRPr="002D3097" w:rsidRDefault="0007571B" w:rsidP="00C975B9">
      <w:pPr>
        <w:numPr>
          <w:ilvl w:val="0"/>
          <w:numId w:val="5"/>
        </w:numPr>
        <w:spacing w:after="0" w:line="240" w:lineRule="auto"/>
        <w:ind w:left="0" w:firstLine="709"/>
        <w:jc w:val="both"/>
        <w:rPr>
          <w:rFonts w:ascii="Times New Roman" w:hAnsi="Times New Roman"/>
          <w:sz w:val="24"/>
          <w:szCs w:val="24"/>
        </w:rPr>
      </w:pPr>
      <w:r w:rsidRPr="002D3097">
        <w:rPr>
          <w:rFonts w:ascii="Times New Roman" w:hAnsi="Times New Roman"/>
          <w:sz w:val="24"/>
          <w:szCs w:val="24"/>
        </w:rPr>
        <w:t>Утвердить Положение о согласовании и утверждении уставов казачьих обществ, создаваемых (действующих) на территории Дубровского муниципального района Брянской области согласно приложению.</w:t>
      </w:r>
    </w:p>
    <w:p w:rsidR="0007571B" w:rsidRPr="002D3097" w:rsidRDefault="0007571B" w:rsidP="00C975B9">
      <w:pPr>
        <w:numPr>
          <w:ilvl w:val="0"/>
          <w:numId w:val="5"/>
        </w:numPr>
        <w:spacing w:after="0" w:line="240" w:lineRule="auto"/>
        <w:ind w:left="0" w:firstLine="709"/>
        <w:jc w:val="both"/>
        <w:rPr>
          <w:rFonts w:ascii="Times New Roman" w:hAnsi="Times New Roman"/>
          <w:sz w:val="24"/>
          <w:szCs w:val="24"/>
        </w:rPr>
      </w:pPr>
      <w:r w:rsidRPr="002D3097">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2D3097">
        <w:rPr>
          <w:rFonts w:ascii="Times New Roman" w:hAnsi="Times New Roman"/>
          <w:sz w:val="24"/>
          <w:szCs w:val="24"/>
        </w:rPr>
        <w:t>и разместить на сайте Дубровского муниципального района Брянской области в сети «Интернет».</w:t>
      </w:r>
    </w:p>
    <w:p w:rsidR="0007571B" w:rsidRPr="002D3097" w:rsidRDefault="0007571B" w:rsidP="00C975B9">
      <w:pPr>
        <w:numPr>
          <w:ilvl w:val="0"/>
          <w:numId w:val="5"/>
        </w:numPr>
        <w:spacing w:after="0" w:line="240" w:lineRule="auto"/>
        <w:ind w:left="0" w:firstLine="709"/>
        <w:jc w:val="both"/>
        <w:rPr>
          <w:rFonts w:ascii="Times New Roman" w:hAnsi="Times New Roman"/>
          <w:sz w:val="24"/>
          <w:szCs w:val="24"/>
        </w:rPr>
      </w:pPr>
      <w:r w:rsidRPr="002D3097">
        <w:rPr>
          <w:rFonts w:ascii="Times New Roman" w:hAnsi="Times New Roman"/>
          <w:sz w:val="24"/>
          <w:szCs w:val="24"/>
        </w:rPr>
        <w:t xml:space="preserve">Контроль за исполнением настоящего постановления возложить на заместителя главы администрации по социальным вопросам </w:t>
      </w:r>
      <w:proofErr w:type="spellStart"/>
      <w:r w:rsidRPr="002D3097">
        <w:rPr>
          <w:rFonts w:ascii="Times New Roman" w:hAnsi="Times New Roman"/>
          <w:sz w:val="24"/>
          <w:szCs w:val="24"/>
        </w:rPr>
        <w:t>Бороновскую</w:t>
      </w:r>
      <w:proofErr w:type="spellEnd"/>
      <w:r w:rsidRPr="002D3097">
        <w:rPr>
          <w:rFonts w:ascii="Times New Roman" w:hAnsi="Times New Roman"/>
          <w:sz w:val="24"/>
          <w:szCs w:val="24"/>
        </w:rPr>
        <w:t xml:space="preserve"> О.А.</w:t>
      </w:r>
    </w:p>
    <w:p w:rsidR="0007571B" w:rsidRPr="002D3097" w:rsidRDefault="0007571B" w:rsidP="00C975B9">
      <w:pPr>
        <w:numPr>
          <w:ilvl w:val="0"/>
          <w:numId w:val="5"/>
        </w:numPr>
        <w:spacing w:after="0" w:line="240" w:lineRule="auto"/>
        <w:ind w:left="0" w:firstLine="709"/>
        <w:jc w:val="both"/>
        <w:rPr>
          <w:rFonts w:ascii="Times New Roman" w:hAnsi="Times New Roman"/>
          <w:sz w:val="24"/>
          <w:szCs w:val="24"/>
        </w:rPr>
      </w:pPr>
      <w:r w:rsidRPr="002D3097">
        <w:rPr>
          <w:rFonts w:ascii="Times New Roman" w:eastAsia="Calibri" w:hAnsi="Times New Roman"/>
          <w:sz w:val="24"/>
          <w:szCs w:val="24"/>
          <w:lang w:eastAsia="en-US"/>
        </w:rPr>
        <w:t>Постановление вступает в силу с момента его официального опубликования.</w:t>
      </w:r>
    </w:p>
    <w:p w:rsidR="0007571B" w:rsidRPr="002D3097" w:rsidRDefault="0007571B" w:rsidP="0007571B">
      <w:pPr>
        <w:spacing w:after="0" w:line="240" w:lineRule="auto"/>
        <w:ind w:left="709"/>
        <w:jc w:val="both"/>
        <w:rPr>
          <w:rFonts w:ascii="Times New Roman" w:hAnsi="Times New Roman"/>
          <w:sz w:val="24"/>
          <w:szCs w:val="24"/>
        </w:rPr>
      </w:pPr>
    </w:p>
    <w:p w:rsidR="0007571B" w:rsidRPr="002D3097" w:rsidRDefault="0007571B" w:rsidP="0007571B">
      <w:pPr>
        <w:spacing w:after="0" w:line="240" w:lineRule="auto"/>
        <w:jc w:val="both"/>
        <w:rPr>
          <w:rFonts w:ascii="Times New Roman" w:hAnsi="Times New Roman"/>
          <w:sz w:val="24"/>
          <w:szCs w:val="24"/>
        </w:rPr>
      </w:pP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Заместитель главы администрации Дубровского района</w:t>
      </w:r>
    </w:p>
    <w:p w:rsidR="0007571B" w:rsidRPr="002D3097" w:rsidRDefault="0007571B" w:rsidP="0007571B">
      <w:pPr>
        <w:spacing w:after="0" w:line="240" w:lineRule="auto"/>
        <w:jc w:val="both"/>
        <w:rPr>
          <w:rFonts w:ascii="Times New Roman" w:hAnsi="Times New Roman"/>
          <w:sz w:val="24"/>
          <w:szCs w:val="24"/>
        </w:rPr>
      </w:pPr>
      <w:r w:rsidRPr="002D3097">
        <w:rPr>
          <w:rFonts w:ascii="Times New Roman" w:hAnsi="Times New Roman"/>
          <w:sz w:val="24"/>
          <w:szCs w:val="24"/>
        </w:rPr>
        <w:t>по строительству и экономическому развитию                                С.Н. Ефименко</w:t>
      </w:r>
    </w:p>
    <w:p w:rsidR="0007571B" w:rsidRPr="002D3097" w:rsidRDefault="0007571B" w:rsidP="0007571B">
      <w:pPr>
        <w:spacing w:after="0" w:line="240" w:lineRule="auto"/>
        <w:jc w:val="both"/>
        <w:rPr>
          <w:rFonts w:ascii="Times New Roman" w:hAnsi="Times New Roman"/>
          <w:sz w:val="24"/>
          <w:szCs w:val="24"/>
        </w:rPr>
      </w:pPr>
    </w:p>
    <w:p w:rsidR="002D3097" w:rsidRDefault="0007571B" w:rsidP="0007571B">
      <w:pPr>
        <w:widowControl w:val="0"/>
        <w:spacing w:after="0" w:line="240" w:lineRule="auto"/>
        <w:jc w:val="center"/>
        <w:rPr>
          <w:rFonts w:ascii="Times New Roman" w:hAnsi="Times New Roman"/>
          <w:sz w:val="28"/>
          <w:szCs w:val="28"/>
        </w:rPr>
      </w:pPr>
      <w:r w:rsidRPr="0007571B">
        <w:rPr>
          <w:rFonts w:ascii="Times New Roman" w:hAnsi="Times New Roman"/>
          <w:sz w:val="28"/>
          <w:szCs w:val="28"/>
        </w:rPr>
        <w:t xml:space="preserve">                                                  </w:t>
      </w:r>
    </w:p>
    <w:p w:rsidR="0007571B" w:rsidRPr="0007571B" w:rsidRDefault="002D3097" w:rsidP="0007571B">
      <w:pPr>
        <w:widowControl w:val="0"/>
        <w:spacing w:after="0" w:line="240" w:lineRule="auto"/>
        <w:jc w:val="center"/>
        <w:rPr>
          <w:rFonts w:ascii="Times New Roman" w:hAnsi="Times New Roman"/>
          <w:sz w:val="24"/>
          <w:szCs w:val="24"/>
        </w:rPr>
      </w:pPr>
      <w:r>
        <w:rPr>
          <w:rFonts w:ascii="Times New Roman" w:hAnsi="Times New Roman"/>
          <w:sz w:val="28"/>
          <w:szCs w:val="28"/>
        </w:rPr>
        <w:lastRenderedPageBreak/>
        <w:t xml:space="preserve">                                                   </w:t>
      </w:r>
      <w:r w:rsidR="0007571B" w:rsidRPr="0007571B">
        <w:rPr>
          <w:rFonts w:ascii="Times New Roman" w:hAnsi="Times New Roman"/>
          <w:sz w:val="28"/>
          <w:szCs w:val="28"/>
        </w:rPr>
        <w:t xml:space="preserve"> </w:t>
      </w:r>
      <w:r w:rsidR="0007571B" w:rsidRPr="0007571B">
        <w:rPr>
          <w:rFonts w:ascii="Times New Roman" w:hAnsi="Times New Roman"/>
          <w:sz w:val="24"/>
          <w:szCs w:val="24"/>
        </w:rPr>
        <w:t>Приложение</w:t>
      </w:r>
    </w:p>
    <w:p w:rsidR="0007571B" w:rsidRPr="0007571B" w:rsidRDefault="0007571B" w:rsidP="0007571B">
      <w:pPr>
        <w:widowControl w:val="0"/>
        <w:spacing w:after="0" w:line="240" w:lineRule="auto"/>
        <w:jc w:val="center"/>
        <w:rPr>
          <w:rFonts w:ascii="Times New Roman" w:hAnsi="Times New Roman"/>
          <w:sz w:val="24"/>
          <w:szCs w:val="24"/>
        </w:rPr>
      </w:pPr>
      <w:r w:rsidRPr="0007571B">
        <w:rPr>
          <w:rFonts w:ascii="Times New Roman" w:hAnsi="Times New Roman"/>
          <w:sz w:val="24"/>
          <w:szCs w:val="24"/>
        </w:rPr>
        <w:t xml:space="preserve">                                                                                                 к постановлению Администрации</w:t>
      </w:r>
    </w:p>
    <w:p w:rsidR="0007571B" w:rsidRPr="0007571B" w:rsidRDefault="0007571B" w:rsidP="0007571B">
      <w:pPr>
        <w:widowControl w:val="0"/>
        <w:spacing w:after="0" w:line="240" w:lineRule="auto"/>
        <w:jc w:val="center"/>
        <w:rPr>
          <w:rFonts w:ascii="Times New Roman" w:hAnsi="Times New Roman"/>
          <w:sz w:val="24"/>
          <w:szCs w:val="24"/>
        </w:rPr>
      </w:pPr>
      <w:r w:rsidRPr="0007571B">
        <w:rPr>
          <w:rFonts w:ascii="Times New Roman" w:hAnsi="Times New Roman"/>
          <w:sz w:val="24"/>
          <w:szCs w:val="24"/>
        </w:rPr>
        <w:t xml:space="preserve">                                                                             от 13.11.2020 г. № 650</w:t>
      </w:r>
    </w:p>
    <w:p w:rsidR="0007571B" w:rsidRPr="0007571B" w:rsidRDefault="0007571B" w:rsidP="0007571B">
      <w:pPr>
        <w:widowControl w:val="0"/>
        <w:spacing w:after="0" w:line="240" w:lineRule="auto"/>
        <w:jc w:val="center"/>
        <w:rPr>
          <w:rFonts w:ascii="Times New Roman" w:hAnsi="Times New Roman"/>
          <w:sz w:val="28"/>
          <w:szCs w:val="28"/>
        </w:rPr>
      </w:pPr>
    </w:p>
    <w:p w:rsidR="0007571B" w:rsidRPr="0007571B" w:rsidRDefault="0007571B" w:rsidP="0007571B">
      <w:pPr>
        <w:widowControl w:val="0"/>
        <w:spacing w:after="0" w:line="240" w:lineRule="auto"/>
        <w:jc w:val="center"/>
        <w:rPr>
          <w:rFonts w:ascii="Times New Roman" w:hAnsi="Times New Roman"/>
          <w:sz w:val="28"/>
          <w:szCs w:val="28"/>
        </w:rPr>
      </w:pPr>
    </w:p>
    <w:p w:rsidR="0007571B" w:rsidRPr="002D3097" w:rsidRDefault="0007571B" w:rsidP="0007571B">
      <w:pPr>
        <w:widowControl w:val="0"/>
        <w:spacing w:after="0" w:line="240" w:lineRule="auto"/>
        <w:jc w:val="center"/>
        <w:rPr>
          <w:rFonts w:ascii="Times New Roman" w:hAnsi="Times New Roman"/>
          <w:sz w:val="24"/>
          <w:szCs w:val="24"/>
        </w:rPr>
      </w:pPr>
      <w:r w:rsidRPr="002D3097">
        <w:rPr>
          <w:rFonts w:ascii="Times New Roman" w:hAnsi="Times New Roman"/>
          <w:sz w:val="24"/>
          <w:szCs w:val="24"/>
        </w:rPr>
        <w:t>Положение</w:t>
      </w:r>
    </w:p>
    <w:p w:rsidR="0007571B" w:rsidRPr="002D3097" w:rsidRDefault="0007571B" w:rsidP="0007571B">
      <w:pPr>
        <w:widowControl w:val="0"/>
        <w:spacing w:after="0" w:line="240" w:lineRule="auto"/>
        <w:jc w:val="center"/>
        <w:rPr>
          <w:rFonts w:ascii="Times New Roman" w:hAnsi="Times New Roman"/>
          <w:sz w:val="24"/>
          <w:szCs w:val="24"/>
        </w:rPr>
      </w:pPr>
      <w:r w:rsidRPr="002D3097">
        <w:rPr>
          <w:rFonts w:ascii="Times New Roman" w:hAnsi="Times New Roman"/>
          <w:sz w:val="24"/>
          <w:szCs w:val="24"/>
        </w:rPr>
        <w:t xml:space="preserve">о согласовании и утверждении уставов казачьих обществ, создаваемых (действующих) на территории Дубровского муниципального района Брянской области </w:t>
      </w:r>
    </w:p>
    <w:p w:rsidR="0007571B" w:rsidRPr="002D3097" w:rsidRDefault="0007571B" w:rsidP="0007571B">
      <w:pPr>
        <w:widowControl w:val="0"/>
        <w:spacing w:after="0" w:line="240" w:lineRule="auto"/>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1. Настоящее Положение определяет перечень основных документов, необходимых для согласования и утверждения уставов казачьих обществ, указанных в </w:t>
      </w:r>
      <w:hyperlink r:id="rId13">
        <w:r w:rsidRPr="002D3097">
          <w:rPr>
            <w:rFonts w:ascii="Times New Roman" w:hAnsi="Times New Roman"/>
            <w:sz w:val="24"/>
            <w:szCs w:val="24"/>
          </w:rPr>
          <w:t>пунктах 3.2</w:t>
        </w:r>
      </w:hyperlink>
      <w:r w:rsidRPr="002D3097">
        <w:rPr>
          <w:rFonts w:ascii="Times New Roman" w:hAnsi="Times New Roman"/>
          <w:sz w:val="24"/>
          <w:szCs w:val="24"/>
        </w:rPr>
        <w:t xml:space="preserve"> - </w:t>
      </w:r>
      <w:hyperlink r:id="rId14">
        <w:r w:rsidRPr="002D3097">
          <w:rPr>
            <w:rFonts w:ascii="Times New Roman" w:hAnsi="Times New Roman"/>
            <w:sz w:val="24"/>
            <w:szCs w:val="24"/>
          </w:rPr>
          <w:t>3.5</w:t>
        </w:r>
      </w:hyperlink>
      <w:r w:rsidRPr="002D3097">
        <w:rPr>
          <w:rFonts w:ascii="Times New Roman" w:hAnsi="Times New Roman"/>
          <w:sz w:val="24"/>
          <w:szCs w:val="24"/>
        </w:rPr>
        <w:t xml:space="preserve"> Указа Президента РФ от 15.06.1992 №632 «О мерах по реализации Закона Российской Федерации «О реабилитации репрессированных народов» в отношении казачества», предельные сроки и общий порядок их представления и рассмотрения, общий порядок принятия решений о согласовании и утверждении этих уставов.</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 </w:t>
      </w:r>
      <w:bookmarkStart w:id="13" w:name="P31"/>
      <w:bookmarkEnd w:id="13"/>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2. Уставы хуторских, станичных, городских казачьих обществ, создаваемых (действующих) на территории городского, сельских поселений Дубровского муниципального района Брянской области, согласовываются с атаманом районного (юртового) либо окружного (</w:t>
      </w:r>
      <w:proofErr w:type="spellStart"/>
      <w:r w:rsidRPr="002D3097">
        <w:rPr>
          <w:rFonts w:ascii="Times New Roman" w:hAnsi="Times New Roman"/>
          <w:sz w:val="24"/>
          <w:szCs w:val="24"/>
        </w:rPr>
        <w:t>отдельского</w:t>
      </w:r>
      <w:proofErr w:type="spellEnd"/>
      <w:r w:rsidRPr="002D3097">
        <w:rPr>
          <w:rFonts w:ascii="Times New Roman" w:hAnsi="Times New Roman"/>
          <w:sz w:val="24"/>
          <w:szCs w:val="24"/>
        </w:rPr>
        <w:t>) казачьего общества (если районное (юртовое</w:t>
      </w:r>
      <w:proofErr w:type="gramStart"/>
      <w:r w:rsidRPr="002D3097">
        <w:rPr>
          <w:rFonts w:ascii="Times New Roman" w:hAnsi="Times New Roman"/>
          <w:sz w:val="24"/>
          <w:szCs w:val="24"/>
        </w:rPr>
        <w:t>)</w:t>
      </w:r>
      <w:proofErr w:type="gramEnd"/>
      <w:r w:rsidRPr="002D3097">
        <w:rPr>
          <w:rFonts w:ascii="Times New Roman" w:hAnsi="Times New Roman"/>
          <w:sz w:val="24"/>
          <w:szCs w:val="24"/>
        </w:rPr>
        <w:t xml:space="preserve"> либо окружное (</w:t>
      </w:r>
      <w:proofErr w:type="spellStart"/>
      <w:r w:rsidRPr="002D3097">
        <w:rPr>
          <w:rFonts w:ascii="Times New Roman" w:hAnsi="Times New Roman"/>
          <w:sz w:val="24"/>
          <w:szCs w:val="24"/>
        </w:rPr>
        <w:t>отдельское</w:t>
      </w:r>
      <w:proofErr w:type="spellEnd"/>
      <w:r w:rsidRPr="002D3097">
        <w:rPr>
          <w:rFonts w:ascii="Times New Roman" w:hAnsi="Times New Roman"/>
          <w:sz w:val="24"/>
          <w:szCs w:val="24"/>
        </w:rPr>
        <w:t>) казачье общество осуществляет деятельность на территории Брянской области, на которой создаются (действуют) названные казачьи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3. Уставы хуторских, станичных, городских казачьих обществ, создаваемых (действующих) на территориях двух и более  сельских поселений, входящих в состав Дубровского муниципального района Брянской области, согласовываются с главами соответствующих  сельских поселений, а также с атаманом районного (юртового) либо окружного (</w:t>
      </w:r>
      <w:proofErr w:type="spellStart"/>
      <w:r w:rsidRPr="002D3097">
        <w:rPr>
          <w:rFonts w:ascii="Times New Roman" w:hAnsi="Times New Roman"/>
          <w:sz w:val="24"/>
          <w:szCs w:val="24"/>
        </w:rPr>
        <w:t>отдельского</w:t>
      </w:r>
      <w:proofErr w:type="spellEnd"/>
      <w:r w:rsidRPr="002D3097">
        <w:rPr>
          <w:rFonts w:ascii="Times New Roman" w:hAnsi="Times New Roman"/>
          <w:sz w:val="24"/>
          <w:szCs w:val="24"/>
        </w:rPr>
        <w:t>) казачьего общества (если районное (юртовое) либо окружное (</w:t>
      </w:r>
      <w:proofErr w:type="spellStart"/>
      <w:r w:rsidRPr="002D3097">
        <w:rPr>
          <w:rFonts w:ascii="Times New Roman" w:hAnsi="Times New Roman"/>
          <w:sz w:val="24"/>
          <w:szCs w:val="24"/>
        </w:rPr>
        <w:t>отдельское</w:t>
      </w:r>
      <w:proofErr w:type="spellEnd"/>
      <w:r w:rsidRPr="002D3097">
        <w:rPr>
          <w:rFonts w:ascii="Times New Roman" w:hAnsi="Times New Roman"/>
          <w:sz w:val="24"/>
          <w:szCs w:val="24"/>
        </w:rPr>
        <w:t>) казачье общество осуществляет деятельность на территории Брянской области, на которой создаются (действуют) названные казачьи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4. Уставы районных (юртовых) казачьих обществ, создаваемых (действующих) на территории Дубровского муниципального района Брянской области, согласовываются с атаманом окружного (</w:t>
      </w:r>
      <w:proofErr w:type="spellStart"/>
      <w:r w:rsidRPr="002D3097">
        <w:rPr>
          <w:rFonts w:ascii="Times New Roman" w:hAnsi="Times New Roman"/>
          <w:sz w:val="24"/>
          <w:szCs w:val="24"/>
        </w:rPr>
        <w:t>отдельского</w:t>
      </w:r>
      <w:proofErr w:type="spellEnd"/>
      <w:r w:rsidRPr="002D3097">
        <w:rPr>
          <w:rFonts w:ascii="Times New Roman" w:hAnsi="Times New Roman"/>
          <w:sz w:val="24"/>
          <w:szCs w:val="24"/>
        </w:rPr>
        <w:t>) казачьего общества (если окружное (</w:t>
      </w:r>
      <w:proofErr w:type="spellStart"/>
      <w:r w:rsidRPr="002D3097">
        <w:rPr>
          <w:rFonts w:ascii="Times New Roman" w:hAnsi="Times New Roman"/>
          <w:sz w:val="24"/>
          <w:szCs w:val="24"/>
        </w:rPr>
        <w:t>отдельское</w:t>
      </w:r>
      <w:proofErr w:type="spellEnd"/>
      <w:r w:rsidRPr="002D3097">
        <w:rPr>
          <w:rFonts w:ascii="Times New Roman" w:hAnsi="Times New Roman"/>
          <w:sz w:val="24"/>
          <w:szCs w:val="24"/>
        </w:rPr>
        <w:t>) казачье общество осуществляет деятельность на территории Брянской области, на которой создаются (действуют) названные казачьи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5. Согласование уставов казачьих обществ осуществляется после:</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принятия учредительным собранием (кругом, сбором) решения об учреждении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принятия высшим органом управления казачьего общества решения об утверждении устава этого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4" w:name="P42"/>
      <w:bookmarkEnd w:id="14"/>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6. Для согласования устава действующего казачьего общества атаман этого казачьего общества в течение 14 календарных дней со дня принятия высшим органом управления казачьего общества решения об утверждении устава данного казачьего общества направляет соответствующим должностным лицам, названным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 представление о согласовании устава казачьего общества. К представлению прилагаются: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копии документов, подтверждающих соблюдение требований к порядку созыва и проведения заседания высшего органа управления казачьего общества, установленных </w:t>
      </w:r>
      <w:hyperlink r:id="rId15">
        <w:r w:rsidRPr="002D3097">
          <w:rPr>
            <w:rFonts w:ascii="Times New Roman" w:hAnsi="Times New Roman"/>
            <w:sz w:val="24"/>
            <w:szCs w:val="24"/>
          </w:rPr>
          <w:t>главами 4</w:t>
        </w:r>
      </w:hyperlink>
      <w:r w:rsidRPr="002D3097">
        <w:rPr>
          <w:rFonts w:ascii="Times New Roman" w:hAnsi="Times New Roman"/>
          <w:sz w:val="24"/>
          <w:szCs w:val="24"/>
        </w:rPr>
        <w:t xml:space="preserve"> и </w:t>
      </w:r>
      <w:hyperlink r:id="rId16">
        <w:r w:rsidRPr="002D3097">
          <w:rPr>
            <w:rFonts w:ascii="Times New Roman" w:hAnsi="Times New Roman"/>
            <w:sz w:val="24"/>
            <w:szCs w:val="24"/>
          </w:rPr>
          <w:t>9.1</w:t>
        </w:r>
      </w:hyperlink>
      <w:r w:rsidRPr="002D3097">
        <w:rPr>
          <w:rFonts w:ascii="Times New Roman" w:hAnsi="Times New Roman"/>
          <w:sz w:val="24"/>
          <w:szCs w:val="24"/>
        </w:rPr>
        <w:t xml:space="preserve"> Гражданского кодекса Российской Федерации и иными федеральными законами в сфере деятельности некоммерческих организаций, а также уставом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б) копия протокола заседания высшего органа управления казачьего общества, содержащего </w:t>
      </w:r>
      <w:r w:rsidRPr="002D3097">
        <w:rPr>
          <w:rFonts w:ascii="Times New Roman" w:hAnsi="Times New Roman"/>
          <w:sz w:val="24"/>
          <w:szCs w:val="24"/>
        </w:rPr>
        <w:lastRenderedPageBreak/>
        <w:t>решение об утверждении устава этого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устав казачьего общества в новой редакции.</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5" w:name="P46"/>
      <w:bookmarkEnd w:id="15"/>
      <w:r w:rsidRPr="002D3097">
        <w:rPr>
          <w:rFonts w:ascii="Times New Roman" w:hAnsi="Times New Roman"/>
          <w:sz w:val="24"/>
          <w:szCs w:val="24"/>
        </w:rPr>
        <w:t xml:space="preserve">7. Для согласования устава создаваемого казачьего общества лицо, уполномоченное учредительным собранием (кругом, сбором) создаваемого казачьего общества (далее - уполномоченное лицо), в течение 14 календарных дней со дня принятия учредительным собранием (кругом, сбором) решения об учреждении казачьего общества направляет соответствующим должностным лицам, названным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 представление о согласовании устава казачьего общества. К представлению прилагаются: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копии документов, подтверждающих соблюдение требований к порядку созыва и проведения заседания учредительного собрания (круга, сбора) казачьего общества, установленных </w:t>
      </w:r>
      <w:hyperlink r:id="rId17">
        <w:r w:rsidRPr="002D3097">
          <w:rPr>
            <w:rFonts w:ascii="Times New Roman" w:hAnsi="Times New Roman"/>
            <w:sz w:val="24"/>
            <w:szCs w:val="24"/>
          </w:rPr>
          <w:t>главами 4</w:t>
        </w:r>
      </w:hyperlink>
      <w:r w:rsidRPr="002D3097">
        <w:rPr>
          <w:rFonts w:ascii="Times New Roman" w:hAnsi="Times New Roman"/>
          <w:sz w:val="24"/>
          <w:szCs w:val="24"/>
        </w:rPr>
        <w:t xml:space="preserve"> и </w:t>
      </w:r>
      <w:hyperlink r:id="rId18">
        <w:r w:rsidRPr="002D3097">
          <w:rPr>
            <w:rFonts w:ascii="Times New Roman" w:hAnsi="Times New Roman"/>
            <w:sz w:val="24"/>
            <w:szCs w:val="24"/>
          </w:rPr>
          <w:t>9.1</w:t>
        </w:r>
      </w:hyperlink>
      <w:r w:rsidRPr="002D3097">
        <w:rPr>
          <w:rFonts w:ascii="Times New Roman" w:hAnsi="Times New Roman"/>
          <w:sz w:val="24"/>
          <w:szCs w:val="24"/>
        </w:rPr>
        <w:t xml:space="preserve"> Гражданского кодекса Российской Федерации и иными федеральными законами в сфере деятельности некоммерческих организаций;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б) копия протокола учредительного собрания (круга, сбора), содержащего решение об утверждении устава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устав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6" w:name="P50"/>
      <w:bookmarkEnd w:id="16"/>
      <w:r w:rsidRPr="002D3097">
        <w:rPr>
          <w:rFonts w:ascii="Times New Roman" w:hAnsi="Times New Roman"/>
          <w:sz w:val="24"/>
          <w:szCs w:val="24"/>
        </w:rPr>
        <w:t xml:space="preserve">8. В случае если устав казачьего общества подлежит согласованию с атаманом иного казачьего общества, устав казачьего общества направляется для согласования указанному атаману до направления другим должностным лицам, названным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 В последующем к представлению о согласовании устава казачьего общества указанными должностными лицами прилагается заверенная подписью атамана казачьего общества либо уполномоченного лица копия письма о согласовании устава казачьего общества атаманом иного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9. Указанные в </w:t>
      </w:r>
      <w:hyperlink w:anchor="P42">
        <w:r w:rsidRPr="002D3097">
          <w:rPr>
            <w:rFonts w:ascii="Times New Roman" w:hAnsi="Times New Roman"/>
            <w:sz w:val="24"/>
            <w:szCs w:val="24"/>
          </w:rPr>
          <w:t xml:space="preserve">пунктах </w:t>
        </w:r>
      </w:hyperlink>
      <w:r w:rsidRPr="002D3097">
        <w:rPr>
          <w:rFonts w:ascii="Times New Roman" w:hAnsi="Times New Roman"/>
          <w:sz w:val="24"/>
          <w:szCs w:val="24"/>
        </w:rPr>
        <w:t>6 и 7 настоящего положения копии документов должны быть заверены подписью атамана казачьего общества либо уполномоченного лица. Документы (их копии), содержащие более одного листа, должны быть прошиты, пронумерованы и заверены подписью атамана казачьего общества либо уполномоченного лица на обороте последнего листа в месте, предназначенном для прошивки.</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7" w:name="P52"/>
      <w:bookmarkEnd w:id="17"/>
      <w:r w:rsidRPr="002D3097">
        <w:rPr>
          <w:rFonts w:ascii="Times New Roman" w:hAnsi="Times New Roman"/>
          <w:sz w:val="24"/>
          <w:szCs w:val="24"/>
        </w:rPr>
        <w:t xml:space="preserve">10. Рассмотрение представленных для согласования устава казачьего общества документов и принятие по ним решения производится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 в течение 14 календарных дней со дня поступления указанных документов.</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11. По истечении срока, установленного </w:t>
      </w:r>
      <w:hyperlink w:anchor="P52">
        <w:r w:rsidRPr="002D3097">
          <w:rPr>
            <w:rFonts w:ascii="Times New Roman" w:hAnsi="Times New Roman"/>
            <w:sz w:val="24"/>
            <w:szCs w:val="24"/>
          </w:rPr>
          <w:t>пунктом 1</w:t>
        </w:r>
      </w:hyperlink>
      <w:r w:rsidRPr="002D3097">
        <w:rPr>
          <w:rFonts w:ascii="Times New Roman" w:hAnsi="Times New Roman"/>
          <w:sz w:val="24"/>
          <w:szCs w:val="24"/>
        </w:rPr>
        <w:t>0 настоящего положения, принимается решение о согласовании либо об отказе в согласовании устава казачьего общества. О принятом решении соответствующее должностное лицо информирует атамана казачьего общества либо уполномоченное лицо в письменной форме.</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12. В случае принятия решения об отказе в согласовании устава казачьего общества в уведомлении указываются основания, послужившие причиной для принятия указанного решения.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13. Согласование устава казачьего общества оформляется служебным письмом, подписанным непосредственно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14. Основаниями для отказа в согласовании устава действующего казачьего общества являются: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несоблюдение требований к порядку созыва и проведения заседания высшего органа управления казачьего общества, установленных </w:t>
      </w:r>
      <w:hyperlink r:id="rId19">
        <w:r w:rsidRPr="002D3097">
          <w:rPr>
            <w:rFonts w:ascii="Times New Roman" w:hAnsi="Times New Roman"/>
            <w:sz w:val="24"/>
            <w:szCs w:val="24"/>
          </w:rPr>
          <w:t>главами 4</w:t>
        </w:r>
      </w:hyperlink>
      <w:r w:rsidRPr="002D3097">
        <w:rPr>
          <w:rFonts w:ascii="Times New Roman" w:hAnsi="Times New Roman"/>
          <w:sz w:val="24"/>
          <w:szCs w:val="24"/>
        </w:rPr>
        <w:t xml:space="preserve"> и </w:t>
      </w:r>
      <w:hyperlink r:id="rId20">
        <w:r w:rsidRPr="002D3097">
          <w:rPr>
            <w:rFonts w:ascii="Times New Roman" w:hAnsi="Times New Roman"/>
            <w:sz w:val="24"/>
            <w:szCs w:val="24"/>
          </w:rPr>
          <w:t>9.1</w:t>
        </w:r>
      </w:hyperlink>
      <w:r w:rsidRPr="002D3097">
        <w:rPr>
          <w:rFonts w:ascii="Times New Roman" w:hAnsi="Times New Roman"/>
          <w:sz w:val="24"/>
          <w:szCs w:val="24"/>
        </w:rPr>
        <w:t xml:space="preserve"> Гражданского кодекса Российской </w:t>
      </w:r>
      <w:r w:rsidRPr="002D3097">
        <w:rPr>
          <w:rFonts w:ascii="Times New Roman" w:hAnsi="Times New Roman"/>
          <w:sz w:val="24"/>
          <w:szCs w:val="24"/>
        </w:rPr>
        <w:lastRenderedPageBreak/>
        <w:t>Федерации и иными федеральными законами в сфере деятельности некоммерческих организаций, а также уставом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б) непредставление или представление неполного комплекта документов, предусмотренных </w:t>
      </w:r>
      <w:hyperlink w:anchor="P42">
        <w:r w:rsidRPr="002D3097">
          <w:rPr>
            <w:rFonts w:ascii="Times New Roman" w:hAnsi="Times New Roman"/>
            <w:sz w:val="24"/>
            <w:szCs w:val="24"/>
          </w:rPr>
          <w:t xml:space="preserve">пунктом </w:t>
        </w:r>
      </w:hyperlink>
      <w:r w:rsidRPr="002D3097">
        <w:rPr>
          <w:rFonts w:ascii="Times New Roman" w:hAnsi="Times New Roman"/>
          <w:sz w:val="24"/>
          <w:szCs w:val="24"/>
        </w:rPr>
        <w:t>6 настоящего положения, несоблюдение требований к их оформлению, порядку и сроку представления;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наличие в представленных документах недостоверных или неполных сведений.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8" w:name="P60"/>
      <w:bookmarkEnd w:id="18"/>
      <w:r w:rsidRPr="002D3097">
        <w:rPr>
          <w:rFonts w:ascii="Times New Roman" w:hAnsi="Times New Roman"/>
          <w:sz w:val="24"/>
          <w:szCs w:val="24"/>
        </w:rPr>
        <w:t>15. Основаниями для отказа в согласовании устава создаваемого казачьего общества являются: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несоблюдение требований к порядку созыва и проведения заседания учредительного собрания (круга, сбора) казачьего общества, установленных </w:t>
      </w:r>
      <w:hyperlink r:id="rId21">
        <w:r w:rsidRPr="002D3097">
          <w:rPr>
            <w:rFonts w:ascii="Times New Roman" w:hAnsi="Times New Roman"/>
            <w:sz w:val="24"/>
            <w:szCs w:val="24"/>
          </w:rPr>
          <w:t>главами 4</w:t>
        </w:r>
      </w:hyperlink>
      <w:r w:rsidRPr="002D3097">
        <w:rPr>
          <w:rFonts w:ascii="Times New Roman" w:hAnsi="Times New Roman"/>
          <w:sz w:val="24"/>
          <w:szCs w:val="24"/>
        </w:rPr>
        <w:t xml:space="preserve"> и </w:t>
      </w:r>
      <w:hyperlink r:id="rId22">
        <w:r w:rsidRPr="002D3097">
          <w:rPr>
            <w:rFonts w:ascii="Times New Roman" w:hAnsi="Times New Roman"/>
            <w:sz w:val="24"/>
            <w:szCs w:val="24"/>
          </w:rPr>
          <w:t>9.1</w:t>
        </w:r>
      </w:hyperlink>
      <w:r w:rsidRPr="002D3097">
        <w:rPr>
          <w:rFonts w:ascii="Times New Roman" w:hAnsi="Times New Roman"/>
          <w:sz w:val="24"/>
          <w:szCs w:val="24"/>
        </w:rPr>
        <w:t xml:space="preserve"> Гражданского кодекса Российской Федерации и иными федеральными законами в сфере деятельности некоммерческих организаций;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б) непредставление или представление неполного комплекта документов, предусмотренных </w:t>
      </w:r>
      <w:hyperlink w:anchor="P46">
        <w:r w:rsidRPr="002D3097">
          <w:rPr>
            <w:rFonts w:ascii="Times New Roman" w:hAnsi="Times New Roman"/>
            <w:sz w:val="24"/>
            <w:szCs w:val="24"/>
          </w:rPr>
          <w:t xml:space="preserve">пунктом </w:t>
        </w:r>
      </w:hyperlink>
      <w:r w:rsidRPr="002D3097">
        <w:rPr>
          <w:rFonts w:ascii="Times New Roman" w:hAnsi="Times New Roman"/>
          <w:sz w:val="24"/>
          <w:szCs w:val="24"/>
        </w:rPr>
        <w:t>7 настоящего положения, несоблюдение требований к их оформлению, порядку и сроку представления;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наличие в представленных документах недостоверных или неполных сведений.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16. Отказ в согласовании устава казачьего общества не является препятствием для повторного направления должностным лицам, названным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 xml:space="preserve"> - </w:t>
      </w:r>
      <w:hyperlink w:anchor="P38">
        <w:r w:rsidRPr="002D3097">
          <w:rPr>
            <w:rFonts w:ascii="Times New Roman" w:hAnsi="Times New Roman"/>
            <w:sz w:val="24"/>
            <w:szCs w:val="24"/>
          </w:rPr>
          <w:t>4</w:t>
        </w:r>
      </w:hyperlink>
      <w:r w:rsidRPr="002D3097">
        <w:rPr>
          <w:rFonts w:ascii="Times New Roman" w:hAnsi="Times New Roman"/>
          <w:sz w:val="24"/>
          <w:szCs w:val="24"/>
        </w:rPr>
        <w:t xml:space="preserve"> настоящего положения, представления о согласовании устава казачьего общества и документов, предусмотренных </w:t>
      </w:r>
      <w:hyperlink w:anchor="P42">
        <w:r w:rsidRPr="002D3097">
          <w:rPr>
            <w:rFonts w:ascii="Times New Roman" w:hAnsi="Times New Roman"/>
            <w:sz w:val="24"/>
            <w:szCs w:val="24"/>
          </w:rPr>
          <w:t xml:space="preserve">пунктами </w:t>
        </w:r>
      </w:hyperlink>
      <w:r w:rsidRPr="002D3097">
        <w:rPr>
          <w:rFonts w:ascii="Times New Roman" w:hAnsi="Times New Roman"/>
          <w:sz w:val="24"/>
          <w:szCs w:val="24"/>
        </w:rPr>
        <w:t>6 и 7 настоящего положения, при условии устранения оснований, послуживших причиной для принятия указанного решения.</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Повторное представление о согласовании устава казачьего общества и документов, предусмотренных </w:t>
      </w:r>
      <w:hyperlink w:anchor="P42">
        <w:r w:rsidRPr="002D3097">
          <w:rPr>
            <w:rFonts w:ascii="Times New Roman" w:hAnsi="Times New Roman"/>
            <w:sz w:val="24"/>
            <w:szCs w:val="24"/>
          </w:rPr>
          <w:t xml:space="preserve">пунктами </w:t>
        </w:r>
      </w:hyperlink>
      <w:r w:rsidRPr="002D3097">
        <w:rPr>
          <w:rFonts w:ascii="Times New Roman" w:hAnsi="Times New Roman"/>
          <w:sz w:val="24"/>
          <w:szCs w:val="24"/>
        </w:rPr>
        <w:t xml:space="preserve">6 и 7 настоящего положения, и принятие по этому представлению решения осуществляются в порядке, предусмотренном </w:t>
      </w:r>
      <w:hyperlink w:anchor="P50">
        <w:r w:rsidRPr="002D3097">
          <w:rPr>
            <w:rFonts w:ascii="Times New Roman" w:hAnsi="Times New Roman"/>
            <w:sz w:val="24"/>
            <w:szCs w:val="24"/>
          </w:rPr>
          <w:t xml:space="preserve">пунктами </w:t>
        </w:r>
      </w:hyperlink>
      <w:r w:rsidRPr="002D3097">
        <w:rPr>
          <w:rFonts w:ascii="Times New Roman" w:hAnsi="Times New Roman"/>
          <w:sz w:val="24"/>
          <w:szCs w:val="24"/>
        </w:rPr>
        <w:t>8-15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Предельное количество повторных направлений представления о согласовании устава казачьего общества и документов, предусмотренных </w:t>
      </w:r>
      <w:hyperlink w:anchor="P42">
        <w:r w:rsidRPr="002D3097">
          <w:rPr>
            <w:rFonts w:ascii="Times New Roman" w:hAnsi="Times New Roman"/>
            <w:sz w:val="24"/>
            <w:szCs w:val="24"/>
          </w:rPr>
          <w:t xml:space="preserve">пунктами </w:t>
        </w:r>
      </w:hyperlink>
      <w:r w:rsidRPr="002D3097">
        <w:rPr>
          <w:rFonts w:ascii="Times New Roman" w:hAnsi="Times New Roman"/>
          <w:sz w:val="24"/>
          <w:szCs w:val="24"/>
        </w:rPr>
        <w:t>6 и 7 настоящего положения, не ограничено.</w:t>
      </w: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19" w:name="P67"/>
      <w:bookmarkEnd w:id="19"/>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17. Уставы хуторских, станичных, городских казачьих обществ, создаваемых (действующих) на территории городского, сельских поселений Дубровского муниципального района Брянской области утверждаются главами городского, сельских поселений Дубровского муниципального района Брянской области.</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 </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18. Уставы хуторских, станичных, городских казачьих обществ, создаваемых (действующих) на территориях двух и более сельских поселений, входящих в состав Дубровского муниципального района Брянской области, утверждаются главой Дубровского муниципального района Брянской области.</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19. Уставы районных (юртовых) казачьих обществ, создаваемых (действующих) на территории Дубровского муниципального района Брянской области, утверждаются главой Дубровского муниципального района Брянской области.</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20. Утверждение уставов казачьих обществ осуществляется после их согласования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0" w:name="P76"/>
      <w:bookmarkEnd w:id="20"/>
      <w:r w:rsidRPr="002D3097">
        <w:rPr>
          <w:rFonts w:ascii="Times New Roman" w:hAnsi="Times New Roman"/>
          <w:sz w:val="24"/>
          <w:szCs w:val="24"/>
        </w:rPr>
        <w:t xml:space="preserve">21. Для утверждения устава действующего казачьего общества атаман этого казачьего общества в течение 5 календарных дней со дня получения согласованного устава казачьего общества направляет соответствующим должностным лицам, названным в </w:t>
      </w:r>
      <w:hyperlink w:anchor="P67">
        <w:r w:rsidRPr="002D3097">
          <w:rPr>
            <w:rFonts w:ascii="Times New Roman" w:hAnsi="Times New Roman"/>
            <w:sz w:val="24"/>
            <w:szCs w:val="24"/>
          </w:rPr>
          <w:t xml:space="preserve">пунктах </w:t>
        </w:r>
      </w:hyperlink>
      <w:r w:rsidRPr="002D3097">
        <w:rPr>
          <w:rFonts w:ascii="Times New Roman" w:hAnsi="Times New Roman"/>
          <w:sz w:val="24"/>
          <w:szCs w:val="24"/>
        </w:rPr>
        <w:t>17-19 настоящего положения, представление об утверждении устава казачьего общества. К представлению прилагаются: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копии документов, подтверждающих соблюдение требований к порядку созыва и проведения заседания высшего органа управления казачьего общества, установленных </w:t>
      </w:r>
      <w:hyperlink r:id="rId23">
        <w:r w:rsidRPr="002D3097">
          <w:rPr>
            <w:rFonts w:ascii="Times New Roman" w:hAnsi="Times New Roman"/>
            <w:sz w:val="24"/>
            <w:szCs w:val="24"/>
          </w:rPr>
          <w:t>главами 4</w:t>
        </w:r>
      </w:hyperlink>
      <w:r w:rsidRPr="002D3097">
        <w:rPr>
          <w:rFonts w:ascii="Times New Roman" w:hAnsi="Times New Roman"/>
          <w:sz w:val="24"/>
          <w:szCs w:val="24"/>
        </w:rPr>
        <w:t xml:space="preserve"> и </w:t>
      </w:r>
      <w:hyperlink r:id="rId24">
        <w:r w:rsidRPr="002D3097">
          <w:rPr>
            <w:rFonts w:ascii="Times New Roman" w:hAnsi="Times New Roman"/>
            <w:sz w:val="24"/>
            <w:szCs w:val="24"/>
          </w:rPr>
          <w:t>9.1</w:t>
        </w:r>
      </w:hyperlink>
      <w:r w:rsidRPr="002D3097">
        <w:rPr>
          <w:rFonts w:ascii="Times New Roman" w:hAnsi="Times New Roman"/>
          <w:sz w:val="24"/>
          <w:szCs w:val="24"/>
        </w:rPr>
        <w:t xml:space="preserve"> Гражданского кодекса Российской Федерации и иными федеральными законами в сфере деятельности некоммерческих организаций, а также уставом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б) копия протокола заседания высшего органа управления казачьего общества, содержащего решение об утверждении устава этого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в) копии писем о согласовании устава казачьего общества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w:t>
      </w:r>
      <w:hyperlink w:anchor="P38">
        <w:r w:rsidRPr="002D3097">
          <w:rPr>
            <w:rFonts w:ascii="Times New Roman" w:hAnsi="Times New Roman"/>
            <w:sz w:val="24"/>
            <w:szCs w:val="24"/>
          </w:rPr>
          <w:t>4</w:t>
        </w:r>
      </w:hyperlink>
      <w:r w:rsidRPr="002D3097">
        <w:rPr>
          <w:rFonts w:ascii="Times New Roman" w:hAnsi="Times New Roman"/>
          <w:sz w:val="24"/>
          <w:szCs w:val="24"/>
        </w:rPr>
        <w:t xml:space="preserve">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г) устав казачьего общества на бумажном носителе и в электронном виде.</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1" w:name="P81"/>
      <w:bookmarkEnd w:id="21"/>
      <w:r w:rsidRPr="002D3097">
        <w:rPr>
          <w:rFonts w:ascii="Times New Roman" w:hAnsi="Times New Roman"/>
          <w:sz w:val="24"/>
          <w:szCs w:val="24"/>
        </w:rPr>
        <w:t xml:space="preserve">22. Для утверждения устава создаваемого казачьего общества уполномоченное лицо в течение 5 календарных дней со дня получения согласованного устава казачьего общества направляет соответствующим должностным лицам, названным в </w:t>
      </w:r>
      <w:hyperlink w:anchor="P67">
        <w:r w:rsidRPr="002D3097">
          <w:rPr>
            <w:rFonts w:ascii="Times New Roman" w:hAnsi="Times New Roman"/>
            <w:sz w:val="24"/>
            <w:szCs w:val="24"/>
          </w:rPr>
          <w:t>17</w:t>
        </w:r>
      </w:hyperlink>
      <w:r w:rsidRPr="002D3097">
        <w:rPr>
          <w:rFonts w:ascii="Times New Roman" w:hAnsi="Times New Roman"/>
          <w:sz w:val="24"/>
          <w:szCs w:val="24"/>
        </w:rPr>
        <w:t>-19 настоящего положения, представление об утверждении устава казачьего общества. К представлению прилагаются: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копии документов, подтверждающих соблюдение требований к порядку созыва и проведения заседания учредительного собрания (круга, сбора) казачьего общества, установленных Гражданским </w:t>
      </w:r>
      <w:hyperlink r:id="rId25">
        <w:r w:rsidRPr="002D3097">
          <w:rPr>
            <w:rFonts w:ascii="Times New Roman" w:hAnsi="Times New Roman"/>
            <w:sz w:val="24"/>
            <w:szCs w:val="24"/>
          </w:rPr>
          <w:t>кодексом</w:t>
        </w:r>
      </w:hyperlink>
      <w:r w:rsidRPr="002D3097">
        <w:rPr>
          <w:rFonts w:ascii="Times New Roman" w:hAnsi="Times New Roman"/>
          <w:sz w:val="24"/>
          <w:szCs w:val="24"/>
        </w:rPr>
        <w:t xml:space="preserve"> Российской Федерации и иными федеральными законами в сфере деятельности некоммерческих организаций;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б) копия протокола учредительного собрания (круга, сбора), содержащего решение об утверждении устава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в) копии писем о согласовании устава казачьего общества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г) устав казачьего общества на бумажном носителе и в электронном виде.</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2" w:name="P86"/>
      <w:bookmarkEnd w:id="22"/>
      <w:r w:rsidRPr="002D3097">
        <w:rPr>
          <w:rFonts w:ascii="Times New Roman" w:hAnsi="Times New Roman"/>
          <w:sz w:val="24"/>
          <w:szCs w:val="24"/>
        </w:rPr>
        <w:t xml:space="preserve">23. Указанные в </w:t>
      </w:r>
      <w:hyperlink w:anchor="P76">
        <w:r w:rsidRPr="002D3097">
          <w:rPr>
            <w:rFonts w:ascii="Times New Roman" w:hAnsi="Times New Roman"/>
            <w:sz w:val="24"/>
            <w:szCs w:val="24"/>
          </w:rPr>
          <w:t>пунктах 2</w:t>
        </w:r>
      </w:hyperlink>
      <w:r w:rsidRPr="002D3097">
        <w:rPr>
          <w:rFonts w:ascii="Times New Roman" w:hAnsi="Times New Roman"/>
          <w:sz w:val="24"/>
          <w:szCs w:val="24"/>
        </w:rPr>
        <w:t>1 и 22 настоящего положения копии документов должны быть заверены подписью атамана казачьего общества либо уполномоченного лица. Документы (их копии), за исключением документов в электронном виде, содержащие более одного листа, должны быть прошиты, пронумерованы и заверены подписью атамана казачьего общества либо уполномоченного лица на обороте последнего листа на месте прошивки.</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3" w:name="P87"/>
      <w:bookmarkEnd w:id="23"/>
      <w:r w:rsidRPr="002D3097">
        <w:rPr>
          <w:rFonts w:ascii="Times New Roman" w:hAnsi="Times New Roman"/>
          <w:sz w:val="24"/>
          <w:szCs w:val="24"/>
        </w:rPr>
        <w:t xml:space="preserve">24. Рассмотрение представленных для утверждения устава казачьего общества документов и принятие по ним решения производится должностными лицами, названными в </w:t>
      </w:r>
      <w:hyperlink w:anchor="P67">
        <w:r w:rsidRPr="002D3097">
          <w:rPr>
            <w:rFonts w:ascii="Times New Roman" w:hAnsi="Times New Roman"/>
            <w:sz w:val="24"/>
            <w:szCs w:val="24"/>
          </w:rPr>
          <w:t xml:space="preserve">пунктах </w:t>
        </w:r>
      </w:hyperlink>
      <w:r w:rsidRPr="002D3097">
        <w:rPr>
          <w:rFonts w:ascii="Times New Roman" w:hAnsi="Times New Roman"/>
          <w:sz w:val="24"/>
          <w:szCs w:val="24"/>
        </w:rPr>
        <w:t>17-19 настоящего положения, в течение 30 календарных дней со дня поступления указанных документов.</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4" w:name="P88"/>
      <w:bookmarkEnd w:id="24"/>
      <w:r w:rsidRPr="002D3097">
        <w:rPr>
          <w:rFonts w:ascii="Times New Roman" w:hAnsi="Times New Roman"/>
          <w:sz w:val="24"/>
          <w:szCs w:val="24"/>
        </w:rPr>
        <w:t xml:space="preserve">25. По истечении срока, указанного в </w:t>
      </w:r>
      <w:hyperlink w:anchor="P87">
        <w:r w:rsidRPr="002D3097">
          <w:rPr>
            <w:rFonts w:ascii="Times New Roman" w:hAnsi="Times New Roman"/>
            <w:sz w:val="24"/>
            <w:szCs w:val="24"/>
          </w:rPr>
          <w:t xml:space="preserve">пункте </w:t>
        </w:r>
      </w:hyperlink>
      <w:r w:rsidRPr="002D3097">
        <w:rPr>
          <w:rFonts w:ascii="Times New Roman" w:hAnsi="Times New Roman"/>
          <w:sz w:val="24"/>
          <w:szCs w:val="24"/>
        </w:rPr>
        <w:t>24 настоящего положения, принимается решение об утверждении либо об отказе в утверждении устава казачьего общества. О принятом решении соответствующее должностное лицо уведомляет атамана казачьего общества либо уполномоченное лицо в письменной форме.</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26. В случае принятия решения об отказе в утверждении устава казачьего общества в уведомлении указываются основания, послужившие причиной для принятия указанного решения.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27. Утверждение устава казачьего общества оформляется правовым актом должностного лица, названного в </w:t>
      </w:r>
      <w:hyperlink w:anchor="P67">
        <w:r w:rsidRPr="002D3097">
          <w:rPr>
            <w:rFonts w:ascii="Times New Roman" w:hAnsi="Times New Roman"/>
            <w:sz w:val="24"/>
            <w:szCs w:val="24"/>
          </w:rPr>
          <w:t xml:space="preserve">пунктах </w:t>
        </w:r>
      </w:hyperlink>
      <w:r w:rsidRPr="002D3097">
        <w:rPr>
          <w:rFonts w:ascii="Times New Roman" w:hAnsi="Times New Roman"/>
          <w:sz w:val="24"/>
          <w:szCs w:val="24"/>
        </w:rPr>
        <w:t xml:space="preserve">17-19 настоящего положения. Копия правового акта об утверждении устава казачьего общества направляется атаману казачьего общества либо уполномоченному лицу одновременно с уведомлением, указанным в </w:t>
      </w:r>
      <w:hyperlink w:anchor="P88">
        <w:r w:rsidRPr="002D3097">
          <w:rPr>
            <w:rFonts w:ascii="Times New Roman" w:hAnsi="Times New Roman"/>
            <w:sz w:val="24"/>
            <w:szCs w:val="24"/>
          </w:rPr>
          <w:t xml:space="preserve">пункте </w:t>
        </w:r>
      </w:hyperlink>
      <w:r w:rsidRPr="002D3097">
        <w:rPr>
          <w:rFonts w:ascii="Times New Roman" w:hAnsi="Times New Roman"/>
          <w:sz w:val="24"/>
          <w:szCs w:val="24"/>
        </w:rPr>
        <w:t>25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28. На титульном листе утверждаемого устава казачьего общества рекомендуется указывать:</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слово УСТАВ (прописными буквами) и полное наименование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год принятия учредительным собранием (кругом, сбором) решения об учреждении казачьего общества - для создаваемого казачьего общества, либо год принятия высшим органом управления казачьего общества решения об утверждении устава этого казачьего общества в утверждаемой редакции - для действующего казачьего общества (печатается выше границы нижнего поля страницы и выравнивается по центру);</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гриф утверждения, состоящий из слова УТВЕРЖДЕНО (без кавычек и прописными буквами) и реквизитов правового акта, которым утверждается устав казачьего общества (располагается в правом верхнем углу титульного листа устава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гриф согласования, состоящий из слова СОГЛАСОВАНО (без кавычек и прописными буквами), наименования должности, инициалов и фамилии лица, согласовавшего устав казачьего общества, реквизитов письма о согласовании устава казачьего общества (располагается в правом верхнем углу титульного листа устава казачьего общества под грифом утверждения; в случае согласования устава несколькими должностными лицами, названными в </w:t>
      </w:r>
      <w:hyperlink w:anchor="P31">
        <w:r w:rsidRPr="002D3097">
          <w:rPr>
            <w:rFonts w:ascii="Times New Roman" w:hAnsi="Times New Roman"/>
            <w:sz w:val="24"/>
            <w:szCs w:val="24"/>
          </w:rPr>
          <w:t>пунктах 2</w:t>
        </w:r>
      </w:hyperlink>
      <w:r w:rsidRPr="002D3097">
        <w:rPr>
          <w:rFonts w:ascii="Times New Roman" w:hAnsi="Times New Roman"/>
          <w:sz w:val="24"/>
          <w:szCs w:val="24"/>
        </w:rPr>
        <w:t>-4 настоящего положения, грифы согласования располагаются вертикально под грифом утверждения с учетом очередности согласования, при большом количестве - на отдельном листе согласования).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Рекомендуемый образец титульного листа устава казачьего общества приведен в </w:t>
      </w:r>
      <w:hyperlink w:anchor="P118">
        <w:r w:rsidRPr="002D3097">
          <w:rPr>
            <w:rFonts w:ascii="Times New Roman" w:hAnsi="Times New Roman"/>
            <w:sz w:val="24"/>
            <w:szCs w:val="24"/>
          </w:rPr>
          <w:t>приложении</w:t>
        </w:r>
      </w:hyperlink>
      <w:r w:rsidRPr="002D3097">
        <w:rPr>
          <w:rFonts w:ascii="Times New Roman" w:hAnsi="Times New Roman"/>
          <w:sz w:val="24"/>
          <w:szCs w:val="24"/>
        </w:rPr>
        <w:t xml:space="preserve"> к настоящему положению.</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29. Основаниями для отказа в утверждении устава действующего казачьего общества являются: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несоблюдение требований к порядку созыва и проведения заседания высшего органа управления казачьего общества, установленных Гражданским </w:t>
      </w:r>
      <w:hyperlink r:id="rId26">
        <w:r w:rsidRPr="002D3097">
          <w:rPr>
            <w:rFonts w:ascii="Times New Roman" w:hAnsi="Times New Roman"/>
            <w:sz w:val="24"/>
            <w:szCs w:val="24"/>
          </w:rPr>
          <w:t>кодексом</w:t>
        </w:r>
      </w:hyperlink>
      <w:r w:rsidRPr="002D3097">
        <w:rPr>
          <w:rFonts w:ascii="Times New Roman" w:hAnsi="Times New Roman"/>
          <w:sz w:val="24"/>
          <w:szCs w:val="24"/>
        </w:rPr>
        <w:t xml:space="preserve"> Российской Федерации и иными федеральными законами в сфере деятельности некоммерческих организаций, а также уставом казачьего общества;</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б) непредставление или представление неполного комплекта документов, предусмотренных </w:t>
      </w:r>
      <w:hyperlink w:anchor="P76">
        <w:r w:rsidRPr="002D3097">
          <w:rPr>
            <w:rFonts w:ascii="Times New Roman" w:hAnsi="Times New Roman"/>
            <w:sz w:val="24"/>
            <w:szCs w:val="24"/>
          </w:rPr>
          <w:t xml:space="preserve">пунктом </w:t>
        </w:r>
      </w:hyperlink>
      <w:r w:rsidRPr="002D3097">
        <w:rPr>
          <w:rFonts w:ascii="Times New Roman" w:hAnsi="Times New Roman"/>
          <w:sz w:val="24"/>
          <w:szCs w:val="24"/>
        </w:rPr>
        <w:t>21 настоящего положения, несоблюдение требований к их оформлению, порядку и сроку представления;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наличие в представленных документах недостоверных или неполных сведений.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bookmarkStart w:id="25" w:name="P101"/>
      <w:bookmarkEnd w:id="25"/>
      <w:r w:rsidRPr="002D3097">
        <w:rPr>
          <w:rFonts w:ascii="Times New Roman" w:hAnsi="Times New Roman"/>
          <w:sz w:val="24"/>
          <w:szCs w:val="24"/>
        </w:rPr>
        <w:t>30. Основаниями для отказа в утверждении устава создаваемого казачьего общества являются: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а) несоблюдение требований к порядку созыва и проведения заседания учредительного собрания (круга, сбора) казачьего общества, установленных Гражданским </w:t>
      </w:r>
      <w:hyperlink r:id="rId27">
        <w:r w:rsidRPr="002D3097">
          <w:rPr>
            <w:rFonts w:ascii="Times New Roman" w:hAnsi="Times New Roman"/>
            <w:sz w:val="24"/>
            <w:szCs w:val="24"/>
          </w:rPr>
          <w:t>кодексом</w:t>
        </w:r>
      </w:hyperlink>
      <w:r w:rsidRPr="002D3097">
        <w:rPr>
          <w:rFonts w:ascii="Times New Roman" w:hAnsi="Times New Roman"/>
          <w:sz w:val="24"/>
          <w:szCs w:val="24"/>
        </w:rPr>
        <w:t xml:space="preserve"> Российской Федерации и иными федеральными законами в сфере деятельности некоммерческих организаций;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б) непредставление или представление неполного комплекта документов, предусмотренных </w:t>
      </w:r>
      <w:hyperlink w:anchor="P81">
        <w:r w:rsidRPr="002D3097">
          <w:rPr>
            <w:rFonts w:ascii="Times New Roman" w:hAnsi="Times New Roman"/>
            <w:sz w:val="24"/>
            <w:szCs w:val="24"/>
          </w:rPr>
          <w:t xml:space="preserve">пунктом </w:t>
        </w:r>
      </w:hyperlink>
      <w:r w:rsidRPr="002D3097">
        <w:rPr>
          <w:rFonts w:ascii="Times New Roman" w:hAnsi="Times New Roman"/>
          <w:sz w:val="24"/>
          <w:szCs w:val="24"/>
        </w:rPr>
        <w:t>22 настоящего положения, несоблюдение требований к их оформлению, порядку и сроку представления;</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в) наличия в представленных документах недостоверных или неполных сведений.</w:t>
      </w:r>
    </w:p>
    <w:p w:rsidR="0007571B" w:rsidRPr="002D3097" w:rsidRDefault="0007571B" w:rsidP="0007571B">
      <w:pPr>
        <w:widowControl w:val="0"/>
        <w:spacing w:after="0" w:line="240" w:lineRule="auto"/>
        <w:ind w:firstLine="540"/>
        <w:jc w:val="both"/>
        <w:rPr>
          <w:rFonts w:ascii="Times New Roman" w:hAnsi="Times New Roman"/>
          <w:sz w:val="24"/>
          <w:szCs w:val="24"/>
        </w:rPr>
      </w:pP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31. Отказ в утверждении устава казачьего общества не является препятствием для повторного направления должностным лицам, указанным в </w:t>
      </w:r>
      <w:hyperlink w:anchor="P67">
        <w:r w:rsidRPr="002D3097">
          <w:rPr>
            <w:rFonts w:ascii="Times New Roman" w:hAnsi="Times New Roman"/>
            <w:sz w:val="24"/>
            <w:szCs w:val="24"/>
          </w:rPr>
          <w:t xml:space="preserve">пунктах </w:t>
        </w:r>
      </w:hyperlink>
      <w:r w:rsidRPr="002D3097">
        <w:rPr>
          <w:rFonts w:ascii="Times New Roman" w:hAnsi="Times New Roman"/>
          <w:sz w:val="24"/>
          <w:szCs w:val="24"/>
        </w:rPr>
        <w:t xml:space="preserve">17-19 настоящего положения, представления об утверждении устава казачьего общества и документов, предусмотренных </w:t>
      </w:r>
      <w:hyperlink w:anchor="P76">
        <w:r w:rsidRPr="002D3097">
          <w:rPr>
            <w:rFonts w:ascii="Times New Roman" w:hAnsi="Times New Roman"/>
            <w:sz w:val="24"/>
            <w:szCs w:val="24"/>
          </w:rPr>
          <w:t xml:space="preserve">пунктами </w:t>
        </w:r>
      </w:hyperlink>
      <w:r w:rsidRPr="002D3097">
        <w:rPr>
          <w:rFonts w:ascii="Times New Roman" w:hAnsi="Times New Roman"/>
          <w:sz w:val="24"/>
          <w:szCs w:val="24"/>
        </w:rPr>
        <w:t>21 и 22 настоящего положения, при условии устранения оснований, послуживших причиной для принятия указанного решения.</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Повторное представление об утверждении устава казачьего общества и документов, </w:t>
      </w:r>
      <w:r w:rsidRPr="002D3097">
        <w:rPr>
          <w:rFonts w:ascii="Times New Roman" w:hAnsi="Times New Roman"/>
          <w:sz w:val="24"/>
          <w:szCs w:val="24"/>
        </w:rPr>
        <w:lastRenderedPageBreak/>
        <w:t xml:space="preserve">предусмотренных </w:t>
      </w:r>
      <w:hyperlink w:anchor="P76">
        <w:r w:rsidRPr="002D3097">
          <w:rPr>
            <w:rFonts w:ascii="Times New Roman" w:hAnsi="Times New Roman"/>
            <w:sz w:val="24"/>
            <w:szCs w:val="24"/>
          </w:rPr>
          <w:t xml:space="preserve">пунктами </w:t>
        </w:r>
      </w:hyperlink>
      <w:r w:rsidRPr="002D3097">
        <w:rPr>
          <w:rFonts w:ascii="Times New Roman" w:hAnsi="Times New Roman"/>
          <w:sz w:val="24"/>
          <w:szCs w:val="24"/>
        </w:rPr>
        <w:t xml:space="preserve">21 и 22 настоящего положения, и принятие по этому представлению решения осуществляются в порядке, предусмотренном </w:t>
      </w:r>
      <w:hyperlink w:anchor="P86">
        <w:r w:rsidRPr="002D3097">
          <w:rPr>
            <w:rFonts w:ascii="Times New Roman" w:hAnsi="Times New Roman"/>
            <w:sz w:val="24"/>
            <w:szCs w:val="24"/>
          </w:rPr>
          <w:t xml:space="preserve">пунктами </w:t>
        </w:r>
      </w:hyperlink>
      <w:r w:rsidRPr="002D3097">
        <w:rPr>
          <w:rFonts w:ascii="Times New Roman" w:hAnsi="Times New Roman"/>
          <w:sz w:val="24"/>
          <w:szCs w:val="24"/>
        </w:rPr>
        <w:t>23-30 настоящего положения.</w:t>
      </w:r>
    </w:p>
    <w:p w:rsidR="0007571B" w:rsidRPr="002D3097" w:rsidRDefault="0007571B" w:rsidP="0007571B">
      <w:pPr>
        <w:widowControl w:val="0"/>
        <w:spacing w:after="0" w:line="240" w:lineRule="auto"/>
        <w:ind w:firstLine="540"/>
        <w:jc w:val="both"/>
        <w:rPr>
          <w:rFonts w:ascii="Times New Roman" w:hAnsi="Times New Roman"/>
          <w:sz w:val="24"/>
          <w:szCs w:val="24"/>
        </w:rPr>
      </w:pPr>
      <w:r w:rsidRPr="002D3097">
        <w:rPr>
          <w:rFonts w:ascii="Times New Roman" w:hAnsi="Times New Roman"/>
          <w:sz w:val="24"/>
          <w:szCs w:val="24"/>
        </w:rPr>
        <w:t xml:space="preserve">Предельное количество повторных направлений представления об утверждении устава казачьего общества и документов, предусмотренных </w:t>
      </w:r>
      <w:hyperlink w:anchor="P76">
        <w:r w:rsidRPr="002D3097">
          <w:rPr>
            <w:rFonts w:ascii="Times New Roman" w:hAnsi="Times New Roman"/>
            <w:sz w:val="24"/>
            <w:szCs w:val="24"/>
          </w:rPr>
          <w:t xml:space="preserve">пунктами </w:t>
        </w:r>
      </w:hyperlink>
      <w:r w:rsidRPr="002D3097">
        <w:rPr>
          <w:rFonts w:ascii="Times New Roman" w:hAnsi="Times New Roman"/>
          <w:sz w:val="24"/>
          <w:szCs w:val="24"/>
        </w:rPr>
        <w:t>21 и 22 настоящего положения, не ограничено.</w:t>
      </w:r>
    </w:p>
    <w:p w:rsidR="0007571B" w:rsidRPr="0007571B" w:rsidRDefault="0007571B" w:rsidP="002D3097">
      <w:pPr>
        <w:widowControl w:val="0"/>
        <w:spacing w:after="0" w:line="240" w:lineRule="auto"/>
        <w:outlineLvl w:val="1"/>
        <w:rPr>
          <w:rFonts w:ascii="Times New Roman" w:hAnsi="Times New Roman"/>
          <w:sz w:val="28"/>
          <w:szCs w:val="28"/>
        </w:rPr>
      </w:pPr>
    </w:p>
    <w:p w:rsidR="0007571B" w:rsidRPr="0007571B" w:rsidRDefault="0007571B" w:rsidP="002D3097">
      <w:pPr>
        <w:widowControl w:val="0"/>
        <w:spacing w:after="0" w:line="240" w:lineRule="auto"/>
        <w:outlineLvl w:val="1"/>
        <w:rPr>
          <w:rFonts w:ascii="Times New Roman" w:hAnsi="Times New Roman"/>
          <w:sz w:val="28"/>
          <w:szCs w:val="28"/>
        </w:rPr>
      </w:pPr>
    </w:p>
    <w:p w:rsidR="0007571B" w:rsidRPr="0007571B" w:rsidRDefault="0007571B" w:rsidP="0007571B">
      <w:pPr>
        <w:widowControl w:val="0"/>
        <w:spacing w:after="0" w:line="240" w:lineRule="auto"/>
        <w:outlineLvl w:val="1"/>
        <w:rPr>
          <w:rFonts w:ascii="Times New Roman" w:hAnsi="Times New Roman"/>
          <w:sz w:val="24"/>
          <w:szCs w:val="24"/>
        </w:rPr>
      </w:pPr>
      <w:r w:rsidRPr="0007571B">
        <w:rPr>
          <w:rFonts w:ascii="Times New Roman" w:hAnsi="Times New Roman"/>
          <w:sz w:val="28"/>
          <w:szCs w:val="28"/>
        </w:rPr>
        <w:t xml:space="preserve">                                                                                     </w:t>
      </w:r>
      <w:r w:rsidRPr="0007571B">
        <w:rPr>
          <w:rFonts w:ascii="Times New Roman" w:hAnsi="Times New Roman"/>
          <w:sz w:val="24"/>
          <w:szCs w:val="24"/>
        </w:rPr>
        <w:t>Приложение</w:t>
      </w:r>
    </w:p>
    <w:p w:rsidR="0007571B" w:rsidRPr="0007571B" w:rsidRDefault="0007571B" w:rsidP="0007571B">
      <w:pPr>
        <w:widowControl w:val="0"/>
        <w:spacing w:after="0" w:line="240" w:lineRule="auto"/>
        <w:rPr>
          <w:rFonts w:ascii="Times New Roman" w:hAnsi="Times New Roman"/>
          <w:sz w:val="24"/>
          <w:szCs w:val="24"/>
        </w:rPr>
      </w:pPr>
      <w:r w:rsidRPr="0007571B">
        <w:rPr>
          <w:rFonts w:ascii="Times New Roman" w:hAnsi="Times New Roman"/>
          <w:sz w:val="24"/>
          <w:szCs w:val="24"/>
        </w:rPr>
        <w:t xml:space="preserve">                                                                                                    к Положению, утвержденному</w:t>
      </w:r>
    </w:p>
    <w:p w:rsidR="0007571B" w:rsidRPr="0007571B" w:rsidRDefault="0007571B" w:rsidP="0007571B">
      <w:pPr>
        <w:widowControl w:val="0"/>
        <w:spacing w:after="0" w:line="240" w:lineRule="auto"/>
        <w:jc w:val="right"/>
        <w:rPr>
          <w:rFonts w:ascii="Times New Roman" w:hAnsi="Times New Roman"/>
          <w:sz w:val="24"/>
          <w:szCs w:val="24"/>
        </w:rPr>
      </w:pPr>
      <w:r w:rsidRPr="0007571B">
        <w:rPr>
          <w:rFonts w:ascii="Times New Roman" w:hAnsi="Times New Roman"/>
          <w:sz w:val="24"/>
          <w:szCs w:val="24"/>
        </w:rPr>
        <w:t xml:space="preserve">    постановлением Администрации </w:t>
      </w:r>
    </w:p>
    <w:p w:rsidR="0007571B" w:rsidRPr="0007571B" w:rsidRDefault="0007571B" w:rsidP="0007571B">
      <w:pPr>
        <w:widowControl w:val="0"/>
        <w:spacing w:after="0" w:line="240" w:lineRule="auto"/>
        <w:jc w:val="center"/>
        <w:rPr>
          <w:rFonts w:ascii="Times New Roman" w:hAnsi="Times New Roman"/>
          <w:sz w:val="24"/>
          <w:szCs w:val="24"/>
        </w:rPr>
      </w:pPr>
      <w:r w:rsidRPr="0007571B">
        <w:rPr>
          <w:rFonts w:ascii="Times New Roman" w:hAnsi="Times New Roman"/>
          <w:sz w:val="24"/>
          <w:szCs w:val="24"/>
        </w:rPr>
        <w:t xml:space="preserve">                                                                                 от 13.11.2020г. № 650</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center"/>
        <w:rPr>
          <w:rFonts w:ascii="Times New Roman" w:hAnsi="Times New Roman"/>
          <w:sz w:val="28"/>
          <w:szCs w:val="28"/>
        </w:rPr>
      </w:pPr>
      <w:r w:rsidRPr="0007571B">
        <w:rPr>
          <w:rFonts w:ascii="Times New Roman" w:hAnsi="Times New Roman"/>
          <w:sz w:val="28"/>
          <w:szCs w:val="28"/>
        </w:rPr>
        <w:t>ОБРАЗЕЦ</w:t>
      </w:r>
    </w:p>
    <w:p w:rsidR="0007571B" w:rsidRPr="0007571B" w:rsidRDefault="0007571B" w:rsidP="0007571B">
      <w:pPr>
        <w:widowControl w:val="0"/>
        <w:spacing w:after="0" w:line="240" w:lineRule="auto"/>
        <w:jc w:val="center"/>
        <w:rPr>
          <w:rFonts w:ascii="Times New Roman" w:hAnsi="Times New Roman"/>
          <w:sz w:val="28"/>
          <w:szCs w:val="28"/>
        </w:rPr>
      </w:pPr>
      <w:r w:rsidRPr="0007571B">
        <w:rPr>
          <w:rFonts w:ascii="Times New Roman" w:hAnsi="Times New Roman"/>
          <w:sz w:val="28"/>
          <w:szCs w:val="28"/>
        </w:rPr>
        <w:t>ТИТУЛЬНОГО ЛИСТА УСТАВА КАЗАЧЬЕГО ОБЩЕСТВА</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УТВЕРЖДЕНО</w:t>
      </w: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__________________</w:t>
      </w:r>
    </w:p>
    <w:p w:rsidR="0007571B" w:rsidRPr="0007571B" w:rsidRDefault="0007571B" w:rsidP="0007571B">
      <w:pPr>
        <w:widowControl w:val="0"/>
        <w:spacing w:after="0" w:line="240" w:lineRule="auto"/>
        <w:jc w:val="center"/>
        <w:outlineLvl w:val="1"/>
        <w:rPr>
          <w:rFonts w:ascii="Times New Roman" w:hAnsi="Times New Roman"/>
          <w:sz w:val="24"/>
          <w:szCs w:val="24"/>
        </w:rPr>
      </w:pPr>
      <w:r w:rsidRPr="0007571B">
        <w:rPr>
          <w:rFonts w:ascii="Times New Roman" w:hAnsi="Times New Roman"/>
          <w:sz w:val="24"/>
          <w:szCs w:val="24"/>
        </w:rPr>
        <w:t xml:space="preserve">                                                                                                             (правовой акт)</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от _______ № _____</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СОГЛАСОВАНО</w:t>
      </w: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____________________</w:t>
      </w:r>
    </w:p>
    <w:p w:rsidR="0007571B" w:rsidRPr="0007571B" w:rsidRDefault="0007571B" w:rsidP="0007571B">
      <w:pPr>
        <w:widowControl w:val="0"/>
        <w:spacing w:after="0" w:line="240" w:lineRule="auto"/>
        <w:jc w:val="right"/>
        <w:outlineLvl w:val="1"/>
        <w:rPr>
          <w:rFonts w:ascii="Times New Roman" w:hAnsi="Times New Roman"/>
          <w:sz w:val="24"/>
          <w:szCs w:val="24"/>
        </w:rPr>
      </w:pPr>
      <w:r w:rsidRPr="0007571B">
        <w:rPr>
          <w:rFonts w:ascii="Times New Roman" w:hAnsi="Times New Roman"/>
          <w:sz w:val="24"/>
          <w:szCs w:val="24"/>
        </w:rPr>
        <w:t>(наименование должности)</w:t>
      </w:r>
    </w:p>
    <w:p w:rsidR="0007571B" w:rsidRPr="0007571B" w:rsidRDefault="0007571B" w:rsidP="0007571B">
      <w:pPr>
        <w:widowControl w:val="0"/>
        <w:spacing w:after="0" w:line="240" w:lineRule="auto"/>
        <w:jc w:val="right"/>
        <w:outlineLvl w:val="1"/>
        <w:rPr>
          <w:rFonts w:ascii="Times New Roman" w:hAnsi="Times New Roman"/>
          <w:sz w:val="24"/>
          <w:szCs w:val="24"/>
        </w:rPr>
      </w:pPr>
      <w:r w:rsidRPr="0007571B">
        <w:rPr>
          <w:rFonts w:ascii="Times New Roman" w:hAnsi="Times New Roman"/>
          <w:sz w:val="24"/>
          <w:szCs w:val="24"/>
        </w:rPr>
        <w:t>________________________</w:t>
      </w:r>
    </w:p>
    <w:p w:rsidR="0007571B" w:rsidRPr="0007571B" w:rsidRDefault="0007571B" w:rsidP="0007571B">
      <w:pPr>
        <w:widowControl w:val="0"/>
        <w:spacing w:after="0" w:line="240" w:lineRule="auto"/>
        <w:outlineLvl w:val="1"/>
        <w:rPr>
          <w:rFonts w:ascii="Times New Roman" w:hAnsi="Times New Roman"/>
          <w:sz w:val="24"/>
          <w:szCs w:val="24"/>
          <w:vertAlign w:val="superscript"/>
        </w:rPr>
      </w:pPr>
      <w:r w:rsidRPr="0007571B">
        <w:rPr>
          <w:rFonts w:ascii="Times New Roman" w:hAnsi="Times New Roman"/>
          <w:sz w:val="24"/>
          <w:szCs w:val="24"/>
          <w:vertAlign w:val="superscript"/>
        </w:rPr>
        <w:t xml:space="preserve">                                                                                                                                                                                              (ФИО) </w:t>
      </w: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письмо от ________ № ______</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СОГЛАСОВАНО</w:t>
      </w: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____________________</w:t>
      </w:r>
    </w:p>
    <w:p w:rsidR="0007571B" w:rsidRPr="0007571B" w:rsidRDefault="0007571B" w:rsidP="0007571B">
      <w:pPr>
        <w:widowControl w:val="0"/>
        <w:spacing w:after="0" w:line="240" w:lineRule="auto"/>
        <w:jc w:val="right"/>
        <w:outlineLvl w:val="1"/>
        <w:rPr>
          <w:rFonts w:ascii="Times New Roman" w:hAnsi="Times New Roman"/>
          <w:sz w:val="24"/>
          <w:szCs w:val="24"/>
        </w:rPr>
      </w:pPr>
      <w:r w:rsidRPr="0007571B">
        <w:rPr>
          <w:rFonts w:ascii="Times New Roman" w:hAnsi="Times New Roman"/>
          <w:sz w:val="24"/>
          <w:szCs w:val="24"/>
        </w:rPr>
        <w:t>(наименование должности)</w:t>
      </w:r>
    </w:p>
    <w:p w:rsidR="0007571B" w:rsidRPr="0007571B" w:rsidRDefault="0007571B" w:rsidP="0007571B">
      <w:pPr>
        <w:widowControl w:val="0"/>
        <w:spacing w:after="0" w:line="240" w:lineRule="auto"/>
        <w:jc w:val="right"/>
        <w:outlineLvl w:val="1"/>
        <w:rPr>
          <w:rFonts w:ascii="Times New Roman" w:hAnsi="Times New Roman"/>
          <w:sz w:val="24"/>
          <w:szCs w:val="24"/>
        </w:rPr>
      </w:pPr>
      <w:r w:rsidRPr="0007571B">
        <w:rPr>
          <w:rFonts w:ascii="Times New Roman" w:hAnsi="Times New Roman"/>
          <w:sz w:val="24"/>
          <w:szCs w:val="24"/>
        </w:rPr>
        <w:t>________________________</w:t>
      </w:r>
    </w:p>
    <w:p w:rsidR="0007571B" w:rsidRPr="0007571B" w:rsidRDefault="0007571B" w:rsidP="0007571B">
      <w:pPr>
        <w:widowControl w:val="0"/>
        <w:spacing w:after="0" w:line="240" w:lineRule="auto"/>
        <w:outlineLvl w:val="1"/>
        <w:rPr>
          <w:rFonts w:ascii="Times New Roman" w:hAnsi="Times New Roman"/>
          <w:sz w:val="24"/>
          <w:szCs w:val="24"/>
          <w:vertAlign w:val="superscript"/>
        </w:rPr>
      </w:pPr>
      <w:r w:rsidRPr="0007571B">
        <w:rPr>
          <w:rFonts w:ascii="Times New Roman" w:hAnsi="Times New Roman"/>
          <w:sz w:val="24"/>
          <w:szCs w:val="24"/>
          <w:vertAlign w:val="superscript"/>
        </w:rPr>
        <w:t xml:space="preserve">                                                                                                                                                                                              (ФИО) </w:t>
      </w:r>
    </w:p>
    <w:p w:rsidR="0007571B" w:rsidRPr="0007571B" w:rsidRDefault="0007571B" w:rsidP="0007571B">
      <w:pPr>
        <w:widowControl w:val="0"/>
        <w:spacing w:after="0" w:line="240" w:lineRule="auto"/>
        <w:jc w:val="right"/>
        <w:outlineLvl w:val="1"/>
        <w:rPr>
          <w:rFonts w:ascii="Times New Roman" w:hAnsi="Times New Roman"/>
          <w:sz w:val="28"/>
          <w:szCs w:val="28"/>
        </w:rPr>
      </w:pPr>
      <w:r w:rsidRPr="0007571B">
        <w:rPr>
          <w:rFonts w:ascii="Times New Roman" w:hAnsi="Times New Roman"/>
          <w:sz w:val="28"/>
          <w:szCs w:val="28"/>
        </w:rPr>
        <w:t>письмо от ________ № ______</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right"/>
        <w:outlineLvl w:val="1"/>
        <w:rPr>
          <w:rFonts w:ascii="Times New Roman" w:hAnsi="Times New Roman"/>
          <w:sz w:val="24"/>
          <w:szCs w:val="24"/>
          <w:vertAlign w:val="superscript"/>
        </w:rPr>
      </w:pPr>
      <w:r w:rsidRPr="0007571B">
        <w:rPr>
          <w:rFonts w:ascii="Times New Roman" w:hAnsi="Times New Roman"/>
          <w:sz w:val="24"/>
          <w:szCs w:val="24"/>
          <w:vertAlign w:val="superscript"/>
        </w:rPr>
        <w:t xml:space="preserve">   </w:t>
      </w:r>
    </w:p>
    <w:p w:rsidR="0007571B" w:rsidRPr="0007571B" w:rsidRDefault="0007571B" w:rsidP="0007571B">
      <w:pPr>
        <w:widowControl w:val="0"/>
        <w:spacing w:after="0" w:line="240" w:lineRule="auto"/>
        <w:jc w:val="center"/>
        <w:outlineLvl w:val="1"/>
        <w:rPr>
          <w:rFonts w:ascii="Times New Roman" w:hAnsi="Times New Roman"/>
          <w:sz w:val="28"/>
          <w:szCs w:val="28"/>
        </w:rPr>
      </w:pPr>
    </w:p>
    <w:p w:rsidR="0007571B" w:rsidRPr="0007571B" w:rsidRDefault="0007571B" w:rsidP="0007571B">
      <w:pPr>
        <w:widowControl w:val="0"/>
        <w:spacing w:after="0" w:line="240" w:lineRule="auto"/>
        <w:jc w:val="center"/>
        <w:outlineLvl w:val="1"/>
        <w:rPr>
          <w:rFonts w:ascii="Times New Roman" w:hAnsi="Times New Roman"/>
          <w:sz w:val="28"/>
          <w:szCs w:val="28"/>
        </w:rPr>
      </w:pPr>
    </w:p>
    <w:p w:rsidR="0007571B" w:rsidRPr="0007571B" w:rsidRDefault="0007571B" w:rsidP="0007571B">
      <w:pPr>
        <w:widowControl w:val="0"/>
        <w:spacing w:after="0" w:line="240" w:lineRule="auto"/>
        <w:jc w:val="center"/>
        <w:outlineLvl w:val="1"/>
        <w:rPr>
          <w:rFonts w:ascii="Times New Roman" w:hAnsi="Times New Roman"/>
          <w:sz w:val="28"/>
          <w:szCs w:val="28"/>
        </w:rPr>
      </w:pPr>
    </w:p>
    <w:p w:rsidR="0007571B" w:rsidRPr="0007571B" w:rsidRDefault="0007571B" w:rsidP="0007571B">
      <w:pPr>
        <w:widowControl w:val="0"/>
        <w:spacing w:after="0" w:line="240" w:lineRule="auto"/>
        <w:jc w:val="center"/>
        <w:outlineLvl w:val="1"/>
        <w:rPr>
          <w:rFonts w:ascii="Times New Roman" w:hAnsi="Times New Roman"/>
          <w:sz w:val="28"/>
          <w:szCs w:val="28"/>
        </w:rPr>
      </w:pPr>
      <w:r w:rsidRPr="0007571B">
        <w:rPr>
          <w:rFonts w:ascii="Times New Roman" w:hAnsi="Times New Roman"/>
          <w:sz w:val="28"/>
          <w:szCs w:val="28"/>
        </w:rPr>
        <w:t>УСТАВ</w:t>
      </w:r>
    </w:p>
    <w:p w:rsidR="0007571B" w:rsidRPr="0007571B" w:rsidRDefault="0007571B" w:rsidP="0007571B">
      <w:pPr>
        <w:widowControl w:val="0"/>
        <w:spacing w:after="0" w:line="240" w:lineRule="auto"/>
        <w:jc w:val="center"/>
        <w:outlineLvl w:val="1"/>
        <w:rPr>
          <w:rFonts w:ascii="Times New Roman" w:hAnsi="Times New Roman"/>
          <w:sz w:val="28"/>
          <w:szCs w:val="28"/>
        </w:rPr>
      </w:pPr>
      <w:r w:rsidRPr="0007571B">
        <w:rPr>
          <w:rFonts w:ascii="Times New Roman" w:hAnsi="Times New Roman"/>
          <w:sz w:val="28"/>
          <w:szCs w:val="28"/>
        </w:rPr>
        <w:t>_________________________________________</w:t>
      </w:r>
    </w:p>
    <w:p w:rsidR="0007571B" w:rsidRPr="0007571B" w:rsidRDefault="0007571B" w:rsidP="0007571B">
      <w:pPr>
        <w:widowControl w:val="0"/>
        <w:spacing w:after="0" w:line="240" w:lineRule="auto"/>
        <w:jc w:val="center"/>
        <w:outlineLvl w:val="1"/>
        <w:rPr>
          <w:rFonts w:ascii="Times New Roman" w:hAnsi="Times New Roman"/>
          <w:sz w:val="24"/>
          <w:szCs w:val="24"/>
        </w:rPr>
      </w:pPr>
      <w:r w:rsidRPr="0007571B">
        <w:rPr>
          <w:rFonts w:ascii="Times New Roman" w:hAnsi="Times New Roman"/>
          <w:sz w:val="24"/>
          <w:szCs w:val="24"/>
        </w:rPr>
        <w:t>(полное наименование казачьего общества)</w:t>
      </w:r>
    </w:p>
    <w:p w:rsidR="0007571B" w:rsidRPr="0007571B" w:rsidRDefault="0007571B" w:rsidP="0007571B">
      <w:pPr>
        <w:widowControl w:val="0"/>
        <w:spacing w:after="0" w:line="240" w:lineRule="auto"/>
        <w:jc w:val="center"/>
        <w:outlineLvl w:val="1"/>
        <w:rPr>
          <w:rFonts w:ascii="Times New Roman" w:hAnsi="Times New Roman"/>
          <w:sz w:val="28"/>
          <w:szCs w:val="28"/>
        </w:rPr>
      </w:pPr>
    </w:p>
    <w:p w:rsidR="0007571B" w:rsidRPr="0007571B" w:rsidRDefault="0007571B" w:rsidP="0007571B">
      <w:pPr>
        <w:widowControl w:val="0"/>
        <w:spacing w:after="0" w:line="240" w:lineRule="auto"/>
        <w:jc w:val="center"/>
        <w:outlineLvl w:val="1"/>
        <w:rPr>
          <w:rFonts w:ascii="Times New Roman" w:hAnsi="Times New Roman"/>
          <w:sz w:val="28"/>
          <w:szCs w:val="28"/>
          <w:vertAlign w:val="superscript"/>
        </w:rPr>
      </w:pPr>
      <w:r w:rsidRPr="0007571B">
        <w:rPr>
          <w:rFonts w:ascii="Times New Roman" w:hAnsi="Times New Roman"/>
          <w:sz w:val="28"/>
          <w:szCs w:val="28"/>
        </w:rPr>
        <w:t>20 ___ год</w:t>
      </w:r>
    </w:p>
    <w:p w:rsidR="0007571B" w:rsidRPr="0007571B" w:rsidRDefault="0007571B" w:rsidP="0007571B">
      <w:pPr>
        <w:widowControl w:val="0"/>
        <w:spacing w:after="0" w:line="240" w:lineRule="auto"/>
        <w:jc w:val="right"/>
        <w:outlineLvl w:val="1"/>
        <w:rPr>
          <w:rFonts w:ascii="Times New Roman" w:hAnsi="Times New Roman"/>
          <w:sz w:val="28"/>
          <w:szCs w:val="28"/>
        </w:rPr>
      </w:pPr>
    </w:p>
    <w:p w:rsidR="0007571B" w:rsidRPr="0007571B" w:rsidRDefault="0007571B" w:rsidP="0007571B">
      <w:pPr>
        <w:widowControl w:val="0"/>
        <w:spacing w:after="0" w:line="240" w:lineRule="auto"/>
        <w:jc w:val="both"/>
        <w:rPr>
          <w:rFonts w:ascii="Times New Roman" w:hAnsi="Times New Roman"/>
          <w:sz w:val="28"/>
          <w:szCs w:val="28"/>
        </w:rPr>
      </w:pPr>
      <w:bookmarkStart w:id="26" w:name="P118"/>
      <w:bookmarkEnd w:id="26"/>
    </w:p>
    <w:p w:rsidR="0007571B" w:rsidRPr="0007571B" w:rsidRDefault="0007571B" w:rsidP="0007571B">
      <w:pPr>
        <w:spacing w:after="0" w:line="240" w:lineRule="auto"/>
        <w:rPr>
          <w:rFonts w:ascii="Times New Roman" w:eastAsia="Calibri" w:hAnsi="Times New Roman"/>
          <w:sz w:val="28"/>
          <w:szCs w:val="28"/>
          <w:lang w:eastAsia="en-US"/>
        </w:rPr>
      </w:pPr>
    </w:p>
    <w:p w:rsidR="00443527" w:rsidRPr="002D3097" w:rsidRDefault="00443527" w:rsidP="00443527">
      <w:pPr>
        <w:jc w:val="center"/>
        <w:rPr>
          <w:rFonts w:ascii="Times New Roman" w:hAnsi="Times New Roman"/>
          <w:sz w:val="26"/>
          <w:szCs w:val="26"/>
        </w:rPr>
      </w:pPr>
      <w:r w:rsidRPr="002D3097">
        <w:rPr>
          <w:rFonts w:ascii="Times New Roman" w:hAnsi="Times New Roman"/>
          <w:b/>
          <w:sz w:val="26"/>
          <w:szCs w:val="26"/>
        </w:rPr>
        <w:lastRenderedPageBreak/>
        <w:t xml:space="preserve">1.5.5. </w:t>
      </w:r>
      <w:r w:rsidRPr="002D3097">
        <w:rPr>
          <w:rFonts w:ascii="Times New Roman" w:hAnsi="Times New Roman"/>
          <w:sz w:val="26"/>
          <w:szCs w:val="26"/>
        </w:rPr>
        <w:t>РОССИЙСКАЯ ФЕДЕРАЦИЯ</w:t>
      </w: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БРЯНСКОЙ ОБЛАСТИ</w:t>
      </w: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АДМИНИСТРАЦИЯ ДУБРОВСКОГО РАЙОНА</w:t>
      </w:r>
    </w:p>
    <w:p w:rsidR="00443527" w:rsidRPr="002D3097" w:rsidRDefault="00443527" w:rsidP="00443527">
      <w:pPr>
        <w:spacing w:after="0" w:line="480" w:lineRule="auto"/>
        <w:jc w:val="center"/>
        <w:rPr>
          <w:rFonts w:ascii="Times New Roman" w:hAnsi="Times New Roman"/>
          <w:sz w:val="26"/>
          <w:szCs w:val="26"/>
        </w:rPr>
      </w:pPr>
    </w:p>
    <w:p w:rsidR="00443527" w:rsidRPr="002D3097" w:rsidRDefault="00443527" w:rsidP="00443527">
      <w:pPr>
        <w:spacing w:after="0" w:line="480" w:lineRule="auto"/>
        <w:jc w:val="center"/>
        <w:rPr>
          <w:rFonts w:ascii="Times New Roman" w:hAnsi="Times New Roman"/>
          <w:sz w:val="26"/>
          <w:szCs w:val="26"/>
        </w:rPr>
      </w:pPr>
      <w:r w:rsidRPr="002D3097">
        <w:rPr>
          <w:rFonts w:ascii="Times New Roman" w:hAnsi="Times New Roman"/>
          <w:sz w:val="26"/>
          <w:szCs w:val="26"/>
        </w:rPr>
        <w:t>ПОСТАНОВЛЕНИЕ</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 xml:space="preserve">от   13.11.2020 г.                                                                                             № 651   </w:t>
      </w:r>
    </w:p>
    <w:p w:rsidR="00443527" w:rsidRPr="002D3097" w:rsidRDefault="00443527" w:rsidP="00443527">
      <w:pPr>
        <w:spacing w:after="0" w:line="480" w:lineRule="auto"/>
        <w:jc w:val="both"/>
        <w:rPr>
          <w:rFonts w:ascii="Times New Roman" w:hAnsi="Times New Roman"/>
          <w:sz w:val="26"/>
          <w:szCs w:val="26"/>
        </w:rPr>
      </w:pPr>
      <w:r w:rsidRPr="002D3097">
        <w:rPr>
          <w:rFonts w:ascii="Times New Roman" w:hAnsi="Times New Roman"/>
          <w:sz w:val="26"/>
          <w:szCs w:val="26"/>
        </w:rPr>
        <w:t xml:space="preserve">  п. Дубровка</w:t>
      </w:r>
    </w:p>
    <w:p w:rsidR="00443527" w:rsidRPr="002D3097" w:rsidRDefault="00443527" w:rsidP="00443527">
      <w:pPr>
        <w:spacing w:after="0" w:line="480" w:lineRule="auto"/>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Об утверждении административного регламента</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предоставления муниципальной услуги</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 xml:space="preserve">«Предоставление градостроительного плана </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земельного участка»</w:t>
      </w: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443527">
      <w:pPr>
        <w:spacing w:after="0" w:line="240" w:lineRule="auto"/>
        <w:ind w:firstLine="709"/>
        <w:jc w:val="both"/>
        <w:rPr>
          <w:rFonts w:ascii="Times New Roman" w:hAnsi="Times New Roman"/>
          <w:sz w:val="26"/>
          <w:szCs w:val="26"/>
        </w:rPr>
      </w:pPr>
      <w:r w:rsidRPr="002D3097">
        <w:rPr>
          <w:rFonts w:ascii="Times New Roman" w:hAnsi="Times New Roman"/>
          <w:sz w:val="26"/>
          <w:szCs w:val="26"/>
        </w:rPr>
        <w:t>В соответствии с Градостроительным кодексом Российской Федерации от 29.12.2004 №190-ФЗ,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Постановлением Правительства Брянской области от 02.09.2019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443527" w:rsidRPr="002D3097" w:rsidRDefault="00443527" w:rsidP="00443527">
      <w:pPr>
        <w:spacing w:after="0" w:line="240" w:lineRule="auto"/>
        <w:ind w:firstLine="709"/>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ПОСТАНОВЛЯЮ:</w:t>
      </w: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Утвердить административный регламент предоставления муниципальной услуги «Предоставление градостроительного плана земельного участка» согласно приложению.</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Постановление администрации Дубровского района от 03.05.2017 №250 «Об утверждении административного регламента "Предоставления муниципальной услуги по предоставлению градостроительного плана земельного участка», признать утратившими силу.</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eastAsia="Calibri" w:hAnsi="Times New Roman"/>
          <w:sz w:val="26"/>
          <w:szCs w:val="26"/>
          <w:lang w:eastAsia="en-US"/>
        </w:rPr>
        <w:t xml:space="preserve">Постановление опубликовать в периодическом печатном средстве массовой информации «Вестник Дубровского района» </w:t>
      </w:r>
      <w:r w:rsidRPr="002D3097">
        <w:rPr>
          <w:rFonts w:ascii="Times New Roman" w:hAnsi="Times New Roman"/>
          <w:sz w:val="26"/>
          <w:szCs w:val="26"/>
        </w:rPr>
        <w:t>и разместить на сайте Дубровского муниципального района Брянской области в сети «Интернет».</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Контроль за исполнением настоящего постановления оставляю за собой.</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eastAsia="Calibri" w:hAnsi="Times New Roman"/>
          <w:sz w:val="26"/>
          <w:szCs w:val="26"/>
          <w:lang w:eastAsia="en-US"/>
        </w:rPr>
        <w:t>Постановление вступает в силу с момента его официального опубликования.</w:t>
      </w:r>
    </w:p>
    <w:p w:rsidR="00443527" w:rsidRPr="002D3097" w:rsidRDefault="00443527" w:rsidP="00443527">
      <w:pPr>
        <w:spacing w:after="0" w:line="240" w:lineRule="auto"/>
        <w:ind w:left="709"/>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Зам. главы администрации</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Дубровского района                                                                   С.Н. Ефименко</w:t>
      </w:r>
    </w:p>
    <w:p w:rsidR="00443527" w:rsidRPr="00443527" w:rsidRDefault="00443527" w:rsidP="00443527">
      <w:pPr>
        <w:spacing w:after="0" w:line="240" w:lineRule="auto"/>
        <w:jc w:val="both"/>
        <w:rPr>
          <w:rFonts w:ascii="Times New Roman" w:hAnsi="Times New Roman"/>
          <w:sz w:val="28"/>
          <w:szCs w:val="28"/>
        </w:rPr>
      </w:pPr>
    </w:p>
    <w:p w:rsidR="00443527" w:rsidRPr="00443527" w:rsidRDefault="00443527" w:rsidP="00443527">
      <w:pPr>
        <w:spacing w:after="0" w:line="240" w:lineRule="auto"/>
        <w:jc w:val="both"/>
        <w:rPr>
          <w:rFonts w:ascii="Times New Roman" w:hAnsi="Times New Roman"/>
          <w:sz w:val="28"/>
          <w:szCs w:val="28"/>
        </w:rPr>
      </w:pPr>
    </w:p>
    <w:p w:rsidR="00443527" w:rsidRPr="00443527" w:rsidRDefault="00443527" w:rsidP="00443527">
      <w:pPr>
        <w:spacing w:after="0" w:line="240" w:lineRule="auto"/>
        <w:jc w:val="both"/>
        <w:rPr>
          <w:rFonts w:ascii="Times New Roman" w:hAnsi="Times New Roman"/>
          <w:sz w:val="28"/>
          <w:szCs w:val="28"/>
        </w:rPr>
      </w:pPr>
    </w:p>
    <w:p w:rsidR="00443527" w:rsidRPr="00443527" w:rsidRDefault="00443527" w:rsidP="00443527">
      <w:pPr>
        <w:spacing w:after="0" w:line="240" w:lineRule="auto"/>
        <w:jc w:val="both"/>
        <w:rPr>
          <w:rFonts w:ascii="Times New Roman" w:hAnsi="Times New Roman"/>
          <w:sz w:val="28"/>
          <w:szCs w:val="28"/>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w:t>
      </w:r>
      <w:r w:rsidR="002D3097">
        <w:rPr>
          <w:rFonts w:ascii="Times New Roman" w:hAnsi="Times New Roman"/>
          <w:sz w:val="24"/>
          <w:szCs w:val="24"/>
        </w:rPr>
        <w:t xml:space="preserve">              </w:t>
      </w:r>
      <w:r w:rsidRPr="00443527">
        <w:rPr>
          <w:rFonts w:ascii="Times New Roman" w:hAnsi="Times New Roman"/>
          <w:sz w:val="24"/>
          <w:szCs w:val="24"/>
        </w:rPr>
        <w:t>Приложение</w:t>
      </w: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к постановлению администрации </w:t>
      </w: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Дубровского района</w:t>
      </w: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w:t>
      </w:r>
      <w:proofErr w:type="gramStart"/>
      <w:r w:rsidRPr="00443527">
        <w:rPr>
          <w:rFonts w:ascii="Times New Roman" w:hAnsi="Times New Roman"/>
          <w:sz w:val="24"/>
          <w:szCs w:val="24"/>
        </w:rPr>
        <w:t>от  13</w:t>
      </w:r>
      <w:proofErr w:type="gramEnd"/>
      <w:r w:rsidRPr="00443527">
        <w:rPr>
          <w:rFonts w:ascii="Times New Roman" w:hAnsi="Times New Roman"/>
          <w:sz w:val="24"/>
          <w:szCs w:val="24"/>
        </w:rPr>
        <w:t xml:space="preserve">.11.2020г. № 651 </w:t>
      </w:r>
    </w:p>
    <w:p w:rsidR="00443527" w:rsidRPr="00443527" w:rsidRDefault="00443527" w:rsidP="00443527">
      <w:pPr>
        <w:spacing w:after="0" w:line="240" w:lineRule="auto"/>
        <w:rPr>
          <w:rFonts w:ascii="Times New Roman" w:hAnsi="Times New Roman"/>
          <w:sz w:val="24"/>
          <w:szCs w:val="24"/>
        </w:rPr>
      </w:pPr>
    </w:p>
    <w:p w:rsidR="00443527" w:rsidRPr="002D3097" w:rsidRDefault="00443527" w:rsidP="00443527">
      <w:pPr>
        <w:spacing w:after="0" w:line="240" w:lineRule="auto"/>
        <w:jc w:val="center"/>
        <w:rPr>
          <w:rFonts w:ascii="Times New Roman" w:hAnsi="Times New Roman"/>
          <w:b/>
          <w:sz w:val="24"/>
          <w:szCs w:val="24"/>
        </w:rPr>
      </w:pPr>
      <w:r w:rsidRPr="002D3097">
        <w:rPr>
          <w:rFonts w:ascii="Times New Roman" w:hAnsi="Times New Roman"/>
          <w:b/>
          <w:sz w:val="24"/>
          <w:szCs w:val="24"/>
        </w:rPr>
        <w:t xml:space="preserve">Административный регламент </w:t>
      </w:r>
    </w:p>
    <w:p w:rsidR="00443527" w:rsidRPr="002D3097" w:rsidRDefault="00443527" w:rsidP="00443527">
      <w:pPr>
        <w:spacing w:after="0" w:line="240" w:lineRule="auto"/>
        <w:jc w:val="center"/>
        <w:rPr>
          <w:rFonts w:ascii="Times New Roman" w:hAnsi="Times New Roman"/>
          <w:b/>
          <w:sz w:val="24"/>
          <w:szCs w:val="24"/>
        </w:rPr>
      </w:pPr>
      <w:r w:rsidRPr="002D3097">
        <w:rPr>
          <w:rFonts w:ascii="Times New Roman" w:hAnsi="Times New Roman"/>
          <w:b/>
          <w:sz w:val="24"/>
          <w:szCs w:val="24"/>
        </w:rPr>
        <w:t xml:space="preserve">предоставления муниципальной услуги </w:t>
      </w:r>
    </w:p>
    <w:p w:rsidR="00443527" w:rsidRPr="002D3097" w:rsidRDefault="00443527" w:rsidP="00443527">
      <w:pPr>
        <w:spacing w:after="0" w:line="240" w:lineRule="auto"/>
        <w:jc w:val="center"/>
        <w:rPr>
          <w:rFonts w:ascii="Times New Roman" w:hAnsi="Times New Roman"/>
          <w:b/>
          <w:sz w:val="24"/>
          <w:szCs w:val="24"/>
        </w:rPr>
      </w:pPr>
      <w:r w:rsidRPr="002D3097">
        <w:rPr>
          <w:rFonts w:ascii="Times New Roman" w:hAnsi="Times New Roman"/>
          <w:b/>
          <w:sz w:val="24"/>
          <w:szCs w:val="24"/>
        </w:rPr>
        <w:t>«Предоставление градостроительного плана земельного участка»</w:t>
      </w:r>
    </w:p>
    <w:p w:rsidR="00443527" w:rsidRPr="002D3097" w:rsidRDefault="00443527" w:rsidP="00443527">
      <w:pPr>
        <w:spacing w:after="0" w:line="240" w:lineRule="auto"/>
        <w:jc w:val="center"/>
        <w:rPr>
          <w:rFonts w:ascii="Times New Roman" w:hAnsi="Times New Roman"/>
          <w:sz w:val="24"/>
          <w:szCs w:val="24"/>
        </w:rPr>
      </w:pPr>
    </w:p>
    <w:p w:rsidR="00443527" w:rsidRPr="002D3097" w:rsidRDefault="00443527" w:rsidP="00443527">
      <w:pPr>
        <w:spacing w:after="0" w:line="240" w:lineRule="auto"/>
        <w:jc w:val="center"/>
        <w:rPr>
          <w:rFonts w:ascii="Times New Roman" w:hAnsi="Times New Roman"/>
          <w:b/>
          <w:sz w:val="24"/>
          <w:szCs w:val="24"/>
        </w:rPr>
      </w:pPr>
      <w:r w:rsidRPr="002D3097">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1843405</wp:posOffset>
                </wp:positionH>
                <wp:positionV relativeFrom="paragraph">
                  <wp:posOffset>8230235</wp:posOffset>
                </wp:positionV>
                <wp:extent cx="5440680" cy="394335"/>
                <wp:effectExtent l="0" t="0" r="26670" b="2476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94335"/>
                        </a:xfrm>
                        <a:prstGeom prst="rect">
                          <a:avLst/>
                        </a:prstGeom>
                        <a:solidFill>
                          <a:srgbClr val="FFFFFF"/>
                        </a:solidFill>
                        <a:ln w="9525">
                          <a:solidFill>
                            <a:srgbClr val="000000"/>
                          </a:solidFill>
                          <a:miter lim="800000"/>
                          <a:headEnd/>
                          <a:tailEnd/>
                        </a:ln>
                      </wps:spPr>
                      <wps:txbx>
                        <w:txbxContent>
                          <w:p w:rsidR="002D3097" w:rsidRPr="001D574E" w:rsidRDefault="002D3097" w:rsidP="00443527">
                            <w:pPr>
                              <w:jc w:val="center"/>
                            </w:pPr>
                            <w:r>
                              <w:t xml:space="preserve">После подписания градостроительного плана земельного участка специалист </w:t>
                            </w:r>
                            <w:proofErr w:type="spellStart"/>
                            <w:r>
                              <w:t>ГУАиГ</w:t>
                            </w:r>
                            <w:proofErr w:type="spellEnd"/>
                            <w:r>
                              <w:t xml:space="preserve"> осуществляет регистрацию градостроительного плана </w:t>
                            </w:r>
                            <w:r w:rsidRPr="00B94C02">
                              <w:t>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6" o:spid="_x0000_s1044" type="#_x0000_t202" style="position:absolute;left:0;text-align:left;margin-left:145.15pt;margin-top:648.05pt;width:428.4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">
                <v:textbox>
                  <w:txbxContent>
                    <w:p w:rsidR="002D3097" w:rsidRPr="001D574E" w:rsidRDefault="002D3097" w:rsidP="00443527">
                      <w:pPr>
                        <w:jc w:val="center"/>
                      </w:pPr>
                      <w:r>
                        <w:t xml:space="preserve">После подписания градостроительного плана земельного участка специалист </w:t>
                      </w:r>
                      <w:proofErr w:type="spellStart"/>
                      <w:r>
                        <w:t>ГУАиГ</w:t>
                      </w:r>
                      <w:proofErr w:type="spellEnd"/>
                      <w:r>
                        <w:t xml:space="preserve"> осуществляет регистрацию градостроительного плана </w:t>
                      </w:r>
                      <w:r w:rsidRPr="00B94C02">
                        <w:t>земельного участка</w:t>
                      </w:r>
                    </w:p>
                  </w:txbxContent>
                </v:textbox>
              </v:shape>
            </w:pict>
          </mc:Fallback>
        </mc:AlternateContent>
      </w:r>
      <w:r w:rsidRPr="002D3097">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1843405</wp:posOffset>
                </wp:positionH>
                <wp:positionV relativeFrom="paragraph">
                  <wp:posOffset>8230235</wp:posOffset>
                </wp:positionV>
                <wp:extent cx="5440680" cy="394335"/>
                <wp:effectExtent l="0" t="0" r="26670" b="2476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94335"/>
                        </a:xfrm>
                        <a:prstGeom prst="rect">
                          <a:avLst/>
                        </a:prstGeom>
                        <a:solidFill>
                          <a:srgbClr val="FFFFFF"/>
                        </a:solidFill>
                        <a:ln w="9525">
                          <a:solidFill>
                            <a:srgbClr val="000000"/>
                          </a:solidFill>
                          <a:miter lim="800000"/>
                          <a:headEnd/>
                          <a:tailEnd/>
                        </a:ln>
                      </wps:spPr>
                      <wps:txbx>
                        <w:txbxContent>
                          <w:p w:rsidR="002D3097" w:rsidRPr="001D574E" w:rsidRDefault="002D3097" w:rsidP="00443527">
                            <w:pPr>
                              <w:jc w:val="center"/>
                            </w:pPr>
                            <w:r>
                              <w:t xml:space="preserve">После подписания градостроительного плана земельного участка специалист </w:t>
                            </w:r>
                            <w:proofErr w:type="spellStart"/>
                            <w:r>
                              <w:t>ГУАиГ</w:t>
                            </w:r>
                            <w:proofErr w:type="spellEnd"/>
                            <w:r>
                              <w:t xml:space="preserve"> осуществляет регистрацию градостроительного плана </w:t>
                            </w:r>
                            <w:r w:rsidRPr="00B94C02">
                              <w:t>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5" o:spid="_x0000_s1045" type="#_x0000_t202" style="position:absolute;left:0;text-align:left;margin-left:145.15pt;margin-top:648.05pt;width:428.4pt;height:3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">
                <v:textbox>
                  <w:txbxContent>
                    <w:p w:rsidR="002D3097" w:rsidRPr="001D574E" w:rsidRDefault="002D3097" w:rsidP="00443527">
                      <w:pPr>
                        <w:jc w:val="center"/>
                      </w:pPr>
                      <w:r>
                        <w:t xml:space="preserve">После подписания градостроительного плана земельного участка специалист </w:t>
                      </w:r>
                      <w:proofErr w:type="spellStart"/>
                      <w:r>
                        <w:t>ГУАиГ</w:t>
                      </w:r>
                      <w:proofErr w:type="spellEnd"/>
                      <w:r>
                        <w:t xml:space="preserve"> осуществляет регистрацию градостроительного плана </w:t>
                      </w:r>
                      <w:r w:rsidRPr="00B94C02">
                        <w:t>земельного участка</w:t>
                      </w:r>
                    </w:p>
                  </w:txbxContent>
                </v:textbox>
              </v:shape>
            </w:pict>
          </mc:Fallback>
        </mc:AlternateContent>
      </w:r>
      <w:r w:rsidRPr="002D3097">
        <w:rPr>
          <w:rFonts w:ascii="Times New Roman" w:hAnsi="Times New Roman"/>
          <w:b/>
          <w:sz w:val="24"/>
          <w:szCs w:val="24"/>
        </w:rPr>
        <w:t>1. ОБЩИЕ ПОЛОЖЕНИЯ</w:t>
      </w:r>
    </w:p>
    <w:p w:rsidR="00443527" w:rsidRPr="002D3097" w:rsidRDefault="00443527" w:rsidP="00443527">
      <w:pPr>
        <w:spacing w:after="0" w:line="240" w:lineRule="auto"/>
        <w:ind w:firstLine="540"/>
        <w:rPr>
          <w:rFonts w:ascii="Times New Roman" w:hAnsi="Times New Roman"/>
          <w:sz w:val="24"/>
          <w:szCs w:val="24"/>
        </w:rPr>
      </w:pPr>
    </w:p>
    <w:p w:rsidR="00443527" w:rsidRPr="002D3097" w:rsidRDefault="00443527" w:rsidP="00C975B9">
      <w:pPr>
        <w:widowControl w:val="0"/>
        <w:numPr>
          <w:ilvl w:val="1"/>
          <w:numId w:val="7"/>
        </w:numPr>
        <w:shd w:val="clear" w:color="auto" w:fill="FFFFFF"/>
        <w:tabs>
          <w:tab w:val="left" w:pos="254"/>
        </w:tabs>
        <w:spacing w:after="0" w:line="240" w:lineRule="auto"/>
        <w:ind w:left="0" w:firstLine="0"/>
        <w:jc w:val="center"/>
        <w:rPr>
          <w:rFonts w:ascii="Times New Roman" w:hAnsi="Times New Roman"/>
          <w:b/>
          <w:sz w:val="24"/>
          <w:szCs w:val="24"/>
        </w:rPr>
      </w:pPr>
      <w:r w:rsidRPr="002D3097">
        <w:rPr>
          <w:rFonts w:ascii="Times New Roman" w:hAnsi="Times New Roman"/>
          <w:b/>
          <w:sz w:val="24"/>
          <w:szCs w:val="24"/>
        </w:rPr>
        <w:t>Предмет регулирования административного регламента</w:t>
      </w:r>
    </w:p>
    <w:p w:rsidR="00443527" w:rsidRPr="002D3097" w:rsidRDefault="00443527" w:rsidP="00443527">
      <w:pPr>
        <w:widowControl w:val="0"/>
        <w:shd w:val="clear" w:color="auto" w:fill="FFFFFF"/>
        <w:tabs>
          <w:tab w:val="left" w:pos="254"/>
        </w:tabs>
        <w:spacing w:after="0" w:line="240" w:lineRule="auto"/>
        <w:ind w:left="540"/>
        <w:rPr>
          <w:rFonts w:ascii="Times New Roman" w:hAnsi="Times New Roman"/>
          <w:b/>
          <w:spacing w:val="-9"/>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Настоящий административный регламент (далее – Регламент) устанавливает порядок и стандарт предоставления муниципальной услуги «Предоставление градостроительного плана земельного участка» (далее – муниципальная услуга), состав, сроки и последовательность административных процедур, формы контроля за исполнением Регламента, досудебный порядок обжалования решений и действий (бездействия) администрации Дубровского района. </w:t>
      </w:r>
    </w:p>
    <w:p w:rsidR="00443527" w:rsidRPr="002D3097" w:rsidRDefault="00443527" w:rsidP="00443527">
      <w:pPr>
        <w:tabs>
          <w:tab w:val="left" w:pos="0"/>
        </w:tabs>
        <w:spacing w:after="0" w:line="240" w:lineRule="auto"/>
        <w:ind w:firstLine="709"/>
        <w:jc w:val="both"/>
        <w:rPr>
          <w:rFonts w:ascii="Times New Roman" w:hAnsi="Times New Roman"/>
          <w:b/>
          <w:sz w:val="24"/>
          <w:szCs w:val="24"/>
        </w:rPr>
      </w:pPr>
    </w:p>
    <w:p w:rsidR="00443527" w:rsidRPr="002D3097" w:rsidRDefault="00443527" w:rsidP="00443527">
      <w:pPr>
        <w:tabs>
          <w:tab w:val="left" w:pos="0"/>
        </w:tabs>
        <w:spacing w:after="0" w:line="240" w:lineRule="auto"/>
        <w:ind w:firstLine="709"/>
        <w:jc w:val="center"/>
        <w:rPr>
          <w:rFonts w:ascii="Times New Roman" w:hAnsi="Times New Roman"/>
          <w:b/>
          <w:sz w:val="24"/>
          <w:szCs w:val="24"/>
        </w:rPr>
      </w:pPr>
      <w:r w:rsidRPr="002D3097">
        <w:rPr>
          <w:rFonts w:ascii="Times New Roman" w:hAnsi="Times New Roman"/>
          <w:b/>
          <w:sz w:val="24"/>
          <w:szCs w:val="24"/>
        </w:rPr>
        <w:t>1.2. Круг заявителей</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color w:val="000000"/>
          <w:sz w:val="24"/>
          <w:szCs w:val="24"/>
        </w:rPr>
      </w:pPr>
      <w:r w:rsidRPr="002D3097">
        <w:rPr>
          <w:rFonts w:ascii="Times New Roman" w:hAnsi="Times New Roman"/>
          <w:sz w:val="24"/>
          <w:szCs w:val="24"/>
        </w:rPr>
        <w:t xml:space="preserve">Заявителями для получения муниципальной услуги (далее – заявители) являются правообладатели земельного участка, расположенного на территории Дубровского муниципального района Брянской области: физические лица, юридические лица, индивидуальные предприниматели, либо их уполномоченные представители </w:t>
      </w:r>
      <w:r w:rsidRPr="002D3097">
        <w:rPr>
          <w:rFonts w:ascii="Times New Roman" w:hAnsi="Times New Roman"/>
          <w:color w:val="000000"/>
          <w:sz w:val="24"/>
          <w:szCs w:val="2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443527" w:rsidRPr="002D3097" w:rsidRDefault="00443527" w:rsidP="00443527">
      <w:pPr>
        <w:spacing w:after="0" w:line="240" w:lineRule="auto"/>
        <w:ind w:firstLine="709"/>
        <w:jc w:val="both"/>
        <w:rPr>
          <w:rFonts w:ascii="Times New Roman" w:hAnsi="Times New Roman"/>
          <w:b/>
          <w:sz w:val="24"/>
          <w:szCs w:val="24"/>
        </w:rPr>
      </w:pPr>
      <w:r w:rsidRPr="002D3097">
        <w:rPr>
          <w:rFonts w:ascii="Times New Roman" w:hAnsi="Times New Roman"/>
          <w:color w:val="000000"/>
          <w:sz w:val="24"/>
          <w:szCs w:val="24"/>
        </w:rPr>
        <w:t>Иное лицо в случае, если земельный участок,</w:t>
      </w:r>
      <w:r w:rsidRPr="002D3097">
        <w:rPr>
          <w:rFonts w:ascii="Times New Roman" w:hAnsi="Times New Roman"/>
          <w:sz w:val="24"/>
          <w:szCs w:val="24"/>
        </w:rPr>
        <w:t xml:space="preserve"> </w:t>
      </w:r>
      <w:r w:rsidRPr="002D3097">
        <w:rPr>
          <w:rFonts w:ascii="Times New Roman" w:hAnsi="Times New Roman"/>
          <w:color w:val="000000"/>
          <w:sz w:val="24"/>
          <w:szCs w:val="24"/>
        </w:rPr>
        <w:t>расположенный на территории Дубровского муниципального района Брянской области,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C975B9">
      <w:pPr>
        <w:numPr>
          <w:ilvl w:val="1"/>
          <w:numId w:val="7"/>
        </w:numPr>
        <w:shd w:val="clear" w:color="auto" w:fill="FFFFFF"/>
        <w:spacing w:after="0" w:line="240" w:lineRule="auto"/>
        <w:ind w:left="0" w:firstLine="709"/>
        <w:jc w:val="both"/>
        <w:textAlignment w:val="baseline"/>
        <w:rPr>
          <w:rFonts w:ascii="Times New Roman" w:hAnsi="Times New Roman"/>
          <w:b/>
          <w:color w:val="2D2D2D"/>
          <w:spacing w:val="2"/>
          <w:sz w:val="24"/>
          <w:szCs w:val="24"/>
        </w:rPr>
      </w:pPr>
      <w:r w:rsidRPr="002D3097">
        <w:rPr>
          <w:rFonts w:ascii="Times New Roman" w:hAnsi="Times New Roman"/>
          <w:b/>
          <w:color w:val="2D2D2D"/>
          <w:spacing w:val="2"/>
          <w:sz w:val="24"/>
          <w:szCs w:val="24"/>
        </w:rPr>
        <w:t>Требования к порядку информирования о предоставлении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1.2.1. Информация о муниципальной услуге, процедуре ее предоставления предоставляется: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непосредственно специалистами отдела архитектуры и градостроительства администрации Дубровского района;</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с использованием средств телефонной связи и электронного информирования;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администрации Дубровского района (далее по тексту- Администрация),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многофункциональном центре предоставления государственных и муниципальных услуг (далее -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устной форме лично или по телефону к специалистам отдела архитектуры и градостроительства администрации Дубровского района;</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письменной форме почтой в адрес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в письменной форме по адресу электронной почты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lastRenderedPageBreak/>
        <w:t>Информирование заявителей проводится в двух формах: устное и письменное.</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Устное информирование обратившегося лица осуществляется не более 15 минут.</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1.3.2. Информация о порядке, форме, месте размещения и способах получения справочной информации по вопросам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Справочная информация содержит следующие сведения: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1) наименование и почтовые адреса Администрации и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2) справочные номера телефонов Администрации и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3) адрес сайта Дубровского муниципального района Брянской области и МФЦ в сети "Интернет";</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4) графики работы Администрации и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5) требования к письменному запросу заявителей о предоставлении информации о порядке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6) перечень документов, необходимых для получения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7) выдержки из правовых актов, содержащих нормы, регулирующие деятельность по предоставлению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8) текст Административного регламента с приложениями;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9) краткое описание порядка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10) образцы оформления документов, необходимых для получения муниципальной услуги, и требования к ним.</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sz w:val="24"/>
          <w:szCs w:val="24"/>
          <w:lang w:eastAsia="ar-SA"/>
        </w:rPr>
      </w:pPr>
      <w:r w:rsidRPr="002D3097">
        <w:rPr>
          <w:rFonts w:ascii="Times New Roman" w:hAnsi="Times New Roman"/>
          <w:color w:val="2D2D2D"/>
          <w:spacing w:val="2"/>
          <w:sz w:val="24"/>
          <w:szCs w:val="24"/>
        </w:rPr>
        <w:t xml:space="preserve">Информация о месте нахождения и графике работы Администрации, МФЦ, а так же справочные телефоны, адрес сайта Дубровского муниципального района Брянской области, электронной почты и (или) формы обратной связи Администрации в сети "Интернет" в соответствии с пунктом 14 Порядка разработки и утверждения административных регламентов предоставления государственных услуг, утвержденных  </w:t>
      </w:r>
      <w:hyperlink r:id="rId28" w:history="1">
        <w:r w:rsidRPr="002D3097">
          <w:rPr>
            <w:rFonts w:ascii="Times New Roman" w:hAnsi="Times New Roman"/>
            <w:color w:val="00466E"/>
            <w:spacing w:val="2"/>
            <w:sz w:val="24"/>
            <w:szCs w:val="24"/>
          </w:rPr>
          <w:t>Постановлением Правительства Брянской области от 02.09.2019 N</w:t>
        </w:r>
      </w:hyperlink>
      <w:r w:rsidRPr="002D3097">
        <w:rPr>
          <w:rFonts w:ascii="Times New Roman" w:hAnsi="Times New Roman"/>
          <w:color w:val="2D2D2D"/>
          <w:spacing w:val="2"/>
          <w:sz w:val="24"/>
          <w:szCs w:val="24"/>
        </w:rPr>
        <w:t>409-п, размещена на сайте Дубровского муниципального района Брянской области в сети "Интернет", в региональной государственной информационной системе «Реестр государственных услуг (функций) Брянской области (далее- Региональный реестр), на Едином портале и в Региональном портале.</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hd w:val="clear" w:color="auto" w:fill="FFFFFF"/>
        <w:spacing w:after="0" w:line="240" w:lineRule="auto"/>
        <w:ind w:firstLine="709"/>
        <w:jc w:val="center"/>
        <w:rPr>
          <w:rFonts w:ascii="Times New Roman" w:hAnsi="Times New Roman"/>
          <w:b/>
          <w:bCs/>
          <w:sz w:val="24"/>
          <w:szCs w:val="24"/>
        </w:rPr>
      </w:pPr>
      <w:r w:rsidRPr="002D3097">
        <w:rPr>
          <w:rFonts w:ascii="Times New Roman" w:hAnsi="Times New Roman"/>
          <w:b/>
          <w:bCs/>
          <w:sz w:val="24"/>
          <w:szCs w:val="24"/>
        </w:rPr>
        <w:t>2. Стандарт предоставления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lastRenderedPageBreak/>
        <w:t>2.1. Наименование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r w:rsidRPr="002D3097">
        <w:rPr>
          <w:rFonts w:ascii="Times New Roman" w:hAnsi="Times New Roman"/>
          <w:sz w:val="24"/>
          <w:szCs w:val="24"/>
        </w:rPr>
        <w:t>Наименование муниципальной услуги «Предоставление градостроительного плана земельного участка».</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widowControl w:val="0"/>
        <w:shd w:val="clear" w:color="auto" w:fill="FFFFFF"/>
        <w:tabs>
          <w:tab w:val="left" w:pos="0"/>
        </w:tabs>
        <w:spacing w:after="0" w:line="240" w:lineRule="auto"/>
        <w:ind w:firstLine="709"/>
        <w:jc w:val="both"/>
        <w:rPr>
          <w:rFonts w:ascii="Times New Roman" w:hAnsi="Times New Roman"/>
          <w:b/>
          <w:spacing w:val="-20"/>
          <w:sz w:val="24"/>
          <w:szCs w:val="24"/>
        </w:rPr>
      </w:pPr>
      <w:r w:rsidRPr="002D3097">
        <w:rPr>
          <w:rFonts w:ascii="Times New Roman" w:hAnsi="Times New Roman"/>
          <w:b/>
          <w:sz w:val="24"/>
          <w:szCs w:val="24"/>
        </w:rPr>
        <w:t>2.2. Наименование органа, предоставляющего муниципальную услугу, а также органов, организаций и структурных подразделений, участвующих в предоставлении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2.2.1. Муниципальная услуга предоставляется Администрацией, исполнение муниципальной услуги осуществляет отдел архитектуры и градостроительства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2.2.2. В предоставлении муниципальной услуги участвуют:</w:t>
      </w:r>
    </w:p>
    <w:p w:rsidR="00443527" w:rsidRPr="002D3097" w:rsidRDefault="00443527" w:rsidP="00443527">
      <w:pPr>
        <w:widowControl w:val="0"/>
        <w:tabs>
          <w:tab w:val="left" w:pos="240"/>
        </w:tabs>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 Управление </w:t>
      </w:r>
      <w:proofErr w:type="spellStart"/>
      <w:r w:rsidRPr="002D3097">
        <w:rPr>
          <w:rFonts w:ascii="Times New Roman" w:hAnsi="Times New Roman"/>
          <w:sz w:val="24"/>
          <w:szCs w:val="24"/>
        </w:rPr>
        <w:t>Росреестра</w:t>
      </w:r>
      <w:proofErr w:type="spellEnd"/>
      <w:r w:rsidRPr="002D3097">
        <w:rPr>
          <w:rFonts w:ascii="Times New Roman" w:hAnsi="Times New Roman"/>
          <w:sz w:val="24"/>
          <w:szCs w:val="24"/>
        </w:rPr>
        <w:t xml:space="preserve"> по Брянской области;</w:t>
      </w:r>
    </w:p>
    <w:p w:rsidR="00443527" w:rsidRPr="002D3097" w:rsidRDefault="00443527" w:rsidP="00443527">
      <w:pPr>
        <w:widowControl w:val="0"/>
        <w:shd w:val="clear" w:color="auto" w:fill="FFFFFF"/>
        <w:tabs>
          <w:tab w:val="left" w:pos="240"/>
        </w:tabs>
        <w:spacing w:after="0" w:line="240" w:lineRule="auto"/>
        <w:ind w:firstLine="709"/>
        <w:jc w:val="both"/>
        <w:rPr>
          <w:rFonts w:ascii="Times New Roman" w:hAnsi="Times New Roman"/>
          <w:sz w:val="24"/>
          <w:szCs w:val="24"/>
        </w:rPr>
      </w:pPr>
      <w:r w:rsidRPr="002D3097">
        <w:rPr>
          <w:rFonts w:ascii="Times New Roman" w:hAnsi="Times New Roman"/>
          <w:color w:val="222222"/>
          <w:sz w:val="24"/>
          <w:szCs w:val="24"/>
        </w:rPr>
        <w:t xml:space="preserve">- Филиал ФГБУ «ФКП </w:t>
      </w:r>
      <w:proofErr w:type="spellStart"/>
      <w:r w:rsidRPr="002D3097">
        <w:rPr>
          <w:rFonts w:ascii="Times New Roman" w:hAnsi="Times New Roman"/>
          <w:color w:val="222222"/>
          <w:sz w:val="24"/>
          <w:szCs w:val="24"/>
        </w:rPr>
        <w:t>Росреестра</w:t>
      </w:r>
      <w:proofErr w:type="spellEnd"/>
      <w:r w:rsidRPr="002D3097">
        <w:rPr>
          <w:rFonts w:ascii="Times New Roman" w:hAnsi="Times New Roman"/>
          <w:color w:val="222222"/>
          <w:sz w:val="24"/>
          <w:szCs w:val="24"/>
        </w:rPr>
        <w:t>» по Брянской области</w:t>
      </w:r>
      <w:r w:rsidRPr="002D3097">
        <w:rPr>
          <w:rFonts w:ascii="Times New Roman" w:hAnsi="Times New Roman"/>
          <w:sz w:val="24"/>
          <w:szCs w:val="24"/>
        </w:rPr>
        <w:t>;</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Организации, выполняющие геодезические работы;</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Организации, осуществляющие техническую инвентаризацию объектов недвижимости;</w:t>
      </w:r>
    </w:p>
    <w:p w:rsidR="00443527" w:rsidRPr="002D3097" w:rsidRDefault="00443527" w:rsidP="00443527">
      <w:pPr>
        <w:widowControl w:val="0"/>
        <w:tabs>
          <w:tab w:val="left" w:pos="240"/>
        </w:tabs>
        <w:spacing w:after="0" w:line="240" w:lineRule="auto"/>
        <w:ind w:firstLine="709"/>
        <w:jc w:val="both"/>
        <w:rPr>
          <w:rFonts w:ascii="Times New Roman" w:hAnsi="Times New Roman"/>
          <w:sz w:val="24"/>
          <w:szCs w:val="24"/>
        </w:rPr>
      </w:pPr>
      <w:r w:rsidRPr="002D3097">
        <w:rPr>
          <w:rFonts w:ascii="Times New Roman" w:hAnsi="Times New Roman"/>
          <w:sz w:val="24"/>
          <w:szCs w:val="24"/>
        </w:rPr>
        <w:t>- Организации, осуществляющие эксплуатацию сетей инженерно-технического обеспечения.</w:t>
      </w:r>
    </w:p>
    <w:p w:rsidR="00443527" w:rsidRPr="002D3097" w:rsidRDefault="00443527" w:rsidP="00443527">
      <w:pPr>
        <w:widowControl w:val="0"/>
        <w:tabs>
          <w:tab w:val="left" w:pos="240"/>
        </w:tabs>
        <w:spacing w:after="0" w:line="240" w:lineRule="auto"/>
        <w:ind w:firstLine="709"/>
        <w:jc w:val="both"/>
        <w:rPr>
          <w:rFonts w:ascii="Times New Roman" w:hAnsi="Times New Roman"/>
          <w:sz w:val="24"/>
          <w:szCs w:val="24"/>
        </w:rPr>
      </w:pPr>
    </w:p>
    <w:p w:rsidR="00443527" w:rsidRPr="002D3097" w:rsidRDefault="00443527" w:rsidP="00443527">
      <w:pPr>
        <w:widowControl w:val="0"/>
        <w:tabs>
          <w:tab w:val="left" w:pos="240"/>
        </w:tabs>
        <w:spacing w:after="0" w:line="240" w:lineRule="auto"/>
        <w:ind w:firstLine="709"/>
        <w:jc w:val="both"/>
        <w:rPr>
          <w:rFonts w:ascii="Times New Roman" w:hAnsi="Times New Roman"/>
          <w:sz w:val="24"/>
          <w:szCs w:val="24"/>
        </w:rPr>
      </w:pPr>
      <w:r w:rsidRPr="002D3097">
        <w:rPr>
          <w:rFonts w:ascii="Times New Roman" w:hAnsi="Times New Roman"/>
          <w:sz w:val="24"/>
          <w:szCs w:val="24"/>
        </w:rPr>
        <w:t>2.2.3. В соответствии с пунктом 3 части 1 статьи 7 Федерального закона от 27.07.2010 №210-ФЗ «Об организации предоставления государственных и муниципальных услуг» (далее- Федеральный закон от 27.07.2010 № 210-ФЗ)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включённых в перечни, указанные в части 1 статьи 9 Федерального закона от 27.07.2010 года № 210-ФЗ.</w:t>
      </w:r>
    </w:p>
    <w:p w:rsidR="00443527" w:rsidRPr="002D3097" w:rsidRDefault="00443527" w:rsidP="00443527">
      <w:pPr>
        <w:widowControl w:val="0"/>
        <w:tabs>
          <w:tab w:val="left" w:pos="240"/>
        </w:tabs>
        <w:spacing w:after="0" w:line="240" w:lineRule="auto"/>
        <w:jc w:val="both"/>
        <w:rPr>
          <w:rFonts w:ascii="Times New Roman" w:hAnsi="Times New Roman"/>
          <w:sz w:val="24"/>
          <w:szCs w:val="24"/>
        </w:rPr>
      </w:pPr>
    </w:p>
    <w:p w:rsidR="00443527" w:rsidRPr="002D3097" w:rsidRDefault="00443527" w:rsidP="00443527">
      <w:pPr>
        <w:widowControl w:val="0"/>
        <w:shd w:val="clear" w:color="auto" w:fill="FFFFFF"/>
        <w:tabs>
          <w:tab w:val="left" w:pos="254"/>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t>2.3. Результат предоставления муниципальной услуги</w:t>
      </w:r>
    </w:p>
    <w:p w:rsidR="00443527" w:rsidRPr="002D3097" w:rsidRDefault="00443527" w:rsidP="00443527">
      <w:pPr>
        <w:widowControl w:val="0"/>
        <w:shd w:val="clear" w:color="auto" w:fill="FFFFFF"/>
        <w:tabs>
          <w:tab w:val="left" w:pos="254"/>
        </w:tabs>
        <w:spacing w:after="0" w:line="240" w:lineRule="auto"/>
        <w:ind w:firstLine="709"/>
        <w:jc w:val="both"/>
        <w:rPr>
          <w:rFonts w:ascii="Times New Roman" w:hAnsi="Times New Roman"/>
          <w:sz w:val="24"/>
          <w:szCs w:val="24"/>
        </w:rPr>
      </w:pPr>
    </w:p>
    <w:p w:rsidR="00443527" w:rsidRPr="002D3097" w:rsidRDefault="00443527" w:rsidP="00443527">
      <w:pPr>
        <w:widowControl w:val="0"/>
        <w:shd w:val="clear" w:color="auto" w:fill="FFFFFF"/>
        <w:tabs>
          <w:tab w:val="left" w:pos="254"/>
        </w:tabs>
        <w:spacing w:after="0" w:line="240" w:lineRule="auto"/>
        <w:ind w:firstLine="709"/>
        <w:jc w:val="both"/>
        <w:rPr>
          <w:rFonts w:ascii="Times New Roman" w:hAnsi="Times New Roman"/>
          <w:b/>
          <w:spacing w:val="-20"/>
          <w:sz w:val="24"/>
          <w:szCs w:val="24"/>
        </w:rPr>
      </w:pPr>
      <w:r w:rsidRPr="002D3097">
        <w:rPr>
          <w:rFonts w:ascii="Times New Roman" w:hAnsi="Times New Roman"/>
          <w:sz w:val="24"/>
          <w:szCs w:val="24"/>
        </w:rPr>
        <w:t xml:space="preserve">2.3.1. Результатом предоставления муниципальной услуги являются: </w:t>
      </w:r>
    </w:p>
    <w:p w:rsidR="00443527" w:rsidRPr="002D3097" w:rsidRDefault="00443527" w:rsidP="00C975B9">
      <w:pPr>
        <w:numPr>
          <w:ilvl w:val="0"/>
          <w:numId w:val="8"/>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выдача градостроительного плана земельного участка, оформленного в соответствии с Приказом Минстроя России от 25.04.2017 N 741/</w:t>
      </w:r>
      <w:proofErr w:type="spellStart"/>
      <w:r w:rsidRPr="002D3097">
        <w:rPr>
          <w:rFonts w:ascii="Times New Roman" w:hAnsi="Times New Roman"/>
          <w:sz w:val="24"/>
          <w:szCs w:val="24"/>
        </w:rPr>
        <w:t>пр</w:t>
      </w:r>
      <w:proofErr w:type="spellEnd"/>
      <w:r w:rsidRPr="002D3097">
        <w:rPr>
          <w:rFonts w:ascii="Times New Roman" w:hAnsi="Times New Roman"/>
          <w:sz w:val="24"/>
          <w:szCs w:val="24"/>
        </w:rPr>
        <w:t xml:space="preserve"> "Об утверждении формы градостроительного плана земельного участка и порядка ее заполнения".</w:t>
      </w:r>
    </w:p>
    <w:p w:rsidR="00443527" w:rsidRPr="002D3097" w:rsidRDefault="00443527" w:rsidP="00C975B9">
      <w:pPr>
        <w:numPr>
          <w:ilvl w:val="0"/>
          <w:numId w:val="8"/>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письменное уведомление в адрес заявителя об отказе в предоставлении муниципальной услуги с разъяснением причин отказа (далее - мотивированный отказ).</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2.3.2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2.3.3.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2.3.4.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2.3.5. В градостроительном плане земельного участка содержится информация: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РФ,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абзацем 7.1 настоящего подпункта;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11) о границах публичных сервитутов;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12) о номере и (или) наименовании элемента планировочной структуры, в границах которого расположен земельный участок;</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17) о красных линиях.</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2.3.6.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подпунктом, целях не допускается.</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t>2.4. Срок предоставления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b/>
          <w:spacing w:val="-10"/>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r w:rsidRPr="002D3097">
        <w:rPr>
          <w:rFonts w:ascii="Times New Roman" w:hAnsi="Times New Roman"/>
          <w:sz w:val="24"/>
          <w:szCs w:val="24"/>
        </w:rPr>
        <w:t>Срок предоставления муниципальной услуги составляет 14 (четырнадцать) рабочих дней после получения Администрацией заявления о предоставлении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p>
    <w:p w:rsidR="00443527" w:rsidRPr="002D3097" w:rsidRDefault="00443527" w:rsidP="00443527">
      <w:pPr>
        <w:widowControl w:val="0"/>
        <w:shd w:val="clear" w:color="auto" w:fill="FFFFFF"/>
        <w:tabs>
          <w:tab w:val="left" w:pos="0"/>
          <w:tab w:val="left" w:pos="142"/>
        </w:tabs>
        <w:spacing w:after="0" w:line="240" w:lineRule="auto"/>
        <w:ind w:firstLine="709"/>
        <w:jc w:val="both"/>
        <w:rPr>
          <w:rFonts w:ascii="Times New Roman" w:hAnsi="Times New Roman"/>
          <w:spacing w:val="-10"/>
          <w:sz w:val="24"/>
          <w:szCs w:val="24"/>
        </w:rPr>
      </w:pPr>
      <w:r w:rsidRPr="002D3097">
        <w:rPr>
          <w:rFonts w:ascii="Times New Roman" w:hAnsi="Times New Roman"/>
          <w:b/>
          <w:sz w:val="24"/>
          <w:szCs w:val="24"/>
        </w:rPr>
        <w:t>2.5. Правовые основания для предоставления муниципальной услуги</w:t>
      </w:r>
    </w:p>
    <w:p w:rsidR="00443527" w:rsidRPr="002D3097" w:rsidRDefault="00443527" w:rsidP="00443527">
      <w:pPr>
        <w:widowControl w:val="0"/>
        <w:shd w:val="clear" w:color="auto" w:fill="FFFFFF"/>
        <w:tabs>
          <w:tab w:val="left" w:pos="0"/>
          <w:tab w:val="left" w:pos="1080"/>
        </w:tabs>
        <w:spacing w:after="0" w:line="240" w:lineRule="auto"/>
        <w:ind w:firstLine="709"/>
        <w:jc w:val="both"/>
        <w:rPr>
          <w:rFonts w:ascii="Times New Roman" w:hAnsi="Times New Roman"/>
          <w:spacing w:val="-10"/>
          <w:sz w:val="24"/>
          <w:szCs w:val="24"/>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4"/>
          <w:szCs w:val="24"/>
        </w:rPr>
      </w:pPr>
      <w:r w:rsidRPr="002D3097">
        <w:rPr>
          <w:rFonts w:ascii="Times New Roman" w:hAnsi="Times New Roman"/>
          <w:color w:val="2D2D2D"/>
          <w:spacing w:val="2"/>
          <w:sz w:val="24"/>
          <w:szCs w:val="24"/>
        </w:rPr>
        <w:t xml:space="preserve">Перечень нормативных правовых актов, регулирующих предоставление муниципальной услуги размещен на сайте Дубровского муниципального района Брянской области в сети «Интернет», в Едином портале, </w:t>
      </w:r>
      <w:proofErr w:type="gramStart"/>
      <w:r w:rsidRPr="002D3097">
        <w:rPr>
          <w:rFonts w:ascii="Times New Roman" w:hAnsi="Times New Roman"/>
          <w:color w:val="2D2D2D"/>
          <w:spacing w:val="2"/>
          <w:sz w:val="24"/>
          <w:szCs w:val="24"/>
        </w:rPr>
        <w:t>Региональном  портале</w:t>
      </w:r>
      <w:proofErr w:type="gramEnd"/>
      <w:r w:rsidRPr="002D3097">
        <w:rPr>
          <w:rFonts w:ascii="Times New Roman" w:hAnsi="Times New Roman"/>
          <w:color w:val="2D2D2D"/>
          <w:spacing w:val="2"/>
          <w:sz w:val="24"/>
          <w:szCs w:val="24"/>
        </w:rPr>
        <w:t>, Региональном реестре.</w:t>
      </w:r>
    </w:p>
    <w:p w:rsidR="00443527" w:rsidRPr="002D3097" w:rsidRDefault="00443527" w:rsidP="00443527">
      <w:pPr>
        <w:tabs>
          <w:tab w:val="left" w:pos="180"/>
          <w:tab w:val="left" w:pos="1080"/>
        </w:tabs>
        <w:spacing w:after="0" w:line="240" w:lineRule="auto"/>
        <w:ind w:left="360"/>
        <w:jc w:val="both"/>
        <w:rPr>
          <w:rFonts w:ascii="Times New Roman" w:hAnsi="Times New Roman"/>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t>2.6. Исчерпывающий перечень документов, необходимых для предоставления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color w:val="000000"/>
          <w:sz w:val="24"/>
          <w:szCs w:val="24"/>
        </w:rPr>
      </w:pPr>
      <w:r w:rsidRPr="002D3097">
        <w:rPr>
          <w:rFonts w:ascii="Times New Roman" w:hAnsi="Times New Roman"/>
          <w:sz w:val="24"/>
          <w:szCs w:val="24"/>
        </w:rPr>
        <w:t xml:space="preserve">2.6.1. Для предоставления муниципальной услуги заявитель обращается с заявлением о подготовке градостроительного плана земельного участка. Заявление о предоставлении муниципальной услуги заполняется в одном экземпляре, по рекомендуемому образцу согласно Приложениям </w:t>
      </w:r>
      <w:proofErr w:type="gramStart"/>
      <w:r w:rsidRPr="002D3097">
        <w:rPr>
          <w:rFonts w:ascii="Times New Roman" w:hAnsi="Times New Roman"/>
          <w:sz w:val="24"/>
          <w:szCs w:val="24"/>
        </w:rPr>
        <w:t>1,  к</w:t>
      </w:r>
      <w:proofErr w:type="gramEnd"/>
      <w:r w:rsidRPr="002D3097">
        <w:rPr>
          <w:rFonts w:ascii="Times New Roman" w:hAnsi="Times New Roman"/>
          <w:sz w:val="24"/>
          <w:szCs w:val="24"/>
        </w:rPr>
        <w:t xml:space="preserve"> настоящему Регламенту, и предоставляется </w:t>
      </w:r>
      <w:r w:rsidRPr="002D3097">
        <w:rPr>
          <w:rFonts w:ascii="Times New Roman" w:hAnsi="Times New Roman"/>
          <w:color w:val="000000"/>
          <w:sz w:val="24"/>
          <w:szCs w:val="24"/>
        </w:rPr>
        <w:t xml:space="preserve">заявителем любым способом (личный прием, через уполномоченного представителя, почтовое отправление, через Единый портал, Региональный портал, на электронную почту Администрации, МФЦ) в письменном или электронном виде </w:t>
      </w:r>
      <w:r w:rsidRPr="002D3097">
        <w:rPr>
          <w:rFonts w:ascii="Times New Roman" w:hAnsi="Times New Roman"/>
          <w:color w:val="000000"/>
          <w:sz w:val="24"/>
          <w:szCs w:val="24"/>
          <w:lang w:val="en-US"/>
        </w:rPr>
        <w:t>c</w:t>
      </w:r>
      <w:r w:rsidRPr="002D3097">
        <w:rPr>
          <w:rFonts w:ascii="Times New Roman" w:hAnsi="Times New Roman"/>
          <w:color w:val="000000"/>
          <w:sz w:val="24"/>
          <w:szCs w:val="24"/>
        </w:rPr>
        <w:t xml:space="preserve"> приложением документов, предусмотренных </w:t>
      </w:r>
      <w:proofErr w:type="spellStart"/>
      <w:r w:rsidRPr="002D3097">
        <w:rPr>
          <w:rFonts w:ascii="Times New Roman" w:hAnsi="Times New Roman"/>
          <w:color w:val="000000"/>
          <w:sz w:val="24"/>
          <w:szCs w:val="24"/>
        </w:rPr>
        <w:t>п.п</w:t>
      </w:r>
      <w:proofErr w:type="spellEnd"/>
      <w:r w:rsidRPr="002D3097">
        <w:rPr>
          <w:rFonts w:ascii="Times New Roman" w:hAnsi="Times New Roman"/>
          <w:color w:val="000000"/>
          <w:sz w:val="24"/>
          <w:szCs w:val="24"/>
        </w:rPr>
        <w:t>. 2.6.2 Регламента.</w:t>
      </w:r>
    </w:p>
    <w:p w:rsidR="00443527" w:rsidRPr="002D3097" w:rsidRDefault="00443527" w:rsidP="00443527">
      <w:pPr>
        <w:tabs>
          <w:tab w:val="left" w:pos="1080"/>
        </w:tabs>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2.6.2. Перечень документов, представляемых заявителем самостоятельно в обязательном порядке:</w:t>
      </w:r>
    </w:p>
    <w:p w:rsidR="00443527" w:rsidRPr="002D3097" w:rsidRDefault="00443527" w:rsidP="00C975B9">
      <w:pPr>
        <w:numPr>
          <w:ilvl w:val="0"/>
          <w:numId w:val="11"/>
        </w:numPr>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для физического лица – копия документа, предусмотренного действующим законодательством Российской Федерации, удостоверяющего личность заявителя;</w:t>
      </w:r>
    </w:p>
    <w:p w:rsidR="00443527" w:rsidRPr="002D3097" w:rsidRDefault="00443527" w:rsidP="00C975B9">
      <w:pPr>
        <w:numPr>
          <w:ilvl w:val="0"/>
          <w:numId w:val="11"/>
        </w:numPr>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для представителя физического лица, юридического лица и индивидуального предпринимателя - копии документов, подтверждающие полномочия представителя, оформленные в порядке, предусмотренном законодательством Российской Федерации, а также удостоверяющие личность представителя заявителя, в случае если с заявлением обращается уполномоченный представитель заявителя.</w:t>
      </w:r>
    </w:p>
    <w:p w:rsidR="00443527" w:rsidRPr="002D3097" w:rsidRDefault="00443527" w:rsidP="00443527">
      <w:pPr>
        <w:spacing w:after="0" w:line="240" w:lineRule="auto"/>
        <w:ind w:firstLine="709"/>
        <w:jc w:val="both"/>
        <w:rPr>
          <w:rFonts w:ascii="Times New Roman" w:hAnsi="Times New Roman"/>
          <w:color w:val="000000"/>
          <w:sz w:val="24"/>
          <w:szCs w:val="24"/>
        </w:rPr>
      </w:pPr>
      <w:bookmarkStart w:id="27" w:name="sub_1033"/>
      <w:r w:rsidRPr="002D3097">
        <w:rPr>
          <w:rFonts w:ascii="Times New Roman" w:hAnsi="Times New Roman"/>
          <w:color w:val="000000"/>
          <w:sz w:val="24"/>
          <w:szCs w:val="24"/>
        </w:rPr>
        <w:t xml:space="preserve">В случае представления </w:t>
      </w:r>
      <w:hyperlink r:id="rId29" w:history="1">
        <w:r w:rsidRPr="002D3097">
          <w:rPr>
            <w:rFonts w:ascii="Times New Roman" w:hAnsi="Times New Roman"/>
            <w:color w:val="000000"/>
            <w:sz w:val="24"/>
            <w:szCs w:val="24"/>
          </w:rPr>
          <w:t>заявления</w:t>
        </w:r>
      </w:hyperlink>
      <w:r w:rsidRPr="002D3097">
        <w:rPr>
          <w:rFonts w:ascii="Times New Roman" w:hAnsi="Times New Roman"/>
          <w:color w:val="000000"/>
          <w:sz w:val="24"/>
          <w:szCs w:val="24"/>
        </w:rPr>
        <w:t xml:space="preserve"> при личном обращении заявителя предъявляется документ, удостоверяющий личность заявителя. </w:t>
      </w:r>
    </w:p>
    <w:p w:rsidR="00443527" w:rsidRPr="002D3097" w:rsidRDefault="00443527" w:rsidP="00443527">
      <w:pPr>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В случае представления заявления при личном обращении представителя заявителя предъявляется документ, удостоверяющий личность представителя заявителя и документ, подтверждающий полномочия представителя заявителя, оформленный в порядке, предусмотренном законодательством Российской Федерации.</w:t>
      </w:r>
    </w:p>
    <w:p w:rsidR="00443527" w:rsidRPr="002D3097" w:rsidRDefault="00443527" w:rsidP="00443527">
      <w:pPr>
        <w:spacing w:after="0" w:line="240" w:lineRule="auto"/>
        <w:ind w:firstLine="709"/>
        <w:jc w:val="both"/>
        <w:rPr>
          <w:rFonts w:ascii="Times New Roman" w:hAnsi="Times New Roman"/>
          <w:sz w:val="24"/>
          <w:szCs w:val="24"/>
        </w:rPr>
      </w:pPr>
      <w:bookmarkStart w:id="28" w:name="OLE_LINK1"/>
      <w:bookmarkStart w:id="29" w:name="OLE_LINK2"/>
      <w:bookmarkEnd w:id="27"/>
      <w:r w:rsidRPr="002D3097">
        <w:rPr>
          <w:rFonts w:ascii="Times New Roman" w:hAnsi="Times New Roman"/>
          <w:sz w:val="24"/>
          <w:szCs w:val="24"/>
        </w:rPr>
        <w:t>2.6.3. Дополнительно заявитель вправе представить документы:</w:t>
      </w:r>
    </w:p>
    <w:p w:rsidR="00443527" w:rsidRPr="002D3097" w:rsidRDefault="00443527" w:rsidP="00C975B9">
      <w:pPr>
        <w:numPr>
          <w:ilvl w:val="0"/>
          <w:numId w:val="12"/>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правоустанавливающие документы на земельный участок;</w:t>
      </w:r>
    </w:p>
    <w:p w:rsidR="00443527" w:rsidRPr="002D3097" w:rsidRDefault="00443527" w:rsidP="00C975B9">
      <w:pPr>
        <w:numPr>
          <w:ilvl w:val="0"/>
          <w:numId w:val="12"/>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документы технического и кадастрового учета объектов капитального строительства (технический или кадастровый паспорт, технический план);</w:t>
      </w:r>
    </w:p>
    <w:p w:rsidR="00443527" w:rsidRPr="002D3097" w:rsidRDefault="00443527" w:rsidP="00C975B9">
      <w:pPr>
        <w:numPr>
          <w:ilvl w:val="0"/>
          <w:numId w:val="12"/>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кадастровая выписка о земельном участке, разделы К.В.1-К.В.6;</w:t>
      </w:r>
    </w:p>
    <w:p w:rsidR="00443527" w:rsidRPr="002D3097" w:rsidRDefault="00443527" w:rsidP="00C975B9">
      <w:pPr>
        <w:numPr>
          <w:ilvl w:val="0"/>
          <w:numId w:val="12"/>
        </w:numPr>
        <w:spacing w:after="0" w:line="240" w:lineRule="auto"/>
        <w:ind w:firstLine="709"/>
        <w:jc w:val="both"/>
        <w:rPr>
          <w:rFonts w:ascii="Times New Roman" w:hAnsi="Times New Roman"/>
          <w:sz w:val="24"/>
          <w:szCs w:val="24"/>
        </w:rPr>
      </w:pPr>
      <w:r w:rsidRPr="002D3097">
        <w:rPr>
          <w:rFonts w:ascii="Times New Roman" w:hAnsi="Times New Roman"/>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43527" w:rsidRPr="002D3097" w:rsidRDefault="00443527" w:rsidP="00C975B9">
      <w:pPr>
        <w:numPr>
          <w:ilvl w:val="0"/>
          <w:numId w:val="12"/>
        </w:num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топографическую основу соответствующей территории (в масштабах 1:500, 1:1000, 1:2000) в бумажном виде, а также в электронном виде на оптическом носителе в формате </w:t>
      </w:r>
      <w:proofErr w:type="spellStart"/>
      <w:r w:rsidRPr="002D3097">
        <w:rPr>
          <w:rFonts w:ascii="Times New Roman" w:hAnsi="Times New Roman"/>
          <w:sz w:val="24"/>
          <w:szCs w:val="24"/>
          <w:lang w:val="en-US"/>
        </w:rPr>
        <w:t>dxf</w:t>
      </w:r>
      <w:proofErr w:type="spellEnd"/>
      <w:r w:rsidRPr="002D3097">
        <w:rPr>
          <w:rFonts w:ascii="Times New Roman" w:hAnsi="Times New Roman"/>
          <w:sz w:val="24"/>
          <w:szCs w:val="24"/>
        </w:rPr>
        <w:t xml:space="preserve"> в местной системе координат, содержащую актуальную информацию.</w:t>
      </w:r>
      <w:bookmarkEnd w:id="28"/>
      <w:bookmarkEnd w:id="29"/>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2.6.4. Перечень документов, необходимых в соответствии с нормативными правовыми актами для предоставления муниципальной услуги, запрашиваемых Администрацией самостоятельно, в том числе в рамках межведомственного взаимодействия, в случае если заявитель не представил указанные документы по собственной инициативе:</w:t>
      </w:r>
    </w:p>
    <w:p w:rsidR="00443527" w:rsidRPr="002D3097" w:rsidRDefault="00443527" w:rsidP="00C975B9">
      <w:pPr>
        <w:numPr>
          <w:ilvl w:val="0"/>
          <w:numId w:val="13"/>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правоустанавливающие документы на земельный участок;</w:t>
      </w:r>
    </w:p>
    <w:p w:rsidR="00443527" w:rsidRPr="002D3097" w:rsidRDefault="00443527" w:rsidP="00C975B9">
      <w:pPr>
        <w:numPr>
          <w:ilvl w:val="0"/>
          <w:numId w:val="13"/>
        </w:num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кадастровый паспорт объекта капитального строительства; </w:t>
      </w:r>
    </w:p>
    <w:p w:rsidR="00443527" w:rsidRPr="002D3097" w:rsidRDefault="00443527" w:rsidP="00C975B9">
      <w:pPr>
        <w:numPr>
          <w:ilvl w:val="0"/>
          <w:numId w:val="13"/>
        </w:numPr>
        <w:spacing w:after="0" w:line="240" w:lineRule="auto"/>
        <w:ind w:firstLine="709"/>
        <w:jc w:val="both"/>
        <w:rPr>
          <w:rFonts w:ascii="Times New Roman" w:hAnsi="Times New Roman"/>
          <w:sz w:val="24"/>
          <w:szCs w:val="24"/>
        </w:rPr>
      </w:pPr>
      <w:bookmarkStart w:id="30" w:name="_Hlk53736368"/>
      <w:r w:rsidRPr="002D3097">
        <w:rPr>
          <w:rFonts w:ascii="Times New Roman" w:hAnsi="Times New Roman"/>
          <w:sz w:val="24"/>
          <w:szCs w:val="24"/>
        </w:rPr>
        <w:t>кадастровая выписка о земельном участке, разделы К.В.1-К.В.6;</w:t>
      </w:r>
    </w:p>
    <w:bookmarkEnd w:id="30"/>
    <w:p w:rsidR="00443527" w:rsidRPr="002D3097" w:rsidRDefault="00443527" w:rsidP="00C975B9">
      <w:pPr>
        <w:numPr>
          <w:ilvl w:val="0"/>
          <w:numId w:val="13"/>
        </w:numPr>
        <w:spacing w:after="0" w:line="240" w:lineRule="auto"/>
        <w:ind w:firstLine="709"/>
        <w:jc w:val="both"/>
        <w:rPr>
          <w:rFonts w:ascii="Times New Roman" w:hAnsi="Times New Roman"/>
          <w:sz w:val="24"/>
          <w:szCs w:val="24"/>
        </w:rPr>
      </w:pPr>
      <w:r w:rsidRPr="002D3097">
        <w:rPr>
          <w:rFonts w:ascii="Times New Roman" w:hAnsi="Times New Roman"/>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Заявитель вправе представить указанные документы и информацию в Администрацию по собственной инициативе.</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2.6.5. Заявление и прилагаемые к нему документы, предоставляемые в электронной форме, должны быть подписаны электронной подписью в соответствии с требованиями Федерального закона от 06.04.2011 №63-ФЗ «Об электронной подписи» и требованиями </w:t>
      </w:r>
      <w:bookmarkStart w:id="31" w:name="_Hlk55898792"/>
      <w:r w:rsidRPr="002D3097">
        <w:rPr>
          <w:rFonts w:ascii="Times New Roman" w:hAnsi="Times New Roman"/>
          <w:sz w:val="24"/>
          <w:szCs w:val="24"/>
        </w:rPr>
        <w:t>Федерального закона от 27.07.2010 №210-ФЗ.</w:t>
      </w:r>
    </w:p>
    <w:bookmarkEnd w:id="31"/>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С учетом критериев определения видов электронной подписи, использование которых допускается при обращении за получением муниципальных услуг, определенных постановлением Правительства Российской Федерации от 25.06.2012 №634 «О видах электронной подписи, использование которых допускается при обращении за получением муниципальных услуг», при представлении документов в электронной форме используется: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простая электронная подпись (подтвержденная учетная запись физического лица в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 при подписании заявления;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усиленная квалифицированная электронная подпись - при подписании электронных копий иных документов, указанных в п. 2.6.2 Регламента.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2.6.6. В соответствии с пунктами 1, 2, 4 части 1 статьи 7 Федерального закона от 27.07.2010 №210-ФЗ при предоставлении муниципальной услуги Администрация не вправе требовать от заявителя: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Брянской области, муниципальными правовыми актами, за исключением документов, включенных в определенный ч. 6 ст. 7 Федерального закона от 27.07.2010 №210-ФЗ перечень документов. Заявитель вправе представить указанные документы и информацию в Администрацию по собственной инициативе;</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работника МФЦ, , предусмотренной ч. 1.1 ст. 16 </w:t>
      </w:r>
      <w:bookmarkStart w:id="32" w:name="_Hlk55898897"/>
      <w:r w:rsidRPr="002D3097">
        <w:rPr>
          <w:rFonts w:ascii="Times New Roman" w:hAnsi="Times New Roman"/>
          <w:sz w:val="24"/>
          <w:szCs w:val="24"/>
        </w:rPr>
        <w:t>Федерального закона от 27.07.2010 №210-ФЗ</w:t>
      </w:r>
      <w:bookmarkEnd w:id="32"/>
      <w:r w:rsidRPr="002D3097">
        <w:rPr>
          <w:rFonts w:ascii="Times New Roman" w:hAnsi="Times New Roman"/>
          <w:sz w:val="24"/>
          <w:szCs w:val="24"/>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руководителя МФЦ, при первоначальном отказе в приеме документов, необходимых для предоставления муниципальной, либо руководителя организации, предусмотренной ч. 1.1 ст. 16 Федерального закона от 27.07.2010 №210-ФЗ уведомляется заявитель, а также приносятся извинения за доставленные неудобства.</w:t>
      </w:r>
    </w:p>
    <w:p w:rsidR="00443527" w:rsidRPr="002D3097" w:rsidRDefault="00443527" w:rsidP="00443527">
      <w:pPr>
        <w:spacing w:after="0" w:line="240" w:lineRule="auto"/>
        <w:jc w:val="both"/>
        <w:rPr>
          <w:rFonts w:ascii="Times New Roman" w:hAnsi="Times New Roman"/>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t>2.7. Исчерпывающий перечень оснований для отказа в приеме документов (отказа в приеме заявления), необходимых для предоставления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r w:rsidRPr="002D3097">
        <w:rPr>
          <w:rFonts w:ascii="Times New Roman" w:hAnsi="Times New Roman"/>
          <w:sz w:val="24"/>
          <w:szCs w:val="24"/>
        </w:rPr>
        <w:t>Основанием для отказа в приеме документов (отказа в приеме заявления), необходимых для предоставления муниципальной услуги, является:</w:t>
      </w:r>
    </w:p>
    <w:p w:rsidR="00443527" w:rsidRPr="002D3097" w:rsidRDefault="00443527" w:rsidP="00C975B9">
      <w:pPr>
        <w:numPr>
          <w:ilvl w:val="0"/>
          <w:numId w:val="9"/>
        </w:numPr>
        <w:tabs>
          <w:tab w:val="left" w:pos="1080"/>
        </w:tabs>
        <w:spacing w:after="0" w:line="240" w:lineRule="auto"/>
        <w:ind w:firstLine="709"/>
        <w:jc w:val="both"/>
        <w:rPr>
          <w:rFonts w:ascii="Times New Roman" w:hAnsi="Times New Roman"/>
          <w:sz w:val="24"/>
          <w:szCs w:val="24"/>
        </w:rPr>
      </w:pPr>
      <w:r w:rsidRPr="002D3097">
        <w:rPr>
          <w:rFonts w:ascii="Times New Roman" w:hAnsi="Times New Roman"/>
          <w:sz w:val="24"/>
          <w:szCs w:val="24"/>
        </w:rPr>
        <w:t>предоставление неполного перечня документов, указанных в п. 2.6.2. Регламента, обязательных для предоставления заявителем;</w:t>
      </w:r>
    </w:p>
    <w:p w:rsidR="00443527" w:rsidRPr="002D3097" w:rsidRDefault="00443527" w:rsidP="00C975B9">
      <w:pPr>
        <w:numPr>
          <w:ilvl w:val="0"/>
          <w:numId w:val="9"/>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в заявлении отсутствуют необходимые реквизиты и сведения, текст заявления написан неразборчиво, не полностью или исполнен карандашом; содержит подчистки, приписки, зачеркнутые слова и неоговоренные исправления;</w:t>
      </w:r>
    </w:p>
    <w:p w:rsidR="00443527" w:rsidRPr="002D3097" w:rsidRDefault="00443527" w:rsidP="00C975B9">
      <w:pPr>
        <w:numPr>
          <w:ilvl w:val="0"/>
          <w:numId w:val="9"/>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документы, направленные в электронном виде, не соответствуют требованиям подпункта 2.6.5 Регламента;</w:t>
      </w:r>
    </w:p>
    <w:p w:rsidR="00443527" w:rsidRPr="002D3097" w:rsidRDefault="00443527" w:rsidP="00C975B9">
      <w:pPr>
        <w:numPr>
          <w:ilvl w:val="0"/>
          <w:numId w:val="9"/>
        </w:numPr>
        <w:spacing w:after="0" w:line="240" w:lineRule="auto"/>
        <w:ind w:firstLine="709"/>
        <w:jc w:val="both"/>
        <w:rPr>
          <w:rFonts w:ascii="Times New Roman" w:hAnsi="Times New Roman"/>
          <w:sz w:val="24"/>
          <w:szCs w:val="24"/>
        </w:rPr>
      </w:pPr>
      <w:r w:rsidRPr="002D3097">
        <w:rPr>
          <w:rFonts w:ascii="Times New Roman" w:hAnsi="Times New Roman"/>
          <w:sz w:val="24"/>
          <w:szCs w:val="24"/>
        </w:rPr>
        <w:t>копии документов, направленные заявителем по почте, не удостоверены в установленном порядке.</w:t>
      </w: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p>
    <w:p w:rsidR="00443527" w:rsidRPr="002D3097" w:rsidRDefault="00443527" w:rsidP="00443527">
      <w:pPr>
        <w:widowControl w:val="0"/>
        <w:shd w:val="clear" w:color="auto" w:fill="FFFFFF"/>
        <w:tabs>
          <w:tab w:val="left" w:pos="240"/>
          <w:tab w:val="left" w:pos="1080"/>
        </w:tabs>
        <w:spacing w:after="0" w:line="240" w:lineRule="auto"/>
        <w:ind w:firstLine="709"/>
        <w:jc w:val="both"/>
        <w:rPr>
          <w:rFonts w:ascii="Times New Roman" w:hAnsi="Times New Roman"/>
          <w:b/>
          <w:sz w:val="24"/>
          <w:szCs w:val="24"/>
        </w:rPr>
      </w:pPr>
      <w:r w:rsidRPr="002D3097">
        <w:rPr>
          <w:rFonts w:ascii="Times New Roman" w:hAnsi="Times New Roman"/>
          <w:b/>
          <w:sz w:val="24"/>
          <w:szCs w:val="24"/>
        </w:rPr>
        <w:t>2.8. Исчерпывающий перечень оснований для отказа в предоставлении муниципальной услуги</w:t>
      </w:r>
    </w:p>
    <w:p w:rsidR="00443527" w:rsidRPr="002D3097" w:rsidRDefault="00443527" w:rsidP="00443527">
      <w:pPr>
        <w:widowControl w:val="0"/>
        <w:shd w:val="clear" w:color="auto" w:fill="FFFFFF"/>
        <w:tabs>
          <w:tab w:val="left" w:pos="240"/>
          <w:tab w:val="left" w:pos="1080"/>
        </w:tabs>
        <w:spacing w:after="0" w:line="240" w:lineRule="auto"/>
        <w:ind w:firstLine="709"/>
        <w:jc w:val="both"/>
        <w:rPr>
          <w:rFonts w:ascii="Times New Roman" w:hAnsi="Times New Roman"/>
          <w:b/>
          <w:sz w:val="24"/>
          <w:szCs w:val="24"/>
        </w:rPr>
      </w:pPr>
    </w:p>
    <w:p w:rsidR="00443527" w:rsidRPr="002D3097" w:rsidRDefault="00443527" w:rsidP="00443527">
      <w:pPr>
        <w:spacing w:after="0" w:line="240" w:lineRule="auto"/>
        <w:ind w:firstLine="709"/>
        <w:jc w:val="both"/>
        <w:rPr>
          <w:rFonts w:ascii="Times New Roman" w:hAnsi="Times New Roman"/>
          <w:bCs/>
          <w:sz w:val="24"/>
          <w:szCs w:val="24"/>
        </w:rPr>
      </w:pPr>
      <w:r w:rsidRPr="002D3097">
        <w:rPr>
          <w:rFonts w:ascii="Times New Roman" w:hAnsi="Times New Roman"/>
          <w:bCs/>
          <w:sz w:val="24"/>
          <w:szCs w:val="24"/>
        </w:rPr>
        <w:t xml:space="preserve">Администрация принимает решение об отказе в </w:t>
      </w:r>
      <w:r w:rsidRPr="002D3097">
        <w:rPr>
          <w:rFonts w:ascii="Times New Roman" w:hAnsi="Times New Roman"/>
          <w:sz w:val="24"/>
          <w:szCs w:val="24"/>
        </w:rPr>
        <w:t>подготовке градостроительного плана земельного участка</w:t>
      </w:r>
      <w:r w:rsidRPr="002D3097">
        <w:rPr>
          <w:rFonts w:ascii="Times New Roman" w:hAnsi="Times New Roman"/>
          <w:bCs/>
          <w:sz w:val="24"/>
          <w:szCs w:val="24"/>
        </w:rPr>
        <w:t>, в следующих случаях:</w:t>
      </w:r>
    </w:p>
    <w:p w:rsidR="00443527" w:rsidRPr="002D3097" w:rsidRDefault="00443527" w:rsidP="00C975B9">
      <w:pPr>
        <w:numPr>
          <w:ilvl w:val="0"/>
          <w:numId w:val="10"/>
        </w:numPr>
        <w:tabs>
          <w:tab w:val="left" w:pos="360"/>
        </w:tabs>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при поступлении от заявителя письменного заявления об отказе в предоставлении муниципальной услуги; </w:t>
      </w:r>
    </w:p>
    <w:p w:rsidR="00443527" w:rsidRPr="002D3097" w:rsidRDefault="00443527" w:rsidP="00C975B9">
      <w:pPr>
        <w:numPr>
          <w:ilvl w:val="0"/>
          <w:numId w:val="10"/>
        </w:numPr>
        <w:tabs>
          <w:tab w:val="left" w:pos="1080"/>
        </w:tabs>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(п. 3 ст. 41 Градостроительного кодекса РФ);</w:t>
      </w:r>
    </w:p>
    <w:p w:rsidR="00443527" w:rsidRPr="002D3097" w:rsidRDefault="00443527" w:rsidP="00C975B9">
      <w:pPr>
        <w:numPr>
          <w:ilvl w:val="0"/>
          <w:numId w:val="10"/>
        </w:numPr>
        <w:tabs>
          <w:tab w:val="left" w:pos="1080"/>
        </w:tabs>
        <w:spacing w:after="0" w:line="240" w:lineRule="auto"/>
        <w:ind w:firstLine="709"/>
        <w:jc w:val="both"/>
        <w:rPr>
          <w:rFonts w:ascii="Times New Roman" w:hAnsi="Times New Roman"/>
          <w:color w:val="000000"/>
          <w:sz w:val="24"/>
          <w:szCs w:val="24"/>
        </w:rPr>
      </w:pPr>
      <w:r w:rsidRPr="002D3097">
        <w:rPr>
          <w:rFonts w:ascii="Times New Roman" w:hAnsi="Times New Roman"/>
          <w:sz w:val="24"/>
          <w:szCs w:val="24"/>
        </w:rPr>
        <w:t>поступление заявления от лица, не являющегося заявителем в соответствии с п. 1.6. Регламента</w:t>
      </w:r>
      <w:r w:rsidRPr="002D3097">
        <w:rPr>
          <w:rFonts w:ascii="Times New Roman" w:hAnsi="Times New Roman"/>
          <w:color w:val="000000"/>
          <w:sz w:val="24"/>
          <w:szCs w:val="24"/>
        </w:rPr>
        <w:t>.</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spacing w:after="0" w:line="240" w:lineRule="auto"/>
        <w:ind w:firstLine="709"/>
        <w:jc w:val="both"/>
        <w:rPr>
          <w:rFonts w:ascii="Times New Roman" w:hAnsi="Times New Roman"/>
          <w:b/>
          <w:bCs/>
          <w:sz w:val="24"/>
          <w:szCs w:val="24"/>
        </w:rPr>
      </w:pPr>
      <w:r w:rsidRPr="002D3097">
        <w:rPr>
          <w:rFonts w:ascii="Times New Roman" w:hAnsi="Times New Roman"/>
          <w:b/>
          <w:bCs/>
          <w:sz w:val="24"/>
          <w:szCs w:val="24"/>
        </w:rPr>
        <w:t>2.9.</w:t>
      </w:r>
      <w:r w:rsidRPr="002D3097">
        <w:rPr>
          <w:rFonts w:ascii="Times New Roman" w:hAnsi="Times New Roman"/>
          <w:sz w:val="24"/>
          <w:szCs w:val="24"/>
        </w:rPr>
        <w:t xml:space="preserve"> </w:t>
      </w:r>
      <w:r w:rsidRPr="002D3097">
        <w:rPr>
          <w:rFonts w:ascii="Times New Roman" w:hAnsi="Times New Roman"/>
          <w:b/>
          <w:bCs/>
          <w:sz w:val="24"/>
          <w:szCs w:val="24"/>
        </w:rPr>
        <w:t>Исчерпывающий перечень оснований для приостановления</w:t>
      </w:r>
      <w:r w:rsidRPr="002D3097">
        <w:rPr>
          <w:rFonts w:ascii="Times New Roman" w:hAnsi="Times New Roman"/>
          <w:b/>
          <w:bCs/>
          <w:sz w:val="24"/>
          <w:szCs w:val="24"/>
        </w:rPr>
        <w:br/>
        <w:t>предоставления муниципальной услуги</w:t>
      </w:r>
    </w:p>
    <w:p w:rsidR="00443527" w:rsidRPr="002D3097" w:rsidRDefault="00443527" w:rsidP="00443527">
      <w:pPr>
        <w:tabs>
          <w:tab w:val="left" w:pos="1080"/>
        </w:tabs>
        <w:spacing w:after="0" w:line="240" w:lineRule="auto"/>
        <w:ind w:firstLine="709"/>
        <w:jc w:val="both"/>
        <w:rPr>
          <w:rFonts w:ascii="Times New Roman" w:hAnsi="Times New Roman"/>
          <w:b/>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Основания для приостановления предоставления муниципальной услуги в соответствии с Градостроительным кодексом Российской Федерации отсутствуют.</w:t>
      </w:r>
    </w:p>
    <w:p w:rsidR="00443527" w:rsidRPr="002D3097" w:rsidRDefault="00443527" w:rsidP="00443527">
      <w:pPr>
        <w:widowControl w:val="0"/>
        <w:shd w:val="clear" w:color="auto" w:fill="FFFFFF"/>
        <w:tabs>
          <w:tab w:val="left" w:pos="0"/>
        </w:tabs>
        <w:spacing w:after="0" w:line="240" w:lineRule="auto"/>
        <w:ind w:firstLine="709"/>
        <w:jc w:val="both"/>
        <w:rPr>
          <w:rFonts w:ascii="Times New Roman" w:hAnsi="Times New Roman"/>
          <w:b/>
          <w:bCs/>
          <w:sz w:val="24"/>
          <w:szCs w:val="24"/>
        </w:rPr>
      </w:pPr>
    </w:p>
    <w:p w:rsidR="00443527" w:rsidRPr="002D3097" w:rsidRDefault="00443527" w:rsidP="00443527">
      <w:pPr>
        <w:widowControl w:val="0"/>
        <w:shd w:val="clear" w:color="auto" w:fill="FFFFFF"/>
        <w:tabs>
          <w:tab w:val="left" w:pos="0"/>
        </w:tabs>
        <w:spacing w:after="0" w:line="240" w:lineRule="auto"/>
        <w:ind w:firstLine="709"/>
        <w:jc w:val="both"/>
        <w:rPr>
          <w:rFonts w:ascii="Times New Roman" w:hAnsi="Times New Roman"/>
          <w:b/>
          <w:bCs/>
          <w:sz w:val="24"/>
          <w:szCs w:val="24"/>
        </w:rPr>
      </w:pPr>
      <w:r w:rsidRPr="002D3097">
        <w:rPr>
          <w:rFonts w:ascii="Times New Roman" w:hAnsi="Times New Roman"/>
          <w:b/>
          <w:bCs/>
          <w:sz w:val="24"/>
          <w:szCs w:val="24"/>
        </w:rPr>
        <w:t>2.10. 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Брянской области.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Муниципальная услуга предоставляется бесплатно.</w:t>
      </w:r>
    </w:p>
    <w:p w:rsidR="00443527" w:rsidRPr="002D3097" w:rsidRDefault="00443527" w:rsidP="00443527">
      <w:pPr>
        <w:spacing w:after="0" w:line="240" w:lineRule="auto"/>
        <w:ind w:firstLine="709"/>
        <w:jc w:val="both"/>
        <w:rPr>
          <w:rFonts w:ascii="Times New Roman" w:hAnsi="Times New Roman"/>
          <w:b/>
          <w:bCs/>
          <w:sz w:val="24"/>
          <w:szCs w:val="24"/>
        </w:rPr>
      </w:pPr>
    </w:p>
    <w:p w:rsidR="00443527" w:rsidRPr="002D3097" w:rsidRDefault="00443527" w:rsidP="00443527">
      <w:pPr>
        <w:widowControl w:val="0"/>
        <w:shd w:val="clear" w:color="auto" w:fill="FFFFFF"/>
        <w:tabs>
          <w:tab w:val="left" w:pos="0"/>
        </w:tabs>
        <w:spacing w:after="0" w:line="240" w:lineRule="auto"/>
        <w:ind w:firstLine="709"/>
        <w:jc w:val="both"/>
        <w:rPr>
          <w:rFonts w:ascii="Times New Roman" w:hAnsi="Times New Roman"/>
          <w:b/>
          <w:bCs/>
          <w:sz w:val="24"/>
          <w:szCs w:val="24"/>
        </w:rPr>
      </w:pPr>
      <w:r w:rsidRPr="002D3097">
        <w:rPr>
          <w:rFonts w:ascii="Times New Roman" w:hAnsi="Times New Roman"/>
          <w:b/>
          <w:bCs/>
          <w:sz w:val="24"/>
          <w:szCs w:val="24"/>
        </w:rPr>
        <w:t>2.11. Максимальный срок ожидания в очереди</w:t>
      </w:r>
      <w:r w:rsidRPr="002D3097">
        <w:rPr>
          <w:rFonts w:ascii="Times New Roman" w:hAnsi="Times New Roman"/>
          <w:b/>
          <w:bCs/>
          <w:sz w:val="24"/>
          <w:szCs w:val="24"/>
        </w:rPr>
        <w:br/>
      </w:r>
      <w:r w:rsidRPr="002D3097">
        <w:rPr>
          <w:rFonts w:ascii="Times New Roman" w:hAnsi="Times New Roman"/>
          <w:b/>
          <w:bCs/>
          <w:sz w:val="24"/>
          <w:szCs w:val="24"/>
        </w:rPr>
        <w:lastRenderedPageBreak/>
        <w:t xml:space="preserve"> при подаче запроса о предоставлении муниципальной услуги</w:t>
      </w:r>
      <w:r w:rsidRPr="002D3097">
        <w:rPr>
          <w:rFonts w:ascii="Times New Roman" w:hAnsi="Times New Roman"/>
          <w:b/>
          <w:bCs/>
          <w:sz w:val="24"/>
          <w:szCs w:val="24"/>
        </w:rPr>
        <w:br/>
        <w:t xml:space="preserve"> и при получении результата предоставления муниципальной услуги</w:t>
      </w:r>
    </w:p>
    <w:p w:rsidR="00443527" w:rsidRPr="002D3097" w:rsidRDefault="00443527" w:rsidP="00443527">
      <w:pPr>
        <w:widowControl w:val="0"/>
        <w:shd w:val="clear" w:color="auto" w:fill="FFFFFF"/>
        <w:tabs>
          <w:tab w:val="left" w:pos="0"/>
        </w:tabs>
        <w:spacing w:after="0" w:line="240" w:lineRule="auto"/>
        <w:ind w:firstLine="709"/>
        <w:jc w:val="both"/>
        <w:rPr>
          <w:rFonts w:ascii="Times New Roman" w:hAnsi="Times New Roman"/>
          <w:b/>
          <w:bCs/>
          <w:sz w:val="24"/>
          <w:szCs w:val="24"/>
        </w:rPr>
      </w:pPr>
    </w:p>
    <w:p w:rsidR="00443527" w:rsidRPr="002D3097" w:rsidRDefault="00443527" w:rsidP="00443527">
      <w:pPr>
        <w:spacing w:after="0" w:line="240" w:lineRule="auto"/>
        <w:ind w:firstLine="709"/>
        <w:jc w:val="both"/>
        <w:rPr>
          <w:rFonts w:ascii="Times New Roman" w:hAnsi="Times New Roman"/>
          <w:b/>
          <w:sz w:val="24"/>
          <w:szCs w:val="24"/>
        </w:rPr>
      </w:pPr>
      <w:r w:rsidRPr="002D3097">
        <w:rPr>
          <w:rFonts w:ascii="Times New Roman" w:hAnsi="Times New Roman"/>
          <w:sz w:val="24"/>
          <w:szCs w:val="24"/>
        </w:rPr>
        <w:t>Время ожидания в очереди при подаче заявления о предоставлении муниципальной услуги и при получении результата предоставления муниципальной услуги заявителем не должно превышать 15 минут.</w:t>
      </w:r>
    </w:p>
    <w:p w:rsidR="00443527" w:rsidRPr="002D3097" w:rsidRDefault="00443527" w:rsidP="00443527">
      <w:pPr>
        <w:tabs>
          <w:tab w:val="left" w:pos="0"/>
          <w:tab w:val="left" w:pos="1080"/>
        </w:tabs>
        <w:spacing w:after="0" w:line="240" w:lineRule="auto"/>
        <w:ind w:firstLine="709"/>
        <w:jc w:val="both"/>
        <w:rPr>
          <w:rFonts w:ascii="Times New Roman" w:hAnsi="Times New Roman"/>
          <w:b/>
          <w:sz w:val="24"/>
          <w:szCs w:val="24"/>
        </w:rPr>
      </w:pPr>
    </w:p>
    <w:p w:rsidR="00443527" w:rsidRPr="002D3097" w:rsidRDefault="00443527" w:rsidP="00443527">
      <w:pPr>
        <w:widowControl w:val="0"/>
        <w:shd w:val="clear" w:color="auto" w:fill="FFFFFF"/>
        <w:tabs>
          <w:tab w:val="left" w:pos="240"/>
        </w:tabs>
        <w:spacing w:after="0" w:line="240" w:lineRule="auto"/>
        <w:ind w:firstLine="709"/>
        <w:jc w:val="both"/>
        <w:rPr>
          <w:rFonts w:ascii="Times New Roman" w:hAnsi="Times New Roman"/>
          <w:b/>
          <w:bCs/>
          <w:sz w:val="24"/>
          <w:szCs w:val="24"/>
        </w:rPr>
      </w:pPr>
      <w:r w:rsidRPr="002D3097">
        <w:rPr>
          <w:rFonts w:ascii="Times New Roman" w:hAnsi="Times New Roman"/>
          <w:b/>
          <w:bCs/>
          <w:spacing w:val="-13"/>
          <w:sz w:val="24"/>
          <w:szCs w:val="24"/>
        </w:rPr>
        <w:t xml:space="preserve">2.12. Срок регистрации запроса заявителя о предоставлении </w:t>
      </w:r>
      <w:r w:rsidRPr="002D3097">
        <w:rPr>
          <w:rFonts w:ascii="Times New Roman" w:hAnsi="Times New Roman"/>
          <w:b/>
          <w:bCs/>
          <w:sz w:val="24"/>
          <w:szCs w:val="24"/>
        </w:rPr>
        <w:t>муниципальной услуги</w:t>
      </w:r>
    </w:p>
    <w:p w:rsidR="00443527" w:rsidRPr="002D3097" w:rsidRDefault="00443527" w:rsidP="00443527">
      <w:pPr>
        <w:widowControl w:val="0"/>
        <w:shd w:val="clear" w:color="auto" w:fill="FFFFFF"/>
        <w:tabs>
          <w:tab w:val="left" w:pos="240"/>
        </w:tabs>
        <w:spacing w:after="0" w:line="240" w:lineRule="auto"/>
        <w:ind w:firstLine="709"/>
        <w:jc w:val="both"/>
        <w:rPr>
          <w:rFonts w:ascii="Times New Roman" w:hAnsi="Times New Roman"/>
          <w:b/>
          <w:bCs/>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Регистрация заявления о предоставлении муниципальной услуги осуществляется в день поступления заявления в Администрацию.</w:t>
      </w:r>
    </w:p>
    <w:p w:rsidR="00443527" w:rsidRPr="002D3097" w:rsidRDefault="00443527" w:rsidP="00443527">
      <w:pPr>
        <w:tabs>
          <w:tab w:val="left" w:pos="1080"/>
        </w:tabs>
        <w:spacing w:after="0" w:line="240" w:lineRule="auto"/>
        <w:ind w:firstLine="709"/>
        <w:jc w:val="both"/>
        <w:rPr>
          <w:rFonts w:ascii="Times New Roman" w:hAnsi="Times New Roman"/>
          <w:sz w:val="24"/>
          <w:szCs w:val="24"/>
        </w:rPr>
      </w:pPr>
    </w:p>
    <w:p w:rsidR="00443527" w:rsidRPr="002D3097" w:rsidRDefault="00443527" w:rsidP="00443527">
      <w:pPr>
        <w:widowControl w:val="0"/>
        <w:shd w:val="clear" w:color="auto" w:fill="FFFFFF"/>
        <w:tabs>
          <w:tab w:val="left" w:pos="240"/>
        </w:tabs>
        <w:spacing w:after="0" w:line="240" w:lineRule="auto"/>
        <w:ind w:firstLine="709"/>
        <w:jc w:val="both"/>
        <w:rPr>
          <w:rFonts w:ascii="Times New Roman" w:hAnsi="Times New Roman"/>
          <w:b/>
          <w:bCs/>
          <w:spacing w:val="-13"/>
          <w:sz w:val="24"/>
          <w:szCs w:val="24"/>
        </w:rPr>
      </w:pPr>
      <w:r w:rsidRPr="002D3097">
        <w:rPr>
          <w:rFonts w:ascii="Times New Roman" w:hAnsi="Times New Roman"/>
          <w:b/>
          <w:bCs/>
          <w:spacing w:val="-13"/>
          <w:sz w:val="24"/>
          <w:szCs w:val="24"/>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2.13.1. Помещения и рабочие места для предоставления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Помещения и рабочие места должны быть оборудованы противопожарной системой, средствами пожаротушения, системой оповещения о возникновении чрезвычайных ситуаций.</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На прилегающей территории Администрации должны быть оборудованы бесплатные места для парковки автотранспортных средств, для получателей муниципальной услуги, в том числе не менее 10% (но не менее одного места) для парковки специальных автотранспортных средств инвалидов. </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2.13.2. Вход в здание Администрации и выход из него должен быть оборудован информационной табличкой (вывеской), содержащей наименование исполнительно-распорядительного органа, пандусом и расширенным проходом, позволяющими обеспечить беспрепятственный доступ гражданам, в том числе инвалидам, использующим кресла-коляски.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2.13.3. Приём заявителей должен осуществляться в специально выделенных для этих целей помещениях, которые включают: места для ожидания, места для заполнения заявления о предоставлении муниципальной услуги, места приёма граждан.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Места для ожидания должны соответствовать комфортным условиям для заявителей, в том числе инвалидов, использующих кресла-коляски, и оптимальным условиям работы должностных лиц Администрации.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двух мест.</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 Администрации.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Места для заполнения заявления о предоставлении муниципальной услуги, предназначенные для ознакомления заявителей с информационными материалами, должны быть оборудованы:</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стульями, столами (стойками), бланками заявлений и письменными принадлежностями.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2.13.4. Информационные стенды должны быть максимально заметны, хорошо просматриваемы и функциональны. Они должны оборудоваться карманами формата А4, в которых размещаются информационные листки, образцы заполнения форм бланков, типовые формы документов.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Тексты материалов печатаются удобным для чтения шрифтом, без исправлений, наиболее важные места выделяются полужирным начертанием либо подчёркиваются.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Информационные стенды, а также столы (стойки) для оформления документов должны быть размещены в местах, обеспечивающих беспрепятственный доступ к ним заявителей, в том числе инвалидов, использующих кресла-коляски.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2.13.5. Кабинеты для приёма заявителей должны быть оборудованы информационными табличками с указанием номера кабинета, фамилии, имени и отчества должностного лица, дней и часов приёма, времени перерыва на обед, технического перерыва.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Места для приёма заявителей должны быть оборудованы стульями и столами для возможности оформления документов.</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2.13.6. В целях соблюдения прав инвалидов на беспрепятственный доступ к объектам социальной инфраструктуры исполнительно-распорядительный орган при предоставлении муниципальной услуги обеспечивает инвалидам (включая инвалидов, использующих кресла-коляски и собак-проводников):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сопровождение инвалидов, имеющих стойкие расстройства функции зрения и самостоятельного передвижения, и оказание им помощи в Администрации;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D3097">
        <w:rPr>
          <w:rFonts w:ascii="Times New Roman" w:hAnsi="Times New Roman"/>
          <w:sz w:val="24"/>
          <w:szCs w:val="24"/>
        </w:rPr>
        <w:t>сурдопереводчика</w:t>
      </w:r>
      <w:proofErr w:type="spellEnd"/>
      <w:r w:rsidRPr="002D3097">
        <w:rPr>
          <w:rFonts w:ascii="Times New Roman" w:hAnsi="Times New Roman"/>
          <w:sz w:val="24"/>
          <w:szCs w:val="24"/>
        </w:rPr>
        <w:t xml:space="preserve"> и </w:t>
      </w:r>
      <w:proofErr w:type="spellStart"/>
      <w:r w:rsidRPr="002D3097">
        <w:rPr>
          <w:rFonts w:ascii="Times New Roman" w:hAnsi="Times New Roman"/>
          <w:sz w:val="24"/>
          <w:szCs w:val="24"/>
        </w:rPr>
        <w:t>тифлосурдопереводчика</w:t>
      </w:r>
      <w:proofErr w:type="spellEnd"/>
      <w:r w:rsidRPr="002D3097">
        <w:rPr>
          <w:rFonts w:ascii="Times New Roman" w:hAnsi="Times New Roman"/>
          <w:sz w:val="24"/>
          <w:szCs w:val="24"/>
        </w:rPr>
        <w:t>;</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оказание помощи инвалидам в преодолении барьеров, мешающих получению ими муниципальной услуги наравне с другими лицами;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исполнение иных требований, установленных ст. 15 Федерального закона от 24.11.1995 №181-ФЗ «О социальной защите инвалидов в Российской Федерации».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2.13.7. Приём граждан ведётся должностным лицом, ответственным за прием и регистрацию заявлений, в порядке общей очереди либо по предварительной записи.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Должностное лицо, ответственное за прием и регистрацию заявлений, обеспечивается личной нагрудной карточкой (</w:t>
      </w:r>
      <w:proofErr w:type="spellStart"/>
      <w:r w:rsidRPr="002D3097">
        <w:rPr>
          <w:rFonts w:ascii="Times New Roman" w:hAnsi="Times New Roman"/>
          <w:sz w:val="24"/>
          <w:szCs w:val="24"/>
        </w:rPr>
        <w:t>бейджем</w:t>
      </w:r>
      <w:proofErr w:type="spellEnd"/>
      <w:r w:rsidRPr="002D3097">
        <w:rPr>
          <w:rFonts w:ascii="Times New Roman" w:hAnsi="Times New Roman"/>
          <w:sz w:val="24"/>
          <w:szCs w:val="24"/>
        </w:rPr>
        <w:t xml:space="preserve">) с указанием фамилии, имени, отчества и должности.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Должностное лицо, ответственное за прием и регистрацию заявлений, а также иные должностные лица Администрации,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Брянской области.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Рабочее место должностного лица, ответственного за прием и регистрацию заявлений, оборудуется персональным компьютером с возможностью доступа к необходимым информационным базам данных и печатающим устройством (принтером).</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При организации рабочих мест должностных лиц Администрации и мест по приёму граждан в Администрации предусматривается возможность свободного входа и выхода из помещения.</w:t>
      </w:r>
    </w:p>
    <w:p w:rsidR="00443527" w:rsidRPr="002D3097" w:rsidRDefault="00443527" w:rsidP="00443527">
      <w:pPr>
        <w:widowControl w:val="0"/>
        <w:shd w:val="clear" w:color="auto" w:fill="FFFFFF"/>
        <w:tabs>
          <w:tab w:val="left" w:pos="240"/>
        </w:tabs>
        <w:spacing w:after="0" w:line="259" w:lineRule="exact"/>
        <w:ind w:firstLine="709"/>
        <w:jc w:val="both"/>
        <w:rPr>
          <w:rFonts w:ascii="Times New Roman" w:hAnsi="Times New Roman"/>
          <w:b/>
          <w:bCs/>
          <w:spacing w:val="-13"/>
          <w:sz w:val="24"/>
          <w:szCs w:val="24"/>
        </w:rPr>
      </w:pPr>
    </w:p>
    <w:p w:rsidR="00443527" w:rsidRPr="002D3097" w:rsidRDefault="00443527" w:rsidP="00443527">
      <w:pPr>
        <w:widowControl w:val="0"/>
        <w:shd w:val="clear" w:color="auto" w:fill="FFFFFF"/>
        <w:tabs>
          <w:tab w:val="left" w:pos="240"/>
        </w:tabs>
        <w:spacing w:after="0" w:line="240" w:lineRule="auto"/>
        <w:ind w:firstLine="709"/>
        <w:jc w:val="both"/>
        <w:rPr>
          <w:rFonts w:ascii="Times New Roman" w:hAnsi="Times New Roman"/>
          <w:b/>
          <w:bCs/>
          <w:spacing w:val="-13"/>
          <w:sz w:val="24"/>
          <w:szCs w:val="24"/>
        </w:rPr>
      </w:pPr>
      <w:r w:rsidRPr="002D3097">
        <w:rPr>
          <w:rFonts w:ascii="Times New Roman" w:hAnsi="Times New Roman"/>
          <w:b/>
          <w:bCs/>
          <w:spacing w:val="-13"/>
          <w:sz w:val="24"/>
          <w:szCs w:val="24"/>
        </w:rPr>
        <w:t>2.14. Показатели доступности и качества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Показателями доступности и качества муниципальной услуги являются: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обеспечение информирования заявителей о месте нахождения и графике работы Администрации;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обеспечение информирования заявителей о порядке и ходе предоставления муниципальной услуги, в том числе с использованием информационно-коммуникационных технологий;</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 возможность получения информации по вопросам предоставления муниципальной услуги, в том числе с использованием информационно-коммуникационных технологий;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lastRenderedPageBreak/>
        <w:t>- своевременность приёма заявителей для предоставления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своевременность рассмотрения документов, представленных заявителем;</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 своевременность принятия решения о предоставлении муниципальной услуги или об отказе в предоставлении муниципальной услуги;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не более чем двукратное взаимодействие заявителя с должностными лицами Администрации при предоставлении муниципальной услуги;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возможность получения муниципальной услуги в МФЦ.</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b/>
          <w:bCs/>
          <w:sz w:val="24"/>
          <w:szCs w:val="24"/>
        </w:rPr>
      </w:pPr>
      <w:r w:rsidRPr="002D3097">
        <w:rPr>
          <w:rFonts w:ascii="Times New Roman" w:hAnsi="Times New Roman"/>
          <w:b/>
          <w:bCs/>
          <w:sz w:val="24"/>
          <w:szCs w:val="24"/>
        </w:rPr>
        <w:t xml:space="preserve">2.15. Иные требования, в том числе учитывающие </w:t>
      </w:r>
      <w:r w:rsidRPr="002D3097">
        <w:rPr>
          <w:rFonts w:ascii="Times New Roman" w:hAnsi="Times New Roman"/>
          <w:b/>
          <w:bCs/>
          <w:sz w:val="24"/>
          <w:szCs w:val="24"/>
        </w:rPr>
        <w:br/>
        <w:t xml:space="preserve">особенности предоставления муниципальных услуг в </w:t>
      </w:r>
      <w:r w:rsidRPr="002D3097">
        <w:rPr>
          <w:rFonts w:ascii="Times New Roman" w:hAnsi="Times New Roman"/>
          <w:b/>
          <w:bCs/>
          <w:sz w:val="24"/>
          <w:szCs w:val="24"/>
        </w:rPr>
        <w:br/>
        <w:t xml:space="preserve">многофункциональных центрах предоставления </w:t>
      </w:r>
      <w:r w:rsidRPr="002D3097">
        <w:rPr>
          <w:rFonts w:ascii="Times New Roman" w:hAnsi="Times New Roman"/>
          <w:b/>
          <w:bCs/>
          <w:sz w:val="24"/>
          <w:szCs w:val="24"/>
        </w:rPr>
        <w:br/>
        <w:t xml:space="preserve">государственных и муниципальных услуг и особенности </w:t>
      </w:r>
      <w:r w:rsidRPr="002D3097">
        <w:rPr>
          <w:rFonts w:ascii="Times New Roman" w:hAnsi="Times New Roman"/>
          <w:b/>
          <w:bCs/>
          <w:sz w:val="24"/>
          <w:szCs w:val="24"/>
        </w:rPr>
        <w:br/>
        <w:t>предоставления муниципальных услуг в электронной форме.</w:t>
      </w:r>
    </w:p>
    <w:p w:rsidR="00443527" w:rsidRPr="002D3097" w:rsidRDefault="00443527" w:rsidP="00443527">
      <w:pPr>
        <w:spacing w:after="0" w:line="240" w:lineRule="auto"/>
        <w:jc w:val="both"/>
        <w:rPr>
          <w:rFonts w:ascii="Times New Roman" w:hAnsi="Times New Roman"/>
          <w:b/>
          <w:bCs/>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2.15.1. Предоставление муниципальной услуги в МФЦ осуществляется в соответствии с Федерального закона от 27.07.2010 №210-ФЗ, иными нормативными правовыми актами Российской Федерации, нормативными правовыми актами Брянской области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запросом, указанным в ст. 15.1 Федерального закона от 27.07.2010 №210-ФЗ.</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xml:space="preserve">2.15.2. Заявление и документы, необходимые для предоставления муниципальной услуги, могут быть направлены в форме электронных документов. </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Заявление и документы, необходимые для предоставления муниципальной услуги, предоставляемые в форме электронных документов:</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подписываются заявителем в соответствии с требованиями, указанными в подпункте 2.6.5 Регламента;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 предоставляются в Администрацию с использованием электронных носителей и (или) информационно-телекоммуникационных сетей общего пользования:</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а) лично или через законного представителя при посещении Администрации;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б) посредством МФЦ;</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в) посредством Единого портала или Регионального портала;</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г) иным способом, позволяющим передать их в электронном виде.</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2.15.3. Обращения, поступившие в виде электронного письма по вопросам, связанным с предоставлением муниципальной услуги, принимаются через «Интернет – приёмную» главы Администрации Дубровского района на сайте Дубровского муниципального района Брянской области.</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sz w:val="24"/>
          <w:szCs w:val="24"/>
        </w:rPr>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443527" w:rsidRPr="002D3097" w:rsidRDefault="00443527" w:rsidP="00443527">
      <w:pPr>
        <w:spacing w:after="0" w:line="240" w:lineRule="auto"/>
        <w:ind w:firstLine="709"/>
        <w:jc w:val="both"/>
        <w:rPr>
          <w:rFonts w:ascii="Times New Roman" w:hAnsi="Times New Roman"/>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sz w:val="24"/>
          <w:szCs w:val="24"/>
        </w:rPr>
      </w:pPr>
      <w:r w:rsidRPr="002D3097">
        <w:rPr>
          <w:rFonts w:ascii="Times New Roman" w:hAnsi="Times New Roman"/>
          <w:sz w:val="24"/>
          <w:szCs w:val="24"/>
        </w:rPr>
        <w:t>2.15.4. 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443527" w:rsidRPr="002D3097" w:rsidRDefault="00443527" w:rsidP="00443527">
      <w:pPr>
        <w:spacing w:after="0" w:line="240" w:lineRule="auto"/>
        <w:ind w:firstLine="709"/>
        <w:jc w:val="both"/>
        <w:rPr>
          <w:rFonts w:ascii="Times New Roman" w:hAnsi="Times New Roman"/>
          <w:b/>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b/>
          <w:bCs/>
          <w:sz w:val="24"/>
          <w:szCs w:val="24"/>
          <w:lang w:eastAsia="ar-SA"/>
        </w:rPr>
      </w:pPr>
      <w:r w:rsidRPr="002D3097">
        <w:rPr>
          <w:rFonts w:ascii="Times New Roman" w:hAnsi="Times New Roman"/>
          <w:b/>
          <w:bCs/>
          <w:sz w:val="24"/>
          <w:szCs w:val="24"/>
        </w:rPr>
        <w:t xml:space="preserve">3. </w:t>
      </w:r>
      <w:r w:rsidRPr="002D3097">
        <w:rPr>
          <w:rFonts w:ascii="Times New Roman" w:hAnsi="Times New Roman"/>
          <w:b/>
          <w:bCs/>
          <w:sz w:val="24"/>
          <w:szCs w:val="24"/>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43527" w:rsidRPr="002D3097" w:rsidRDefault="00443527" w:rsidP="00443527">
      <w:pPr>
        <w:shd w:val="clear" w:color="auto" w:fill="FFFFFF"/>
        <w:spacing w:after="0" w:line="240" w:lineRule="auto"/>
        <w:ind w:firstLine="709"/>
        <w:jc w:val="both"/>
        <w:rPr>
          <w:rFonts w:ascii="Times New Roman" w:hAnsi="Times New Roman"/>
          <w:b/>
          <w:bCs/>
          <w:sz w:val="24"/>
          <w:szCs w:val="24"/>
        </w:rPr>
      </w:pPr>
    </w:p>
    <w:p w:rsidR="00443527" w:rsidRPr="002D3097" w:rsidRDefault="00443527" w:rsidP="00443527">
      <w:pPr>
        <w:tabs>
          <w:tab w:val="left" w:pos="540"/>
          <w:tab w:val="left" w:pos="900"/>
        </w:tabs>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Предоставление муниципальной услуги включает в себя следующие административные процедуры:</w:t>
      </w:r>
    </w:p>
    <w:p w:rsidR="00443527" w:rsidRPr="002D3097" w:rsidRDefault="00443527" w:rsidP="00443527">
      <w:pPr>
        <w:tabs>
          <w:tab w:val="left" w:pos="540"/>
          <w:tab w:val="left" w:pos="900"/>
        </w:tabs>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lastRenderedPageBreak/>
        <w:t>- прием и регистрация заявления и документов, необходимых для предоставления муниципальной услуги, либо отказ в приёме документов;</w:t>
      </w:r>
    </w:p>
    <w:p w:rsidR="00443527" w:rsidRPr="002D3097" w:rsidRDefault="00443527" w:rsidP="00443527">
      <w:pPr>
        <w:tabs>
          <w:tab w:val="left" w:pos="540"/>
          <w:tab w:val="left" w:pos="900"/>
        </w:tabs>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межведомственный запрос документов, необходимых для предоставления муниципальной услуги, и их получение;</w:t>
      </w:r>
    </w:p>
    <w:p w:rsidR="00443527" w:rsidRPr="002D3097" w:rsidRDefault="00443527" w:rsidP="00443527">
      <w:pPr>
        <w:tabs>
          <w:tab w:val="left" w:pos="540"/>
          <w:tab w:val="left" w:pos="900"/>
        </w:tabs>
        <w:suppressAutoHyphens/>
        <w:spacing w:after="0" w:line="240" w:lineRule="auto"/>
        <w:ind w:firstLine="709"/>
        <w:jc w:val="both"/>
        <w:rPr>
          <w:rFonts w:ascii="Times New Roman" w:hAnsi="Times New Roman"/>
          <w:b/>
          <w:sz w:val="24"/>
          <w:szCs w:val="24"/>
        </w:rPr>
      </w:pPr>
      <w:r w:rsidRPr="002D3097">
        <w:rPr>
          <w:rFonts w:ascii="Times New Roman" w:hAnsi="Times New Roman"/>
          <w:sz w:val="24"/>
          <w:szCs w:val="24"/>
          <w:lang w:eastAsia="ar-SA"/>
        </w:rPr>
        <w:t>- рассмотрение заявления и документов, принятие решения о предоставлении муниципальной услуги либо об отказе в предоставлении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b/>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b/>
          <w:bCs/>
          <w:color w:val="000000"/>
          <w:sz w:val="24"/>
          <w:szCs w:val="24"/>
        </w:rPr>
      </w:pPr>
      <w:r w:rsidRPr="002D3097">
        <w:rPr>
          <w:rFonts w:ascii="Times New Roman" w:hAnsi="Times New Roman"/>
          <w:b/>
          <w:bCs/>
          <w:color w:val="000000"/>
          <w:sz w:val="24"/>
          <w:szCs w:val="24"/>
        </w:rPr>
        <w:t>3.1. Прием и регистрация заявления и документов, необходимых для предоставления муниципальной услуги, либо отказ в приёме документов</w:t>
      </w:r>
    </w:p>
    <w:p w:rsidR="00443527" w:rsidRPr="002D3097" w:rsidRDefault="00443527" w:rsidP="00443527">
      <w:pPr>
        <w:shd w:val="clear" w:color="auto" w:fill="FFFFFF"/>
        <w:spacing w:after="0" w:line="240" w:lineRule="auto"/>
        <w:ind w:firstLine="709"/>
        <w:jc w:val="both"/>
        <w:rPr>
          <w:rFonts w:ascii="Times New Roman" w:hAnsi="Times New Roman"/>
          <w:b/>
          <w:bCs/>
          <w:color w:val="000000"/>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3.1.1. Основанием для начала административной процедуры является: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личное обращение заявителя или его представителя в Администрацию с заявлением и необходимыми документами, указанными в подпунктах 2.6.1-2.6.4 Регламента;</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получение заявления и необходимых документов, указанных в подпунктах 2.6.1-2.6.4 Регламента, по почте или через МФЦ.</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3.1.2. При личном приеме документов от заявителя в Администрацию должностное лицо, ответственное за прием и регистрацию заявлений:</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документ, удостоверяющий личность;</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полномочия обратившегося лица на подачу заявления о предоставлении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разъясняет нормы Федерального закона от 27.07.2006 №152-ФЗ «О персональных данных»;</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разъясняет порядок предоставления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правильность оформления заявления;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xml:space="preserve">- делает копии с подлинников представленных документов, если заявитель не представил их самостоятельно: для заверения соответствия копии документа подлиннику проставляет на документе </w:t>
      </w:r>
      <w:proofErr w:type="spellStart"/>
      <w:r w:rsidRPr="002D3097">
        <w:rPr>
          <w:rFonts w:ascii="Times New Roman" w:hAnsi="Times New Roman"/>
          <w:color w:val="000000"/>
          <w:sz w:val="24"/>
          <w:szCs w:val="24"/>
        </w:rPr>
        <w:t>заверительную</w:t>
      </w:r>
      <w:proofErr w:type="spellEnd"/>
      <w:r w:rsidRPr="002D3097">
        <w:rPr>
          <w:rFonts w:ascii="Times New Roman" w:hAnsi="Times New Roman"/>
          <w:color w:val="000000"/>
          <w:sz w:val="24"/>
          <w:szCs w:val="24"/>
        </w:rPr>
        <w:t xml:space="preserve"> надпись: «Копия верна», наименование своей должности, личную подпись, расшифровку подписи (инициалы, фамилия), дату заверения;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принимает заявление и документы, необходимые для предоставления муниципальной услуги, и регистрирует заявление в Администрации, либо отказывает в приёме документов;</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проставляет на заявлении о предоставлении муниципальной услуги отметку о регистрации заявления;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отдаёт заявителю копию заявления о предоставлении муниципальной услуги с отметкой о регистрации заявления.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Предоставление муниципальной услуги начинается с момента регистрации заявления в Администрации.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Максимальная продолжительность административной процедуры – не более 30 минут.</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3.1.3. При приеме заявления и документов, поступивших в Администрацию посредством почтового отправления, должностное лицо, ответственное за ведение делопроизводства:</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правильность оформления заявления;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принимает заявление и документы, необходимые для предоставления муниципальной услуги, и регистрирует заявление в Администрации.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Предоставление муниципальной услуги начинается с момента регистрации заявления в Администрации.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Заявление и прилагаемые необходимые документы регистрируются в Администрации в день их поступления.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Максимальная продолжительность административной процедуры – 1 рабочий день.</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3.1.4. При личном приеме заявления и документов в МФЦ специалист МФЦ:</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документ, удостоверяющий личность;</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полномочия обратившегося лица на подачу заявления о предоставлении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разъясняет нормы Федерального закона от 27.07.2006 №152-ФЗ «О персональных данных»;</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разъясняет порядок предоставления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проверяет правильность оформления заявления;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lastRenderedPageBreak/>
        <w:t>- делает копии с подлинников представленных документов, если заявитель не представил их самостоятельно или сканирует документы с оригиналов, в случае передачи документов электронном виде;</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принимает заявление и документы, необходимые для предоставления муниципальной услуги, и вносит в государственную информационную систему Брянской области «Многофункциональный центр предоставления государственных и муниципальных услуг» (далее – АИС МФЦ) запись о приеме заявления, содержащую порядковый номер записи, дату поступления, фамилию и инициалы заявителя;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выдает заявителю расписку в приеме документов;</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направляет заявление и пакет документов в Администрацию в электронной форме (электронные образы) посредством межведомственного электронного взаимодействия (с использованием защищенного канала связи АИС МФЦ), в случае невозможности отправки документов в электронном виде, документы направляются посредством курьерской доставки в соответствии с условиями соглашения о взаимодействии;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Предоставление муниципальной услуги начинается с момента регистрации заявления в Администрации.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Максимальная продолжительность административной процедуры – 1 рабочий день.</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3.1.5. Общий максимальный срок приема документов, их первичной проверки и регистрации не может превышать 1 рабочего дня.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Результатом административной процедуры является принятие и регистрация в Администрации заявления и документов, необходимых для предоставления муниципальной услуги, либо отказ в приёме документов.</w:t>
      </w:r>
    </w:p>
    <w:p w:rsidR="00443527" w:rsidRPr="002D3097" w:rsidRDefault="00443527" w:rsidP="00443527">
      <w:pPr>
        <w:tabs>
          <w:tab w:val="left" w:pos="0"/>
          <w:tab w:val="left" w:pos="540"/>
          <w:tab w:val="left" w:pos="720"/>
        </w:tabs>
        <w:spacing w:after="0" w:line="240" w:lineRule="auto"/>
        <w:ind w:firstLine="709"/>
        <w:jc w:val="both"/>
        <w:rPr>
          <w:rFonts w:ascii="Times New Roman" w:hAnsi="Times New Roman"/>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b/>
          <w:bCs/>
          <w:color w:val="000000"/>
          <w:sz w:val="24"/>
          <w:szCs w:val="24"/>
        </w:rPr>
      </w:pPr>
      <w:r w:rsidRPr="002D3097">
        <w:rPr>
          <w:rFonts w:ascii="Times New Roman" w:hAnsi="Times New Roman"/>
          <w:b/>
          <w:bCs/>
          <w:color w:val="000000"/>
          <w:sz w:val="24"/>
          <w:szCs w:val="24"/>
        </w:rPr>
        <w:t>3.2. Межведомственный запрос документов, необходимых для предоставления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3.2.1. Административная процедура по формированию и направлению межведомственных запросов в органы (организации), участвующие в предоставлении муниципальной услуги не требует присутствия заявителя.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3.2.2. Основанием для начала административной процедуры для межведомственного запроса документов, необходимых для предоставления муниципальной услуги, и их получения, является зарегистрированное в Администрации заявление с пакетом документов, указанных в подпункте 2.6.2 Регламента.</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Формирование и направление межведомственного запроса осуществляется в случае отсутствия в органе, предоставляющем муниципальную услугу,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Межведомственный запрос для предоставления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наименование органа или организации, направляющего межведомственный запрос;</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наименование органа или организации, в адрес которых направляется межведомственный запрос;</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lastRenderedPageBreak/>
        <w:t>-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контактная информация для направления ответа на межведомственный запрос;</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дата направления межведомственного запроса;</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 информация о факте получения согласия, предусмотренного п.5 ст.7 Федерального закона от 27.07.2010 №210-ФЗ.</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Межведомственный запрос направляется в срок не позднее трёх рабочих дней со дня получения заявления о предоставлении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Администрация в течение семи рабочих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 7 ст. 48 Градостроительного кодекса РФ.</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Сотрудник, ответственный за рассмотрение документов, осуществляет подготовку и направление запросов в государственные органы, органы местного самоуправления и иные организации, в распоряжении которых находятся документы, необходимые для предоставления муниципальной услуги, в форме электронного документа, подписанного усиленной квалифицированной электронной подписью, по каналам системы межведомственного взаимодействия (СМЭВ).</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Документы и сведения, полученные с использованием межведомственного информационного взаимодействия, применяются только в целях предоставления муниципальной услуги.</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Срок проведения административной процедуры – не более 10 рабочих дней с даты регистрации заявления в Администрацию.</w:t>
      </w:r>
    </w:p>
    <w:p w:rsidR="00443527" w:rsidRPr="002D3097" w:rsidRDefault="00443527" w:rsidP="00443527">
      <w:pPr>
        <w:shd w:val="clear" w:color="auto" w:fill="FFFFFF"/>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Результатом административной процедуры является получение запрашиваемых документов либо отказ в их предоставлении, либо истечение срока получения ответа на межведомственный запрос.</w:t>
      </w:r>
    </w:p>
    <w:p w:rsidR="00443527" w:rsidRPr="002D3097" w:rsidRDefault="00443527" w:rsidP="00443527">
      <w:pPr>
        <w:tabs>
          <w:tab w:val="left" w:pos="0"/>
          <w:tab w:val="left" w:pos="540"/>
          <w:tab w:val="left" w:pos="720"/>
        </w:tabs>
        <w:spacing w:after="0" w:line="240" w:lineRule="auto"/>
        <w:ind w:firstLine="709"/>
        <w:jc w:val="both"/>
        <w:rPr>
          <w:rFonts w:ascii="Times New Roman" w:hAnsi="Times New Roman"/>
          <w:sz w:val="24"/>
          <w:szCs w:val="24"/>
        </w:rPr>
      </w:pPr>
    </w:p>
    <w:p w:rsidR="00443527" w:rsidRPr="002D3097" w:rsidRDefault="00443527" w:rsidP="00443527">
      <w:pPr>
        <w:shd w:val="clear" w:color="auto" w:fill="FFFFFF"/>
        <w:spacing w:after="0" w:line="240" w:lineRule="auto"/>
        <w:ind w:firstLine="709"/>
        <w:jc w:val="both"/>
        <w:rPr>
          <w:rFonts w:ascii="Times New Roman" w:hAnsi="Times New Roman"/>
          <w:b/>
          <w:color w:val="000000"/>
          <w:sz w:val="24"/>
          <w:szCs w:val="24"/>
        </w:rPr>
      </w:pPr>
      <w:r w:rsidRPr="002D3097">
        <w:rPr>
          <w:rFonts w:ascii="Times New Roman" w:hAnsi="Times New Roman"/>
          <w:b/>
          <w:bCs/>
          <w:color w:val="000000"/>
          <w:sz w:val="24"/>
          <w:szCs w:val="24"/>
        </w:rPr>
        <w:t xml:space="preserve">3.4. Рассмотрение </w:t>
      </w:r>
      <w:r w:rsidRPr="002D3097">
        <w:rPr>
          <w:rFonts w:ascii="Times New Roman" w:hAnsi="Times New Roman"/>
          <w:b/>
          <w:bCs/>
          <w:sz w:val="24"/>
          <w:szCs w:val="24"/>
        </w:rPr>
        <w:t>заявления и документов,</w:t>
      </w:r>
      <w:r w:rsidRPr="002D3097">
        <w:rPr>
          <w:rFonts w:ascii="Times New Roman" w:hAnsi="Times New Roman"/>
          <w:b/>
          <w:bCs/>
          <w:color w:val="000000"/>
          <w:sz w:val="24"/>
          <w:szCs w:val="24"/>
        </w:rPr>
        <w:t xml:space="preserve"> принятие решения о предоставлении </w:t>
      </w:r>
      <w:r w:rsidRPr="002D3097">
        <w:rPr>
          <w:rFonts w:ascii="Times New Roman" w:hAnsi="Times New Roman"/>
          <w:b/>
          <w:color w:val="000000"/>
          <w:sz w:val="24"/>
          <w:szCs w:val="24"/>
        </w:rPr>
        <w:t>(об отказе в предоставлении</w:t>
      </w:r>
      <w:r w:rsidRPr="002D3097">
        <w:rPr>
          <w:rFonts w:ascii="Times New Roman" w:hAnsi="Times New Roman"/>
          <w:b/>
          <w:bCs/>
          <w:color w:val="000000"/>
          <w:sz w:val="24"/>
          <w:szCs w:val="24"/>
        </w:rPr>
        <w:t xml:space="preserve">) муниципальной </w:t>
      </w:r>
      <w:r w:rsidRPr="002D3097">
        <w:rPr>
          <w:rFonts w:ascii="Times New Roman" w:hAnsi="Times New Roman"/>
          <w:b/>
          <w:color w:val="000000"/>
          <w:sz w:val="24"/>
          <w:szCs w:val="24"/>
        </w:rPr>
        <w:t>услуги</w:t>
      </w:r>
    </w:p>
    <w:p w:rsidR="00443527" w:rsidRPr="002D3097" w:rsidRDefault="00443527" w:rsidP="00443527">
      <w:pPr>
        <w:tabs>
          <w:tab w:val="left" w:pos="540"/>
          <w:tab w:val="left" w:pos="900"/>
        </w:tabs>
        <w:spacing w:after="0" w:line="240" w:lineRule="auto"/>
        <w:ind w:firstLine="709"/>
        <w:jc w:val="both"/>
        <w:rPr>
          <w:rFonts w:ascii="Times New Roman" w:hAnsi="Times New Roman"/>
          <w:sz w:val="24"/>
          <w:szCs w:val="24"/>
        </w:rPr>
      </w:pPr>
    </w:p>
    <w:p w:rsidR="00443527" w:rsidRPr="002D3097" w:rsidRDefault="00443527" w:rsidP="00443527">
      <w:pPr>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Основанием начала данной административной процедуры является поступление заявления и документов к специалисту Администрации, уполномоченному на рассмотрение представленных заявления и документов, прилагаемых к такому заявлению, для проверки их соответствия требованиям нормативных документов.</w:t>
      </w:r>
    </w:p>
    <w:p w:rsidR="00443527" w:rsidRPr="002D3097" w:rsidRDefault="00443527" w:rsidP="00443527">
      <w:pPr>
        <w:spacing w:after="0" w:line="240" w:lineRule="auto"/>
        <w:ind w:firstLine="709"/>
        <w:jc w:val="both"/>
        <w:rPr>
          <w:rFonts w:ascii="Times New Roman" w:hAnsi="Times New Roman"/>
          <w:color w:val="000000"/>
          <w:sz w:val="24"/>
          <w:szCs w:val="24"/>
        </w:rPr>
      </w:pPr>
      <w:r w:rsidRPr="002D3097">
        <w:rPr>
          <w:rFonts w:ascii="Times New Roman" w:hAnsi="Times New Roman"/>
          <w:color w:val="000000"/>
          <w:sz w:val="24"/>
          <w:szCs w:val="24"/>
        </w:rPr>
        <w:t>Результатом, данной административной процедуры, является подготовленный специалистом Администрации, уполномоченным на рассмотрение представленных заявления и документов, градостроительный план земельного участка. В случае выявления причин, указанных в п. 2.8. административного регламента готовится мотивированный отказ в выдаче градостроительного плана земельного участка.</w:t>
      </w:r>
    </w:p>
    <w:p w:rsidR="00443527" w:rsidRPr="002D3097" w:rsidRDefault="00443527" w:rsidP="00443527">
      <w:pPr>
        <w:spacing w:after="0" w:line="240" w:lineRule="auto"/>
        <w:ind w:firstLine="709"/>
        <w:jc w:val="both"/>
        <w:rPr>
          <w:rFonts w:ascii="Times New Roman" w:hAnsi="Times New Roman"/>
          <w:color w:val="000000"/>
          <w:sz w:val="24"/>
          <w:szCs w:val="24"/>
          <w:u w:val="single"/>
        </w:rPr>
      </w:pPr>
      <w:r w:rsidRPr="002D3097">
        <w:rPr>
          <w:rFonts w:ascii="Times New Roman" w:hAnsi="Times New Roman"/>
          <w:color w:val="000000"/>
          <w:sz w:val="24"/>
          <w:szCs w:val="24"/>
        </w:rPr>
        <w:t>В порядке делопроизводства, подготовленные документы, направляются главе Администрации для принятия решения, после чего Администрация</w:t>
      </w:r>
      <w:r w:rsidRPr="002D3097">
        <w:rPr>
          <w:rFonts w:ascii="Times New Roman" w:hAnsi="Times New Roman"/>
          <w:sz w:val="24"/>
          <w:szCs w:val="24"/>
        </w:rPr>
        <w:t xml:space="preserve"> </w:t>
      </w:r>
      <w:r w:rsidRPr="002D3097">
        <w:rPr>
          <w:rFonts w:ascii="Times New Roman" w:hAnsi="Times New Roman"/>
          <w:color w:val="000000"/>
          <w:sz w:val="24"/>
          <w:szCs w:val="24"/>
        </w:rPr>
        <w:t>осуществляет регистрацию градостроительного плана земельного участка и выдает его заявителю.</w:t>
      </w:r>
    </w:p>
    <w:p w:rsidR="00443527" w:rsidRPr="002D3097" w:rsidRDefault="00443527" w:rsidP="00443527">
      <w:pPr>
        <w:spacing w:after="0" w:line="240" w:lineRule="auto"/>
        <w:ind w:firstLine="709"/>
        <w:jc w:val="both"/>
        <w:rPr>
          <w:rFonts w:ascii="Times New Roman" w:hAnsi="Times New Roman"/>
          <w:sz w:val="24"/>
          <w:szCs w:val="24"/>
        </w:rPr>
      </w:pPr>
      <w:r w:rsidRPr="002D3097">
        <w:rPr>
          <w:rFonts w:ascii="Times New Roman" w:hAnsi="Times New Roman"/>
          <w:color w:val="000000"/>
          <w:sz w:val="24"/>
          <w:szCs w:val="24"/>
        </w:rPr>
        <w:t>Максимальный срок выполнения, данной административной процедуры при выдаче градостроительного плана земельного участка составляет не более 3 рабочих дней.</w:t>
      </w:r>
    </w:p>
    <w:p w:rsidR="00443527" w:rsidRPr="002D3097" w:rsidRDefault="00443527" w:rsidP="00443527">
      <w:pPr>
        <w:spacing w:after="0" w:line="240" w:lineRule="auto"/>
        <w:ind w:firstLine="709"/>
        <w:jc w:val="both"/>
        <w:rPr>
          <w:rFonts w:ascii="Times New Roman" w:hAnsi="Times New Roman"/>
          <w:b/>
          <w:sz w:val="24"/>
          <w:szCs w:val="24"/>
        </w:rPr>
      </w:pP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bookmarkStart w:id="33" w:name="sub_47"/>
      <w:r w:rsidRPr="002D3097">
        <w:rPr>
          <w:rFonts w:ascii="Times New Roman" w:hAnsi="Times New Roman"/>
          <w:b/>
          <w:bCs/>
          <w:sz w:val="24"/>
          <w:szCs w:val="24"/>
          <w:lang w:eastAsia="ar-SA"/>
        </w:rPr>
        <w:t>4. Формы контроля за исполнением административного регламента</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r w:rsidRPr="002D3097">
        <w:rPr>
          <w:rFonts w:ascii="Times New Roman" w:hAnsi="Times New Roman"/>
          <w:b/>
          <w:sz w:val="24"/>
          <w:szCs w:val="24"/>
          <w:lang w:eastAsia="ar-SA"/>
        </w:rPr>
        <w:t xml:space="preserve">4.1. Порядок осуществления текущего контроля за соблюдением и исполнением ответственными должностными лицами, муниципальными служащими положений </w:t>
      </w:r>
      <w:r w:rsidRPr="002D3097">
        <w:rPr>
          <w:rFonts w:ascii="Times New Roman" w:hAnsi="Times New Roman"/>
          <w:b/>
          <w:sz w:val="24"/>
          <w:szCs w:val="24"/>
          <w:lang w:eastAsia="ar-SA"/>
        </w:rPr>
        <w:lastRenderedPageBreak/>
        <w:t>административного регламента и иных нормативных актов, устанавливающих требования к предоставлению муниципальной услуги, а также принятием ими решений</w:t>
      </w:r>
      <w:bookmarkEnd w:id="33"/>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bookmarkStart w:id="34" w:name="sub_63"/>
      <w:r w:rsidRPr="002D3097">
        <w:rPr>
          <w:rFonts w:ascii="Times New Roman" w:hAnsi="Times New Roman"/>
          <w:sz w:val="24"/>
          <w:szCs w:val="24"/>
          <w:lang w:eastAsia="ar-SA"/>
        </w:rPr>
        <w:t>4.1.1. Текущий контроль за соблюдением последовательности действий административных процедур, определенных административным регламентом, и принятием в ходе предоставления муниципальной услуги решений осуществляется главой Администрации.</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xml:space="preserve">4.1.2. Текущий контроль осуществляется путем проведения соблюдения </w:t>
      </w:r>
      <w:bookmarkStart w:id="35" w:name="sub_82"/>
      <w:bookmarkEnd w:id="34"/>
      <w:r w:rsidRPr="002D3097">
        <w:rPr>
          <w:rFonts w:ascii="Times New Roman" w:hAnsi="Times New Roman"/>
          <w:sz w:val="24"/>
          <w:szCs w:val="24"/>
          <w:lang w:eastAsia="ar-SA"/>
        </w:rPr>
        <w:t>и исполнения муниципальными служащими Администрации нормативных правовых актов Российской Федерации, нормативных правовых актов Брянской области, положений Регламента, устанавливающих требования к предоставлению муниципальной услуги.</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4.1.3. По результатам проведения текущего контроля, в случае выявления нарушений последовательности административных процедур, определенных Регламентом, и принятия решений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r w:rsidRPr="002D3097">
        <w:rPr>
          <w:rFonts w:ascii="Times New Roman" w:hAnsi="Times New Roman"/>
          <w:b/>
          <w:sz w:val="24"/>
          <w:szCs w:val="2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p>
    <w:bookmarkEnd w:id="35"/>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4.2.1. Для осуществления контроля за полнотой и качеством предоставления муниципальной услуги, выявления и установления нарушений прав заявителей, принятия решений об устранении соответствующих нарушений проводятся плановые и внеплановые проверки предоставления муниципальной услуги.</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4.2.2. Периодичность осуществления плановых проверок полноты и качества предоставления муниципальной услуги устанавливается в соответствии с планом работы отдела. Внеплановые проверки полноты и качества предоставления муниципальных услуг проводятся в случаях поступления жалоб заинтересованных лиц.</w:t>
      </w:r>
    </w:p>
    <w:p w:rsidR="00443527" w:rsidRPr="002D3097" w:rsidRDefault="0044352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r w:rsidRPr="002D3097">
        <w:rPr>
          <w:rFonts w:ascii="Times New Roman" w:hAnsi="Times New Roman"/>
          <w:b/>
          <w:sz w:val="24"/>
          <w:szCs w:val="24"/>
          <w:lang w:eastAsia="ar-SA"/>
        </w:rPr>
        <w:t>4.3. Ответственность муниципальных служащих Администрации и иных должностных лиц за решения и действия (бездействие), принимаемые (осуществляемые) ими в ходе предоставления муниципальной услуги</w:t>
      </w:r>
    </w:p>
    <w:p w:rsidR="00443527" w:rsidRPr="002D3097" w:rsidRDefault="00443527" w:rsidP="00443527">
      <w:pPr>
        <w:widowControl w:val="0"/>
        <w:suppressAutoHyphens/>
        <w:spacing w:after="0" w:line="240" w:lineRule="auto"/>
        <w:ind w:firstLine="709"/>
        <w:jc w:val="both"/>
        <w:rPr>
          <w:rFonts w:ascii="Times New Roman" w:hAnsi="Times New Roman"/>
          <w:b/>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4.3.1. Муниципальные служащие, ответственные за предоставление муниципальной услуги, несут персональную ответственность за сроки и порядок исполнения каждой административной процедуры, указанной в Регламенте, своевременность, полноту и достоверность подготовленных документов, запрашиваемых заявителем.</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4.3.2. В случае нарушений прав граждан действиями (бездействием) специалистов Администрации виновные лица привлекаются к ответственности в порядке, установленном законодательством Российской Федерации.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4.3.3. Должностные лица, муниципальные служащие несут ответственность за решения и действия (бездействия), принимаемые (осуществляемые) в ходе предоставления муниципальной услуги, исполнения административного регламента в соответствии с законодательством Российской Федерации.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b/>
          <w:bCs/>
          <w:sz w:val="24"/>
          <w:szCs w:val="24"/>
          <w:lang w:eastAsia="ar-SA"/>
        </w:rPr>
      </w:pPr>
      <w:r w:rsidRPr="002D3097">
        <w:rPr>
          <w:rFonts w:ascii="Times New Roman" w:hAnsi="Times New Roman"/>
          <w:b/>
          <w:bCs/>
          <w:sz w:val="24"/>
          <w:szCs w:val="24"/>
          <w:lang w:eastAsia="ar-SA"/>
        </w:rPr>
        <w:t>5. Досудебный (внесудебный) порядок обжалования решений и действий (бездействия) органа, предоставляющего муниципальную услугу, МФЦ, организаций, осуществляющих функции по предоставлению муниципальных услуг, а также их должностных лиц, муниципальных служащих, работников</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xml:space="preserve">5.1. Решения, принятые в ходе предоставления муниципальной услуги на основании административного регламента, действия (бездействие) должностных лиц Администрации, </w:t>
      </w:r>
      <w:r w:rsidRPr="002D3097">
        <w:rPr>
          <w:rFonts w:ascii="Times New Roman" w:hAnsi="Times New Roman"/>
          <w:sz w:val="24"/>
          <w:szCs w:val="24"/>
          <w:lang w:eastAsia="ar-SA"/>
        </w:rPr>
        <w:lastRenderedPageBreak/>
        <w:t>муниципальных служащих, работающих в Администрации, МФЦ, работников МФЦ, могут быть обжалованы заявителем в досудебном (внесудебном) порядке.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Порядок подачи и рассмотрения жалоб на решения и действия (бездействие) организаций, предусмотренных ч. 1.1 статьи 16 Федерального закона от 27.07.2010 №210-ФЗ или их работников, устанавливается Правительством Российской Федерации.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 Заявитель может обратиться с жалобой, в том числе в следующих случаях:</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нарушение срока регистрации запроса о предоставлении муниципальной услуги, запроса, указанного в ст. 15.</w:t>
      </w:r>
      <w:r w:rsidRPr="002D3097">
        <w:rPr>
          <w:rFonts w:ascii="Times New Roman" w:hAnsi="Times New Roman"/>
          <w:sz w:val="24"/>
          <w:szCs w:val="24"/>
        </w:rPr>
        <w:t xml:space="preserve"> </w:t>
      </w:r>
      <w:r w:rsidRPr="002D3097">
        <w:rPr>
          <w:rFonts w:ascii="Times New Roman" w:hAnsi="Times New Roman"/>
          <w:sz w:val="24"/>
          <w:szCs w:val="24"/>
          <w:lang w:eastAsia="ar-SA"/>
        </w:rPr>
        <w:t>Федерального закона от 27.07.2010 №210-ФЗ;</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нарушение срока предоставления муниципальной услуги;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3)</w:t>
      </w:r>
      <w:r w:rsidRPr="002D3097">
        <w:rPr>
          <w:rFonts w:ascii="Times New Roman" w:hAnsi="Times New Roman"/>
          <w:sz w:val="24"/>
          <w:szCs w:val="24"/>
          <w:lang w:eastAsia="ar-SA"/>
        </w:rPr>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Брянской области для предоставления муниципальной услуги;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w:t>
      </w:r>
      <w:r w:rsidRPr="002D3097">
        <w:rPr>
          <w:rFonts w:ascii="Times New Roman" w:hAnsi="Times New Roman"/>
          <w:sz w:val="24"/>
          <w:szCs w:val="24"/>
          <w:lang w:eastAsia="ar-SA"/>
        </w:rPr>
        <w:tab/>
        <w:t>отказ в приёме документов, предоставление которых предусмотрено нормативными правовыми актами Российской Федерации, нормативными правовыми актами Брянской области для предоставления муниципальной услуги, у заявителя;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w:t>
      </w:r>
      <w:r w:rsidRPr="002D3097">
        <w:rPr>
          <w:rFonts w:ascii="Times New Roman" w:hAnsi="Times New Roman"/>
          <w:sz w:val="24"/>
          <w:szCs w:val="24"/>
          <w:lang w:eastAsia="ar-SA"/>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6)</w:t>
      </w:r>
      <w:r w:rsidRPr="002D3097">
        <w:rPr>
          <w:rFonts w:ascii="Times New Roman" w:hAnsi="Times New Roman"/>
          <w:sz w:val="24"/>
          <w:szCs w:val="24"/>
          <w:lang w:eastAsia="ar-SA"/>
        </w:rPr>
        <w:tab/>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7)</w:t>
      </w:r>
      <w:r w:rsidRPr="002D3097">
        <w:rPr>
          <w:rFonts w:ascii="Times New Roman" w:hAnsi="Times New Roman"/>
          <w:sz w:val="24"/>
          <w:szCs w:val="24"/>
          <w:lang w:eastAsia="ar-SA"/>
        </w:rPr>
        <w:tab/>
        <w:t>отказ Администрации, в том числе ее должностного лица, МФЦ, работника МФЦ, организаций, предусмотренных ч. 1.1 ст. 16 Федерального закона от 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8)</w:t>
      </w:r>
      <w:r w:rsidRPr="002D3097">
        <w:rPr>
          <w:rFonts w:ascii="Times New Roman" w:hAnsi="Times New Roman"/>
          <w:sz w:val="24"/>
          <w:szCs w:val="24"/>
          <w:lang w:eastAsia="ar-SA"/>
        </w:rPr>
        <w:tab/>
        <w:t>нарушение срока или порядка выдачи документов по результатам предоставления муниципальной услуги;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9)</w:t>
      </w:r>
      <w:r w:rsidRPr="002D3097">
        <w:rPr>
          <w:rFonts w:ascii="Times New Roman" w:hAnsi="Times New Roman"/>
          <w:sz w:val="24"/>
          <w:szCs w:val="24"/>
          <w:lang w:eastAsia="ar-SA"/>
        </w:rPr>
        <w:tab/>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10)</w:t>
      </w:r>
      <w:r w:rsidRPr="002D3097">
        <w:rPr>
          <w:rFonts w:ascii="Times New Roman" w:hAnsi="Times New Roman"/>
          <w:sz w:val="24"/>
          <w:szCs w:val="24"/>
          <w:lang w:eastAsia="ar-SA"/>
        </w:rPr>
        <w:tab/>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proofErr w:type="spellStart"/>
      <w:r w:rsidRPr="002D3097">
        <w:rPr>
          <w:rFonts w:ascii="Times New Roman" w:hAnsi="Times New Roman"/>
          <w:sz w:val="24"/>
          <w:szCs w:val="24"/>
          <w:lang w:eastAsia="ar-SA"/>
        </w:rPr>
        <w:t>абз</w:t>
      </w:r>
      <w:proofErr w:type="spellEnd"/>
      <w:r w:rsidRPr="002D3097">
        <w:rPr>
          <w:rFonts w:ascii="Times New Roman" w:hAnsi="Times New Roman"/>
          <w:sz w:val="24"/>
          <w:szCs w:val="24"/>
          <w:lang w:eastAsia="ar-SA"/>
        </w:rPr>
        <w:t xml:space="preserve">. 4 </w:t>
      </w:r>
      <w:proofErr w:type="spellStart"/>
      <w:r w:rsidRPr="002D3097">
        <w:rPr>
          <w:rFonts w:ascii="Times New Roman" w:hAnsi="Times New Roman"/>
          <w:sz w:val="24"/>
          <w:szCs w:val="24"/>
          <w:lang w:eastAsia="ar-SA"/>
        </w:rPr>
        <w:t>пп</w:t>
      </w:r>
      <w:proofErr w:type="spellEnd"/>
      <w:r w:rsidRPr="002D3097">
        <w:rPr>
          <w:rFonts w:ascii="Times New Roman" w:hAnsi="Times New Roman"/>
          <w:sz w:val="24"/>
          <w:szCs w:val="24"/>
          <w:lang w:eastAsia="ar-SA"/>
        </w:rPr>
        <w:t xml:space="preserve">. 2.6.6 Регламента. </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В случаях, указанных в абзацах 2, 5, 7, 9 и 10 настоящего подпункта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ст. 16 Федерального закона №210-ФЗ.</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5.3. Жалоба подаётся в Администрацию, МФЦ в письменной форме на бумажном носителе, в электронной форме.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C975B9">
      <w:pPr>
        <w:numPr>
          <w:ilvl w:val="1"/>
          <w:numId w:val="5"/>
        </w:numPr>
        <w:suppressAutoHyphens/>
        <w:spacing w:after="0" w:line="240" w:lineRule="auto"/>
        <w:ind w:left="0" w:firstLine="709"/>
        <w:jc w:val="both"/>
        <w:rPr>
          <w:rFonts w:ascii="Times New Roman" w:hAnsi="Times New Roman"/>
          <w:sz w:val="24"/>
          <w:szCs w:val="24"/>
          <w:lang w:eastAsia="ar-SA"/>
        </w:rPr>
      </w:pPr>
      <w:r w:rsidRPr="002D3097">
        <w:rPr>
          <w:rFonts w:ascii="Times New Roman" w:hAnsi="Times New Roman"/>
          <w:sz w:val="24"/>
          <w:szCs w:val="24"/>
          <w:lang w:eastAsia="ar-SA"/>
        </w:rPr>
        <w:t>Жалоба на решения и действия (бездействие) сотрудника отдела архитектуры и градостроительства администрации подаётся в главе Администрации.</w:t>
      </w:r>
    </w:p>
    <w:p w:rsidR="00443527" w:rsidRPr="002D3097" w:rsidRDefault="00443527" w:rsidP="00443527">
      <w:pPr>
        <w:suppressAutoHyphens/>
        <w:spacing w:after="0" w:line="240" w:lineRule="auto"/>
        <w:ind w:left="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xml:space="preserve">5.5. Жалобы на решения и действия (бездействие) работника МФЦ подаются руководителю этого МФЦ. </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Жалобы на решения и действия (бездействие) МФЦ, руководителя МФЦ подаются в Администрацию.</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lastRenderedPageBreak/>
        <w:t>5.6. Жалоба на решения и действия (бездействие) Администрации, ее должностного лица, муниципального служащего, работника может быть направлена по почте, через МФЦ, с использованием информационно-телекоммуникационной сети «Интернет», сайт Дубровского муниципального района Брянской области, Единый портал или Региональный портал, а также может быть принята при личном приёме заявителя.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5.7.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посредством официального адреса электронной почты МФЦ, официального сайта МФЦ, Единый портал или Региональный портал, а также может быть принята при личном приёме заявителя.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5.8. При поступлении жалобы через МФЦ он обеспечивает её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5.9. 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xml:space="preserve">5.10. В случае если жалоба подаётся через представителя заявителя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5.11.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законом от 06.04.2011 № 63-ФЗ «Об электронной подписи» и ст. 21.1 и 21.2 Федерального закона от 27.07.2010 №210-ФЗ.</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5.12. Жалоба должна содержать:</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наименование органа, в который подаётся жалоба, фамилию, имя, отчество (последнее — при наличии) его должностного лица, муниципального служащего, наименование МФЦ, фамилия, имя, отчество (последнее – при наличии) его руководителя и (или) работника, организаций, предусмотренных ч. 1.1 ст. 16 Федерального закона от 27.07.2010 №210-ФЗ, решения и действия (бездействие) которых обжалуются;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3)</w:t>
      </w:r>
      <w:r w:rsidRPr="002D3097">
        <w:rPr>
          <w:rFonts w:ascii="Times New Roman" w:hAnsi="Times New Roman"/>
          <w:sz w:val="24"/>
          <w:szCs w:val="24"/>
          <w:lang w:eastAsia="ar-SA"/>
        </w:rPr>
        <w:tab/>
        <w:t>сведения об обжалуемых решениях и действиях (бездействии) Администрации ее должностных лиц, либо муниципального служащего, МФЦ, работника МФЦ, организаций, предусмотренных ч. 1.1 ст. 16 Федерального закона от 27.07.2010 №210-ФЗ;</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w:t>
      </w:r>
      <w:r w:rsidRPr="002D3097">
        <w:rPr>
          <w:rFonts w:ascii="Times New Roman" w:hAnsi="Times New Roman"/>
          <w:sz w:val="24"/>
          <w:szCs w:val="24"/>
          <w:lang w:eastAsia="ar-SA"/>
        </w:rPr>
        <w:tab/>
        <w:t xml:space="preserve"> доводы, на основании которых заявитель не согласен с решением и действием (бездействием) Администрации, ее должностных лиц, либо муниципального служащего, МФЦ, работника МФЦ, организаций, предусмотренных ч. 1.1 ст. 16 Федерального закона от 27.07.2010 №210-ФЗ. Заявителем могут быть представлены документы (при наличии), подтверждающие доводы заявителя, либо их копии.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5.13. Жалоба, поступившая в Администрацию, МФЦ подлежит рассмотрению в течение пятнадцати рабочих дней со дня её регистрации,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5.14. Заявитель имеет право:</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xml:space="preserve">- 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w:t>
      </w:r>
      <w:r w:rsidRPr="002D3097">
        <w:rPr>
          <w:rFonts w:ascii="Times New Roman" w:hAnsi="Times New Roman"/>
          <w:sz w:val="24"/>
          <w:szCs w:val="24"/>
          <w:lang w:eastAsia="ar-SA"/>
        </w:rPr>
        <w:lastRenderedPageBreak/>
        <w:t>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 получать полную, актуальную и достоверную информацию о порядке и ходе предоставления муниципальной услуги, в том числе в электронной форме.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5.15. По результатам рассмотрения жалобы принимается одно из следующих решений:</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Брянской области;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в удовлетворении жалобы отказывается.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5.16. В случае признания жалобы подлежащей удовлетворению в ответе заявителю дается информация о действиях, осуществляемых Администрацией, МФЦ либо организаций, предусмотренных ч. 1.1 ст. 16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5.18. В ответе по результатам рассмотрения жалобы указываются: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3)</w:t>
      </w:r>
      <w:r w:rsidRPr="002D3097">
        <w:rPr>
          <w:rFonts w:ascii="Times New Roman" w:hAnsi="Times New Roman"/>
          <w:sz w:val="24"/>
          <w:szCs w:val="24"/>
          <w:lang w:eastAsia="ar-SA"/>
        </w:rPr>
        <w:tab/>
        <w:t>наименование заявителя;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4)</w:t>
      </w:r>
      <w:r w:rsidRPr="002D3097">
        <w:rPr>
          <w:rFonts w:ascii="Times New Roman" w:hAnsi="Times New Roman"/>
          <w:sz w:val="24"/>
          <w:szCs w:val="24"/>
          <w:lang w:eastAsia="ar-SA"/>
        </w:rPr>
        <w:tab/>
        <w:t>основания для принятия решения по жалобе;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w:t>
      </w:r>
      <w:r w:rsidRPr="002D3097">
        <w:rPr>
          <w:rFonts w:ascii="Times New Roman" w:hAnsi="Times New Roman"/>
          <w:sz w:val="24"/>
          <w:szCs w:val="24"/>
          <w:lang w:eastAsia="ar-SA"/>
        </w:rPr>
        <w:tab/>
        <w:t>принятое по жалобе решение;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6)</w:t>
      </w:r>
      <w:r w:rsidRPr="002D3097">
        <w:rPr>
          <w:rFonts w:ascii="Times New Roman" w:hAnsi="Times New Roman"/>
          <w:sz w:val="24"/>
          <w:szCs w:val="24"/>
          <w:lang w:eastAsia="ar-SA"/>
        </w:rPr>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7)</w:t>
      </w:r>
      <w:r w:rsidRPr="002D3097">
        <w:rPr>
          <w:rFonts w:ascii="Times New Roman" w:hAnsi="Times New Roman"/>
          <w:sz w:val="24"/>
          <w:szCs w:val="24"/>
          <w:lang w:eastAsia="ar-SA"/>
        </w:rPr>
        <w:tab/>
        <w:t>сведения о порядке обжалования принятого по жалобе решения.</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5.19. Ответ по результатам рассмотрения жалобы на решения и действия (бездействие) Администрации, ее должностного лица, муниципального служащего подписывается главой Администрации.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5.20. Ответ по результатам рассмотрения жалобы на решения и действия (бездействие) МФЦ подписывается руководителем учредителя МФЦ.</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5.21. Ответ по результатам рассмотрения жалобы на решения и действия (бездействие)» работника МФЦ подписывается руководителем МФЦ.</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5.22. В удовлетворении жалобы отказывается в следующих случаях:</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наличие вступившего в законную силу решения суда, арбитражного суда по жалобе о том же предмете и по тем же основаниям;</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подача жалобы лицом, полномочия которого не подтверждены в порядке, установленном законодательством Российской Федерации;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3)</w:t>
      </w:r>
      <w:r w:rsidRPr="002D3097">
        <w:rPr>
          <w:rFonts w:ascii="Times New Roman" w:hAnsi="Times New Roman"/>
          <w:sz w:val="24"/>
          <w:szCs w:val="24"/>
          <w:lang w:eastAsia="ar-SA"/>
        </w:rPr>
        <w:tab/>
        <w:t>наличие решения по жалобе в отношении того же заявителя и по тому же предмету жалобы.</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5.23. Жалоба остаётся без ответа в следующих случаях:</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1)</w:t>
      </w:r>
      <w:r w:rsidRPr="002D3097">
        <w:rPr>
          <w:rFonts w:ascii="Times New Roman" w:hAnsi="Times New Roman"/>
          <w:sz w:val="24"/>
          <w:szCs w:val="24"/>
          <w:lang w:eastAsia="ar-SA"/>
        </w:rPr>
        <w:tab/>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2)</w:t>
      </w:r>
      <w:r w:rsidRPr="002D3097">
        <w:rPr>
          <w:rFonts w:ascii="Times New Roman" w:hAnsi="Times New Roman"/>
          <w:sz w:val="24"/>
          <w:szCs w:val="24"/>
          <w:lang w:eastAsia="ar-SA"/>
        </w:rPr>
        <w:tab/>
        <w:t>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наделённые полномочиями по рассмотрению жалоб, незамедлительно направляют имеющиеся материалы в органы прокуратуры.</w:t>
      </w: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p>
    <w:p w:rsidR="00443527" w:rsidRPr="002D3097" w:rsidRDefault="00443527" w:rsidP="00443527">
      <w:pPr>
        <w:suppressAutoHyphens/>
        <w:spacing w:after="0" w:line="240" w:lineRule="auto"/>
        <w:ind w:firstLine="709"/>
        <w:jc w:val="both"/>
        <w:rPr>
          <w:rFonts w:ascii="Times New Roman" w:hAnsi="Times New Roman"/>
          <w:sz w:val="24"/>
          <w:szCs w:val="24"/>
          <w:lang w:eastAsia="ar-SA"/>
        </w:rPr>
      </w:pPr>
      <w:r w:rsidRPr="002D3097">
        <w:rPr>
          <w:rFonts w:ascii="Times New Roman" w:hAnsi="Times New Roman"/>
          <w:sz w:val="24"/>
          <w:szCs w:val="24"/>
          <w:lang w:eastAsia="ar-SA"/>
        </w:rPr>
        <w:t>5.25. Информация о досудебном (внесудебном) порядке обжалования решений и действий (бездействия) Администрации, МФЦ, а также их должностных лиц, муниципальных служащих и работников размещена в информационно-телекоммуникационной сети «Интернет» на сайте Дубровского муниципального района Брянской области, в Едином портале и Региональном портале.</w:t>
      </w:r>
    </w:p>
    <w:p w:rsidR="002D3097" w:rsidRDefault="002D3097" w:rsidP="00443527">
      <w:pPr>
        <w:widowControl w:val="0"/>
        <w:suppressAutoHyphens/>
        <w:spacing w:after="0" w:line="240" w:lineRule="auto"/>
        <w:ind w:firstLine="709"/>
        <w:jc w:val="both"/>
        <w:rPr>
          <w:rFonts w:ascii="Times New Roman" w:hAnsi="Times New Roman"/>
          <w:sz w:val="24"/>
          <w:szCs w:val="24"/>
          <w:lang w:eastAsia="ar-SA"/>
        </w:rPr>
      </w:pPr>
    </w:p>
    <w:p w:rsidR="00443527" w:rsidRPr="002D3097" w:rsidRDefault="00443527" w:rsidP="002D3097">
      <w:pPr>
        <w:rPr>
          <w:rFonts w:ascii="Times New Roman" w:hAnsi="Times New Roman"/>
          <w:sz w:val="24"/>
          <w:szCs w:val="24"/>
          <w:lang w:eastAsia="ar-SA"/>
        </w:rPr>
      </w:pPr>
    </w:p>
    <w:p w:rsidR="00443527" w:rsidRPr="00443527" w:rsidRDefault="00443527" w:rsidP="002D3097">
      <w:pPr>
        <w:pageBreakBefore/>
        <w:spacing w:after="0" w:line="240" w:lineRule="auto"/>
        <w:rPr>
          <w:rFonts w:ascii="Times New Roman" w:hAnsi="Times New Roman"/>
          <w:sz w:val="24"/>
          <w:szCs w:val="24"/>
        </w:rPr>
      </w:pPr>
      <w:r w:rsidRPr="00443527">
        <w:rPr>
          <w:rFonts w:ascii="Times New Roman" w:hAnsi="Times New Roman"/>
          <w:sz w:val="24"/>
          <w:szCs w:val="24"/>
        </w:rPr>
        <w:lastRenderedPageBreak/>
        <w:t>Приложение №1</w: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sz w:val="24"/>
          <w:szCs w:val="24"/>
        </w:rPr>
        <w:t xml:space="preserve">          к административному регламенту предоставления</w:t>
      </w:r>
    </w:p>
    <w:p w:rsidR="00443527" w:rsidRPr="00443527" w:rsidRDefault="00443527" w:rsidP="00443527">
      <w:pPr>
        <w:spacing w:after="0" w:line="240" w:lineRule="auto"/>
        <w:jc w:val="center"/>
        <w:rPr>
          <w:rFonts w:ascii="Times New Roman" w:hAnsi="Times New Roman"/>
          <w:sz w:val="24"/>
          <w:szCs w:val="24"/>
        </w:rPr>
      </w:pPr>
      <w:r w:rsidRPr="00443527">
        <w:rPr>
          <w:rFonts w:ascii="Times New Roman" w:hAnsi="Times New Roman"/>
          <w:sz w:val="24"/>
          <w:szCs w:val="24"/>
        </w:rPr>
        <w:t xml:space="preserve">                                                           муниципальной услуги «Предоставление </w:t>
      </w:r>
    </w:p>
    <w:p w:rsidR="00443527" w:rsidRPr="00443527" w:rsidRDefault="00443527" w:rsidP="00443527">
      <w:pPr>
        <w:spacing w:after="0" w:line="240" w:lineRule="auto"/>
        <w:jc w:val="center"/>
        <w:rPr>
          <w:rFonts w:ascii="Times New Roman" w:hAnsi="Times New Roman"/>
          <w:sz w:val="24"/>
          <w:szCs w:val="24"/>
        </w:rPr>
      </w:pPr>
      <w:r w:rsidRPr="00443527">
        <w:rPr>
          <w:rFonts w:ascii="Times New Roman" w:hAnsi="Times New Roman"/>
          <w:sz w:val="24"/>
          <w:szCs w:val="24"/>
        </w:rPr>
        <w:t xml:space="preserve">                                                                       градостроительного плана земельного участка»</w:t>
      </w:r>
    </w:p>
    <w:p w:rsidR="00443527" w:rsidRPr="00443527" w:rsidRDefault="00443527" w:rsidP="00443527">
      <w:pPr>
        <w:spacing w:after="0" w:line="240" w:lineRule="auto"/>
        <w:ind w:left="4678"/>
        <w:rPr>
          <w:rFonts w:ascii="Times New Roman" w:hAnsi="Times New Roman"/>
          <w:color w:val="000000"/>
          <w:sz w:val="20"/>
          <w:szCs w:val="24"/>
        </w:rPr>
      </w:pPr>
      <w:r w:rsidRPr="00443527">
        <w:rPr>
          <w:rFonts w:ascii="Times New Roman" w:hAnsi="Times New Roman"/>
          <w:color w:val="000000"/>
          <w:sz w:val="24"/>
          <w:szCs w:val="24"/>
        </w:rPr>
        <w:t>Главе администрации Дубровского района</w:t>
      </w:r>
    </w:p>
    <w:p w:rsidR="00443527" w:rsidRPr="00443527" w:rsidRDefault="00443527" w:rsidP="00443527">
      <w:pPr>
        <w:spacing w:after="0" w:line="240" w:lineRule="auto"/>
        <w:ind w:left="4678"/>
        <w:rPr>
          <w:rFonts w:ascii="Times New Roman" w:hAnsi="Times New Roman"/>
          <w:sz w:val="24"/>
          <w:szCs w:val="24"/>
        </w:rPr>
      </w:pPr>
      <w:r w:rsidRPr="00443527">
        <w:rPr>
          <w:rFonts w:ascii="Times New Roman" w:hAnsi="Times New Roman"/>
          <w:color w:val="000000"/>
          <w:sz w:val="24"/>
          <w:szCs w:val="24"/>
        </w:rPr>
        <w:t>_____________________________________</w:t>
      </w:r>
    </w:p>
    <w:p w:rsidR="00443527" w:rsidRPr="00443527" w:rsidRDefault="00443527" w:rsidP="00443527">
      <w:pPr>
        <w:spacing w:after="0" w:line="240" w:lineRule="auto"/>
        <w:ind w:left="4678"/>
        <w:rPr>
          <w:rFonts w:ascii="Times New Roman" w:hAnsi="Times New Roman"/>
          <w:sz w:val="24"/>
          <w:szCs w:val="24"/>
        </w:rPr>
      </w:pPr>
      <w:r w:rsidRPr="00443527">
        <w:rPr>
          <w:rFonts w:ascii="Times New Roman" w:hAnsi="Times New Roman"/>
          <w:color w:val="000000"/>
          <w:sz w:val="24"/>
          <w:szCs w:val="24"/>
        </w:rPr>
        <w:t>от_____________________________________ ______________________________________</w:t>
      </w:r>
    </w:p>
    <w:p w:rsidR="00443527" w:rsidRPr="00443527" w:rsidRDefault="00443527" w:rsidP="00443527">
      <w:pPr>
        <w:spacing w:after="0" w:line="240" w:lineRule="auto"/>
        <w:ind w:left="4678"/>
        <w:rPr>
          <w:rFonts w:ascii="Times New Roman" w:hAnsi="Times New Roman"/>
          <w:color w:val="000000"/>
          <w:sz w:val="20"/>
          <w:szCs w:val="20"/>
        </w:rPr>
      </w:pPr>
    </w:p>
    <w:p w:rsidR="00443527" w:rsidRPr="00443527" w:rsidRDefault="00443527" w:rsidP="00443527">
      <w:pPr>
        <w:spacing w:after="0" w:line="240" w:lineRule="auto"/>
        <w:ind w:left="4678"/>
        <w:rPr>
          <w:rFonts w:ascii="Times New Roman" w:hAnsi="Times New Roman"/>
          <w:sz w:val="24"/>
          <w:szCs w:val="24"/>
        </w:rPr>
      </w:pPr>
      <w:r w:rsidRPr="00443527">
        <w:rPr>
          <w:rFonts w:ascii="Times New Roman" w:hAnsi="Times New Roman"/>
          <w:color w:val="000000"/>
          <w:sz w:val="24"/>
          <w:szCs w:val="24"/>
        </w:rPr>
        <w:t xml:space="preserve">Адрес, почтовые </w:t>
      </w:r>
      <w:proofErr w:type="gramStart"/>
      <w:r w:rsidRPr="00443527">
        <w:rPr>
          <w:rFonts w:ascii="Times New Roman" w:hAnsi="Times New Roman"/>
          <w:color w:val="000000"/>
          <w:sz w:val="24"/>
          <w:szCs w:val="24"/>
        </w:rPr>
        <w:t>реквизиты:_</w:t>
      </w:r>
      <w:proofErr w:type="gramEnd"/>
      <w:r w:rsidRPr="00443527">
        <w:rPr>
          <w:rFonts w:ascii="Times New Roman" w:hAnsi="Times New Roman"/>
          <w:color w:val="000000"/>
          <w:sz w:val="24"/>
          <w:szCs w:val="24"/>
        </w:rPr>
        <w:t>__________________________________________________________________</w:t>
      </w:r>
    </w:p>
    <w:p w:rsidR="00443527" w:rsidRPr="00443527" w:rsidRDefault="00443527" w:rsidP="00443527">
      <w:pPr>
        <w:spacing w:after="0" w:line="240" w:lineRule="auto"/>
        <w:ind w:left="4678"/>
        <w:rPr>
          <w:rFonts w:ascii="Times New Roman" w:hAnsi="Times New Roman"/>
          <w:sz w:val="20"/>
          <w:szCs w:val="20"/>
        </w:rPr>
      </w:pPr>
      <w:r w:rsidRPr="00443527">
        <w:rPr>
          <w:rFonts w:ascii="Times New Roman" w:hAnsi="Times New Roman"/>
          <w:color w:val="000000"/>
          <w:sz w:val="20"/>
          <w:szCs w:val="20"/>
        </w:rPr>
        <w:t>(для физических лиц – адрес регистрации по месту жительства; для юридических лиц – место нахождения)</w:t>
      </w:r>
    </w:p>
    <w:p w:rsidR="00443527" w:rsidRPr="00443527" w:rsidRDefault="00443527" w:rsidP="00443527">
      <w:pPr>
        <w:spacing w:after="0" w:line="240" w:lineRule="auto"/>
        <w:ind w:left="4678"/>
        <w:rPr>
          <w:rFonts w:ascii="Times New Roman" w:hAnsi="Times New Roman"/>
          <w:sz w:val="24"/>
          <w:szCs w:val="24"/>
        </w:rPr>
      </w:pPr>
      <w:r w:rsidRPr="00443527">
        <w:rPr>
          <w:rFonts w:ascii="Times New Roman" w:hAnsi="Times New Roman"/>
          <w:color w:val="000000"/>
          <w:sz w:val="24"/>
          <w:szCs w:val="24"/>
        </w:rPr>
        <w:t xml:space="preserve">Контактный </w:t>
      </w:r>
      <w:proofErr w:type="gramStart"/>
      <w:r w:rsidRPr="00443527">
        <w:rPr>
          <w:rFonts w:ascii="Times New Roman" w:hAnsi="Times New Roman"/>
          <w:color w:val="000000"/>
          <w:sz w:val="24"/>
          <w:szCs w:val="24"/>
        </w:rPr>
        <w:t>телефон:_</w:t>
      </w:r>
      <w:proofErr w:type="gramEnd"/>
      <w:r w:rsidRPr="00443527">
        <w:rPr>
          <w:rFonts w:ascii="Times New Roman" w:hAnsi="Times New Roman"/>
          <w:color w:val="000000"/>
          <w:sz w:val="24"/>
          <w:szCs w:val="24"/>
        </w:rPr>
        <w:t>______________________________</w:t>
      </w:r>
    </w:p>
    <w:p w:rsidR="00443527" w:rsidRPr="00443527" w:rsidRDefault="00443527" w:rsidP="00443527">
      <w:pPr>
        <w:spacing w:after="0" w:line="240" w:lineRule="auto"/>
        <w:jc w:val="right"/>
        <w:rPr>
          <w:rFonts w:ascii="Times New Roman" w:hAnsi="Times New Roman"/>
          <w:bCs/>
          <w:spacing w:val="20"/>
          <w:sz w:val="24"/>
          <w:szCs w:val="24"/>
          <w:u w:val="single"/>
        </w:rPr>
      </w:pPr>
      <w:r w:rsidRPr="00443527">
        <w:rPr>
          <w:rFonts w:ascii="Times New Roman" w:hAnsi="Times New Roman"/>
          <w:bCs/>
          <w:spacing w:val="20"/>
          <w:sz w:val="24"/>
          <w:szCs w:val="24"/>
          <w:u w:val="single"/>
        </w:rPr>
        <w:t>__________________________________</w:t>
      </w:r>
    </w:p>
    <w:p w:rsidR="00443527" w:rsidRPr="00443527" w:rsidRDefault="00443527" w:rsidP="00443527">
      <w:pPr>
        <w:spacing w:after="0" w:line="240" w:lineRule="auto"/>
        <w:jc w:val="right"/>
        <w:rPr>
          <w:rFonts w:ascii="Times New Roman" w:hAnsi="Times New Roman"/>
          <w:color w:val="000000"/>
          <w:sz w:val="16"/>
          <w:szCs w:val="16"/>
        </w:rPr>
      </w:pPr>
      <w:r w:rsidRPr="00443527">
        <w:rPr>
          <w:rFonts w:ascii="Times New Roman" w:hAnsi="Times New Roman"/>
          <w:color w:val="000000"/>
          <w:sz w:val="16"/>
          <w:szCs w:val="16"/>
        </w:rPr>
        <w:t xml:space="preserve"> E-</w:t>
      </w:r>
      <w:proofErr w:type="spellStart"/>
      <w:r w:rsidRPr="00443527">
        <w:rPr>
          <w:rFonts w:ascii="Times New Roman" w:hAnsi="Times New Roman"/>
          <w:color w:val="000000"/>
          <w:sz w:val="16"/>
          <w:szCs w:val="16"/>
        </w:rPr>
        <w:t>mail</w:t>
      </w:r>
      <w:proofErr w:type="spellEnd"/>
      <w:r w:rsidRPr="00443527">
        <w:rPr>
          <w:rFonts w:ascii="Times New Roman" w:hAnsi="Times New Roman"/>
          <w:color w:val="000000"/>
          <w:sz w:val="16"/>
          <w:szCs w:val="16"/>
        </w:rPr>
        <w:t>:</w:t>
      </w:r>
    </w:p>
    <w:p w:rsidR="00443527" w:rsidRPr="00443527" w:rsidRDefault="00443527" w:rsidP="00443527">
      <w:pPr>
        <w:spacing w:after="0" w:line="240" w:lineRule="auto"/>
        <w:ind w:firstLine="567"/>
        <w:jc w:val="center"/>
        <w:rPr>
          <w:rFonts w:ascii="Times New Roman" w:hAnsi="Times New Roman"/>
          <w:b/>
          <w:bCs/>
          <w:spacing w:val="20"/>
          <w:sz w:val="16"/>
          <w:szCs w:val="16"/>
        </w:rPr>
      </w:pPr>
    </w:p>
    <w:p w:rsidR="00443527" w:rsidRPr="00443527" w:rsidRDefault="00443527" w:rsidP="00443527">
      <w:pPr>
        <w:spacing w:after="0" w:line="240" w:lineRule="auto"/>
        <w:jc w:val="center"/>
        <w:rPr>
          <w:rFonts w:ascii="Times New Roman" w:hAnsi="Times New Roman"/>
          <w:color w:val="000000"/>
          <w:sz w:val="20"/>
          <w:szCs w:val="24"/>
        </w:rPr>
      </w:pPr>
      <w:r w:rsidRPr="00443527">
        <w:rPr>
          <w:rFonts w:ascii="Times New Roman" w:hAnsi="Times New Roman"/>
          <w:color w:val="000000"/>
          <w:sz w:val="24"/>
          <w:szCs w:val="24"/>
        </w:rPr>
        <w:t>ЗАЯВЛЕНИЕ</w:t>
      </w:r>
    </w:p>
    <w:p w:rsidR="00443527" w:rsidRPr="00443527" w:rsidRDefault="00443527" w:rsidP="00443527">
      <w:pPr>
        <w:spacing w:after="0" w:line="240" w:lineRule="auto"/>
        <w:jc w:val="center"/>
        <w:rPr>
          <w:rFonts w:ascii="Times New Roman" w:hAnsi="Times New Roman"/>
          <w:color w:val="000000"/>
          <w:sz w:val="24"/>
          <w:szCs w:val="24"/>
        </w:rPr>
      </w:pPr>
    </w:p>
    <w:p w:rsidR="00443527" w:rsidRPr="00443527" w:rsidRDefault="00443527" w:rsidP="00443527">
      <w:pPr>
        <w:spacing w:after="0" w:line="240" w:lineRule="auto"/>
        <w:ind w:firstLine="567"/>
        <w:jc w:val="both"/>
        <w:rPr>
          <w:rFonts w:ascii="Times New Roman" w:hAnsi="Times New Roman"/>
          <w:sz w:val="24"/>
          <w:szCs w:val="24"/>
        </w:rPr>
      </w:pPr>
      <w:r w:rsidRPr="00443527">
        <w:rPr>
          <w:rFonts w:ascii="Times New Roman" w:hAnsi="Times New Roman"/>
          <w:color w:val="000000"/>
          <w:sz w:val="24"/>
          <w:szCs w:val="24"/>
        </w:rPr>
        <w:t xml:space="preserve">В соответствии со ст. 57.3 Градостроительного кодекса Российской Федерации прошу выдать градостроительный план земельного участка площадью __________         кв. м, кадастровый номер _____________________, (согласно выписки из ЕГРН), расположенного по адресу: ______________________________________________________ </w:t>
      </w:r>
    </w:p>
    <w:p w:rsidR="00443527" w:rsidRPr="00443527" w:rsidRDefault="00443527" w:rsidP="00443527">
      <w:pPr>
        <w:spacing w:after="0" w:line="240" w:lineRule="auto"/>
        <w:ind w:firstLine="567"/>
        <w:jc w:val="both"/>
        <w:rPr>
          <w:rFonts w:ascii="Times New Roman" w:hAnsi="Times New Roman"/>
          <w:sz w:val="20"/>
          <w:szCs w:val="20"/>
        </w:rPr>
      </w:pPr>
      <w:r w:rsidRPr="00443527">
        <w:rPr>
          <w:rFonts w:ascii="Times New Roman" w:hAnsi="Times New Roman"/>
          <w:color w:val="000000"/>
          <w:sz w:val="20"/>
          <w:szCs w:val="20"/>
        </w:rPr>
        <w:t xml:space="preserve">                                                                     (место нахождения земельного участка) </w:t>
      </w:r>
    </w:p>
    <w:p w:rsidR="00443527" w:rsidRPr="00443527" w:rsidRDefault="00443527" w:rsidP="00443527">
      <w:pPr>
        <w:spacing w:after="0" w:line="240" w:lineRule="auto"/>
        <w:jc w:val="both"/>
        <w:rPr>
          <w:rFonts w:ascii="Times New Roman" w:hAnsi="Times New Roman"/>
          <w:color w:val="000000"/>
          <w:sz w:val="24"/>
          <w:szCs w:val="24"/>
        </w:rPr>
      </w:pPr>
      <w:r w:rsidRPr="00443527">
        <w:rPr>
          <w:rFonts w:ascii="Times New Roman" w:hAnsi="Times New Roman"/>
          <w:color w:val="000000"/>
          <w:sz w:val="24"/>
          <w:szCs w:val="24"/>
        </w:rPr>
        <w:t>_____________________________________________________________________________</w:t>
      </w:r>
    </w:p>
    <w:p w:rsidR="00443527" w:rsidRPr="00443527" w:rsidRDefault="00443527" w:rsidP="00443527">
      <w:pPr>
        <w:spacing w:after="0" w:line="240" w:lineRule="auto"/>
        <w:jc w:val="both"/>
        <w:rPr>
          <w:rFonts w:ascii="Times New Roman" w:hAnsi="Times New Roman"/>
          <w:color w:val="000000"/>
          <w:sz w:val="24"/>
          <w:szCs w:val="24"/>
        </w:rPr>
      </w:pPr>
    </w:p>
    <w:p w:rsidR="00443527" w:rsidRPr="00443527" w:rsidRDefault="00443527" w:rsidP="00443527">
      <w:pPr>
        <w:spacing w:after="0" w:line="240" w:lineRule="auto"/>
        <w:jc w:val="both"/>
        <w:rPr>
          <w:rFonts w:ascii="Times New Roman" w:hAnsi="Times New Roman"/>
          <w:sz w:val="24"/>
          <w:szCs w:val="24"/>
        </w:rPr>
      </w:pPr>
      <w:r w:rsidRPr="00443527">
        <w:rPr>
          <w:rFonts w:ascii="Times New Roman" w:hAnsi="Times New Roman"/>
          <w:color w:val="000000"/>
          <w:sz w:val="24"/>
          <w:szCs w:val="24"/>
        </w:rPr>
        <w:t>для строительства, реконструкции_______________________________________________</w:t>
      </w:r>
    </w:p>
    <w:p w:rsidR="00443527" w:rsidRPr="00443527" w:rsidRDefault="00443527" w:rsidP="00443527">
      <w:pPr>
        <w:spacing w:after="0" w:line="240" w:lineRule="auto"/>
        <w:ind w:firstLine="567"/>
        <w:jc w:val="both"/>
        <w:rPr>
          <w:rFonts w:ascii="Times New Roman" w:hAnsi="Times New Roman"/>
          <w:sz w:val="20"/>
          <w:szCs w:val="20"/>
        </w:rPr>
      </w:pPr>
      <w:r w:rsidRPr="00443527">
        <w:rPr>
          <w:rFonts w:ascii="Times New Roman" w:hAnsi="Times New Roman"/>
          <w:color w:val="000000"/>
          <w:sz w:val="20"/>
          <w:szCs w:val="20"/>
        </w:rPr>
        <w:t xml:space="preserve">             </w:t>
      </w:r>
      <w:r w:rsidRPr="00443527">
        <w:rPr>
          <w:rFonts w:ascii="Times New Roman" w:hAnsi="Times New Roman"/>
          <w:color w:val="000000"/>
          <w:sz w:val="20"/>
          <w:szCs w:val="20"/>
        </w:rPr>
        <w:tab/>
      </w:r>
      <w:r w:rsidRPr="00443527">
        <w:rPr>
          <w:rFonts w:ascii="Times New Roman" w:hAnsi="Times New Roman"/>
          <w:color w:val="000000"/>
          <w:sz w:val="20"/>
          <w:szCs w:val="20"/>
        </w:rPr>
        <w:tab/>
      </w:r>
      <w:r w:rsidRPr="00443527">
        <w:rPr>
          <w:rFonts w:ascii="Times New Roman" w:hAnsi="Times New Roman"/>
          <w:color w:val="000000"/>
          <w:sz w:val="20"/>
          <w:szCs w:val="20"/>
        </w:rPr>
        <w:tab/>
        <w:t xml:space="preserve">            (наименование и назначение объекта строительства, реконструкции) </w:t>
      </w:r>
    </w:p>
    <w:p w:rsidR="00443527" w:rsidRPr="00443527" w:rsidRDefault="00443527" w:rsidP="00443527">
      <w:pPr>
        <w:spacing w:after="0" w:line="240" w:lineRule="auto"/>
        <w:rPr>
          <w:rFonts w:ascii="Times New Roman" w:hAnsi="Times New Roman"/>
          <w:color w:val="000000"/>
          <w:sz w:val="24"/>
          <w:szCs w:val="24"/>
        </w:rPr>
      </w:pPr>
      <w:r w:rsidRPr="00443527">
        <w:rPr>
          <w:rFonts w:ascii="Times New Roman" w:hAnsi="Times New Roman"/>
          <w:color w:val="000000"/>
          <w:sz w:val="24"/>
          <w:szCs w:val="24"/>
        </w:rPr>
        <w:t>_____________________________________________________________________________</w:t>
      </w:r>
    </w:p>
    <w:p w:rsidR="00443527" w:rsidRPr="00443527" w:rsidRDefault="00443527" w:rsidP="00443527">
      <w:pPr>
        <w:spacing w:after="0" w:line="240" w:lineRule="auto"/>
        <w:rPr>
          <w:rFonts w:ascii="Times New Roman" w:hAnsi="Times New Roman"/>
          <w:color w:val="000000"/>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sz w:val="24"/>
          <w:szCs w:val="24"/>
        </w:rPr>
        <w:t>К заявлению прилагаются:</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копия документа, предусмотренного действующим законодательством Российской Федерации, удостоверяющего личность заявителя;</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копии документов, подтверждающие полномочия представителя, а также удостоверяющие личность представителя заявителя;</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правоустанавливающие документы на земельный участок;</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документы технического и кадастрового учета объектов капитального строительства (технический или кадастровый паспорт, технический план);</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информацию о технических условиях подключения объектов капитального строительства к сетям инженерно-технического обеспечения;</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 xml:space="preserve">топографическую основу соответствующей территории (в масштабах 1:500, 1:1000, 1:2000) в бумажном виде, а </w:t>
      </w:r>
      <w:proofErr w:type="gramStart"/>
      <w:r w:rsidRPr="00443527">
        <w:rPr>
          <w:rFonts w:ascii="Times New Roman" w:hAnsi="Times New Roman"/>
          <w:sz w:val="24"/>
          <w:szCs w:val="24"/>
        </w:rPr>
        <w:t>так же</w:t>
      </w:r>
      <w:proofErr w:type="gramEnd"/>
      <w:r w:rsidRPr="00443527">
        <w:rPr>
          <w:rFonts w:ascii="Times New Roman" w:hAnsi="Times New Roman"/>
          <w:sz w:val="24"/>
          <w:szCs w:val="24"/>
        </w:rPr>
        <w:t xml:space="preserve"> в электронном виде на оптическом носителе в формате </w:t>
      </w:r>
      <w:proofErr w:type="spellStart"/>
      <w:r w:rsidRPr="00443527">
        <w:rPr>
          <w:rFonts w:ascii="Times New Roman" w:hAnsi="Times New Roman"/>
          <w:sz w:val="24"/>
          <w:szCs w:val="24"/>
          <w:lang w:val="en-US"/>
        </w:rPr>
        <w:t>dxf</w:t>
      </w:r>
      <w:proofErr w:type="spellEnd"/>
      <w:r w:rsidRPr="00443527">
        <w:rPr>
          <w:rFonts w:ascii="Times New Roman" w:hAnsi="Times New Roman"/>
          <w:sz w:val="24"/>
          <w:szCs w:val="24"/>
        </w:rPr>
        <w:t xml:space="preserve">; </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кадастровая выписка о земельном участке, разделы К.В.1-К.В.6;</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кадастровый паспорт объекта капитального строительства;</w:t>
      </w:r>
    </w:p>
    <w:p w:rsidR="00443527" w:rsidRPr="00443527" w:rsidRDefault="00443527" w:rsidP="00C975B9">
      <w:pPr>
        <w:numPr>
          <w:ilvl w:val="0"/>
          <w:numId w:val="14"/>
        </w:numPr>
        <w:spacing w:after="0" w:line="240" w:lineRule="auto"/>
        <w:jc w:val="both"/>
        <w:rPr>
          <w:rFonts w:ascii="Times New Roman" w:hAnsi="Times New Roman"/>
          <w:sz w:val="24"/>
          <w:szCs w:val="24"/>
        </w:rPr>
      </w:pPr>
      <w:r w:rsidRPr="00443527">
        <w:rPr>
          <w:rFonts w:ascii="Times New Roman" w:hAnsi="Times New Roman"/>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443527" w:rsidRPr="00443527" w:rsidRDefault="00443527" w:rsidP="00443527">
      <w:pPr>
        <w:spacing w:after="0" w:line="240" w:lineRule="auto"/>
        <w:jc w:val="both"/>
        <w:rPr>
          <w:rFonts w:ascii="Times New Roman" w:hAnsi="Times New Roman"/>
          <w:sz w:val="24"/>
          <w:szCs w:val="24"/>
        </w:rPr>
      </w:pPr>
    </w:p>
    <w:p w:rsidR="00443527" w:rsidRPr="00443527" w:rsidRDefault="00443527" w:rsidP="00443527">
      <w:pPr>
        <w:shd w:val="clear" w:color="auto" w:fill="FFFFFF"/>
        <w:spacing w:after="0" w:line="240" w:lineRule="auto"/>
        <w:jc w:val="both"/>
        <w:rPr>
          <w:rFonts w:ascii="Times New Roman" w:hAnsi="Times New Roman"/>
          <w:color w:val="000000"/>
          <w:sz w:val="24"/>
          <w:szCs w:val="24"/>
        </w:rPr>
      </w:pPr>
      <w:r w:rsidRPr="00443527">
        <w:rPr>
          <w:rFonts w:ascii="Times New Roman" w:hAnsi="Times New Roman"/>
          <w:color w:val="000000"/>
          <w:sz w:val="24"/>
          <w:szCs w:val="24"/>
        </w:rPr>
        <w:t>Мною выбран следующий способ получения конечного результата предоставления муниципальной услуги:</w:t>
      </w:r>
    </w:p>
    <w:p w:rsidR="00443527" w:rsidRPr="00443527" w:rsidRDefault="00443527" w:rsidP="00C975B9">
      <w:pPr>
        <w:numPr>
          <w:ilvl w:val="0"/>
          <w:numId w:val="14"/>
        </w:numPr>
        <w:shd w:val="clear" w:color="auto" w:fill="FFFFFF"/>
        <w:spacing w:after="0" w:line="240" w:lineRule="auto"/>
        <w:jc w:val="both"/>
        <w:rPr>
          <w:rFonts w:ascii="Times New Roman" w:hAnsi="Times New Roman"/>
          <w:sz w:val="24"/>
          <w:szCs w:val="24"/>
        </w:rPr>
      </w:pPr>
      <w:r w:rsidRPr="00443527">
        <w:rPr>
          <w:rFonts w:ascii="Times New Roman" w:hAnsi="Times New Roman"/>
          <w:sz w:val="24"/>
          <w:szCs w:val="24"/>
        </w:rPr>
        <w:lastRenderedPageBreak/>
        <w:t>лично в органе, предоставляющем муниципальную услугу (Администрация);</w:t>
      </w:r>
    </w:p>
    <w:p w:rsidR="00443527" w:rsidRPr="00443527" w:rsidRDefault="00443527" w:rsidP="00C975B9">
      <w:pPr>
        <w:numPr>
          <w:ilvl w:val="0"/>
          <w:numId w:val="14"/>
        </w:numPr>
        <w:shd w:val="clear" w:color="auto" w:fill="FFFFFF"/>
        <w:spacing w:after="0" w:line="240" w:lineRule="auto"/>
        <w:jc w:val="both"/>
        <w:rPr>
          <w:rFonts w:ascii="Times New Roman" w:hAnsi="Times New Roman"/>
          <w:sz w:val="24"/>
          <w:szCs w:val="24"/>
        </w:rPr>
      </w:pPr>
      <w:r w:rsidRPr="00443527">
        <w:rPr>
          <w:rFonts w:ascii="Times New Roman" w:hAnsi="Times New Roman"/>
          <w:sz w:val="24"/>
          <w:szCs w:val="24"/>
        </w:rPr>
        <w:t>в МФЦ ____________________________ района (указать район)</w:t>
      </w:r>
      <w:r w:rsidRPr="00443527">
        <w:rPr>
          <w:rFonts w:ascii="Times New Roman" w:hAnsi="Times New Roman"/>
          <w:color w:val="000000"/>
          <w:sz w:val="24"/>
          <w:szCs w:val="24"/>
        </w:rPr>
        <w:t>;</w:t>
      </w:r>
    </w:p>
    <w:p w:rsidR="00443527" w:rsidRPr="00443527" w:rsidRDefault="00443527" w:rsidP="00C975B9">
      <w:pPr>
        <w:numPr>
          <w:ilvl w:val="0"/>
          <w:numId w:val="14"/>
        </w:numPr>
        <w:shd w:val="clear" w:color="auto" w:fill="FFFFFF"/>
        <w:spacing w:after="0" w:line="240" w:lineRule="auto"/>
        <w:jc w:val="both"/>
        <w:rPr>
          <w:rFonts w:ascii="Times New Roman" w:hAnsi="Times New Roman"/>
          <w:sz w:val="24"/>
          <w:szCs w:val="24"/>
        </w:rPr>
      </w:pPr>
      <w:r w:rsidRPr="00443527">
        <w:rPr>
          <w:rFonts w:ascii="Times New Roman" w:hAnsi="Times New Roman"/>
          <w:sz w:val="24"/>
          <w:szCs w:val="24"/>
        </w:rPr>
        <w:t>по почте по указанному адресу;</w:t>
      </w:r>
    </w:p>
    <w:p w:rsidR="00443527" w:rsidRPr="00443527" w:rsidRDefault="00443527" w:rsidP="00C975B9">
      <w:pPr>
        <w:numPr>
          <w:ilvl w:val="0"/>
          <w:numId w:val="14"/>
        </w:numPr>
        <w:shd w:val="clear" w:color="auto" w:fill="FFFFFF"/>
        <w:spacing w:after="0" w:line="240" w:lineRule="auto"/>
        <w:jc w:val="both"/>
        <w:rPr>
          <w:rFonts w:ascii="Times New Roman" w:hAnsi="Times New Roman"/>
          <w:sz w:val="24"/>
          <w:szCs w:val="24"/>
        </w:rPr>
      </w:pPr>
      <w:r w:rsidRPr="00443527">
        <w:rPr>
          <w:rFonts w:ascii="Times New Roman" w:hAnsi="Times New Roman"/>
          <w:sz w:val="24"/>
          <w:szCs w:val="24"/>
        </w:rPr>
        <w:t>в форме электронного документа, подписанного электронной подписью.</w:t>
      </w:r>
    </w:p>
    <w:p w:rsidR="00443527" w:rsidRPr="00443527" w:rsidRDefault="00443527" w:rsidP="00443527">
      <w:pPr>
        <w:spacing w:after="0" w:line="240" w:lineRule="auto"/>
        <w:jc w:val="both"/>
        <w:rPr>
          <w:rFonts w:ascii="Times New Roman" w:hAnsi="Times New Roman"/>
          <w:sz w:val="24"/>
          <w:szCs w:val="24"/>
        </w:rPr>
      </w:pPr>
    </w:p>
    <w:p w:rsidR="00443527" w:rsidRPr="00443527" w:rsidRDefault="00443527" w:rsidP="00443527">
      <w:pPr>
        <w:spacing w:after="0" w:line="240" w:lineRule="auto"/>
        <w:jc w:val="both"/>
        <w:rPr>
          <w:rFonts w:ascii="Times New Roman" w:hAnsi="Times New Roman"/>
          <w:sz w:val="24"/>
          <w:szCs w:val="24"/>
        </w:rPr>
      </w:pPr>
      <w:r w:rsidRPr="00443527">
        <w:rPr>
          <w:rFonts w:ascii="Times New Roman" w:hAnsi="Times New Roman"/>
          <w:sz w:val="24"/>
          <w:szCs w:val="24"/>
        </w:rPr>
        <w:t>Об исполнении муниципальной услуги прошу уведомить:</w:t>
      </w:r>
    </w:p>
    <w:p w:rsidR="00443527" w:rsidRPr="00443527" w:rsidRDefault="00443527" w:rsidP="00C975B9">
      <w:pPr>
        <w:numPr>
          <w:ilvl w:val="0"/>
          <w:numId w:val="15"/>
        </w:numPr>
        <w:spacing w:after="0" w:line="240" w:lineRule="auto"/>
        <w:jc w:val="both"/>
        <w:rPr>
          <w:rFonts w:ascii="Times New Roman" w:hAnsi="Times New Roman"/>
          <w:sz w:val="24"/>
          <w:szCs w:val="24"/>
        </w:rPr>
      </w:pPr>
      <w:r w:rsidRPr="00443527">
        <w:rPr>
          <w:rFonts w:ascii="Times New Roman" w:hAnsi="Times New Roman"/>
          <w:sz w:val="24"/>
          <w:szCs w:val="24"/>
        </w:rPr>
        <w:t>в письменном виде;</w:t>
      </w:r>
    </w:p>
    <w:p w:rsidR="00443527" w:rsidRPr="00443527" w:rsidRDefault="00443527" w:rsidP="00C975B9">
      <w:pPr>
        <w:numPr>
          <w:ilvl w:val="0"/>
          <w:numId w:val="15"/>
        </w:numPr>
        <w:spacing w:after="0" w:line="240" w:lineRule="auto"/>
        <w:jc w:val="both"/>
        <w:rPr>
          <w:rFonts w:ascii="Times New Roman" w:hAnsi="Times New Roman"/>
          <w:sz w:val="24"/>
          <w:szCs w:val="24"/>
        </w:rPr>
      </w:pPr>
      <w:r w:rsidRPr="00443527">
        <w:rPr>
          <w:rFonts w:ascii="Times New Roman" w:hAnsi="Times New Roman"/>
          <w:sz w:val="24"/>
          <w:szCs w:val="24"/>
        </w:rPr>
        <w:t>по телефону;</w:t>
      </w:r>
    </w:p>
    <w:p w:rsidR="00443527" w:rsidRPr="00443527" w:rsidRDefault="00443527" w:rsidP="00C975B9">
      <w:pPr>
        <w:numPr>
          <w:ilvl w:val="0"/>
          <w:numId w:val="15"/>
        </w:numPr>
        <w:spacing w:after="0" w:line="240" w:lineRule="auto"/>
        <w:jc w:val="both"/>
        <w:rPr>
          <w:rFonts w:ascii="Times New Roman" w:hAnsi="Times New Roman"/>
          <w:sz w:val="24"/>
          <w:szCs w:val="24"/>
        </w:rPr>
      </w:pPr>
      <w:r w:rsidRPr="00443527">
        <w:rPr>
          <w:rFonts w:ascii="Times New Roman" w:hAnsi="Times New Roman"/>
          <w:sz w:val="24"/>
          <w:szCs w:val="24"/>
        </w:rPr>
        <w:t>по электронной почте.</w:t>
      </w:r>
    </w:p>
    <w:p w:rsidR="00443527" w:rsidRPr="00443527" w:rsidRDefault="00443527" w:rsidP="00443527">
      <w:pPr>
        <w:spacing w:after="0" w:line="240" w:lineRule="auto"/>
        <w:jc w:val="both"/>
        <w:rPr>
          <w:rFonts w:ascii="Times New Roman" w:hAnsi="Times New Roman"/>
          <w:sz w:val="24"/>
          <w:szCs w:val="24"/>
        </w:rPr>
      </w:pPr>
    </w:p>
    <w:p w:rsidR="00443527" w:rsidRPr="00443527" w:rsidRDefault="00443527" w:rsidP="00443527">
      <w:pPr>
        <w:spacing w:after="0" w:line="240" w:lineRule="auto"/>
        <w:jc w:val="both"/>
        <w:rPr>
          <w:rFonts w:ascii="Times New Roman" w:hAnsi="Times New Roman"/>
          <w:sz w:val="24"/>
          <w:szCs w:val="24"/>
        </w:rPr>
      </w:pPr>
    </w:p>
    <w:tbl>
      <w:tblPr>
        <w:tblW w:w="0" w:type="auto"/>
        <w:tblInd w:w="4424" w:type="dxa"/>
        <w:tblLook w:val="01E0" w:firstRow="1" w:lastRow="1" w:firstColumn="1" w:lastColumn="1" w:noHBand="0" w:noVBand="0"/>
      </w:tblPr>
      <w:tblGrid>
        <w:gridCol w:w="5212"/>
      </w:tblGrid>
      <w:tr w:rsidR="00443527" w:rsidRPr="00443527" w:rsidTr="002D3097">
        <w:tc>
          <w:tcPr>
            <w:tcW w:w="5212" w:type="dxa"/>
          </w:tcPr>
          <w:p w:rsidR="00443527" w:rsidRPr="00443527" w:rsidRDefault="00443527" w:rsidP="00443527">
            <w:pPr>
              <w:widowControl w:val="0"/>
              <w:spacing w:after="0" w:line="240" w:lineRule="auto"/>
              <w:jc w:val="right"/>
              <w:rPr>
                <w:rFonts w:ascii="Times New Roman" w:hAnsi="Times New Roman"/>
                <w:bCs/>
                <w:sz w:val="24"/>
                <w:szCs w:val="24"/>
              </w:rPr>
            </w:pPr>
            <w:r w:rsidRPr="00443527">
              <w:rPr>
                <w:rFonts w:ascii="Times New Roman" w:hAnsi="Times New Roman"/>
                <w:bCs/>
                <w:sz w:val="24"/>
                <w:szCs w:val="24"/>
              </w:rPr>
              <w:t>__________________/_____________________/</w:t>
            </w:r>
          </w:p>
          <w:p w:rsidR="00443527" w:rsidRPr="00443527" w:rsidRDefault="00443527" w:rsidP="00443527">
            <w:pPr>
              <w:spacing w:after="0" w:line="240" w:lineRule="auto"/>
              <w:rPr>
                <w:rFonts w:ascii="Times New Roman" w:hAnsi="Times New Roman"/>
                <w:sz w:val="16"/>
                <w:szCs w:val="16"/>
              </w:rPr>
            </w:pPr>
            <w:r w:rsidRPr="00443527">
              <w:rPr>
                <w:rFonts w:ascii="Times New Roman" w:hAnsi="Times New Roman"/>
                <w:sz w:val="16"/>
                <w:szCs w:val="16"/>
              </w:rPr>
              <w:t xml:space="preserve">                (</w:t>
            </w:r>
            <w:proofErr w:type="gramStart"/>
            <w:r w:rsidRPr="00443527">
              <w:rPr>
                <w:rFonts w:ascii="Times New Roman" w:hAnsi="Times New Roman"/>
                <w:sz w:val="16"/>
                <w:szCs w:val="16"/>
              </w:rPr>
              <w:t xml:space="preserve">подпись)   </w:t>
            </w:r>
            <w:proofErr w:type="gramEnd"/>
            <w:r w:rsidRPr="00443527">
              <w:rPr>
                <w:rFonts w:ascii="Times New Roman" w:hAnsi="Times New Roman"/>
                <w:sz w:val="16"/>
                <w:szCs w:val="16"/>
              </w:rPr>
              <w:t xml:space="preserve">                 (фамилия, инициалы)</w:t>
            </w:r>
          </w:p>
          <w:p w:rsidR="00443527" w:rsidRPr="00443527" w:rsidRDefault="00443527" w:rsidP="00443527">
            <w:pPr>
              <w:spacing w:after="0" w:line="240" w:lineRule="auto"/>
              <w:jc w:val="right"/>
              <w:rPr>
                <w:rFonts w:ascii="Times New Roman" w:hAnsi="Times New Roman"/>
                <w:sz w:val="24"/>
                <w:szCs w:val="24"/>
              </w:rPr>
            </w:pPr>
          </w:p>
        </w:tc>
      </w:tr>
      <w:tr w:rsidR="00443527" w:rsidRPr="00443527" w:rsidTr="002D3097">
        <w:tc>
          <w:tcPr>
            <w:tcW w:w="5212" w:type="dxa"/>
          </w:tcPr>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sz w:val="24"/>
                <w:szCs w:val="24"/>
              </w:rPr>
              <w:t>«____» ________________ 20___ г.</w:t>
            </w:r>
          </w:p>
        </w:tc>
      </w:tr>
    </w:tbl>
    <w:p w:rsidR="00443527" w:rsidRPr="00443527" w:rsidRDefault="00443527" w:rsidP="00443527">
      <w:pPr>
        <w:pageBreakBefore/>
        <w:spacing w:after="0" w:line="240" w:lineRule="auto"/>
        <w:jc w:val="center"/>
        <w:rPr>
          <w:rFonts w:ascii="Times New Roman" w:hAnsi="Times New Roman"/>
          <w:sz w:val="24"/>
          <w:szCs w:val="24"/>
        </w:rPr>
      </w:pPr>
      <w:r w:rsidRPr="00443527">
        <w:rPr>
          <w:rFonts w:ascii="Times New Roman" w:hAnsi="Times New Roman"/>
          <w:sz w:val="24"/>
          <w:szCs w:val="24"/>
        </w:rPr>
        <w:lastRenderedPageBreak/>
        <w:t xml:space="preserve">                  Приложение №2</w: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sz w:val="24"/>
          <w:szCs w:val="24"/>
        </w:rPr>
        <w:t>к административному регламенту предоставления</w: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sz w:val="24"/>
          <w:szCs w:val="24"/>
        </w:rPr>
        <w:t xml:space="preserve">                                                                           муниципальной услуги «Предоставление </w:t>
      </w:r>
    </w:p>
    <w:p w:rsidR="00443527" w:rsidRPr="00443527" w:rsidRDefault="00443527" w:rsidP="00443527">
      <w:pPr>
        <w:spacing w:after="0" w:line="240" w:lineRule="auto"/>
        <w:jc w:val="center"/>
        <w:rPr>
          <w:rFonts w:ascii="Times New Roman" w:hAnsi="Times New Roman"/>
          <w:sz w:val="24"/>
          <w:szCs w:val="24"/>
        </w:rPr>
      </w:pPr>
      <w:r w:rsidRPr="00443527">
        <w:rPr>
          <w:rFonts w:ascii="Times New Roman" w:hAnsi="Times New Roman"/>
          <w:sz w:val="24"/>
          <w:szCs w:val="24"/>
        </w:rPr>
        <w:t xml:space="preserve">                                                                       градостроительного плана земельного участка»</w:t>
      </w:r>
    </w:p>
    <w:p w:rsidR="00443527" w:rsidRPr="00443527" w:rsidRDefault="00443527" w:rsidP="00443527">
      <w:pPr>
        <w:spacing w:after="0" w:line="240" w:lineRule="auto"/>
        <w:rPr>
          <w:rFonts w:ascii="Times New Roman" w:hAnsi="Times New Roman"/>
          <w:sz w:val="20"/>
          <w:szCs w:val="24"/>
        </w:rPr>
      </w:pPr>
    </w:p>
    <w:p w:rsidR="00443527" w:rsidRPr="00443527" w:rsidRDefault="00443527" w:rsidP="00443527">
      <w:pPr>
        <w:spacing w:after="0" w:line="240" w:lineRule="auto"/>
        <w:jc w:val="center"/>
        <w:rPr>
          <w:rFonts w:ascii="Times New Roman" w:hAnsi="Times New Roman"/>
          <w:b/>
          <w:sz w:val="24"/>
          <w:szCs w:val="24"/>
        </w:rPr>
      </w:pPr>
      <w:r w:rsidRPr="00443527">
        <w:rPr>
          <w:rFonts w:ascii="Times New Roman" w:hAnsi="Times New Roman"/>
          <w:b/>
          <w:sz w:val="24"/>
          <w:szCs w:val="24"/>
        </w:rPr>
        <w:t>Блок-схема последовательности административных процедур при предоставлении муниципальной услуги</w: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11488" behindDoc="0" locked="0" layoutInCell="1" allowOverlap="1">
                <wp:simplePos x="0" y="0"/>
                <wp:positionH relativeFrom="column">
                  <wp:posOffset>1143000</wp:posOffset>
                </wp:positionH>
                <wp:positionV relativeFrom="paragraph">
                  <wp:posOffset>96520</wp:posOffset>
                </wp:positionV>
                <wp:extent cx="3429000" cy="342900"/>
                <wp:effectExtent l="0" t="0" r="19050" b="19050"/>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rgbClr val="FFFFFF"/>
                        </a:solidFill>
                        <a:ln w="9525">
                          <a:solidFill>
                            <a:srgbClr val="000000"/>
                          </a:solidFill>
                          <a:round/>
                          <a:headEnd/>
                          <a:tailEnd/>
                        </a:ln>
                      </wps:spPr>
                      <wps:txbx>
                        <w:txbxContent>
                          <w:p w:rsidR="002D3097" w:rsidRPr="00366B43" w:rsidRDefault="002D3097" w:rsidP="00443527">
                            <w:pPr>
                              <w:jc w:val="center"/>
                              <w:rPr>
                                <w:b/>
                              </w:rPr>
                            </w:pPr>
                            <w:r w:rsidRPr="00366B43">
                              <w:rPr>
                                <w:b/>
                              </w:rPr>
                              <w:t>Начало предоставления муниципальной услуги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 o:spid="_x0000_s1046" style="position:absolute;margin-left:90pt;margin-top:7.6pt;width:270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">
                <v:textbox inset=".5mm,.3mm,.5mm,.3mm">
                  <w:txbxContent>
                    <w:p w:rsidR="002D3097" w:rsidRPr="00366B43" w:rsidRDefault="002D3097" w:rsidP="00443527">
                      <w:pPr>
                        <w:jc w:val="center"/>
                        <w:rPr>
                          <w:b/>
                        </w:rPr>
                      </w:pPr>
                      <w:r w:rsidRPr="00366B43">
                        <w:rPr>
                          <w:b/>
                        </w:rPr>
                        <w:t>Начало предоставления муниципальной услуги</w:t>
                      </w:r>
                    </w:p>
                  </w:txbxContent>
                </v:textbox>
              </v:roundrect>
            </w:pict>
          </mc:Fallback>
        </mc:AlternateContent>
      </w: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12512" behindDoc="0" locked="0" layoutInCell="1" allowOverlap="1">
                <wp:simplePos x="0" y="0"/>
                <wp:positionH relativeFrom="column">
                  <wp:posOffset>2857499</wp:posOffset>
                </wp:positionH>
                <wp:positionV relativeFrom="paragraph">
                  <wp:posOffset>88900</wp:posOffset>
                </wp:positionV>
                <wp:extent cx="0" cy="196850"/>
                <wp:effectExtent l="38100" t="0" r="57150" b="508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1AAD" id="Прямая соединительная линия 73"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7pt" to="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13536" behindDoc="0" locked="0" layoutInCell="1" allowOverlap="1">
                <wp:simplePos x="0" y="0"/>
                <wp:positionH relativeFrom="column">
                  <wp:posOffset>800100</wp:posOffset>
                </wp:positionH>
                <wp:positionV relativeFrom="paragraph">
                  <wp:posOffset>110490</wp:posOffset>
                </wp:positionV>
                <wp:extent cx="5189220" cy="234315"/>
                <wp:effectExtent l="0" t="0" r="11430" b="13335"/>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2343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2D3097" w:rsidRDefault="002D3097" w:rsidP="00443527">
                            <w:pPr>
                              <w:jc w:val="center"/>
                            </w:pPr>
                            <w:r>
                              <w:t>Прием заявления о предоставлении муниципальной услуги с необходимыми документами</w:t>
                            </w:r>
                          </w:p>
                          <w:p w:rsidR="002D3097" w:rsidRPr="009177FD" w:rsidRDefault="002D3097" w:rsidP="00443527"/>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72" o:spid="_x0000_s1047" type="#_x0000_t109" style="position:absolute;margin-left:63pt;margin-top:8.7pt;width:408.6pt;height:1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" filled="f" fillcolor="silver">
                <v:textbox inset=".5mm,.3mm,.5mm,.3mm">
                  <w:txbxContent>
                    <w:p w:rsidR="002D3097" w:rsidRDefault="002D3097" w:rsidP="00443527">
                      <w:pPr>
                        <w:jc w:val="center"/>
                      </w:pPr>
                      <w:r>
                        <w:t>Прием заявления о предоставлении муниципальной услуги с необходимыми документами</w:t>
                      </w:r>
                    </w:p>
                    <w:p w:rsidR="002D3097" w:rsidRPr="009177FD" w:rsidRDefault="002D3097" w:rsidP="00443527"/>
                  </w:txbxContent>
                </v:textbox>
              </v:shap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07392" behindDoc="0" locked="0" layoutInCell="1" allowOverlap="1">
                <wp:simplePos x="0" y="0"/>
                <wp:positionH relativeFrom="column">
                  <wp:posOffset>342899</wp:posOffset>
                </wp:positionH>
                <wp:positionV relativeFrom="paragraph">
                  <wp:posOffset>81280</wp:posOffset>
                </wp:positionV>
                <wp:extent cx="0" cy="722630"/>
                <wp:effectExtent l="38100" t="38100" r="57150" b="203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263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13ECD" id="Прямая соединительная линия 71" o:spid="_x0000_s1026" style="position:absolute;flip:y;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6.4pt" to="27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">
                <v:stroke endarrow="classic" endarrowwidth="narrow" endarrowlength="long"/>
              </v:line>
            </w:pict>
          </mc:Fallback>
        </mc:AlternateContent>
      </w:r>
      <w:r w:rsidRPr="00443527">
        <w:rPr>
          <w:rFonts w:ascii="Times New Roman" w:hAnsi="Times New Roman"/>
          <w:noProof/>
          <w:sz w:val="20"/>
          <w:szCs w:val="24"/>
        </w:rPr>
        <mc:AlternateContent>
          <mc:Choice Requires="wps">
            <w:drawing>
              <wp:anchor distT="0" distB="0" distL="114298" distR="114298" simplePos="0" relativeHeight="251696128" behindDoc="0" locked="0" layoutInCell="1" allowOverlap="1">
                <wp:simplePos x="0" y="0"/>
                <wp:positionH relativeFrom="column">
                  <wp:posOffset>2857499</wp:posOffset>
                </wp:positionH>
                <wp:positionV relativeFrom="paragraph">
                  <wp:posOffset>169545</wp:posOffset>
                </wp:positionV>
                <wp:extent cx="0" cy="194310"/>
                <wp:effectExtent l="38100" t="0" r="57150" b="5334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2D608" id="Прямая соединительная линия 70"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3.35pt" to="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">
                <v:stroke endarrow="classic" endarrowwidth="narrow" endarrowlength="long"/>
              </v:line>
            </w:pict>
          </mc:Fallback>
        </mc:AlternateContent>
      </w:r>
      <w:r w:rsidRPr="00443527">
        <w:rPr>
          <w:rFonts w:ascii="Times New Roman" w:hAnsi="Times New Roman"/>
          <w:noProof/>
          <w:sz w:val="20"/>
          <w:szCs w:val="24"/>
        </w:rPr>
        <mc:AlternateContent>
          <mc:Choice Requires="wps">
            <w:drawing>
              <wp:anchor distT="4294967294" distB="4294967294" distL="114300" distR="114300" simplePos="0" relativeHeight="251708416" behindDoc="0" locked="0" layoutInCell="1" allowOverlap="1">
                <wp:simplePos x="0" y="0"/>
                <wp:positionH relativeFrom="column">
                  <wp:posOffset>342900</wp:posOffset>
                </wp:positionH>
                <wp:positionV relativeFrom="paragraph">
                  <wp:posOffset>81279</wp:posOffset>
                </wp:positionV>
                <wp:extent cx="457200" cy="0"/>
                <wp:effectExtent l="0" t="57150" r="38100" b="7620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8402" id="Прямая соединительная линия 69" o:spid="_x0000_s1026" style="position:absolute;flip:y;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6.4pt" to="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689984" behindDoc="0" locked="0" layoutInCell="1" allowOverlap="1">
                <wp:simplePos x="0" y="0"/>
                <wp:positionH relativeFrom="column">
                  <wp:posOffset>840105</wp:posOffset>
                </wp:positionH>
                <wp:positionV relativeFrom="paragraph">
                  <wp:posOffset>13335</wp:posOffset>
                </wp:positionV>
                <wp:extent cx="4537710" cy="211455"/>
                <wp:effectExtent l="0" t="0" r="15240" b="17145"/>
                <wp:wrapNone/>
                <wp:docPr id="68" name="Блок-схема: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710" cy="21145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2D3097" w:rsidRPr="009177FD" w:rsidRDefault="002D3097" w:rsidP="00443527">
                            <w:pPr>
                              <w:jc w:val="center"/>
                            </w:pPr>
                            <w:r>
                              <w:t xml:space="preserve">Специалист отдела архитектуры и градостроительства Администрации проверяет наличие документов, </w:t>
                            </w:r>
                            <w:r w:rsidRPr="00D17738">
                              <w:t>предусмотренных</w:t>
                            </w:r>
                            <w:r w:rsidRPr="00F2657C">
                              <w:t xml:space="preserve"> </w:t>
                            </w:r>
                            <w:proofErr w:type="spellStart"/>
                            <w:r>
                              <w:t>пп</w:t>
                            </w:r>
                            <w:proofErr w:type="spellEnd"/>
                            <w:r>
                              <w:t>. 2.6.2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 o:spid="_x0000_s1048" type="#_x0000_t109" style="position:absolute;margin-left:66.15pt;margin-top:1.05pt;width:357.3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" filled="f" fillcolor="silver">
                <v:textbox inset=".5mm,.3mm,.5mm,.3mm">
                  <w:txbxContent>
                    <w:p w:rsidR="002D3097" w:rsidRPr="009177FD" w:rsidRDefault="002D3097" w:rsidP="00443527">
                      <w:pPr>
                        <w:jc w:val="center"/>
                      </w:pPr>
                      <w:r>
                        <w:t xml:space="preserve">Специалист отдела архитектуры и градостроительства Администрации проверяет наличие документов, </w:t>
                      </w:r>
                      <w:r w:rsidRPr="00D17738">
                        <w:t>предусмотренных</w:t>
                      </w:r>
                      <w:r w:rsidRPr="00F2657C">
                        <w:t xml:space="preserve"> </w:t>
                      </w:r>
                      <w:proofErr w:type="spellStart"/>
                      <w:r>
                        <w:t>пп</w:t>
                      </w:r>
                      <w:proofErr w:type="spellEnd"/>
                      <w:r>
                        <w:t>. 2.6.2</w:t>
                      </w:r>
                    </w:p>
                  </w:txbxContent>
                </v:textbox>
              </v:shap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695104" behindDoc="0" locked="0" layoutInCell="1" allowOverlap="1">
                <wp:simplePos x="0" y="0"/>
                <wp:positionH relativeFrom="column">
                  <wp:posOffset>4937759</wp:posOffset>
                </wp:positionH>
                <wp:positionV relativeFrom="paragraph">
                  <wp:posOffset>49530</wp:posOffset>
                </wp:positionV>
                <wp:extent cx="0" cy="228600"/>
                <wp:effectExtent l="38100" t="0" r="57150" b="571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88784" id="Прямая соединительная линия 67"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8pt,3.9pt" to="388.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">
                <v:stroke endarrow="classic" endarrowwidth="narrow" endarrowlength="long"/>
              </v:line>
            </w:pict>
          </mc:Fallback>
        </mc:AlternateContent>
      </w:r>
      <w:r w:rsidRPr="00443527">
        <w:rPr>
          <w:rFonts w:ascii="Times New Roman" w:hAnsi="Times New Roman"/>
          <w:noProof/>
          <w:sz w:val="20"/>
          <w:szCs w:val="24"/>
        </w:rPr>
        <mc:AlternateContent>
          <mc:Choice Requires="wps">
            <w:drawing>
              <wp:anchor distT="0" distB="0" distL="114298" distR="114298" simplePos="0" relativeHeight="251703296" behindDoc="0" locked="0" layoutInCell="1" allowOverlap="1">
                <wp:simplePos x="0" y="0"/>
                <wp:positionH relativeFrom="column">
                  <wp:posOffset>1468754</wp:posOffset>
                </wp:positionH>
                <wp:positionV relativeFrom="paragraph">
                  <wp:posOffset>49530</wp:posOffset>
                </wp:positionV>
                <wp:extent cx="0" cy="228600"/>
                <wp:effectExtent l="38100" t="0" r="57150" b="571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6F236" id="Прямая соединительная линия 66" o:spid="_x0000_s1026" style="position:absolute;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5.65pt,3.9pt" to="115.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04320" behindDoc="0" locked="0" layoutInCell="1" allowOverlap="1">
                <wp:simplePos x="0" y="0"/>
                <wp:positionH relativeFrom="column">
                  <wp:posOffset>-206375</wp:posOffset>
                </wp:positionH>
                <wp:positionV relativeFrom="paragraph">
                  <wp:posOffset>142875</wp:posOffset>
                </wp:positionV>
                <wp:extent cx="3227070" cy="829310"/>
                <wp:effectExtent l="0" t="0" r="11430" b="27940"/>
                <wp:wrapNone/>
                <wp:docPr id="65" name="Блок-схема: процесс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82931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2D3097" w:rsidRDefault="002D3097" w:rsidP="00443527">
                            <w:pPr>
                              <w:jc w:val="center"/>
                            </w:pPr>
                            <w:r>
                              <w:t>Документы представлены не в полном объеме, отказ в приеме документов.</w:t>
                            </w:r>
                          </w:p>
                          <w:p w:rsidR="002D3097" w:rsidRDefault="002D3097" w:rsidP="00443527">
                            <w:pPr>
                              <w:jc w:val="center"/>
                            </w:pPr>
                            <w:r>
                              <w:t>При устранении замечаний и предоставлении недостающих документов заявитель вновь подает заявление.</w:t>
                            </w:r>
                          </w:p>
                          <w:p w:rsidR="002D3097" w:rsidRPr="0001099F" w:rsidRDefault="002D3097" w:rsidP="00443527"/>
                          <w:p w:rsidR="002D3097" w:rsidRDefault="002D3097" w:rsidP="00443527"/>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 o:spid="_x0000_s1049" type="#_x0000_t109" style="position:absolute;margin-left:-16.25pt;margin-top:11.25pt;width:254.1pt;height:6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" filled="f" fillcolor="silver">
                <v:textbox inset=".5mm,.3mm,.5mm,.3mm">
                  <w:txbxContent>
                    <w:p w:rsidR="002D3097" w:rsidRDefault="002D3097" w:rsidP="00443527">
                      <w:pPr>
                        <w:jc w:val="center"/>
                      </w:pPr>
                      <w:r>
                        <w:t>Документы представлены не в полном объеме, отказ в приеме документов.</w:t>
                      </w:r>
                    </w:p>
                    <w:p w:rsidR="002D3097" w:rsidRDefault="002D3097" w:rsidP="00443527">
                      <w:pPr>
                        <w:jc w:val="center"/>
                      </w:pPr>
                      <w:r>
                        <w:t>При устранении замечаний и предоставлении недостающих документов заявитель вновь подает заявление.</w:t>
                      </w:r>
                    </w:p>
                    <w:p w:rsidR="002D3097" w:rsidRPr="0001099F" w:rsidRDefault="002D3097" w:rsidP="00443527"/>
                    <w:p w:rsidR="002D3097" w:rsidRDefault="002D3097" w:rsidP="00443527"/>
                  </w:txbxContent>
                </v:textbox>
              </v:shape>
            </w:pict>
          </mc:Fallback>
        </mc:AlternateContent>
      </w:r>
      <w:r w:rsidRPr="00443527">
        <w:rPr>
          <w:rFonts w:ascii="Times New Roman" w:hAnsi="Times New Roman"/>
          <w:noProof/>
          <w:sz w:val="20"/>
          <w:szCs w:val="24"/>
        </w:rPr>
        <mc:AlternateContent>
          <mc:Choice Requires="wps">
            <w:drawing>
              <wp:anchor distT="0" distB="0" distL="114300" distR="114300" simplePos="0" relativeHeight="251718656" behindDoc="0" locked="0" layoutInCell="1" allowOverlap="1">
                <wp:simplePos x="0" y="0"/>
                <wp:positionH relativeFrom="column">
                  <wp:posOffset>4057650</wp:posOffset>
                </wp:positionH>
                <wp:positionV relativeFrom="paragraph">
                  <wp:posOffset>102870</wp:posOffset>
                </wp:positionV>
                <wp:extent cx="1674495" cy="379095"/>
                <wp:effectExtent l="0" t="0" r="20955" b="2095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379095"/>
                        </a:xfrm>
                        <a:prstGeom prst="rect">
                          <a:avLst/>
                        </a:prstGeom>
                        <a:solidFill>
                          <a:srgbClr val="FFFFFF"/>
                        </a:solidFill>
                        <a:ln w="9525">
                          <a:solidFill>
                            <a:srgbClr val="000000"/>
                          </a:solidFill>
                          <a:miter lim="800000"/>
                          <a:headEnd/>
                          <a:tailEnd/>
                        </a:ln>
                      </wps:spPr>
                      <wps:txbx>
                        <w:txbxContent>
                          <w:p w:rsidR="002D3097" w:rsidRDefault="002D3097" w:rsidP="00443527">
                            <w:r>
                              <w:t>Документы в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50" type="#_x0000_t202" style="position:absolute;margin-left:319.5pt;margin-top:8.1pt;width:131.85pt;height:2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">
                <v:textbox>
                  <w:txbxContent>
                    <w:p w:rsidR="002D3097" w:rsidRDefault="002D3097" w:rsidP="00443527">
                      <w:r>
                        <w:t>Документы в наличии</w:t>
                      </w:r>
                    </w:p>
                  </w:txbxContent>
                </v:textbox>
              </v:shape>
            </w:pict>
          </mc:Fallback>
        </mc:AlternateContent>
      </w:r>
    </w:p>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697152" behindDoc="0" locked="0" layoutInCell="1" allowOverlap="1">
                <wp:simplePos x="0" y="0"/>
                <wp:positionH relativeFrom="column">
                  <wp:posOffset>4937759</wp:posOffset>
                </wp:positionH>
                <wp:positionV relativeFrom="paragraph">
                  <wp:posOffset>131445</wp:posOffset>
                </wp:positionV>
                <wp:extent cx="0" cy="163830"/>
                <wp:effectExtent l="38100" t="0" r="57150" b="647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5707" id="Прямая соединительная линия 63" o:spid="_x0000_s1026" style="position:absolute;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8pt,10.35pt" to="388.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691008" behindDoc="0" locked="0" layoutInCell="1" allowOverlap="1">
                <wp:simplePos x="0" y="0"/>
                <wp:positionH relativeFrom="column">
                  <wp:posOffset>3194685</wp:posOffset>
                </wp:positionH>
                <wp:positionV relativeFrom="paragraph">
                  <wp:posOffset>120015</wp:posOffset>
                </wp:positionV>
                <wp:extent cx="2971800" cy="451485"/>
                <wp:effectExtent l="0" t="0" r="19050" b="2476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1485"/>
                        </a:xfrm>
                        <a:prstGeom prst="rect">
                          <a:avLst/>
                        </a:prstGeom>
                        <a:solidFill>
                          <a:srgbClr val="FFFFFF"/>
                        </a:solidFill>
                        <a:ln w="9525">
                          <a:solidFill>
                            <a:srgbClr val="000000"/>
                          </a:solidFill>
                          <a:miter lim="800000"/>
                          <a:headEnd/>
                          <a:tailEnd/>
                        </a:ln>
                      </wps:spPr>
                      <wps:txbx>
                        <w:txbxContent>
                          <w:p w:rsidR="002D3097" w:rsidRPr="0001099F" w:rsidRDefault="002D3097" w:rsidP="00443527">
                            <w:pPr>
                              <w:jc w:val="center"/>
                            </w:pPr>
                            <w:r>
                              <w:t>Осуществляется регистрация заявления, затем направляется на рассмотрение главе Администрации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2" o:spid="_x0000_s1051" type="#_x0000_t202" style="position:absolute;margin-left:251.55pt;margin-top:9.45pt;width:234pt;height:3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">
                <v:textbox>
                  <w:txbxContent>
                    <w:p w:rsidR="002D3097" w:rsidRPr="0001099F" w:rsidRDefault="002D3097" w:rsidP="00443527">
                      <w:pPr>
                        <w:jc w:val="center"/>
                      </w:pPr>
                      <w:r>
                        <w:t>Осуществляется регистрация заявления, затем направляется на рассмотрение главе Администрации</w:t>
                      </w:r>
                    </w:p>
                  </w:txbxContent>
                </v:textbox>
              </v:shape>
            </w:pict>
          </mc:Fallback>
        </mc:AlternateContent>
      </w: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14560" behindDoc="0" locked="0" layoutInCell="1" allowOverlap="1">
                <wp:simplePos x="0" y="0"/>
                <wp:positionH relativeFrom="column">
                  <wp:posOffset>4897754</wp:posOffset>
                </wp:positionH>
                <wp:positionV relativeFrom="paragraph">
                  <wp:posOffset>58420</wp:posOffset>
                </wp:positionV>
                <wp:extent cx="0" cy="146685"/>
                <wp:effectExtent l="38100" t="0" r="57150" b="628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4DAB" id="Прямая соединительная линия 61"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5.65pt,4.6pt" to="385.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692032" behindDoc="0" locked="0" layoutInCell="1" allowOverlap="1">
                <wp:simplePos x="0" y="0"/>
                <wp:positionH relativeFrom="column">
                  <wp:posOffset>2084070</wp:posOffset>
                </wp:positionH>
                <wp:positionV relativeFrom="paragraph">
                  <wp:posOffset>48260</wp:posOffset>
                </wp:positionV>
                <wp:extent cx="4046220" cy="452120"/>
                <wp:effectExtent l="0" t="0" r="11430" b="2413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452120"/>
                        </a:xfrm>
                        <a:prstGeom prst="rect">
                          <a:avLst/>
                        </a:prstGeom>
                        <a:solidFill>
                          <a:srgbClr val="FFFFFF"/>
                        </a:solidFill>
                        <a:ln w="9525">
                          <a:solidFill>
                            <a:srgbClr val="000000"/>
                          </a:solidFill>
                          <a:miter lim="800000"/>
                          <a:headEnd/>
                          <a:tailEnd/>
                        </a:ln>
                      </wps:spPr>
                      <wps:txbx>
                        <w:txbxContent>
                          <w:p w:rsidR="002D3097" w:rsidRDefault="002D3097" w:rsidP="00443527">
                            <w:pPr>
                              <w:jc w:val="center"/>
                            </w:pPr>
                            <w:r>
                              <w:t xml:space="preserve">Глава Администрации </w:t>
                            </w:r>
                            <w:r w:rsidRPr="00B94C02">
                              <w:t>назначает</w:t>
                            </w:r>
                            <w:r>
                              <w:t xml:space="preserve"> специалиста отдела архитектуры и градостроительства Администрации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 o:spid="_x0000_s1052" type="#_x0000_t202" style="position:absolute;margin-left:164.1pt;margin-top:3.8pt;width:318.6pt;height: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">
                <v:textbox>
                  <w:txbxContent>
                    <w:p w:rsidR="002D3097" w:rsidRDefault="002D3097" w:rsidP="00443527">
                      <w:pPr>
                        <w:jc w:val="center"/>
                      </w:pPr>
                      <w:r>
                        <w:t xml:space="preserve">Глава Администрации </w:t>
                      </w:r>
                      <w:r w:rsidRPr="00B94C02">
                        <w:t>назначает</w:t>
                      </w:r>
                      <w:r>
                        <w:t xml:space="preserve"> специалиста отдела архитектуры и градостроительства Администрации</w:t>
                      </w:r>
                    </w:p>
                  </w:txbxContent>
                </v:textbox>
              </v:shape>
            </w:pict>
          </mc:Fallback>
        </mc:AlternateContent>
      </w: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05344" behindDoc="0" locked="0" layoutInCell="1" allowOverlap="1">
                <wp:simplePos x="0" y="0"/>
                <wp:positionH relativeFrom="column">
                  <wp:posOffset>-648970</wp:posOffset>
                </wp:positionH>
                <wp:positionV relativeFrom="paragraph">
                  <wp:posOffset>100330</wp:posOffset>
                </wp:positionV>
                <wp:extent cx="2595245" cy="678815"/>
                <wp:effectExtent l="0" t="0" r="14605" b="26035"/>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678815"/>
                        </a:xfrm>
                        <a:prstGeom prst="rect">
                          <a:avLst/>
                        </a:prstGeom>
                        <a:solidFill>
                          <a:srgbClr val="FFFFFF"/>
                        </a:solidFill>
                        <a:ln w="9525">
                          <a:solidFill>
                            <a:srgbClr val="000000"/>
                          </a:solidFill>
                          <a:miter lim="800000"/>
                          <a:headEnd/>
                          <a:tailEnd/>
                        </a:ln>
                      </wps:spPr>
                      <wps:txbx>
                        <w:txbxContent>
                          <w:p w:rsidR="002D3097" w:rsidRPr="006F736F" w:rsidRDefault="002D3097" w:rsidP="00443527">
                            <w:pPr>
                              <w:jc w:val="center"/>
                            </w:pPr>
                            <w:r w:rsidRPr="00B94C02">
                              <w:t>Письменный отказ в выдаче градостроительного плана земельного участка с указанием мотивированных причин отказа.</w:t>
                            </w:r>
                          </w:p>
                          <w:p w:rsidR="002D3097" w:rsidRPr="006F736F" w:rsidRDefault="002D3097" w:rsidP="004435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1053" type="#_x0000_t202" style="position:absolute;margin-left:-51.1pt;margin-top:7.9pt;width:204.35pt;height:5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">
                <v:textbox>
                  <w:txbxContent>
                    <w:p w:rsidR="002D3097" w:rsidRPr="006F736F" w:rsidRDefault="002D3097" w:rsidP="00443527">
                      <w:pPr>
                        <w:jc w:val="center"/>
                      </w:pPr>
                      <w:r w:rsidRPr="00B94C02">
                        <w:t>Письменный отказ в выдаче градостроительного плана земельного участка с указанием мотивированных причин отказа.</w:t>
                      </w:r>
                    </w:p>
                    <w:p w:rsidR="002D3097" w:rsidRPr="006F736F" w:rsidRDefault="002D3097" w:rsidP="00443527"/>
                  </w:txbxContent>
                </v:textbox>
              </v:shape>
            </w:pict>
          </mc:Fallback>
        </mc:AlternateContent>
      </w:r>
      <w:r w:rsidRPr="00443527">
        <w:rPr>
          <w:rFonts w:ascii="Times New Roman" w:hAnsi="Times New Roman"/>
          <w:noProof/>
          <w:sz w:val="20"/>
          <w:szCs w:val="24"/>
        </w:rPr>
        <mc:AlternateContent>
          <mc:Choice Requires="wps">
            <w:drawing>
              <wp:anchor distT="0" distB="0" distL="114298" distR="114298" simplePos="0" relativeHeight="251693056" behindDoc="0" locked="0" layoutInCell="1" allowOverlap="1">
                <wp:simplePos x="0" y="0"/>
                <wp:positionH relativeFrom="column">
                  <wp:posOffset>4937759</wp:posOffset>
                </wp:positionH>
                <wp:positionV relativeFrom="paragraph">
                  <wp:posOffset>132080</wp:posOffset>
                </wp:positionV>
                <wp:extent cx="0" cy="137160"/>
                <wp:effectExtent l="38100" t="0" r="57150" b="5334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D29B5" id="Прямая соединительная линия 58"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8pt,10.4pt" to="388.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698176" behindDoc="0" locked="0" layoutInCell="1" allowOverlap="1">
                <wp:simplePos x="0" y="0"/>
                <wp:positionH relativeFrom="column">
                  <wp:posOffset>2084070</wp:posOffset>
                </wp:positionH>
                <wp:positionV relativeFrom="paragraph">
                  <wp:posOffset>92710</wp:posOffset>
                </wp:positionV>
                <wp:extent cx="4027170" cy="376555"/>
                <wp:effectExtent l="0" t="0" r="11430" b="2349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376555"/>
                        </a:xfrm>
                        <a:prstGeom prst="rect">
                          <a:avLst/>
                        </a:prstGeom>
                        <a:solidFill>
                          <a:srgbClr val="FFFFFF"/>
                        </a:solidFill>
                        <a:ln w="9525">
                          <a:solidFill>
                            <a:srgbClr val="000000"/>
                          </a:solidFill>
                          <a:miter lim="800000"/>
                          <a:headEnd/>
                          <a:tailEnd/>
                        </a:ln>
                      </wps:spPr>
                      <wps:txbx>
                        <w:txbxContent>
                          <w:p w:rsidR="002D3097" w:rsidRPr="009B43AE" w:rsidRDefault="002D3097" w:rsidP="00443527">
                            <w:pPr>
                              <w:jc w:val="center"/>
                            </w:pPr>
                            <w:r w:rsidRPr="00296479">
                              <w:t>С</w:t>
                            </w:r>
                            <w:r>
                              <w:t xml:space="preserve">пециалист отдела архитектуры и градостроительства Администрации </w:t>
                            </w:r>
                            <w:r w:rsidRPr="00296479">
                              <w:t>получает заявление и па</w:t>
                            </w:r>
                            <w:r>
                              <w:t>кет документов для рассмотрения и рассматривает 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7" o:spid="_x0000_s1054" type="#_x0000_t202" style="position:absolute;margin-left:164.1pt;margin-top:7.3pt;width:317.1pt;height: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">
                <v:textbox>
                  <w:txbxContent>
                    <w:p w:rsidR="002D3097" w:rsidRPr="009B43AE" w:rsidRDefault="002D3097" w:rsidP="00443527">
                      <w:pPr>
                        <w:jc w:val="center"/>
                      </w:pPr>
                      <w:r w:rsidRPr="00296479">
                        <w:t>С</w:t>
                      </w:r>
                      <w:r>
                        <w:t xml:space="preserve">пециалист отдела архитектуры и градостроительства Администрации </w:t>
                      </w:r>
                      <w:r w:rsidRPr="00296479">
                        <w:t>получает заявление и па</w:t>
                      </w:r>
                      <w:r>
                        <w:t>кет документов для рассмотрения и рассматривает их</w:t>
                      </w:r>
                    </w:p>
                  </w:txbxContent>
                </v:textbox>
              </v:shape>
            </w:pict>
          </mc:Fallback>
        </mc:AlternateContent>
      </w:r>
    </w:p>
    <w:p w:rsidR="00443527" w:rsidRPr="00443527" w:rsidRDefault="00443527" w:rsidP="00443527">
      <w:pPr>
        <w:spacing w:after="0" w:line="240" w:lineRule="auto"/>
        <w:jc w:val="center"/>
        <w:rPr>
          <w:rFonts w:ascii="Times New Roman" w:hAnsi="Times New Roman"/>
          <w:sz w:val="24"/>
          <w:szCs w:val="24"/>
        </w:rPr>
      </w:pPr>
      <w:r w:rsidRPr="00443527">
        <w:rPr>
          <w:rFonts w:ascii="Times New Roman" w:hAnsi="Times New Roman"/>
          <w:noProof/>
          <w:sz w:val="20"/>
          <w:szCs w:val="24"/>
        </w:rPr>
        <mc:AlternateContent>
          <mc:Choice Requires="wps">
            <w:drawing>
              <wp:anchor distT="4294967294" distB="4294967294" distL="114300" distR="114300" simplePos="0" relativeHeight="251710464" behindDoc="0" locked="0" layoutInCell="1" allowOverlap="1">
                <wp:simplePos x="0" y="0"/>
                <wp:positionH relativeFrom="column">
                  <wp:posOffset>2388870</wp:posOffset>
                </wp:positionH>
                <wp:positionV relativeFrom="paragraph">
                  <wp:posOffset>135889</wp:posOffset>
                </wp:positionV>
                <wp:extent cx="182880" cy="0"/>
                <wp:effectExtent l="0" t="57150" r="7620" b="762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B23E" id="Прямая соединительная линия 56" o:spid="_x0000_s1026" style="position:absolute;flip:x y;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1pt,10.7pt" to="20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">
                <v:stroke endarrow="classic" endarrowwidth="narrow" endarrowlength="long"/>
              </v:line>
            </w:pict>
          </mc:Fallback>
        </mc:AlternateContent>
      </w: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15584" behindDoc="0" locked="0" layoutInCell="1" allowOverlap="1">
                <wp:simplePos x="0" y="0"/>
                <wp:positionH relativeFrom="column">
                  <wp:posOffset>4937759</wp:posOffset>
                </wp:positionH>
                <wp:positionV relativeFrom="paragraph">
                  <wp:posOffset>120015</wp:posOffset>
                </wp:positionV>
                <wp:extent cx="0" cy="182880"/>
                <wp:effectExtent l="38100" t="0" r="57150" b="6477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69ED" id="Прямая соединительная линия 55" o:spid="_x0000_s1026" style="position:absolute;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8pt,9.45pt" to="388.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">
                <v:stroke endarrow="classic" endarrowwidth="narrow" endarrowlength="long"/>
              </v:line>
            </w:pict>
          </mc:Fallback>
        </mc:AlternateContent>
      </w:r>
    </w:p>
    <w:p w:rsidR="00443527" w:rsidRPr="00443527" w:rsidRDefault="00443527" w:rsidP="00443527">
      <w:pPr>
        <w:spacing w:after="0" w:line="240" w:lineRule="auto"/>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09440" behindDoc="0" locked="0" layoutInCell="1" allowOverlap="1">
                <wp:simplePos x="0" y="0"/>
                <wp:positionH relativeFrom="column">
                  <wp:posOffset>2084070</wp:posOffset>
                </wp:positionH>
                <wp:positionV relativeFrom="paragraph">
                  <wp:posOffset>127635</wp:posOffset>
                </wp:positionV>
                <wp:extent cx="4046220" cy="342900"/>
                <wp:effectExtent l="0" t="0" r="11430" b="19050"/>
                <wp:wrapNone/>
                <wp:docPr id="54" name="Блок-схема: процесс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3429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2D3097" w:rsidRPr="00A766D6" w:rsidRDefault="002D3097" w:rsidP="00443527">
                            <w:pPr>
                              <w:jc w:val="center"/>
                            </w:pPr>
                            <w:r>
                              <w:t>Специалист отдела архитектуры и градостроительства Администрации</w:t>
                            </w:r>
                            <w:r w:rsidRPr="00A766D6">
                              <w:t xml:space="preserve"> запрашивает в рамках межведомственного взаимодействия</w:t>
                            </w:r>
                            <w:r>
                              <w:t xml:space="preserve"> </w:t>
                            </w:r>
                            <w:r w:rsidRPr="00A766D6">
                              <w:t>недостающие</w:t>
                            </w:r>
                            <w:r>
                              <w:t xml:space="preserve"> </w:t>
                            </w:r>
                            <w:r w:rsidRPr="00A766D6">
                              <w:t>документы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 o:spid="_x0000_s1055" type="#_x0000_t109" style="position:absolute;left:0;text-align:left;margin-left:164.1pt;margin-top:10.05pt;width:318.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" filled="f" fillcolor="silver">
                <v:textbox inset=".5mm,.3mm,.5mm,.3mm">
                  <w:txbxContent>
                    <w:p w:rsidR="002D3097" w:rsidRPr="00A766D6" w:rsidRDefault="002D3097" w:rsidP="00443527">
                      <w:pPr>
                        <w:jc w:val="center"/>
                      </w:pPr>
                      <w:r>
                        <w:t>Специалист отдела архитектуры и градостроительства Администрации</w:t>
                      </w:r>
                      <w:r w:rsidRPr="00A766D6">
                        <w:t xml:space="preserve"> запрашивает в рамках межведомственного взаимодействия</w:t>
                      </w:r>
                      <w:r>
                        <w:t xml:space="preserve"> </w:t>
                      </w:r>
                      <w:r w:rsidRPr="00A766D6">
                        <w:t>недостающие</w:t>
                      </w:r>
                      <w:r>
                        <w:t xml:space="preserve"> </w:t>
                      </w:r>
                      <w:r w:rsidRPr="00A766D6">
                        <w:t>документы</w:t>
                      </w:r>
                    </w:p>
                  </w:txbxContent>
                </v:textbox>
              </v:shape>
            </w:pict>
          </mc:Fallback>
        </mc:AlternateContent>
      </w:r>
      <w:r w:rsidRPr="00443527">
        <w:rPr>
          <w:rFonts w:ascii="Times New Roman" w:hAnsi="Times New Roman"/>
          <w:noProof/>
          <w:sz w:val="20"/>
          <w:szCs w:val="24"/>
        </w:rPr>
        <mc:AlternateContent>
          <mc:Choice Requires="wps">
            <w:drawing>
              <wp:anchor distT="0" distB="0" distL="114298" distR="114298" simplePos="0" relativeHeight="251716608" behindDoc="0" locked="0" layoutInCell="1" allowOverlap="1">
                <wp:simplePos x="0" y="0"/>
                <wp:positionH relativeFrom="column">
                  <wp:posOffset>262254</wp:posOffset>
                </wp:positionH>
                <wp:positionV relativeFrom="paragraph">
                  <wp:posOffset>67945</wp:posOffset>
                </wp:positionV>
                <wp:extent cx="0" cy="4527550"/>
                <wp:effectExtent l="38100" t="0" r="57150" b="6350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A87A8" id="Прямая соединительная линия 53"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65pt,5.35pt" to="20.6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">
                <v:stroke endarrow="classic" endarrowwidth="narrow" endarrowlength="long"/>
              </v:line>
            </w:pict>
          </mc:Fallback>
        </mc:AlternateContent>
      </w:r>
    </w:p>
    <w:p w:rsidR="00443527" w:rsidRPr="00443527" w:rsidRDefault="00443527" w:rsidP="00443527">
      <w:pPr>
        <w:spacing w:after="0" w:line="240" w:lineRule="auto"/>
        <w:jc w:val="both"/>
        <w:rPr>
          <w:rFonts w:ascii="Times New Roman" w:hAnsi="Times New Roman"/>
          <w:sz w:val="24"/>
          <w:szCs w:val="24"/>
        </w:rPr>
      </w:pPr>
    </w:p>
    <w:p w:rsidR="00443527" w:rsidRPr="00443527" w:rsidRDefault="00443527" w:rsidP="00443527">
      <w:pPr>
        <w:spacing w:after="0" w:line="240" w:lineRule="auto"/>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06368" behindDoc="0" locked="0" layoutInCell="1" allowOverlap="1">
                <wp:simplePos x="0" y="0"/>
                <wp:positionH relativeFrom="column">
                  <wp:posOffset>4772024</wp:posOffset>
                </wp:positionH>
                <wp:positionV relativeFrom="paragraph">
                  <wp:posOffset>120015</wp:posOffset>
                </wp:positionV>
                <wp:extent cx="0" cy="228600"/>
                <wp:effectExtent l="38100" t="38100" r="571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851E9" id="Прямая соединительная линия 52" o:spid="_x0000_s1026" style="position:absolute;flip:x y;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5.75pt,9.45pt" to="375.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">
                <v:stroke endarrow="classic" endarrowwidth="narrow" endarrowlength="long"/>
              </v:line>
            </w:pict>
          </mc:Fallback>
        </mc:AlternateContent>
      </w:r>
      <w:r w:rsidRPr="00443527">
        <w:rPr>
          <w:rFonts w:ascii="Times New Roman" w:hAnsi="Times New Roman"/>
          <w:noProof/>
          <w:sz w:val="20"/>
          <w:szCs w:val="24"/>
        </w:rPr>
        <mc:AlternateContent>
          <mc:Choice Requires="wps">
            <w:drawing>
              <wp:anchor distT="0" distB="0" distL="114298" distR="114298" simplePos="0" relativeHeight="251700224" behindDoc="0" locked="0" layoutInCell="1" allowOverlap="1">
                <wp:simplePos x="0" y="0"/>
                <wp:positionH relativeFrom="column">
                  <wp:posOffset>5092064</wp:posOffset>
                </wp:positionH>
                <wp:positionV relativeFrom="paragraph">
                  <wp:posOffset>120015</wp:posOffset>
                </wp:positionV>
                <wp:extent cx="0" cy="228600"/>
                <wp:effectExtent l="38100" t="0" r="57150" b="571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4FD7A" id="Прямая соединительная линия 51"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0.95pt,9.45pt" to="400.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">
                <v:stroke endarrow="classic" endarrowwidth="narrow" endarrowlength="long"/>
              </v:line>
            </w:pict>
          </mc:Fallback>
        </mc:AlternateContent>
      </w:r>
    </w:p>
    <w:p w:rsidR="00443527" w:rsidRPr="00443527" w:rsidRDefault="00443527" w:rsidP="00443527">
      <w:pPr>
        <w:spacing w:after="0" w:line="240" w:lineRule="auto"/>
        <w:jc w:val="both"/>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699200" behindDoc="0" locked="0" layoutInCell="1" allowOverlap="1">
                <wp:simplePos x="0" y="0"/>
                <wp:positionH relativeFrom="column">
                  <wp:posOffset>2013585</wp:posOffset>
                </wp:positionH>
                <wp:positionV relativeFrom="paragraph">
                  <wp:posOffset>0</wp:posOffset>
                </wp:positionV>
                <wp:extent cx="4046220" cy="828675"/>
                <wp:effectExtent l="0" t="0" r="11430" b="2857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828675"/>
                        </a:xfrm>
                        <a:prstGeom prst="rect">
                          <a:avLst/>
                        </a:prstGeom>
                        <a:solidFill>
                          <a:srgbClr val="FFFFFF"/>
                        </a:solidFill>
                        <a:ln w="9525">
                          <a:solidFill>
                            <a:srgbClr val="000000"/>
                          </a:solidFill>
                          <a:miter lim="800000"/>
                          <a:headEnd/>
                          <a:tailEnd/>
                        </a:ln>
                      </wps:spPr>
                      <wps:txbx>
                        <w:txbxContent>
                          <w:p w:rsidR="002D3097" w:rsidRPr="00566607" w:rsidRDefault="002D3097" w:rsidP="00443527">
                            <w:pPr>
                              <w:ind w:firstLine="567"/>
                              <w:jc w:val="center"/>
                            </w:pPr>
                            <w:r>
                              <w:t xml:space="preserve">Специалист отдела архитектуры и градостроительства Администрации готовит запрос о предоставлении технических условий </w:t>
                            </w:r>
                            <w:r w:rsidRPr="00566607">
                              <w:t>для подключения (технологического присоединения) к сетям инженерно-технического обеспечения в организации, осуществляющие эксплуатацию сетей инженерно-технического обеспечения.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56" type="#_x0000_t202" style="position:absolute;margin-left:158.55pt;margin-top:0;width:318.6pt;height:6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">
                <v:textbox>
                  <w:txbxContent>
                    <w:p w:rsidR="002D3097" w:rsidRPr="00566607" w:rsidRDefault="002D3097" w:rsidP="00443527">
                      <w:pPr>
                        <w:ind w:firstLine="567"/>
                        <w:jc w:val="center"/>
                      </w:pPr>
                      <w:r>
                        <w:t xml:space="preserve">Специалист отдела архитектуры и градостроительства Администрации готовит запрос о предоставлении технических условий </w:t>
                      </w:r>
                      <w:r w:rsidRPr="00566607">
                        <w:t>для подключения (технологического присоединения) к сетям инженерно-технического обеспечения в организации, осуществляющие эксплуатацию сетей инженерно-технического обеспечения.</w:t>
                      </w:r>
                    </w:p>
                  </w:txbxContent>
                </v:textbox>
              </v:shape>
            </w:pict>
          </mc:Fallback>
        </mc:AlternateContent>
      </w:r>
    </w:p>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02272" behindDoc="0" locked="0" layoutInCell="1" allowOverlap="1">
                <wp:simplePos x="0" y="0"/>
                <wp:positionH relativeFrom="column">
                  <wp:posOffset>4431664</wp:posOffset>
                </wp:positionH>
                <wp:positionV relativeFrom="paragraph">
                  <wp:posOffset>130175</wp:posOffset>
                </wp:positionV>
                <wp:extent cx="0" cy="200025"/>
                <wp:effectExtent l="38100" t="0" r="57150" b="476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C401" id="Прямая соединительная линия 49" o:spid="_x0000_s1026" style="position:absolute;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8.95pt,10.25pt" to="348.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01248" behindDoc="0" locked="0" layoutInCell="1" allowOverlap="1">
                <wp:simplePos x="0" y="0"/>
                <wp:positionH relativeFrom="column">
                  <wp:posOffset>506730</wp:posOffset>
                </wp:positionH>
                <wp:positionV relativeFrom="paragraph">
                  <wp:posOffset>46355</wp:posOffset>
                </wp:positionV>
                <wp:extent cx="5426075" cy="400685"/>
                <wp:effectExtent l="0" t="0" r="22225" b="1841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400685"/>
                        </a:xfrm>
                        <a:prstGeom prst="rect">
                          <a:avLst/>
                        </a:prstGeom>
                        <a:solidFill>
                          <a:srgbClr val="FFFFFF"/>
                        </a:solidFill>
                        <a:ln w="9525">
                          <a:solidFill>
                            <a:srgbClr val="000000"/>
                          </a:solidFill>
                          <a:miter lim="800000"/>
                          <a:headEnd/>
                          <a:tailEnd/>
                        </a:ln>
                      </wps:spPr>
                      <wps:txbx>
                        <w:txbxContent>
                          <w:p w:rsidR="002D3097" w:rsidRPr="00566607" w:rsidRDefault="002D3097" w:rsidP="00443527">
                            <w:pPr>
                              <w:jc w:val="center"/>
                            </w:pPr>
                            <w:r>
                              <w:t>Специалист отдела архитектуры и градостроительства Администрации готовит градостроительный план земельного участка</w:t>
                            </w:r>
                            <w:r w:rsidRPr="0056660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57" type="#_x0000_t202" style="position:absolute;left:0;text-align:left;margin-left:39.9pt;margin-top:3.65pt;width:427.25pt;height:3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">
                <v:textbox>
                  <w:txbxContent>
                    <w:p w:rsidR="002D3097" w:rsidRPr="00566607" w:rsidRDefault="002D3097" w:rsidP="00443527">
                      <w:pPr>
                        <w:jc w:val="center"/>
                      </w:pPr>
                      <w:r>
                        <w:t>Специалист отдела архитектуры и градостроительства Администрации готовит градостроительный план земельного участка</w:t>
                      </w:r>
                      <w:r w:rsidRPr="00566607">
                        <w:t xml:space="preserve"> </w:t>
                      </w:r>
                    </w:p>
                  </w:txbxContent>
                </v:textbox>
              </v:shape>
            </w:pict>
          </mc:Fallback>
        </mc:AlternateContent>
      </w: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694080" behindDoc="0" locked="0" layoutInCell="1" allowOverlap="1">
                <wp:simplePos x="0" y="0"/>
                <wp:positionH relativeFrom="column">
                  <wp:posOffset>4439284</wp:posOffset>
                </wp:positionH>
                <wp:positionV relativeFrom="paragraph">
                  <wp:posOffset>61595</wp:posOffset>
                </wp:positionV>
                <wp:extent cx="0" cy="228600"/>
                <wp:effectExtent l="38100" t="0" r="57150" b="571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B5C51" id="Прямая соединительная линия 47"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9.55pt,4.85pt" to="349.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17632" behindDoc="0" locked="0" layoutInCell="1" allowOverlap="1">
                <wp:simplePos x="0" y="0"/>
                <wp:positionH relativeFrom="column">
                  <wp:posOffset>492125</wp:posOffset>
                </wp:positionH>
                <wp:positionV relativeFrom="paragraph">
                  <wp:posOffset>77470</wp:posOffset>
                </wp:positionV>
                <wp:extent cx="5440680" cy="378460"/>
                <wp:effectExtent l="0" t="0" r="26670" b="2159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78460"/>
                        </a:xfrm>
                        <a:prstGeom prst="rect">
                          <a:avLst/>
                        </a:prstGeom>
                        <a:solidFill>
                          <a:srgbClr val="FFFFFF"/>
                        </a:solidFill>
                        <a:ln w="9525">
                          <a:solidFill>
                            <a:srgbClr val="000000"/>
                          </a:solidFill>
                          <a:miter lim="800000"/>
                          <a:headEnd/>
                          <a:tailEnd/>
                        </a:ln>
                      </wps:spPr>
                      <wps:txbx>
                        <w:txbxContent>
                          <w:p w:rsidR="002D3097" w:rsidRPr="00BC1725" w:rsidRDefault="002D3097" w:rsidP="00443527">
                            <w:pPr>
                              <w:jc w:val="center"/>
                            </w:pPr>
                            <w:r w:rsidRPr="00AC5005">
                              <w:t>Подготовленный градостроительн</w:t>
                            </w:r>
                            <w:r>
                              <w:t>ый</w:t>
                            </w:r>
                            <w:r w:rsidRPr="00AC5005">
                              <w:t xml:space="preserve"> план </w:t>
                            </w:r>
                            <w:r>
                              <w:t>земельного участка подписывает глава Администрации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58" type="#_x0000_t202" style="position:absolute;left:0;text-align:left;margin-left:38.75pt;margin-top:6.1pt;width:428.4pt;height:2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">
                <v:textbox>
                  <w:txbxContent>
                    <w:p w:rsidR="002D3097" w:rsidRPr="00BC1725" w:rsidRDefault="002D3097" w:rsidP="00443527">
                      <w:pPr>
                        <w:jc w:val="center"/>
                      </w:pPr>
                      <w:r w:rsidRPr="00AC5005">
                        <w:t>Подготовленный градостроительн</w:t>
                      </w:r>
                      <w:r>
                        <w:t>ый</w:t>
                      </w:r>
                      <w:r w:rsidRPr="00AC5005">
                        <w:t xml:space="preserve"> план </w:t>
                      </w:r>
                      <w:r>
                        <w:t>земельного участка подписывает глава Администрации</w:t>
                      </w:r>
                    </w:p>
                  </w:txbxContent>
                </v:textbox>
              </v:shape>
            </w:pict>
          </mc:Fallback>
        </mc:AlternateContent>
      </w: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687936" behindDoc="0" locked="0" layoutInCell="1" allowOverlap="1">
                <wp:simplePos x="0" y="0"/>
                <wp:positionH relativeFrom="column">
                  <wp:posOffset>4446904</wp:posOffset>
                </wp:positionH>
                <wp:positionV relativeFrom="paragraph">
                  <wp:posOffset>111760</wp:posOffset>
                </wp:positionV>
                <wp:extent cx="0" cy="177165"/>
                <wp:effectExtent l="38100" t="0" r="57150" b="5143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92E44" id="Прямая соединительная линия 45"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0.15pt,8.8pt" to="350.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i/>
          <w:sz w:val="24"/>
          <w:szCs w:val="24"/>
        </w:rPr>
      </w:pPr>
      <w:r w:rsidRPr="00443527">
        <w:rPr>
          <w:rFonts w:ascii="Times New Roman" w:hAnsi="Times New Roman"/>
          <w:noProof/>
          <w:sz w:val="20"/>
          <w:szCs w:val="24"/>
        </w:rPr>
        <mc:AlternateContent>
          <mc:Choice Requires="wps">
            <w:drawing>
              <wp:anchor distT="0" distB="0" distL="114300" distR="114300" simplePos="0" relativeHeight="251688960" behindDoc="0" locked="0" layoutInCell="1" allowOverlap="1">
                <wp:simplePos x="0" y="0"/>
                <wp:positionH relativeFrom="column">
                  <wp:posOffset>492125</wp:posOffset>
                </wp:positionH>
                <wp:positionV relativeFrom="paragraph">
                  <wp:posOffset>29210</wp:posOffset>
                </wp:positionV>
                <wp:extent cx="5440680" cy="537210"/>
                <wp:effectExtent l="0" t="0" r="26670" b="1524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537210"/>
                        </a:xfrm>
                        <a:prstGeom prst="rect">
                          <a:avLst/>
                        </a:prstGeom>
                        <a:solidFill>
                          <a:srgbClr val="FFFFFF"/>
                        </a:solidFill>
                        <a:ln w="9525">
                          <a:solidFill>
                            <a:srgbClr val="000000"/>
                          </a:solidFill>
                          <a:miter lim="800000"/>
                          <a:headEnd/>
                          <a:tailEnd/>
                        </a:ln>
                      </wps:spPr>
                      <wps:txbx>
                        <w:txbxContent>
                          <w:p w:rsidR="002D3097" w:rsidRPr="001D574E" w:rsidRDefault="002D3097" w:rsidP="00443527">
                            <w:pPr>
                              <w:jc w:val="center"/>
                            </w:pPr>
                            <w:r>
                              <w:t xml:space="preserve">После подписания градостроительного плана земельного участка специалист отдела архитектуры и градостроительства Администрации осуществляет регистрацию градостроительного плана </w:t>
                            </w:r>
                            <w:r w:rsidRPr="00B94C02">
                              <w:t>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59" type="#_x0000_t202" style="position:absolute;left:0;text-align:left;margin-left:38.75pt;margin-top:2.3pt;width:428.4pt;height:4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">
                <v:textbox>
                  <w:txbxContent>
                    <w:p w:rsidR="002D3097" w:rsidRPr="001D574E" w:rsidRDefault="002D3097" w:rsidP="00443527">
                      <w:pPr>
                        <w:jc w:val="center"/>
                      </w:pPr>
                      <w:r>
                        <w:t xml:space="preserve">После подписания градостроительного плана земельного участка специалист отдела архитектуры и градостроительства Администрации осуществляет регистрацию градостроительного плана </w:t>
                      </w:r>
                      <w:r w:rsidRPr="00B94C02">
                        <w:t>земельного участка</w:t>
                      </w:r>
                    </w:p>
                  </w:txbxContent>
                </v:textbox>
              </v:shape>
            </w:pict>
          </mc:Fallback>
        </mc:AlternateContent>
      </w:r>
    </w:p>
    <w:p w:rsidR="00443527" w:rsidRPr="00443527" w:rsidRDefault="00443527" w:rsidP="00443527">
      <w:pPr>
        <w:spacing w:after="0" w:line="240" w:lineRule="auto"/>
        <w:jc w:val="right"/>
        <w:rPr>
          <w:rFonts w:ascii="Times New Roman" w:hAnsi="Times New Roman"/>
          <w:i/>
          <w:sz w:val="24"/>
          <w:szCs w:val="24"/>
        </w:rPr>
      </w:pP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22752" behindDoc="0" locked="0" layoutInCell="1" allowOverlap="1">
                <wp:simplePos x="0" y="0"/>
                <wp:positionH relativeFrom="column">
                  <wp:posOffset>4447539</wp:posOffset>
                </wp:positionH>
                <wp:positionV relativeFrom="paragraph">
                  <wp:posOffset>141605</wp:posOffset>
                </wp:positionV>
                <wp:extent cx="0" cy="188595"/>
                <wp:effectExtent l="38100" t="0" r="57150" b="5905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38A46" id="Прямая соединительная линия 43" o:spid="_x0000_s1026" style="position:absolute;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0.2pt,11.15pt" to="350.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19680" behindDoc="0" locked="0" layoutInCell="1" allowOverlap="1">
                <wp:simplePos x="0" y="0"/>
                <wp:positionH relativeFrom="column">
                  <wp:posOffset>506730</wp:posOffset>
                </wp:positionH>
                <wp:positionV relativeFrom="paragraph">
                  <wp:posOffset>153035</wp:posOffset>
                </wp:positionV>
                <wp:extent cx="5387340" cy="245745"/>
                <wp:effectExtent l="0" t="0" r="22860" b="20955"/>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245745"/>
                        </a:xfrm>
                        <a:prstGeom prst="rect">
                          <a:avLst/>
                        </a:prstGeom>
                        <a:solidFill>
                          <a:srgbClr val="FFFFFF"/>
                        </a:solidFill>
                        <a:ln w="9525">
                          <a:solidFill>
                            <a:srgbClr val="000000"/>
                          </a:solidFill>
                          <a:miter lim="800000"/>
                          <a:headEnd/>
                          <a:tailEnd/>
                        </a:ln>
                      </wps:spPr>
                      <wps:txbx>
                        <w:txbxContent>
                          <w:p w:rsidR="002D3097" w:rsidRPr="00764E84" w:rsidRDefault="002D3097" w:rsidP="00443527">
                            <w:pPr>
                              <w:jc w:val="center"/>
                            </w:pPr>
                            <w:r>
                              <w:t>Администрация уведомляет заявителя об исполнении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60" type="#_x0000_t202" style="position:absolute;left:0;text-align:left;margin-left:39.9pt;margin-top:12.05pt;width:424.2pt;height:1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">
                <v:textbox>
                  <w:txbxContent>
                    <w:p w:rsidR="002D3097" w:rsidRPr="00764E84" w:rsidRDefault="002D3097" w:rsidP="00443527">
                      <w:pPr>
                        <w:jc w:val="center"/>
                      </w:pPr>
                      <w:r>
                        <w:t>Администрация уведомляет заявителя об исполнении услуги</w:t>
                      </w:r>
                    </w:p>
                  </w:txbxContent>
                </v:textbox>
              </v:shape>
            </w:pict>
          </mc:Fallback>
        </mc:AlternateContent>
      </w: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21728" behindDoc="0" locked="0" layoutInCell="1" allowOverlap="1">
                <wp:simplePos x="0" y="0"/>
                <wp:positionH relativeFrom="column">
                  <wp:posOffset>4441824</wp:posOffset>
                </wp:positionH>
                <wp:positionV relativeFrom="paragraph">
                  <wp:posOffset>52705</wp:posOffset>
                </wp:positionV>
                <wp:extent cx="0" cy="165735"/>
                <wp:effectExtent l="38100" t="0" r="57150" b="628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F9C17" id="Прямая соединительная линия 40" o:spid="_x0000_s1026" style="position:absolute;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9.75pt,4.15pt" to="349.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20704" behindDoc="0" locked="0" layoutInCell="1" allowOverlap="1">
                <wp:simplePos x="0" y="0"/>
                <wp:positionH relativeFrom="column">
                  <wp:posOffset>466725</wp:posOffset>
                </wp:positionH>
                <wp:positionV relativeFrom="paragraph">
                  <wp:posOffset>38735</wp:posOffset>
                </wp:positionV>
                <wp:extent cx="5466080" cy="386715"/>
                <wp:effectExtent l="0" t="0" r="20320" b="1333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386715"/>
                        </a:xfrm>
                        <a:prstGeom prst="rect">
                          <a:avLst/>
                        </a:prstGeom>
                        <a:solidFill>
                          <a:srgbClr val="FFFFFF"/>
                        </a:solidFill>
                        <a:ln w="9525">
                          <a:solidFill>
                            <a:srgbClr val="000000"/>
                          </a:solidFill>
                          <a:miter lim="800000"/>
                          <a:headEnd/>
                          <a:tailEnd/>
                        </a:ln>
                      </wps:spPr>
                      <wps:txbx>
                        <w:txbxContent>
                          <w:p w:rsidR="002D3097" w:rsidRPr="007C2E67" w:rsidRDefault="002D3097" w:rsidP="00443527">
                            <w:pPr>
                              <w:jc w:val="center"/>
                            </w:pPr>
                            <w:r>
                              <w:t>Администрация выдает заявителю градостроительный план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61" type="#_x0000_t202" style="position:absolute;left:0;text-align:left;margin-left:36.75pt;margin-top:3.05pt;width:430.4pt;height:3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">
                <v:textbox>
                  <w:txbxContent>
                    <w:p w:rsidR="002D3097" w:rsidRPr="007C2E67" w:rsidRDefault="002D3097" w:rsidP="00443527">
                      <w:pPr>
                        <w:jc w:val="center"/>
                      </w:pPr>
                      <w:r>
                        <w:t>Администрация выдает заявителю градостроительный план земельного участка</w:t>
                      </w:r>
                    </w:p>
                  </w:txbxContent>
                </v:textbox>
              </v:shape>
            </w:pict>
          </mc:Fallback>
        </mc:AlternateContent>
      </w:r>
    </w:p>
    <w:p w:rsidR="00443527" w:rsidRPr="00443527" w:rsidRDefault="00443527" w:rsidP="00443527">
      <w:pPr>
        <w:spacing w:after="0" w:line="240" w:lineRule="auto"/>
        <w:jc w:val="right"/>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298" distR="114298" simplePos="0" relativeHeight="251723776" behindDoc="0" locked="0" layoutInCell="1" allowOverlap="1">
                <wp:simplePos x="0" y="0"/>
                <wp:positionH relativeFrom="column">
                  <wp:posOffset>4471034</wp:posOffset>
                </wp:positionH>
                <wp:positionV relativeFrom="paragraph">
                  <wp:posOffset>141605</wp:posOffset>
                </wp:positionV>
                <wp:extent cx="0" cy="314325"/>
                <wp:effectExtent l="38100" t="0" r="57150" b="476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0FF9" id="Прямая соединительная линия 38" o:spid="_x0000_s1026" style="position:absolute;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2.05pt,11.15pt" to="352.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">
                <v:stroke endarrow="classic" endarrowwidth="narrow" endarrowlength="long"/>
              </v:line>
            </w:pict>
          </mc:Fallback>
        </mc:AlternateContent>
      </w:r>
    </w:p>
    <w:p w:rsidR="00443527" w:rsidRPr="00443527" w:rsidRDefault="00443527" w:rsidP="00443527">
      <w:pPr>
        <w:spacing w:after="0" w:line="240" w:lineRule="auto"/>
        <w:jc w:val="right"/>
        <w:rPr>
          <w:rFonts w:ascii="Times New Roman" w:hAnsi="Times New Roman"/>
          <w:sz w:val="24"/>
          <w:szCs w:val="24"/>
        </w:rPr>
      </w:pPr>
    </w:p>
    <w:p w:rsidR="00443527" w:rsidRPr="00443527" w:rsidRDefault="00443527" w:rsidP="00443527">
      <w:pPr>
        <w:rPr>
          <w:rFonts w:ascii="Times New Roman" w:hAnsi="Times New Roman"/>
          <w:b/>
          <w:sz w:val="24"/>
          <w:szCs w:val="24"/>
        </w:rPr>
      </w:pPr>
      <w:r w:rsidRPr="00443527">
        <w:rPr>
          <w:rFonts w:ascii="Times New Roman" w:hAnsi="Times New Roman"/>
          <w:noProof/>
          <w:sz w:val="20"/>
          <w:szCs w:val="24"/>
        </w:rPr>
        <mc:AlternateContent>
          <mc:Choice Requires="wps">
            <w:drawing>
              <wp:anchor distT="0" distB="0" distL="114300" distR="114300" simplePos="0" relativeHeight="251724800" behindDoc="0" locked="0" layoutInCell="1" allowOverlap="1">
                <wp:simplePos x="0" y="0"/>
                <wp:positionH relativeFrom="column">
                  <wp:posOffset>28575</wp:posOffset>
                </wp:positionH>
                <wp:positionV relativeFrom="paragraph">
                  <wp:posOffset>215265</wp:posOffset>
                </wp:positionV>
                <wp:extent cx="6355080" cy="453390"/>
                <wp:effectExtent l="0" t="0" r="26670" b="2286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453390"/>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247F8E4" id="Скругленный прямоугольник 42" o:spid="_x0000_s1026" style="position:absolute;margin-left:2.25pt;margin-top:16.95pt;width:500.4pt;height:3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" filled="f" strokecolor="windowText">
                <v:stroke joinstyle="miter"/>
                <v:path arrowok="t"/>
              </v:roundrect>
            </w:pict>
          </mc:Fallback>
        </mc:AlternateContent>
      </w:r>
    </w:p>
    <w:p w:rsidR="00443527" w:rsidRPr="00443527" w:rsidRDefault="00443527" w:rsidP="00443527">
      <w:pPr>
        <w:spacing w:after="0" w:line="240" w:lineRule="auto"/>
        <w:jc w:val="center"/>
        <w:rPr>
          <w:rFonts w:ascii="Times New Roman" w:hAnsi="Times New Roman"/>
          <w:b/>
          <w:sz w:val="20"/>
          <w:szCs w:val="24"/>
        </w:rPr>
      </w:pPr>
      <w:r w:rsidRPr="00443527">
        <w:rPr>
          <w:rFonts w:ascii="Times New Roman" w:hAnsi="Times New Roman"/>
          <w:b/>
          <w:sz w:val="20"/>
          <w:szCs w:val="24"/>
        </w:rPr>
        <w:t>Окончание предоставления муниципальной услуги</w:t>
      </w:r>
    </w:p>
    <w:p w:rsidR="00443527" w:rsidRDefault="00443527" w:rsidP="00A36CE0">
      <w:pPr>
        <w:pStyle w:val="a8"/>
        <w:jc w:val="both"/>
        <w:rPr>
          <w:rFonts w:ascii="Times New Roman" w:hAnsi="Times New Roman"/>
          <w:b/>
          <w:sz w:val="24"/>
          <w:szCs w:val="24"/>
        </w:rPr>
      </w:pPr>
    </w:p>
    <w:p w:rsidR="00443527" w:rsidRDefault="00443527" w:rsidP="00A36CE0">
      <w:pPr>
        <w:pStyle w:val="a8"/>
        <w:jc w:val="both"/>
        <w:rPr>
          <w:rFonts w:ascii="Times New Roman" w:hAnsi="Times New Roman"/>
          <w:b/>
          <w:sz w:val="24"/>
          <w:szCs w:val="24"/>
        </w:rPr>
      </w:pPr>
    </w:p>
    <w:p w:rsidR="00443527" w:rsidRPr="002D3097" w:rsidRDefault="00443527" w:rsidP="00443527">
      <w:pPr>
        <w:jc w:val="center"/>
        <w:rPr>
          <w:rFonts w:ascii="Times New Roman" w:hAnsi="Times New Roman"/>
          <w:sz w:val="26"/>
          <w:szCs w:val="26"/>
        </w:rPr>
      </w:pPr>
      <w:r w:rsidRPr="002D3097">
        <w:rPr>
          <w:rFonts w:ascii="Times New Roman" w:hAnsi="Times New Roman"/>
          <w:b/>
          <w:sz w:val="26"/>
          <w:szCs w:val="26"/>
        </w:rPr>
        <w:t xml:space="preserve">1.5.6. </w:t>
      </w:r>
      <w:bookmarkStart w:id="36" w:name="_Hlk56410623"/>
      <w:r w:rsidRPr="002D3097">
        <w:rPr>
          <w:rFonts w:ascii="Times New Roman" w:hAnsi="Times New Roman"/>
          <w:sz w:val="26"/>
          <w:szCs w:val="26"/>
        </w:rPr>
        <w:t>РОССИЙСКАЯ ФЕДЕРАЦИЯ</w:t>
      </w: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БРЯНСКОЙ ОБЛАСТИ</w:t>
      </w: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АДМИНИСТРАЦИЯ ДУБРОВСКОГО РАЙОНА</w:t>
      </w:r>
    </w:p>
    <w:bookmarkEnd w:id="36"/>
    <w:p w:rsidR="00443527" w:rsidRPr="002D3097" w:rsidRDefault="00443527" w:rsidP="00443527">
      <w:pPr>
        <w:spacing w:after="0" w:line="480" w:lineRule="auto"/>
        <w:jc w:val="center"/>
        <w:rPr>
          <w:rFonts w:ascii="Times New Roman" w:hAnsi="Times New Roman"/>
          <w:sz w:val="26"/>
          <w:szCs w:val="26"/>
        </w:rPr>
      </w:pPr>
    </w:p>
    <w:p w:rsidR="00443527" w:rsidRPr="002D3097" w:rsidRDefault="00443527" w:rsidP="00443527">
      <w:pPr>
        <w:spacing w:after="0" w:line="480" w:lineRule="auto"/>
        <w:jc w:val="center"/>
        <w:rPr>
          <w:rFonts w:ascii="Times New Roman" w:hAnsi="Times New Roman"/>
          <w:sz w:val="26"/>
          <w:szCs w:val="26"/>
        </w:rPr>
      </w:pPr>
      <w:r w:rsidRPr="002D3097">
        <w:rPr>
          <w:rFonts w:ascii="Times New Roman" w:hAnsi="Times New Roman"/>
          <w:sz w:val="26"/>
          <w:szCs w:val="26"/>
        </w:rPr>
        <w:t>ПОСТАНОВЛЕНИЕ</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 xml:space="preserve">от 13.11.2020 г.                                                                                                № 652   </w:t>
      </w:r>
    </w:p>
    <w:p w:rsidR="00443527" w:rsidRPr="002D3097" w:rsidRDefault="00443527" w:rsidP="00443527">
      <w:pPr>
        <w:spacing w:after="0" w:line="480" w:lineRule="auto"/>
        <w:jc w:val="both"/>
        <w:rPr>
          <w:rFonts w:ascii="Times New Roman" w:hAnsi="Times New Roman"/>
          <w:sz w:val="26"/>
          <w:szCs w:val="26"/>
        </w:rPr>
      </w:pPr>
      <w:r w:rsidRPr="002D3097">
        <w:rPr>
          <w:rFonts w:ascii="Times New Roman" w:hAnsi="Times New Roman"/>
          <w:sz w:val="26"/>
          <w:szCs w:val="26"/>
        </w:rPr>
        <w:t xml:space="preserve">  п. Дубровка</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Об утверждении административного регламента</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предоставления муниципальной услуги</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 xml:space="preserve">«Внесение изменений в разрешение на </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 xml:space="preserve">строительство, в том числе в связи с необходимостью </w:t>
      </w: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продления срока действия на строительство»</w:t>
      </w: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443527">
      <w:pPr>
        <w:spacing w:after="0" w:line="240" w:lineRule="auto"/>
        <w:ind w:firstLine="709"/>
        <w:jc w:val="both"/>
        <w:rPr>
          <w:rFonts w:ascii="Times New Roman" w:hAnsi="Times New Roman"/>
          <w:sz w:val="26"/>
          <w:szCs w:val="26"/>
        </w:rPr>
      </w:pPr>
      <w:r w:rsidRPr="002D3097">
        <w:rPr>
          <w:rFonts w:ascii="Times New Roman" w:hAnsi="Times New Roman"/>
          <w:sz w:val="26"/>
          <w:szCs w:val="26"/>
        </w:rPr>
        <w:t>В соответствии с Градостроительным кодексом Российской Федерации от 29.12.2004 №190-ФЗ,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Постановлением Правительства Брянской области от 02.09.2019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443527" w:rsidRPr="002D3097" w:rsidRDefault="00443527" w:rsidP="00443527">
      <w:pPr>
        <w:spacing w:after="0" w:line="240" w:lineRule="auto"/>
        <w:ind w:firstLine="709"/>
        <w:jc w:val="both"/>
        <w:rPr>
          <w:rFonts w:ascii="Times New Roman" w:hAnsi="Times New Roman"/>
          <w:sz w:val="26"/>
          <w:szCs w:val="26"/>
        </w:rPr>
      </w:pPr>
    </w:p>
    <w:p w:rsidR="00443527" w:rsidRPr="002D3097" w:rsidRDefault="00443527" w:rsidP="00443527">
      <w:pPr>
        <w:spacing w:after="0" w:line="240" w:lineRule="auto"/>
        <w:jc w:val="both"/>
        <w:rPr>
          <w:rFonts w:ascii="Times New Roman" w:hAnsi="Times New Roman"/>
          <w:sz w:val="26"/>
          <w:szCs w:val="26"/>
        </w:rPr>
      </w:pPr>
      <w:r w:rsidRPr="002D3097">
        <w:rPr>
          <w:rFonts w:ascii="Times New Roman" w:hAnsi="Times New Roman"/>
          <w:sz w:val="26"/>
          <w:szCs w:val="26"/>
        </w:rPr>
        <w:t>ПОСТАНОВЛЯЮ:</w:t>
      </w:r>
    </w:p>
    <w:p w:rsidR="00443527" w:rsidRPr="002D3097" w:rsidRDefault="00443527" w:rsidP="00443527">
      <w:pPr>
        <w:spacing w:after="0" w:line="240" w:lineRule="auto"/>
        <w:jc w:val="both"/>
        <w:rPr>
          <w:rFonts w:ascii="Times New Roman" w:hAnsi="Times New Roman"/>
          <w:sz w:val="26"/>
          <w:szCs w:val="26"/>
        </w:rPr>
      </w:pP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Утвердить административный регламент предоставления муниципальной услуги «Внесение изменений в разрешение на строительство, в том числе в связи с необходимостью продления срока действия разрешения на строительство» согласно приложению.</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Постановления администрации Дубровского района от 12.07.2017 №411 «Об утверждении административного регламента «Предоставление муниципальной услуги по продлению срока действия разрешения на строительство», от 12.07.2017 №413 «Об утверждении административного регламента «Предоставление муниципальной услуги по внесению изменений в разрешение на строительство» признать утратившими силу.</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eastAsia="Calibri" w:hAnsi="Times New Roman"/>
          <w:sz w:val="26"/>
          <w:szCs w:val="26"/>
          <w:lang w:eastAsia="en-US"/>
        </w:rPr>
        <w:t xml:space="preserve">Постановление опубликовать в периодическом печатном средстве массовой информации «Вестник Дубровского района» </w:t>
      </w:r>
      <w:r w:rsidRPr="002D3097">
        <w:rPr>
          <w:rFonts w:ascii="Times New Roman" w:hAnsi="Times New Roman"/>
          <w:sz w:val="26"/>
          <w:szCs w:val="26"/>
        </w:rPr>
        <w:t>и разместить на сайте Дубровского муниципального района Брянской области в сети «Интернет».</w:t>
      </w:r>
    </w:p>
    <w:p w:rsidR="00443527" w:rsidRPr="002D3097" w:rsidRDefault="0044352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Контроль за исполнением настоящего постановления оставляю за собой.</w:t>
      </w:r>
    </w:p>
    <w:p w:rsidR="00443527" w:rsidRPr="002D3097" w:rsidRDefault="00443527" w:rsidP="00C975B9">
      <w:pPr>
        <w:numPr>
          <w:ilvl w:val="0"/>
          <w:numId w:val="5"/>
        </w:numPr>
        <w:spacing w:after="0" w:line="240" w:lineRule="auto"/>
        <w:ind w:left="170" w:right="57" w:firstLine="709"/>
        <w:jc w:val="both"/>
        <w:rPr>
          <w:rFonts w:ascii="Times New Roman" w:hAnsi="Times New Roman"/>
          <w:sz w:val="26"/>
          <w:szCs w:val="26"/>
        </w:rPr>
      </w:pPr>
      <w:r w:rsidRPr="002D3097">
        <w:rPr>
          <w:rFonts w:ascii="Times New Roman" w:eastAsia="Calibri" w:hAnsi="Times New Roman"/>
          <w:sz w:val="26"/>
          <w:szCs w:val="26"/>
          <w:lang w:eastAsia="en-US"/>
        </w:rPr>
        <w:t>Постановление вступает в силу с момента его официального опубликования.</w:t>
      </w:r>
    </w:p>
    <w:p w:rsidR="00443527" w:rsidRPr="002D3097" w:rsidRDefault="00443527" w:rsidP="00443527">
      <w:pPr>
        <w:spacing w:after="0" w:line="240" w:lineRule="auto"/>
        <w:ind w:left="170" w:right="57"/>
        <w:jc w:val="both"/>
        <w:rPr>
          <w:rFonts w:ascii="Times New Roman" w:hAnsi="Times New Roman"/>
          <w:sz w:val="26"/>
          <w:szCs w:val="26"/>
        </w:rPr>
      </w:pPr>
    </w:p>
    <w:p w:rsidR="00443527" w:rsidRPr="002D3097" w:rsidRDefault="00443527" w:rsidP="00443527">
      <w:pPr>
        <w:spacing w:after="0" w:line="240" w:lineRule="auto"/>
        <w:ind w:left="170" w:right="57"/>
        <w:jc w:val="both"/>
        <w:rPr>
          <w:rFonts w:ascii="Times New Roman" w:hAnsi="Times New Roman"/>
          <w:sz w:val="26"/>
          <w:szCs w:val="26"/>
        </w:rPr>
      </w:pPr>
    </w:p>
    <w:p w:rsidR="00443527" w:rsidRPr="002D3097" w:rsidRDefault="00443527" w:rsidP="00443527">
      <w:pPr>
        <w:spacing w:after="0" w:line="240" w:lineRule="auto"/>
        <w:ind w:left="170" w:right="57"/>
        <w:jc w:val="both"/>
        <w:rPr>
          <w:rFonts w:ascii="Times New Roman" w:hAnsi="Times New Roman"/>
          <w:sz w:val="26"/>
          <w:szCs w:val="26"/>
        </w:rPr>
      </w:pPr>
      <w:r w:rsidRPr="002D3097">
        <w:rPr>
          <w:rFonts w:ascii="Times New Roman" w:hAnsi="Times New Roman"/>
          <w:sz w:val="26"/>
          <w:szCs w:val="26"/>
        </w:rPr>
        <w:t>Зам. главы администрации</w:t>
      </w:r>
    </w:p>
    <w:p w:rsidR="00443527" w:rsidRPr="002D3097" w:rsidRDefault="00443527" w:rsidP="00443527">
      <w:pPr>
        <w:spacing w:after="0" w:line="240" w:lineRule="auto"/>
        <w:ind w:left="170" w:right="57"/>
        <w:jc w:val="both"/>
        <w:rPr>
          <w:rFonts w:ascii="Times New Roman" w:hAnsi="Times New Roman"/>
          <w:sz w:val="26"/>
          <w:szCs w:val="26"/>
        </w:rPr>
      </w:pPr>
      <w:r w:rsidRPr="002D3097">
        <w:rPr>
          <w:rFonts w:ascii="Times New Roman" w:hAnsi="Times New Roman"/>
          <w:sz w:val="26"/>
          <w:szCs w:val="26"/>
        </w:rPr>
        <w:t>Дубровского района                                                                С.Н. Ефименко</w:t>
      </w:r>
    </w:p>
    <w:p w:rsidR="00443527" w:rsidRPr="002D3097" w:rsidRDefault="00443527" w:rsidP="00443527">
      <w:pPr>
        <w:spacing w:after="0" w:line="240" w:lineRule="auto"/>
        <w:ind w:left="170" w:right="57"/>
        <w:jc w:val="both"/>
        <w:rPr>
          <w:rFonts w:ascii="Times New Roman" w:hAnsi="Times New Roman"/>
          <w:sz w:val="26"/>
          <w:szCs w:val="26"/>
        </w:rPr>
      </w:pPr>
    </w:p>
    <w:p w:rsidR="00443527" w:rsidRPr="002D3097" w:rsidRDefault="00443527" w:rsidP="00443527">
      <w:pPr>
        <w:spacing w:after="0" w:line="240" w:lineRule="auto"/>
        <w:ind w:left="170" w:right="57"/>
        <w:jc w:val="both"/>
        <w:rPr>
          <w:rFonts w:ascii="Times New Roman" w:hAnsi="Times New Roman"/>
          <w:sz w:val="26"/>
          <w:szCs w:val="26"/>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Приложение</w:t>
      </w: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к постановлению администрации Дубровского района</w:t>
      </w:r>
    </w:p>
    <w:p w:rsidR="00443527" w:rsidRPr="00443527" w:rsidRDefault="00443527" w:rsidP="002D3097">
      <w:pPr>
        <w:spacing w:after="0" w:line="240" w:lineRule="auto"/>
        <w:jc w:val="right"/>
        <w:rPr>
          <w:rFonts w:ascii="Times New Roman" w:hAnsi="Times New Roman"/>
          <w:sz w:val="24"/>
          <w:szCs w:val="24"/>
        </w:rPr>
      </w:pPr>
      <w:r w:rsidRPr="00443527">
        <w:rPr>
          <w:rFonts w:ascii="Times New Roman" w:hAnsi="Times New Roman"/>
          <w:sz w:val="24"/>
          <w:szCs w:val="24"/>
        </w:rPr>
        <w:t xml:space="preserve">         </w:t>
      </w:r>
      <w:proofErr w:type="gramStart"/>
      <w:r w:rsidRPr="00443527">
        <w:rPr>
          <w:rFonts w:ascii="Times New Roman" w:hAnsi="Times New Roman"/>
          <w:sz w:val="24"/>
          <w:szCs w:val="24"/>
        </w:rPr>
        <w:t>от  13.11.2020</w:t>
      </w:r>
      <w:proofErr w:type="gramEnd"/>
      <w:r w:rsidRPr="00443527">
        <w:rPr>
          <w:rFonts w:ascii="Times New Roman" w:hAnsi="Times New Roman"/>
          <w:sz w:val="24"/>
          <w:szCs w:val="24"/>
        </w:rPr>
        <w:t xml:space="preserve"> г. № 652 </w:t>
      </w:r>
    </w:p>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spacing w:after="0" w:line="240" w:lineRule="auto"/>
        <w:jc w:val="center"/>
        <w:rPr>
          <w:rFonts w:ascii="Times New Roman" w:hAnsi="Times New Roman"/>
          <w:sz w:val="24"/>
          <w:szCs w:val="24"/>
        </w:rPr>
      </w:pP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 xml:space="preserve">Административный регламент </w:t>
      </w:r>
    </w:p>
    <w:p w:rsidR="00443527" w:rsidRPr="002D3097" w:rsidRDefault="00443527" w:rsidP="00443527">
      <w:pPr>
        <w:spacing w:after="0" w:line="240" w:lineRule="auto"/>
        <w:jc w:val="center"/>
        <w:rPr>
          <w:rFonts w:ascii="Times New Roman" w:hAnsi="Times New Roman"/>
          <w:sz w:val="26"/>
          <w:szCs w:val="26"/>
        </w:rPr>
      </w:pPr>
      <w:r w:rsidRPr="002D3097">
        <w:rPr>
          <w:rFonts w:ascii="Times New Roman" w:hAnsi="Times New Roman"/>
          <w:sz w:val="26"/>
          <w:szCs w:val="26"/>
        </w:rPr>
        <w:t>предоставления муниципальной услуги «Внесение изменений в разрешение на строительство, в том числе в связи с необходимостью продления срока действия разрешения на строительство»</w:t>
      </w:r>
    </w:p>
    <w:p w:rsidR="00443527" w:rsidRPr="002D3097" w:rsidRDefault="00443527" w:rsidP="00443527">
      <w:pPr>
        <w:spacing w:after="0" w:line="240" w:lineRule="auto"/>
        <w:jc w:val="center"/>
        <w:rPr>
          <w:rFonts w:ascii="Times New Roman" w:hAnsi="Times New Roman"/>
          <w:sz w:val="26"/>
          <w:szCs w:val="26"/>
        </w:rPr>
      </w:pPr>
    </w:p>
    <w:p w:rsidR="00443527" w:rsidRPr="002D3097" w:rsidRDefault="00443527" w:rsidP="00C975B9">
      <w:pPr>
        <w:numPr>
          <w:ilvl w:val="0"/>
          <w:numId w:val="6"/>
        </w:numPr>
        <w:spacing w:after="0" w:line="240" w:lineRule="auto"/>
        <w:jc w:val="center"/>
        <w:rPr>
          <w:rFonts w:ascii="Times New Roman" w:hAnsi="Times New Roman"/>
          <w:b/>
          <w:sz w:val="26"/>
          <w:szCs w:val="26"/>
        </w:rPr>
      </w:pPr>
      <w:r w:rsidRPr="002D3097">
        <w:rPr>
          <w:rFonts w:ascii="Times New Roman" w:hAnsi="Times New Roman"/>
          <w:b/>
          <w:sz w:val="26"/>
          <w:szCs w:val="26"/>
        </w:rPr>
        <w:t>Общие положения</w:t>
      </w:r>
    </w:p>
    <w:p w:rsidR="00443527" w:rsidRPr="002D3097" w:rsidRDefault="00443527" w:rsidP="00443527">
      <w:pPr>
        <w:spacing w:after="0" w:line="240" w:lineRule="auto"/>
        <w:ind w:left="1080"/>
        <w:rPr>
          <w:rFonts w:ascii="Times New Roman" w:hAnsi="Times New Roman"/>
          <w:sz w:val="26"/>
          <w:szCs w:val="26"/>
        </w:rPr>
      </w:pPr>
    </w:p>
    <w:p w:rsidR="00443527" w:rsidRPr="002D3097" w:rsidRDefault="00443527" w:rsidP="00C975B9">
      <w:pPr>
        <w:numPr>
          <w:ilvl w:val="1"/>
          <w:numId w:val="6"/>
        </w:numPr>
        <w:spacing w:after="0" w:line="240" w:lineRule="auto"/>
        <w:ind w:left="0" w:firstLine="709"/>
        <w:jc w:val="both"/>
        <w:rPr>
          <w:rFonts w:ascii="Times New Roman" w:hAnsi="Times New Roman"/>
          <w:b/>
          <w:sz w:val="26"/>
          <w:szCs w:val="26"/>
        </w:rPr>
      </w:pPr>
      <w:r w:rsidRPr="002D3097">
        <w:rPr>
          <w:rFonts w:ascii="Times New Roman" w:hAnsi="Times New Roman"/>
          <w:b/>
          <w:sz w:val="26"/>
          <w:szCs w:val="26"/>
        </w:rPr>
        <w:t>Предмет регулирования</w:t>
      </w:r>
    </w:p>
    <w:p w:rsidR="00443527" w:rsidRPr="002D3097" w:rsidRDefault="00443527" w:rsidP="00443527">
      <w:pPr>
        <w:spacing w:after="0" w:line="240" w:lineRule="auto"/>
        <w:ind w:firstLine="709"/>
        <w:jc w:val="both"/>
        <w:rPr>
          <w:rFonts w:ascii="Times New Roman" w:hAnsi="Times New Roman"/>
          <w:sz w:val="26"/>
          <w:szCs w:val="26"/>
        </w:rPr>
      </w:pPr>
    </w:p>
    <w:p w:rsidR="00443527" w:rsidRPr="002D3097" w:rsidRDefault="00443527" w:rsidP="00443527">
      <w:pPr>
        <w:shd w:val="clear" w:color="auto" w:fill="FFFFFF"/>
        <w:spacing w:after="0" w:line="315" w:lineRule="atLeast"/>
        <w:ind w:firstLine="567"/>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Административный регламент предоставления муниципальной услуги "Внесение изменений в разрешение на строительство, в том числе в связи с необходимостью продления срока действия разрешения на строительство" (далее – Административный регламент) разработан в целях повышения качества предоставления муниципальной услуги и устанавливает порядок и стандарт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6"/>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Круг заявителей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Заявителями на предоставление муниципальной услуги (далее - заявители) являются: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физическое или юридическое лицо, которое приобрело право на земельный участок и осуществляет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физическое или юридическое лицо, у которого возникло право на земельный участок, образованный путем объединения земельных участков, в отношении которых или одного из которых в соответствии с </w:t>
      </w:r>
      <w:hyperlink r:id="rId30" w:history="1">
        <w:r w:rsidRPr="002D3097">
          <w:rPr>
            <w:rFonts w:ascii="Times New Roman" w:hAnsi="Times New Roman"/>
            <w:color w:val="00466E"/>
            <w:spacing w:val="2"/>
            <w:sz w:val="26"/>
            <w:szCs w:val="26"/>
          </w:rPr>
          <w:t>Градостроительным кодексом Российской Ф</w:t>
        </w:r>
      </w:hyperlink>
      <w:r w:rsidRPr="002D3097">
        <w:rPr>
          <w:rFonts w:ascii="Times New Roman" w:hAnsi="Times New Roman"/>
          <w:color w:val="2D2D2D"/>
          <w:spacing w:val="2"/>
          <w:sz w:val="26"/>
          <w:szCs w:val="26"/>
        </w:rPr>
        <w:t>едерации  выдано разрешение на строительство, и которое осуществляет строительство на таком земельном участке на условиях, содержащихся в указанном разрешении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физическое или юридическое лицо, у которого возникло право на земельные участки, образованные путем раздела, перераспределения земельных участков или выдела из земельных участков, в отношении которых в соответствии с </w:t>
      </w:r>
      <w:hyperlink r:id="rId31" w:history="1">
        <w:r w:rsidRPr="002D3097">
          <w:rPr>
            <w:rFonts w:ascii="Times New Roman" w:hAnsi="Times New Roman"/>
            <w:color w:val="00466E"/>
            <w:spacing w:val="2"/>
            <w:sz w:val="26"/>
            <w:szCs w:val="26"/>
          </w:rPr>
          <w:t>Градостроительным кодексом Российской Ф</w:t>
        </w:r>
      </w:hyperlink>
      <w:r w:rsidRPr="002D3097">
        <w:rPr>
          <w:rFonts w:ascii="Times New Roman" w:hAnsi="Times New Roman"/>
          <w:color w:val="2D2D2D"/>
          <w:spacing w:val="2"/>
          <w:sz w:val="26"/>
          <w:szCs w:val="26"/>
        </w:rPr>
        <w:t>едерации выдано разрешение на строительство, и которое осуществляет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hyperlink r:id="rId32" w:history="1">
        <w:r w:rsidRPr="002D3097">
          <w:rPr>
            <w:rFonts w:ascii="Times New Roman" w:hAnsi="Times New Roman"/>
            <w:color w:val="00466E"/>
            <w:spacing w:val="2"/>
            <w:sz w:val="26"/>
            <w:szCs w:val="26"/>
          </w:rPr>
          <w:t>Градостроительным кодексом Российской Ф</w:t>
        </w:r>
      </w:hyperlink>
      <w:r w:rsidRPr="002D3097">
        <w:rPr>
          <w:rFonts w:ascii="Times New Roman" w:hAnsi="Times New Roman"/>
          <w:color w:val="2D2D2D"/>
          <w:spacing w:val="2"/>
          <w:sz w:val="26"/>
          <w:szCs w:val="26"/>
        </w:rPr>
        <w:t>едерации и земельным законодательством;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пользователь недр на основании переоформленной лицензии на пользование недрами, осуществляющий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5) физическое или юридическое лицо, которое осуществляет строительство объекта капитального строительства в соответствии с выданным разрешением на строительство и которое приняло решение внести изменения и технико-экономические параметры объекта незавершенного строительства, при условии соблюдения градостроительных норм.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по тексту - представитель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6"/>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Требования к порядку информирования о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1.3.1. Информация о муниципальной услуге, процедуре ее предоставления предоставляется: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непосредственно специалистами отдела архитектуры и градостроительства администрации Дубровского района;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с использованием средств телефонной связи и электронного информирования;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администрации Дубровского района (далее по тексту- Администрация),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в многофункциональном центре предоставления государственных и муниципальных услуг (далее -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в устной форме лично или по телефону к специалистам отдела архитектуры и градостроительства администрации Дубровского района;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в письменной форме почтой в адрес Администрации;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в письменной форме по адресу электронной почты Администрации.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Информирование заявителей проводится в двух формах: устное и письменное.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Устное информирование обратившегося лица осуществляется не более 15 минут.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В случае если для подготовки ответа требуется продолжительное время, специалист, осуществляющий устное информирование, предлагает направить обращение </w:t>
      </w:r>
      <w:r w:rsidRPr="002D3097">
        <w:rPr>
          <w:rFonts w:ascii="Times New Roman" w:hAnsi="Times New Roman"/>
          <w:color w:val="2D2D2D"/>
          <w:spacing w:val="2"/>
          <w:sz w:val="26"/>
          <w:szCs w:val="26"/>
        </w:rPr>
        <w:lastRenderedPageBreak/>
        <w:t>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1.3.2. Информация о порядке, форме, месте размещения и способах получения справочной информации по вопросам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Справочная информация содержит следующие сведения: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наименование и почтовые адреса Администрации и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справочные номера телефонов Администрации и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адрес сайта Дубровского муниципального района Брянской области и МФЦ в сети "Интернет";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графики работы Администрации и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требования к письменному запросу заявителей о предоставлении информации о порядке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перечень документов, необходимых для получения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выдержки из правовых актов, содержащих нормы, регулирующие деятельность по предоставлению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8) текст Административного регламента с приложениями;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9) краткое описание порядка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10) образцы оформления документов, необходимых для получения муниципальной услуги, и требования к ним.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Информация о месте нахождения и графике работы Администрации, МФЦ, а так же справочные телефоны, адрес сайта Дубровского муниципального района Брянской области, электронной почты и (или) формы обратной связи Администрации в сети "Интернет" в соответствии с пунктом 14 Порядка разработки и утверждения административных регламентов предоставления государственных услуг, утвержденных </w:t>
      </w:r>
      <w:hyperlink r:id="rId33" w:history="1">
        <w:r w:rsidRPr="002D3097">
          <w:rPr>
            <w:rFonts w:ascii="Times New Roman" w:hAnsi="Times New Roman"/>
            <w:color w:val="00466E"/>
            <w:spacing w:val="2"/>
            <w:sz w:val="26"/>
            <w:szCs w:val="26"/>
          </w:rPr>
          <w:t>Постановлением Правительства Брянской области от 02.09.2019 N</w:t>
        </w:r>
      </w:hyperlink>
      <w:r w:rsidRPr="002D3097">
        <w:rPr>
          <w:rFonts w:ascii="Times New Roman" w:hAnsi="Times New Roman"/>
          <w:color w:val="2D2D2D"/>
          <w:spacing w:val="2"/>
          <w:sz w:val="26"/>
          <w:szCs w:val="26"/>
        </w:rPr>
        <w:t>409-п, размещена на сайте Дубровского муниципального района Брянской области в сети "Интернет", в региональной государственной информационной системе «Реестр государственных услуг (функций) Брянской области (далее- Региональный реестр), на Едином портале и в Региональном портале.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0"/>
          <w:numId w:val="6"/>
        </w:numPr>
        <w:shd w:val="clear" w:color="auto" w:fill="FFFFFF"/>
        <w:spacing w:after="0" w:line="315" w:lineRule="atLeast"/>
        <w:jc w:val="center"/>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Стандарт предоставления муниципальной услуги</w:t>
      </w:r>
    </w:p>
    <w:p w:rsidR="00443527" w:rsidRPr="002D3097" w:rsidRDefault="00443527" w:rsidP="00443527">
      <w:pPr>
        <w:shd w:val="clear" w:color="auto" w:fill="FFFFFF"/>
        <w:spacing w:after="0" w:line="315" w:lineRule="atLeast"/>
        <w:ind w:left="1080"/>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left="1080"/>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 Наименование муниципальной услуги</w:t>
      </w:r>
    </w:p>
    <w:p w:rsidR="00443527" w:rsidRPr="002D3097" w:rsidRDefault="00443527" w:rsidP="00443527">
      <w:pPr>
        <w:shd w:val="clear" w:color="auto" w:fill="FFFFFF"/>
        <w:spacing w:after="0" w:line="315" w:lineRule="atLeast"/>
        <w:ind w:left="1080"/>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Наименование муниципальной услуги: "Внесение изменений в разрешение на строительство, в том числе в связи с необходимостью продления срока действия разрешения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2.2. Наименование органа предоставляющего муниципальную услугу</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2.2.1. Муниципальная услуга предоставляется Администрацией, исполнение муниципальной услуги осуществляет отдел архитектуры и градостроительства Администрации.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2.2.2. В соответствии с пунктом 3 части 1 статьи 7 </w:t>
      </w:r>
      <w:hyperlink r:id="rId34" w:history="1">
        <w:r w:rsidRPr="002D3097">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2D3097">
        <w:rPr>
          <w:rFonts w:ascii="Times New Roman" w:hAnsi="Times New Roman"/>
          <w:color w:val="2D2D2D"/>
          <w:spacing w:val="2"/>
          <w:sz w:val="26"/>
          <w:szCs w:val="26"/>
        </w:rPr>
        <w:t xml:space="preserve"> (далее- </w:t>
      </w:r>
      <w:bookmarkStart w:id="37" w:name="_Hlk55894206"/>
      <w:r w:rsidRPr="002D3097">
        <w:rPr>
          <w:rFonts w:ascii="Times New Roman" w:hAnsi="Times New Roman"/>
          <w:color w:val="2D2D2D"/>
          <w:spacing w:val="2"/>
          <w:sz w:val="26"/>
          <w:szCs w:val="26"/>
        </w:rPr>
        <w:t>Федеральный закон от 27.07.2010 №210-ФЗ</w:t>
      </w:r>
      <w:bookmarkEnd w:id="37"/>
      <w:r w:rsidRPr="002D3097">
        <w:rPr>
          <w:rFonts w:ascii="Times New Roman" w:hAnsi="Times New Roman"/>
          <w:color w:val="2D2D2D"/>
          <w:spacing w:val="2"/>
          <w:sz w:val="26"/>
          <w:szCs w:val="26"/>
        </w:rPr>
        <w:t>)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государственной власти, организации, за исключением получения услуг,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2.3. Результат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2.3.1. Результатом предоставления муниципальной услуги является: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br/>
        <w:t>- выдача решения о внесении изменений в разрешение на строительство, в том числе в связи с необходимостью продления срока действия разрешения на строительство;</w:t>
      </w:r>
    </w:p>
    <w:p w:rsidR="00443527" w:rsidRPr="002D3097" w:rsidRDefault="00443527" w:rsidP="00443527">
      <w:pPr>
        <w:shd w:val="clear" w:color="auto" w:fill="FFFFFF"/>
        <w:spacing w:after="0" w:line="315" w:lineRule="atLeast"/>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br/>
        <w:t>- выдача решения об отказе во внесении изменений в разрешение на строительство, в том числе в связи с необходимостью продления срока действия разрешения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2.4. Срок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Выдача решения о внесении изменений в разрешение на строительство, в том числе в связи с необходимостью продления срока действия разрешения на строительство или об отказе во внесении изменений в такое разрешение с указанием причин отказа осуществляется в срок не более чем 5 (пяти) рабочих дней со дня получения Администрацией от заявителей уведомления в письменной форме о переходе к ним прав на земельные участки, права пользования недрами, об образовании земельного участка или со дня получения заявления от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2.5. Нормативные правовые акты, регулирующие предоставление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Перечень нормативных правовых актов, регулирующих предоставление муниципальной услуги размещен на сайте Дубровского муниципального района Брянской области в сети «Интернет», в Едином </w:t>
      </w:r>
      <w:proofErr w:type="gramStart"/>
      <w:r w:rsidRPr="002D3097">
        <w:rPr>
          <w:rFonts w:ascii="Times New Roman" w:hAnsi="Times New Roman"/>
          <w:color w:val="2D2D2D"/>
          <w:spacing w:val="2"/>
          <w:sz w:val="26"/>
          <w:szCs w:val="26"/>
        </w:rPr>
        <w:t>портале,  Региональном</w:t>
      </w:r>
      <w:proofErr w:type="gramEnd"/>
      <w:r w:rsidRPr="002D3097">
        <w:rPr>
          <w:rFonts w:ascii="Times New Roman" w:hAnsi="Times New Roman"/>
          <w:color w:val="2D2D2D"/>
          <w:spacing w:val="2"/>
          <w:sz w:val="26"/>
          <w:szCs w:val="26"/>
        </w:rPr>
        <w:t xml:space="preserve">  портале, Региональном реестре.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w:t>
      </w:r>
      <w:r w:rsidRPr="002D3097">
        <w:rPr>
          <w:rFonts w:ascii="Times New Roman" w:hAnsi="Times New Roman"/>
          <w:b/>
          <w:color w:val="2D2D2D"/>
          <w:spacing w:val="2"/>
          <w:sz w:val="26"/>
          <w:szCs w:val="26"/>
        </w:rPr>
        <w:lastRenderedPageBreak/>
        <w:t>услуг, которые являются необходимыми и обязательными для предоставления муниципальной услуги, подлежащих представлению заявителем, способы их представления заявителем, в том числе в электронной форме, порядок из предоставления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2.6.1. Для получения муниципальной услуги необходим один из следующих перечней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1) уведомление в письменной форме о переходе прав на земельные участки, права пользования недрами, об образовании земельного участка (согласно </w:t>
      </w:r>
      <w:proofErr w:type="gramStart"/>
      <w:r w:rsidRPr="002D3097">
        <w:rPr>
          <w:rFonts w:ascii="Times New Roman" w:hAnsi="Times New Roman"/>
          <w:color w:val="2D2D2D"/>
          <w:spacing w:val="2"/>
          <w:sz w:val="26"/>
          <w:szCs w:val="26"/>
        </w:rPr>
        <w:t>приложению</w:t>
      </w:r>
      <w:proofErr w:type="gramEnd"/>
      <w:r w:rsidRPr="002D3097">
        <w:rPr>
          <w:rFonts w:ascii="Times New Roman" w:hAnsi="Times New Roman"/>
          <w:color w:val="2D2D2D"/>
          <w:spacing w:val="2"/>
          <w:sz w:val="26"/>
          <w:szCs w:val="26"/>
        </w:rPr>
        <w:t xml:space="preserve"> N1 к Административному регламенту) с указанием реквизитов и (или) приложением копий следующих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правоустанавливающих документов на такие земельные участки в случае, указанном в подпункте 1 пункта 1.2.1 подраздела 1.2 раздела 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решения об образовании земельных участков в случаях, предусмотренных подпунктами 2 и 3 пункта 1.2.1 подраздела 1.2 раздела I Административного регламента,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подпунктом 3 пункта 1.2.1 подраздела 1.2 раздела 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решения о предоставлении права пользования недрами и решения о переоформлении лицензии на право пользования недрами в случае, предусмотренном подпунктом 4 пункта 1.2.1 подраздела 1.2 раздела 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2) заявление о внесении изменений в разрешение на строительство (согласно </w:t>
      </w:r>
      <w:proofErr w:type="gramStart"/>
      <w:r w:rsidRPr="002D3097">
        <w:rPr>
          <w:rFonts w:ascii="Times New Roman" w:hAnsi="Times New Roman"/>
          <w:color w:val="2D2D2D"/>
          <w:spacing w:val="2"/>
          <w:sz w:val="26"/>
          <w:szCs w:val="26"/>
        </w:rPr>
        <w:t>приложению</w:t>
      </w:r>
      <w:proofErr w:type="gramEnd"/>
      <w:r w:rsidRPr="002D3097">
        <w:rPr>
          <w:rFonts w:ascii="Times New Roman" w:hAnsi="Times New Roman"/>
          <w:color w:val="2D2D2D"/>
          <w:spacing w:val="2"/>
          <w:sz w:val="26"/>
          <w:szCs w:val="26"/>
        </w:rPr>
        <w:t xml:space="preserve"> N2 к Административному регламенту), кроме заявления о внесении изменений в разрешение на строительство исключительно в связи с продлением срока действия такого разрешения, к которому прилагаются следующие документы: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2D3097">
        <w:rPr>
          <w:rFonts w:ascii="Times New Roman" w:hAnsi="Times New Roman"/>
          <w:color w:val="2D2D2D"/>
          <w:spacing w:val="2"/>
          <w:sz w:val="26"/>
          <w:szCs w:val="26"/>
        </w:rPr>
        <w:t>Росатом</w:t>
      </w:r>
      <w:proofErr w:type="spellEnd"/>
      <w:r w:rsidRPr="002D3097">
        <w:rPr>
          <w:rFonts w:ascii="Times New Roman" w:hAnsi="Times New Roman"/>
          <w:color w:val="2D2D2D"/>
          <w:spacing w:val="2"/>
          <w:sz w:val="26"/>
          <w:szCs w:val="26"/>
        </w:rPr>
        <w:t>", Государственной корпорацией по космической деятельности "</w:t>
      </w:r>
      <w:proofErr w:type="spellStart"/>
      <w:r w:rsidRPr="002D3097">
        <w:rPr>
          <w:rFonts w:ascii="Times New Roman" w:hAnsi="Times New Roman"/>
          <w:color w:val="2D2D2D"/>
          <w:spacing w:val="2"/>
          <w:sz w:val="26"/>
          <w:szCs w:val="26"/>
        </w:rPr>
        <w:t>Роскосмос</w:t>
      </w:r>
      <w:proofErr w:type="spellEnd"/>
      <w:r w:rsidRPr="002D3097">
        <w:rPr>
          <w:rFonts w:ascii="Times New Roman" w:hAnsi="Times New Roman"/>
          <w:color w:val="2D2D2D"/>
          <w:spacing w:val="2"/>
          <w:sz w:val="26"/>
          <w:szCs w:val="2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следующие материалы проектной документации: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 пояснительная записка;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архитектурные 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проект организации строительства объекта капитального строительства;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проект организации работ по сносу объектов капитального строительства, их частей;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w:t>
      </w:r>
      <w:hyperlink r:id="rId35"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д)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w:t>
      </w:r>
      <w:hyperlink r:id="rId36"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 если такая проектная документация подлежит экспертизе в соответствии со статьей 49 </w:t>
      </w:r>
      <w:hyperlink r:id="rId37"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 положительное заключение государственной экспертизы проектной документации в случаях, предусмотренных частью 3.4 статьи 49 </w:t>
      </w:r>
      <w:hyperlink r:id="rId38"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 положительное заключение государственной экологической экспертизы проектной документации в случаях, предусмотренных частью 6 статьи 49 </w:t>
      </w:r>
      <w:hyperlink r:id="rId39"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е)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w:t>
      </w:r>
      <w:hyperlink r:id="rId40"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ж)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w:t>
      </w:r>
      <w:hyperlink r:id="rId41"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 (абзаце "и" настоящего подпункта) случаев реконструкции многоквартирного дома;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2D3097">
        <w:rPr>
          <w:rFonts w:ascii="Times New Roman" w:hAnsi="Times New Roman"/>
          <w:color w:val="2D2D2D"/>
          <w:spacing w:val="2"/>
          <w:sz w:val="26"/>
          <w:szCs w:val="26"/>
        </w:rPr>
        <w:t>Росатом</w:t>
      </w:r>
      <w:proofErr w:type="spellEnd"/>
      <w:r w:rsidRPr="002D3097">
        <w:rPr>
          <w:rFonts w:ascii="Times New Roman" w:hAnsi="Times New Roman"/>
          <w:color w:val="2D2D2D"/>
          <w:spacing w:val="2"/>
          <w:sz w:val="26"/>
          <w:szCs w:val="26"/>
        </w:rPr>
        <w:t>", Государственной корпорацией по космической деятельности "</w:t>
      </w:r>
      <w:proofErr w:type="spellStart"/>
      <w:r w:rsidRPr="002D3097">
        <w:rPr>
          <w:rFonts w:ascii="Times New Roman" w:hAnsi="Times New Roman"/>
          <w:color w:val="2D2D2D"/>
          <w:spacing w:val="2"/>
          <w:sz w:val="26"/>
          <w:szCs w:val="26"/>
        </w:rPr>
        <w:t>Роскосмос</w:t>
      </w:r>
      <w:proofErr w:type="spellEnd"/>
      <w:r w:rsidRPr="002D3097">
        <w:rPr>
          <w:rFonts w:ascii="Times New Roman" w:hAnsi="Times New Roman"/>
          <w:color w:val="2D2D2D"/>
          <w:spacing w:val="2"/>
          <w:sz w:val="26"/>
          <w:szCs w:val="26"/>
        </w:rPr>
        <w:t xml:space="preserve">",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w:t>
      </w:r>
      <w:r w:rsidRPr="002D3097">
        <w:rPr>
          <w:rFonts w:ascii="Times New Roman" w:hAnsi="Times New Roman"/>
          <w:color w:val="2D2D2D"/>
          <w:spacing w:val="2"/>
          <w:sz w:val="26"/>
          <w:szCs w:val="26"/>
        </w:rPr>
        <w:lastRenderedPageBreak/>
        <w:t>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и) решение общего собрания собственников помещений и </w:t>
      </w:r>
      <w:proofErr w:type="spellStart"/>
      <w:r w:rsidRPr="002D3097">
        <w:rPr>
          <w:rFonts w:ascii="Times New Roman" w:hAnsi="Times New Roman"/>
          <w:color w:val="2D2D2D"/>
          <w:spacing w:val="2"/>
          <w:sz w:val="26"/>
          <w:szCs w:val="26"/>
        </w:rPr>
        <w:t>машино</w:t>
      </w:r>
      <w:proofErr w:type="spellEnd"/>
      <w:r w:rsidRPr="002D3097">
        <w:rPr>
          <w:rFonts w:ascii="Times New Roman" w:hAnsi="Times New Roman"/>
          <w:color w:val="2D2D2D"/>
          <w:spacing w:val="2"/>
          <w:sz w:val="26"/>
          <w:szCs w:val="26"/>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 согласие всех собственников помещений и </w:t>
      </w:r>
      <w:proofErr w:type="spellStart"/>
      <w:r w:rsidRPr="002D3097">
        <w:rPr>
          <w:rFonts w:ascii="Times New Roman" w:hAnsi="Times New Roman"/>
          <w:color w:val="2D2D2D"/>
          <w:spacing w:val="2"/>
          <w:sz w:val="26"/>
          <w:szCs w:val="26"/>
        </w:rPr>
        <w:t>машино</w:t>
      </w:r>
      <w:proofErr w:type="spellEnd"/>
      <w:r w:rsidRPr="002D3097">
        <w:rPr>
          <w:rFonts w:ascii="Times New Roman" w:hAnsi="Times New Roman"/>
          <w:color w:val="2D2D2D"/>
          <w:spacing w:val="2"/>
          <w:sz w:val="26"/>
          <w:szCs w:val="26"/>
        </w:rPr>
        <w:t>-мест в многоквартирном доме;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к)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3) заявление (согласно </w:t>
      </w:r>
      <w:proofErr w:type="gramStart"/>
      <w:r w:rsidRPr="002D3097">
        <w:rPr>
          <w:rFonts w:ascii="Times New Roman" w:hAnsi="Times New Roman"/>
          <w:color w:val="2D2D2D"/>
          <w:spacing w:val="2"/>
          <w:sz w:val="26"/>
          <w:szCs w:val="26"/>
        </w:rPr>
        <w:t>приложению</w:t>
      </w:r>
      <w:proofErr w:type="gramEnd"/>
      <w:r w:rsidRPr="002D3097">
        <w:rPr>
          <w:rFonts w:ascii="Times New Roman" w:hAnsi="Times New Roman"/>
          <w:color w:val="2D2D2D"/>
          <w:spacing w:val="2"/>
          <w:sz w:val="26"/>
          <w:szCs w:val="26"/>
        </w:rPr>
        <w:t xml:space="preserve"> N3 к Административному регламенту) о внесении изменений в разрешение на строительство исключительно в связи с продлением срока действия такого разрешения.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2.6.2. В случае, если заявление и документы, указанные в пункте 2.6.1. подраздела 2.6. раздела II Административного регламента, представлены в Администрацию посредством почтового отправления, расписка о получении таких заявлений и документов направляется по указанному в заявлении почтовому адресу в течение рабочего дня, следующего за днем получения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2.7.1. В случае подачи заявителем уведомления в письменной форме о переходе к ним прав на земельные участки, права пользования недрами, об образовании земельного участка и документы, указанные в подпункте 1 пункта 2.6.1 подраздела 2.6 раздела II Административного регламента, не представлены им по собственной инициативе, такие документы и сведения, содержащиеся в них, должны запрашиваться Администрацией самостоятельно и соответствующих органах государственной власти или органах </w:t>
      </w:r>
      <w:r w:rsidRPr="002D3097">
        <w:rPr>
          <w:rFonts w:ascii="Times New Roman" w:hAnsi="Times New Roman"/>
          <w:color w:val="2D2D2D"/>
          <w:spacing w:val="2"/>
          <w:sz w:val="26"/>
          <w:szCs w:val="26"/>
        </w:rPr>
        <w:lastRenderedPageBreak/>
        <w:t>местного самоуправления посредством межведомственного информационного взаимодействия.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Администрацию обязано представить лицо, указанное в подпункте 1 пункта 1.2.1 подраздела 1.2 раздела 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2.7.2. В случае подачи застройщиком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документы (их копии или сведения, содержащиеся в них), указанные в абзацах "а" - "е", "к" и "м" подпункта 2 пункта 2.6.1 подраздела 2.6 раздела II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внесении изменений в разрешение на строительство, если застройщик не представил указанные документы самостоятельно.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По межведомственным запросам Администрации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Документы, указанные в абзацах "а", "г" и "д" подпункта 2 пункта 2.6.1 подраздела 2.6 раздела II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2.7.3. Запрещено требовать от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№210-ФЗ;</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lastRenderedPageBreak/>
        <w:t>2.8. Исчерпывающий перечень оснований для отказа в приеме документов, необходимых для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2.9. Исчерпывающий перечень оснований для приостановления или отказа в предоставлении муниципальной услуги</w:t>
      </w:r>
    </w:p>
    <w:p w:rsidR="00443527" w:rsidRPr="002D3097" w:rsidRDefault="00443527" w:rsidP="00443527">
      <w:pPr>
        <w:shd w:val="clear" w:color="auto" w:fill="FFFFFF"/>
        <w:spacing w:after="0" w:line="315" w:lineRule="atLeast"/>
        <w:jc w:val="both"/>
        <w:textAlignment w:val="baseline"/>
        <w:rPr>
          <w:rFonts w:ascii="Times New Roman" w:hAnsi="Times New Roman"/>
          <w:color w:val="2D2D2D"/>
          <w:spacing w:val="2"/>
          <w:sz w:val="26"/>
          <w:szCs w:val="26"/>
        </w:rPr>
      </w:pPr>
      <w:r w:rsidRPr="002D3097">
        <w:rPr>
          <w:rFonts w:ascii="Arial" w:hAnsi="Arial" w:cs="Arial"/>
          <w:color w:val="2D2D2D"/>
          <w:spacing w:val="2"/>
          <w:sz w:val="26"/>
          <w:szCs w:val="26"/>
        </w:rPr>
        <w:br/>
      </w:r>
      <w:r w:rsidRPr="002D3097">
        <w:rPr>
          <w:rFonts w:ascii="Times New Roman" w:hAnsi="Times New Roman"/>
          <w:color w:val="2D2D2D"/>
          <w:spacing w:val="2"/>
          <w:sz w:val="26"/>
          <w:szCs w:val="26"/>
        </w:rPr>
        <w:t>2.9.1. Основаниями для отказа в предоставлении муниципальной услуги являются:</w:t>
      </w:r>
    </w:p>
    <w:p w:rsidR="00443527" w:rsidRPr="002D3097" w:rsidRDefault="00443527" w:rsidP="00443527">
      <w:pPr>
        <w:shd w:val="clear" w:color="auto" w:fill="FFFFFF"/>
        <w:spacing w:after="0" w:line="315" w:lineRule="atLeast"/>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перечисленных в подпункте 1 пункта 2.6.1 подраздела 2.6 раздела II Административного регламента, или отсутствие правоустанавливающего документа на земельный участок в случае, указанном в абзаце втором пункта 2.7.1 подраздела 2.7 раздела II Административного регламента, либо отсутствие документов, предусмотренных в подпункте 2 пункта 2.6.1 подраздела 2.6 раздела II Административного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подпунктом 3 пункта 1.2.1 подраздела 1.2 раздела I Административного регламента. При этом градостроительный план земельного участка должен быть выдан не ранее чем за три года до дня направления уведомления, указанного в подпункте 1 пункта 2.6.1 подраздела 2.6 раздела II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подпунктом 3 пункта 1.2.1 подраздела 1.2 раздела I Административного регламента, или в случае поступления заявления застройщика о внесении изменений в разрешение на строительство, кроме заявления о </w:t>
      </w:r>
      <w:r w:rsidRPr="002D3097">
        <w:rPr>
          <w:rFonts w:ascii="Times New Roman" w:hAnsi="Times New Roman"/>
          <w:color w:val="2D2D2D"/>
          <w:spacing w:val="2"/>
          <w:sz w:val="26"/>
          <w:szCs w:val="26"/>
        </w:rPr>
        <w:lastRenderedPageBreak/>
        <w:t>внесении изменений в разрешение на строительство исключительно в связи с продлением срока действия такого разрешения;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наличие у Администрации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w:t>
      </w:r>
      <w:hyperlink r:id="rId42" w:history="1">
        <w:r w:rsidRPr="002D3097">
          <w:rPr>
            <w:rFonts w:ascii="Times New Roman" w:hAnsi="Times New Roman"/>
            <w:color w:val="00466E"/>
            <w:spacing w:val="2"/>
            <w:sz w:val="26"/>
            <w:szCs w:val="26"/>
          </w:rPr>
          <w:t>Градостроительного кодекса Российской Федерации</w:t>
        </w:r>
      </w:hyperlink>
      <w:r w:rsidRPr="002D3097">
        <w:rPr>
          <w:rFonts w:ascii="Times New Roman" w:hAnsi="Times New Roman"/>
          <w:color w:val="2D2D2D"/>
          <w:spacing w:val="2"/>
          <w:sz w:val="26"/>
          <w:szCs w:val="26"/>
        </w:rPr>
        <w:t>, в случае, если внесение изменений в разрешение на строительство связано с продлением срока действия разрешения на строительство. В этом случае Администрация обязана запросить такую информацию в соответствующем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br/>
        <w:t>2.9.2. Оснований для приостановления предоставления муниципальной услуги законодательством не предусмотрено.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color w:val="2D2D2D"/>
          <w:spacing w:val="2"/>
          <w:sz w:val="26"/>
          <w:szCs w:val="26"/>
        </w:rPr>
        <w:t>Услуг, являющихся необходимыми и обязательными для предоставления муниципальной услуги, законодательством не предусмотрено.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2.11. Порядок, размер и основания взимания государственной пошлины или иной платы, взимаемой за предоставление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предоставлении муниципальной услуги государственная пошлина или иная плата с заявителя не взимается.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оплаты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В связи с тем, что предоставление муниципальной услуги не предусматривает представление документов, выдаваемых в результате предоставления услуг, которые являются необходимыми и обязательными для предоставления муниципальной услуги, </w:t>
      </w:r>
      <w:r w:rsidRPr="002D3097">
        <w:rPr>
          <w:rFonts w:ascii="Times New Roman" w:hAnsi="Times New Roman"/>
          <w:color w:val="2D2D2D"/>
          <w:spacing w:val="2"/>
          <w:sz w:val="26"/>
          <w:szCs w:val="26"/>
        </w:rPr>
        <w:lastRenderedPageBreak/>
        <w:t>описание порядка, размера и оснований взимания платы за предоставление данных услуг, а также информация о методике расчета размера такой платы в Административном регламенте не предусматривается.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Срок регистрации запроса заявителя о предоставлении муниципальной услуги составляет 1 рабочий день.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2.15.1. Требования к помещениям, в которых предоставляется муниципальная услуга: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требования к местам приема заявителей: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требования к залу ожидания: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зал для ожидания в очереди оборудуется стульями и (или) кресельными секциями;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зал ожидания находится в холле или ином специально приспособленном помещении;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здании, где организуется прием заявителей, предусматриваются места общественного пользования (туалеты), места для хранения верхней одежды;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здание, в котором организуется прием заявителей, оборудуется средствами пожаротушения и оповещения о возникновении чрезвычайной ситуации;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требования к местам для заполнения запросов о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места для заполнения запросов о предоставлении муниципальной услуги оборудуются столами и стульями, оснащаются канцелярскими принадлежностями для обеспечения возможности оформления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требования к местам для информирования заявителей: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места для информирования заявителей оборудуются визуальной, текстовой информацией, размещаемой на информационном стенде;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наличие перечня документов, необходимых для предоставления муниципальной услуги, а также образцов их заполнения;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информационный стенд, столы размещаются в местах, обеспечивающих свободный доступ к ним.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2.15.2. Информационные стенды должны содержать: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контактную информацию (телефон, адрес электронной почты, номер кабинета) специалистов, ответственных за прием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контактную информацию (телефон, адрес электронной почты) специалистов, ответственных за информирование;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2.15.3. Меры обеспечения доступности объектов, где оказывается муниципальная услуга для инвалидов: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сопровождение инвалидов, имеющих стойкие расстройства функции зрения и самостоятельного передвижения;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е) допуск </w:t>
      </w:r>
      <w:proofErr w:type="spellStart"/>
      <w:r w:rsidRPr="002D3097">
        <w:rPr>
          <w:rFonts w:ascii="Times New Roman" w:hAnsi="Times New Roman"/>
          <w:color w:val="2D2D2D"/>
          <w:spacing w:val="2"/>
          <w:sz w:val="26"/>
          <w:szCs w:val="26"/>
        </w:rPr>
        <w:t>сурдопереводчика</w:t>
      </w:r>
      <w:proofErr w:type="spellEnd"/>
      <w:r w:rsidRPr="002D3097">
        <w:rPr>
          <w:rFonts w:ascii="Times New Roman" w:hAnsi="Times New Roman"/>
          <w:color w:val="2D2D2D"/>
          <w:spacing w:val="2"/>
          <w:sz w:val="26"/>
          <w:szCs w:val="26"/>
        </w:rPr>
        <w:t xml:space="preserve"> и </w:t>
      </w:r>
      <w:proofErr w:type="spellStart"/>
      <w:r w:rsidRPr="002D3097">
        <w:rPr>
          <w:rFonts w:ascii="Times New Roman" w:hAnsi="Times New Roman"/>
          <w:color w:val="2D2D2D"/>
          <w:spacing w:val="2"/>
          <w:sz w:val="26"/>
          <w:szCs w:val="26"/>
        </w:rPr>
        <w:t>тифлосурдопереводчика</w:t>
      </w:r>
      <w:proofErr w:type="spellEnd"/>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ж) допуск собаки-проводника на объекты (здания, помещения), в которых предоставляются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 оказание инвалидам помощи в преодолении барьеров, мешающих получению ими услуг наравне с другими лицами.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2.16. Показатели доступности и качества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br/>
        <w:t>2.16.1. Показателями оценки доступности муниципальной услуги являются: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транспортная доступность к местам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в) обеспечение возможности направления запроса по электронной почте;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размещение информации о порядке предоставления муниципальной услуги на сайте Дубровского муниципального района Брянской области;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д) возможность получения муниципальной услуги в многофункциональных центрах предоставления государственных и муниципальных услуг;</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е)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2.16.2. Показателями качества предоставления муниципальной услуги являются: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соблюдение срока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соотношение количества обоснованных жалоб граждан по вопросам качества и доступности предоставления муниципальной услуги к общему количеству поступивших жалоб;</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количество взаимодействия заявителя с должностными лицами Департамента при предоставлении муниципальной услуги - не более 2 раз, продолжительность одного взаимодействия - не более 1 (одного) рабочего дня.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2.17. Особенности предоставления муниципальной услуги в электронной форме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2.17.1. Для получения муниципальной услуги в электронном виде заявителям предоставляется возможность направить заявление через Единый портал, Региональный портал путем заполнения специальной интерактивной формы.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2.17.2. Виды электронной подписи допустимые к использованию при обращении за получением муниципальной услуги, в том числе с учетом права заявителя- физического лица использовать простую электронную подпись должны соответствовать утвержденным Правилам определения видов электронной подписи, использование которых допускается при обращении за получением государственных и муниципальных услуг.</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2.17.4. Заявителям обеспечивается возможность осуществлять с использованием Единого портала и Регионального портала мониторинг хода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2.17.5. При подаче заявления в форме электронного документа заявителю представляется электронный документ, подтверждающий прием данного заявления к рассмотрению.</w:t>
      </w:r>
    </w:p>
    <w:p w:rsidR="00443527" w:rsidRPr="002D3097" w:rsidRDefault="00443527" w:rsidP="00C975B9">
      <w:pPr>
        <w:numPr>
          <w:ilvl w:val="0"/>
          <w:numId w:val="6"/>
        </w:num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2D3097">
        <w:rPr>
          <w:rFonts w:ascii="Times New Roman" w:hAnsi="Times New Roman"/>
          <w:b/>
          <w:color w:val="4C4C4C"/>
          <w:spacing w:val="2"/>
          <w:sz w:val="26"/>
          <w:szCs w:val="2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43527" w:rsidRPr="002D3097" w:rsidRDefault="00443527" w:rsidP="00C975B9">
      <w:pPr>
        <w:numPr>
          <w:ilvl w:val="1"/>
          <w:numId w:val="6"/>
        </w:numPr>
        <w:shd w:val="clear" w:color="auto" w:fill="FFFFFF"/>
        <w:spacing w:after="0" w:line="240" w:lineRule="auto"/>
        <w:jc w:val="both"/>
        <w:textAlignment w:val="baseline"/>
        <w:outlineLvl w:val="2"/>
        <w:rPr>
          <w:rFonts w:ascii="Times New Roman" w:hAnsi="Times New Roman"/>
          <w:b/>
          <w:color w:val="4C4C4C"/>
          <w:spacing w:val="2"/>
          <w:sz w:val="26"/>
          <w:szCs w:val="26"/>
        </w:rPr>
      </w:pPr>
      <w:r w:rsidRPr="002D3097">
        <w:rPr>
          <w:rFonts w:ascii="Times New Roman" w:hAnsi="Times New Roman"/>
          <w:b/>
          <w:color w:val="4C4C4C"/>
          <w:spacing w:val="2"/>
          <w:sz w:val="26"/>
          <w:szCs w:val="26"/>
        </w:rPr>
        <w:t>Исчерпывающий перечень административных процедур (действий) при предоставлении муниципальной услуги</w:t>
      </w: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2D3097">
        <w:rPr>
          <w:rFonts w:ascii="Times New Roman" w:hAnsi="Times New Roman"/>
          <w:color w:val="2D2D2D"/>
          <w:spacing w:val="2"/>
          <w:sz w:val="26"/>
          <w:szCs w:val="26"/>
        </w:rPr>
        <w:t>1) принятие заявления;</w:t>
      </w: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2D3097">
        <w:rPr>
          <w:rFonts w:ascii="Times New Roman" w:hAnsi="Times New Roman"/>
          <w:color w:val="2D2D2D"/>
          <w:spacing w:val="2"/>
          <w:sz w:val="26"/>
          <w:szCs w:val="26"/>
        </w:rPr>
        <w:t>2) формирование и направление межведомственных запросов (в случае необходимости);</w:t>
      </w: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2D3097">
        <w:rPr>
          <w:rFonts w:ascii="Times New Roman" w:hAnsi="Times New Roman"/>
          <w:color w:val="2D2D2D"/>
          <w:spacing w:val="2"/>
          <w:sz w:val="26"/>
          <w:szCs w:val="26"/>
        </w:rPr>
        <w:t>3) рассмотрение заявления и оформление результата предоставления муниципальной услуги;</w:t>
      </w: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2D3097">
        <w:rPr>
          <w:rFonts w:ascii="Times New Roman" w:hAnsi="Times New Roman"/>
          <w:color w:val="2D2D2D"/>
          <w:spacing w:val="2"/>
          <w:sz w:val="26"/>
          <w:szCs w:val="26"/>
        </w:rPr>
        <w:t>4) выдача результата предоставления муниципальной услуги заявителю (решения).</w:t>
      </w:r>
    </w:p>
    <w:p w:rsidR="00443527" w:rsidRPr="002D3097" w:rsidRDefault="00443527" w:rsidP="0044352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3.1.2. Перечень административных процедур (действий) при предоставлении муниципальной услуги в электронной форме, в том числе с использованием Единого портала.</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предоставлении муниципальной услуги в электронной форме осуществляются: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информационно-технологической и коммуникационной инфраструктуры, в том числе Единого портала и Регионального портала;</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иные действия, необходимые для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6"/>
        </w:numPr>
        <w:shd w:val="clear" w:color="auto" w:fill="FFFFFF"/>
        <w:spacing w:after="0" w:line="240" w:lineRule="auto"/>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Порядок осуществления административных процедур (действий) при предоставлении муниципальной услуги</w:t>
      </w:r>
    </w:p>
    <w:p w:rsidR="00443527" w:rsidRPr="002D3097" w:rsidRDefault="00443527" w:rsidP="00443527">
      <w:pPr>
        <w:shd w:val="clear" w:color="auto" w:fill="FFFFFF"/>
        <w:spacing w:after="0" w:line="240" w:lineRule="auto"/>
        <w:ind w:left="1080"/>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240" w:lineRule="auto"/>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Принятие заявления</w:t>
      </w:r>
    </w:p>
    <w:p w:rsidR="00443527" w:rsidRPr="002D3097" w:rsidRDefault="00443527" w:rsidP="00443527">
      <w:pPr>
        <w:shd w:val="clear" w:color="auto" w:fill="FFFFFF"/>
        <w:spacing w:after="0" w:line="240" w:lineRule="auto"/>
        <w:ind w:left="1080"/>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исполнения административной процедуры является личное обращение заявителя в Администрацию либо поступление запроса в Администрацию по почте, по информационно-телекоммуникационным сетям общего доступа, в том числе сети "Интернет", а также через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Специалист, в обязанности которого входит принятие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проверяет наличие всех необходимых документов в соответствии с перечнем, установленным пунктом 2.6.1 подраздела 2.6 раздела II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проверяет соответствие представленных документов требованиям, установленным законодательством;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регистрирует поступивший запрос в соответствии с установленными правилами делопроизводства;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сообщает заявителю номер и дату регистрации запроса.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Результатом административной процедуры является получение специалистом, уполномоченным на рассмотрение обращения заявителя, принятых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Продолжительность административной процедуры - не более 1 (одного) дня.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Формирование и направление межведомственных запросов</w:t>
      </w:r>
    </w:p>
    <w:p w:rsidR="00443527" w:rsidRPr="002D3097" w:rsidRDefault="00443527" w:rsidP="00443527">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2) Ответственное должностное лицо Администрации осуществляет подготовку и направление межведомственного запроса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Межведомственный запрос формируется в соответствии с требованиями статьи 7.2 </w:t>
      </w:r>
      <w:bookmarkStart w:id="38" w:name="_Hlk55895790"/>
      <w:r w:rsidRPr="002D3097">
        <w:rPr>
          <w:rFonts w:ascii="Times New Roman" w:hAnsi="Times New Roman"/>
          <w:color w:val="2D2D2D"/>
          <w:spacing w:val="2"/>
          <w:sz w:val="26"/>
          <w:szCs w:val="26"/>
        </w:rPr>
        <w:t>Федерального закона от 27.07.2010 №210-ФЗ</w:t>
      </w:r>
      <w:bookmarkEnd w:id="38"/>
      <w:r w:rsidRPr="002D3097">
        <w:rPr>
          <w:rFonts w:ascii="Times New Roman" w:hAnsi="Times New Roman"/>
          <w:color w:val="2D2D2D"/>
          <w:spacing w:val="2"/>
          <w:sz w:val="26"/>
          <w:szCs w:val="26"/>
        </w:rPr>
        <w:t xml:space="preserve">; </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Максимальный срок выполнения данного действия составляет не более 3 (трех) рабочих дней.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запрашиваемых документов либо отказ в их предоставлении.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№210-ФЗ перечень документов, не может являться основанием для отказа в предоставлении заявителю муниципальной услуги.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Рассмотрение заявления и оформление результата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процедуры рассмотрения обращения заявителя и оформления результата предоставления муниципальной услуги является получение специалистом, уполномоченным на рассмотрение обращения заявителя, соответствующих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При получении запроса заявителя специалист, ответственный за рассмотрение обращения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устанавливает предмет обращения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проверяет наличие приложенных к заявлению документов, перечисленных в пункте 2.6.1 подраздела 2.6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устанавливает наличие полномочий Администрации на рассмотрение обращения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3) </w:t>
      </w:r>
      <w:proofErr w:type="gramStart"/>
      <w:r w:rsidRPr="002D3097">
        <w:rPr>
          <w:rFonts w:ascii="Times New Roman" w:hAnsi="Times New Roman"/>
          <w:color w:val="2D2D2D"/>
          <w:spacing w:val="2"/>
          <w:sz w:val="26"/>
          <w:szCs w:val="26"/>
        </w:rPr>
        <w:t>В</w:t>
      </w:r>
      <w:proofErr w:type="gramEnd"/>
      <w:r w:rsidRPr="002D3097">
        <w:rPr>
          <w:rFonts w:ascii="Times New Roman" w:hAnsi="Times New Roman"/>
          <w:color w:val="2D2D2D"/>
          <w:spacing w:val="2"/>
          <w:sz w:val="26"/>
          <w:szCs w:val="26"/>
        </w:rPr>
        <w:t xml:space="preserve"> случае если предоставление муниципальной услуги входит в полномочия Администрации и отсутствуют определенные пунктом 2.9.1 раздела 2.9 раздела II Административного регламента основания для отказа в предоставлении муниципальной </w:t>
      </w:r>
      <w:r w:rsidRPr="002D3097">
        <w:rPr>
          <w:rFonts w:ascii="Times New Roman" w:hAnsi="Times New Roman"/>
          <w:color w:val="2D2D2D"/>
          <w:spacing w:val="2"/>
          <w:sz w:val="26"/>
          <w:szCs w:val="26"/>
        </w:rPr>
        <w:lastRenderedPageBreak/>
        <w:t>услуги, специалист, ответственный за рассмотрение обращения заявителя, готовит в двух экземплярах проект решения (результат предоставления муниципальной услуги) заявителю.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Результатом административной процедуры является подписание уполномоченным лицом решения о предоставлении муниципальной услуги или отказе в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Продолжительность административной процедуры - не более 2 (двух) рабочих дней.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6) </w:t>
      </w:r>
      <w:proofErr w:type="gramStart"/>
      <w:r w:rsidRPr="002D3097">
        <w:rPr>
          <w:rFonts w:ascii="Times New Roman" w:hAnsi="Times New Roman"/>
          <w:color w:val="2D2D2D"/>
          <w:spacing w:val="2"/>
          <w:sz w:val="26"/>
          <w:szCs w:val="26"/>
        </w:rPr>
        <w:t>В</w:t>
      </w:r>
      <w:proofErr w:type="gramEnd"/>
      <w:r w:rsidRPr="002D3097">
        <w:rPr>
          <w:rFonts w:ascii="Times New Roman" w:hAnsi="Times New Roman"/>
          <w:color w:val="2D2D2D"/>
          <w:spacing w:val="2"/>
          <w:sz w:val="26"/>
          <w:szCs w:val="26"/>
        </w:rPr>
        <w:t xml:space="preserve"> течение пяти рабочих дней со дня внесения изменений в разрешение на строительство Администрация уведомляет о таких изменениях:</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федеральный орган исполнительной власти или орган исполнительной власти Брянской области, осуществляющие государственный строительный надзор при строительстве, реконструкции объекта капитального строительства, в разрешение на строительство которого внесено изменение;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орган регистрации прав;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застройщика в случае внесения изменений в разрешение на строительство.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Выдача результата предоставления муниципальной услуги заявителю (решения)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процедуры выдачи результата предоставления муниципальной услуги (решения) является подписание уполномоченным должностным лицом Администрации соответствующих документов и поступление документов для выдачи заявителю специалисту, ответственному за выдачу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Решение о предоставлении или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Решение о предоставлении или отказе в предоставлении муниципальной услуги с присвоенным регистрационным номером специалиста, ответственного за выдачу документов, направляется заявителю почтовым отправлением либо вручается лично под роспись, если иной порядок выдачи документа не определен заявителем при подаче запроса.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Копия решения вместе с оригиналами документов, представленных заявителем, остается на хранении в Администрации. Результатом административной процедуры является направление заявителю решения о предоставлении или отказе в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Продолжительность административной процедуры - не более 1 (одного) рабочего дня.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6"/>
        </w:numPr>
        <w:shd w:val="clear" w:color="auto" w:fill="FFFFFF"/>
        <w:spacing w:after="0" w:line="315" w:lineRule="atLeast"/>
        <w:ind w:left="0" w:firstLine="720"/>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Порядок осуществления административных процедур (действий) при предоставлении муниципальной услуги в электронной форме, в том числе с использованием Единого портала и Регионального портала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Arial" w:hAnsi="Arial" w:cs="Arial"/>
          <w:color w:val="2D2D2D"/>
          <w:spacing w:val="2"/>
          <w:sz w:val="26"/>
          <w:szCs w:val="26"/>
        </w:rPr>
        <w:br/>
      </w:r>
      <w:r w:rsidRPr="002D3097">
        <w:rPr>
          <w:rFonts w:ascii="Times New Roman" w:hAnsi="Times New Roman"/>
          <w:color w:val="2D2D2D"/>
          <w:spacing w:val="2"/>
          <w:sz w:val="26"/>
          <w:szCs w:val="26"/>
        </w:rPr>
        <w:t>3.3.1. При предоставлении муниципальной услуги в электронной форме осуществляются: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w:t>
      </w:r>
      <w:r w:rsidRPr="002D3097">
        <w:rPr>
          <w:rFonts w:ascii="Times New Roman" w:hAnsi="Times New Roman"/>
          <w:color w:val="2D2D2D"/>
          <w:spacing w:val="2"/>
          <w:sz w:val="26"/>
          <w:szCs w:val="26"/>
        </w:rPr>
        <w:lastRenderedPageBreak/>
        <w:t>технологической и коммуникационной инфраструктуры, в том числе Единого портала и Регионального портала;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иные действия, необходимые для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3.3.2. Предоставление муниципальной услуги посредством Единого портала, Регионального портала осуществляется путем заполнения интерактивной формы заявления (запроса) о предоставлении муниципальной услуги и документов, необходимых для получения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3.3.3. Требования к электронным документам и электронным копиям документов, предоставляемым через Единый портал и Региональный портал:</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допустимыми расширениями прикрепляемых электронных образцов являются: файлы архивов (*.</w:t>
      </w:r>
      <w:proofErr w:type="spellStart"/>
      <w:r w:rsidRPr="002D3097">
        <w:rPr>
          <w:rFonts w:ascii="Times New Roman" w:hAnsi="Times New Roman"/>
          <w:color w:val="2D2D2D"/>
          <w:spacing w:val="2"/>
          <w:sz w:val="26"/>
          <w:szCs w:val="26"/>
        </w:rPr>
        <w:t>zip</w:t>
      </w:r>
      <w:proofErr w:type="spellEnd"/>
      <w:r w:rsidRPr="002D3097">
        <w:rPr>
          <w:rFonts w:ascii="Times New Roman" w:hAnsi="Times New Roman"/>
          <w:color w:val="2D2D2D"/>
          <w:spacing w:val="2"/>
          <w:sz w:val="26"/>
          <w:szCs w:val="26"/>
        </w:rPr>
        <w:t>); файлы текстовых документов (*.</w:t>
      </w:r>
      <w:proofErr w:type="spellStart"/>
      <w:r w:rsidRPr="002D3097">
        <w:rPr>
          <w:rFonts w:ascii="Times New Roman" w:hAnsi="Times New Roman"/>
          <w:color w:val="2D2D2D"/>
          <w:spacing w:val="2"/>
          <w:sz w:val="26"/>
          <w:szCs w:val="26"/>
        </w:rPr>
        <w:t>doc</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docx</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txt</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rtf</w:t>
      </w:r>
      <w:proofErr w:type="spellEnd"/>
      <w:r w:rsidRPr="002D3097">
        <w:rPr>
          <w:rFonts w:ascii="Times New Roman" w:hAnsi="Times New Roman"/>
          <w:color w:val="2D2D2D"/>
          <w:spacing w:val="2"/>
          <w:sz w:val="26"/>
          <w:szCs w:val="26"/>
        </w:rPr>
        <w:t>); файлы электронных таблиц (*.</w:t>
      </w:r>
      <w:proofErr w:type="spellStart"/>
      <w:r w:rsidRPr="002D3097">
        <w:rPr>
          <w:rFonts w:ascii="Times New Roman" w:hAnsi="Times New Roman"/>
          <w:color w:val="2D2D2D"/>
          <w:spacing w:val="2"/>
          <w:sz w:val="26"/>
          <w:szCs w:val="26"/>
        </w:rPr>
        <w:t>xls</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xlsx</w:t>
      </w:r>
      <w:proofErr w:type="spellEnd"/>
      <w:r w:rsidRPr="002D3097">
        <w:rPr>
          <w:rFonts w:ascii="Times New Roman" w:hAnsi="Times New Roman"/>
          <w:color w:val="2D2D2D"/>
          <w:spacing w:val="2"/>
          <w:sz w:val="26"/>
          <w:szCs w:val="26"/>
        </w:rPr>
        <w:t>); файлы графических изображений (*.</w:t>
      </w:r>
      <w:proofErr w:type="spellStart"/>
      <w:r w:rsidRPr="002D3097">
        <w:rPr>
          <w:rFonts w:ascii="Times New Roman" w:hAnsi="Times New Roman"/>
          <w:color w:val="2D2D2D"/>
          <w:spacing w:val="2"/>
          <w:sz w:val="26"/>
          <w:szCs w:val="26"/>
        </w:rPr>
        <w:t>jpg</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pdf</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tiff</w:t>
      </w:r>
      <w:proofErr w:type="spellEnd"/>
      <w:r w:rsidRPr="002D3097">
        <w:rPr>
          <w:rFonts w:ascii="Times New Roman" w:hAnsi="Times New Roman"/>
          <w:color w:val="2D2D2D"/>
          <w:spacing w:val="2"/>
          <w:sz w:val="26"/>
          <w:szCs w:val="26"/>
        </w:rPr>
        <w:t>); файлы передачи геоинформационных данных (*.</w:t>
      </w:r>
      <w:proofErr w:type="spellStart"/>
      <w:r w:rsidRPr="002D3097">
        <w:rPr>
          <w:rFonts w:ascii="Times New Roman" w:hAnsi="Times New Roman"/>
          <w:color w:val="2D2D2D"/>
          <w:spacing w:val="2"/>
          <w:sz w:val="26"/>
          <w:szCs w:val="26"/>
        </w:rPr>
        <w:t>mid</w:t>
      </w:r>
      <w:proofErr w:type="spellEnd"/>
      <w:r w:rsidRPr="002D3097">
        <w:rPr>
          <w:rFonts w:ascii="Times New Roman" w:hAnsi="Times New Roman"/>
          <w:color w:val="2D2D2D"/>
          <w:spacing w:val="2"/>
          <w:sz w:val="26"/>
          <w:szCs w:val="26"/>
        </w:rPr>
        <w:t>, *.</w:t>
      </w:r>
      <w:proofErr w:type="spellStart"/>
      <w:r w:rsidRPr="002D3097">
        <w:rPr>
          <w:rFonts w:ascii="Times New Roman" w:hAnsi="Times New Roman"/>
          <w:color w:val="2D2D2D"/>
          <w:spacing w:val="2"/>
          <w:sz w:val="26"/>
          <w:szCs w:val="26"/>
        </w:rPr>
        <w:t>mif</w:t>
      </w:r>
      <w:proofErr w:type="spellEnd"/>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2) документы в формате </w:t>
      </w:r>
      <w:proofErr w:type="spellStart"/>
      <w:r w:rsidRPr="002D3097">
        <w:rPr>
          <w:rFonts w:ascii="Times New Roman" w:hAnsi="Times New Roman"/>
          <w:color w:val="2D2D2D"/>
          <w:spacing w:val="2"/>
          <w:sz w:val="26"/>
          <w:szCs w:val="26"/>
        </w:rPr>
        <w:t>Adobe</w:t>
      </w:r>
      <w:proofErr w:type="spellEnd"/>
      <w:r w:rsidRPr="002D3097">
        <w:rPr>
          <w:rFonts w:ascii="Times New Roman" w:hAnsi="Times New Roman"/>
          <w:color w:val="2D2D2D"/>
          <w:spacing w:val="2"/>
          <w:sz w:val="26"/>
          <w:szCs w:val="26"/>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файлы, предоставляемые через порталы государственных и муниципальных услуг (функций), не должны содержать вирусов и вредоносных программ.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b/>
          <w:color w:val="2D2D2D"/>
          <w:spacing w:val="2"/>
          <w:sz w:val="26"/>
          <w:szCs w:val="26"/>
        </w:rPr>
        <w:t>Порядок исправления допущенных опечаток и ошибок в выданных в результате предоставления муниципальной услуги документах</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Администрацию с заявлением об исправлении допущенных опечаток и ошибок в выданных в результате предоставления муниципальной услуги документах.</w:t>
      </w:r>
    </w:p>
    <w:p w:rsidR="00443527" w:rsidRPr="002D3097" w:rsidRDefault="00443527" w:rsidP="00443527">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443527" w:rsidRPr="002D3097" w:rsidRDefault="0044352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Администрацию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443527" w:rsidRPr="002D3097" w:rsidRDefault="00443527" w:rsidP="00443527">
      <w:pPr>
        <w:shd w:val="clear" w:color="auto" w:fill="FFFFFF"/>
        <w:spacing w:after="0" w:line="315" w:lineRule="atLeast"/>
        <w:ind w:left="1080"/>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3.4.3.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лично (заявителем представляются оригиналы документов с опечатками и (или) ошибками, специалистом Администрации делаются копии этих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через организацию почтовой связи (заявителем направляются копии документов с опечатками и (или) ошибками).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3.4.4. По результатам рассмотрения заявления об исправлении опечаток и (или) ошибок специалист Администрации в течение 1 дня: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3.4.5. Исправление опечаток и (или) ошибок, допущенных в документах, выданных в результате предоставления муниципальной услуги, осуществляется Администрацией в течение 5 дней.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3.4.6. При исправлении опечаток и (или) ошибок, допущенных в документах, выданных в результате предоставления муниципальной услуги, не допускается: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изменение содержания документов, являющихся результатом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3.4.7. Результатом процедуры является: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выдача исправленных документов, являющихся результатом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3.4.8. 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443527" w:rsidRPr="002D3097" w:rsidRDefault="00443527" w:rsidP="00443527">
      <w:p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2D3097">
        <w:rPr>
          <w:rFonts w:ascii="Times New Roman" w:hAnsi="Times New Roman"/>
          <w:b/>
          <w:color w:val="4C4C4C"/>
          <w:spacing w:val="2"/>
          <w:sz w:val="26"/>
          <w:szCs w:val="26"/>
        </w:rPr>
        <w:t>IV. Формы контроля за исполнением Административного регламента</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2D3097">
        <w:rPr>
          <w:rFonts w:ascii="Times New Roman" w:hAnsi="Times New Roman"/>
          <w:b/>
          <w:color w:val="4C4C4C"/>
          <w:spacing w:val="2"/>
          <w:sz w:val="26"/>
          <w:szCs w:val="2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4C4C4C"/>
          <w:spacing w:val="2"/>
          <w:sz w:val="26"/>
          <w:szCs w:val="26"/>
        </w:rPr>
        <w:lastRenderedPageBreak/>
        <w:t>Т</w:t>
      </w:r>
      <w:r w:rsidRPr="002D3097">
        <w:rPr>
          <w:rFonts w:ascii="Times New Roman" w:hAnsi="Times New Roman"/>
          <w:color w:val="2D2D2D"/>
          <w:spacing w:val="2"/>
          <w:sz w:val="26"/>
          <w:szCs w:val="26"/>
        </w:rPr>
        <w:t>екущий контроль за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 заместитель главы Администрации, курирующий отдел, уполномоченный на предоставление данной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4.2. Порядок и периодичность осуществления плановых и внеплановых проверок полноты и качества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4.2.2. Проверки могут быть плановыми на основании планов работы Департамента либо внеплановыми, проводимыми в том числе по жалобе заявителей на своевременность, полноту и качество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4.2.3. Решение о проведении внеплановой проверки принимает глава Администрации или уполномоченное им должностное лицо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4.2.5. Результаты проверки оформляются в виде акта, в котором отмечаются выявленные недостатки и указываются предложения по их устранению.</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4.2.6. Акт подписывается всеми членами комиссии.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4.3. Ответственность должностных лиц Администрации за решения и действия (бездействия) принимаемые (осуществляемые) в ходе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4.4. Порядок и формы контроля за предоставлением муниципальной услуги со стороны граждан, их объединений и организаций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4.4.1. Контроль за предоставлением муниципальной услуги может осуществляться со стороны граждан, их объединений и организаций путем направления в Администрацию: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предложений о совершенствовании нормативных правовых актов, регламентирующих исполнение должностными лицами Администрации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сообщений о нарушении законов и иных нормативных правовых актов, недостатках в работе Администрации;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жалоб по фактам нарушения должностными лицами Администрации прав, свобод или законных интересов граждан.</w:t>
      </w:r>
    </w:p>
    <w:p w:rsidR="00443527" w:rsidRPr="002D3097" w:rsidRDefault="00443527" w:rsidP="00443527">
      <w:p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2D3097">
        <w:rPr>
          <w:rFonts w:ascii="Times New Roman" w:hAnsi="Times New Roman"/>
          <w:b/>
          <w:color w:val="4C4C4C"/>
          <w:spacing w:val="2"/>
          <w:sz w:val="26"/>
          <w:szCs w:val="26"/>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Администрации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2D3097">
        <w:rPr>
          <w:rFonts w:ascii="Times New Roman" w:hAnsi="Times New Roman"/>
          <w:b/>
          <w:color w:val="4C4C4C"/>
          <w:spacing w:val="2"/>
          <w:sz w:val="26"/>
          <w:szCs w:val="26"/>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Заявитель имеет право на обжалование решений, принятых в ходе предоставления муниципальной услуги, а также действий или бездействия должностных лиц.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5.2. Предмет жалобы</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Arial" w:hAnsi="Arial" w:cs="Arial"/>
          <w:color w:val="2D2D2D"/>
          <w:spacing w:val="2"/>
          <w:sz w:val="26"/>
          <w:szCs w:val="26"/>
        </w:rPr>
        <w:br/>
      </w:r>
      <w:r w:rsidRPr="002D3097">
        <w:rPr>
          <w:rFonts w:ascii="Times New Roman" w:hAnsi="Times New Roman"/>
          <w:color w:val="2D2D2D"/>
          <w:spacing w:val="2"/>
          <w:sz w:val="26"/>
          <w:szCs w:val="26"/>
        </w:rPr>
        <w:t>5.2.1. Предметом досудебного (внесудебного) обжалования являются:</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нарушение срока регистрации запроса заявителя о предоставлении муниципальной услуги, запроса, указанного в статье 15.1 Федерального закона от 27.07.2010 №210-ФЗ;</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43" w:history="1">
        <w:r w:rsidRPr="002D3097">
          <w:rPr>
            <w:rFonts w:ascii="Times New Roman" w:hAnsi="Times New Roman"/>
            <w:color w:val="00466E"/>
            <w:spacing w:val="2"/>
            <w:sz w:val="26"/>
            <w:szCs w:val="26"/>
            <w:u w:val="single"/>
          </w:rPr>
          <w:t>Федерального закона от 27.07.2010 N210-ФЗ</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и настоящим Административным регламентом;</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 В указанном случае досудебное (внесудебное) обжалование заявителем решений и действий (бездействия)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44" w:history="1">
        <w:r w:rsidRPr="002D3097">
          <w:rPr>
            <w:rFonts w:ascii="Times New Roman" w:hAnsi="Times New Roman"/>
            <w:color w:val="00466E"/>
            <w:spacing w:val="2"/>
            <w:sz w:val="26"/>
            <w:szCs w:val="26"/>
            <w:u w:val="single"/>
          </w:rPr>
          <w:t>Федерального закона от 27.07.2010 №210-ФЗ</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отказ Администрации, должностного лица Администрации, МФЦ, работника МФЦ, организаций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45" w:history="1">
        <w:r w:rsidRPr="002D3097">
          <w:rPr>
            <w:rFonts w:ascii="Times New Roman" w:hAnsi="Times New Roman"/>
            <w:color w:val="00466E"/>
            <w:spacing w:val="2"/>
            <w:sz w:val="26"/>
            <w:szCs w:val="26"/>
            <w:u w:val="single"/>
          </w:rPr>
          <w:t>Федерального закона от 27.07.2010 N 210-ФЗ</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8) нарушение срока или порядка выдачи документов по результатам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2D3097">
        <w:rPr>
          <w:rFonts w:ascii="Times New Roman" w:hAnsi="Times New Roman"/>
          <w:color w:val="2D2D2D"/>
          <w:spacing w:val="2"/>
          <w:sz w:val="26"/>
          <w:szCs w:val="26"/>
        </w:rPr>
        <w:lastRenderedPageBreak/>
        <w:t>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указанном в части 1.3 статьи 16 </w:t>
      </w:r>
      <w:hyperlink r:id="rId46" w:history="1">
        <w:r w:rsidRPr="002D3097">
          <w:rPr>
            <w:rFonts w:ascii="Times New Roman" w:hAnsi="Times New Roman"/>
            <w:color w:val="00466E"/>
            <w:spacing w:val="2"/>
            <w:sz w:val="26"/>
            <w:szCs w:val="26"/>
            <w:u w:val="single"/>
          </w:rPr>
          <w:t>Федерального закона от 27.07.2010 N210-ФЗ</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240" w:lineRule="auto"/>
        <w:jc w:val="both"/>
        <w:textAlignment w:val="baseline"/>
        <w:rPr>
          <w:rFonts w:ascii="Arial" w:hAnsi="Arial" w:cs="Arial"/>
          <w:color w:val="2D2D2D"/>
          <w:spacing w:val="2"/>
          <w:sz w:val="26"/>
          <w:szCs w:val="26"/>
        </w:rPr>
      </w:pPr>
      <w:r w:rsidRPr="002D3097">
        <w:rPr>
          <w:rFonts w:ascii="Times New Roman" w:hAnsi="Times New Roman"/>
          <w:color w:val="2D2D2D"/>
          <w:spacing w:val="2"/>
          <w:sz w:val="26"/>
          <w:szCs w:val="26"/>
        </w:rPr>
        <w:t>предоставлении муниципальной услуги, за исключением случаев, предусмотренных пунктом 4 части 1 статьи 7 </w:t>
      </w:r>
      <w:hyperlink r:id="rId47" w:history="1">
        <w:r w:rsidRPr="002D3097">
          <w:rPr>
            <w:rFonts w:ascii="Times New Roman" w:hAnsi="Times New Roman"/>
            <w:color w:val="00466E"/>
            <w:spacing w:val="2"/>
            <w:sz w:val="26"/>
            <w:szCs w:val="26"/>
            <w:u w:val="single"/>
          </w:rPr>
          <w:t>Федерального закона от 27.07.2010 N210-ФЗ</w:t>
        </w:r>
      </w:hyperlink>
      <w:r w:rsidRPr="002D3097">
        <w:rPr>
          <w:rFonts w:ascii="Times New Roman" w:hAnsi="Times New Roman"/>
          <w:color w:val="2D2D2D"/>
          <w:spacing w:val="2"/>
          <w:sz w:val="26"/>
          <w:szCs w:val="26"/>
        </w:rPr>
        <w:t>.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bookmarkStart w:id="39" w:name="_Hlk55896221"/>
      <w:r w:rsidRPr="002D3097">
        <w:rPr>
          <w:rFonts w:ascii="Times New Roman" w:hAnsi="Times New Roman"/>
          <w:color w:val="2D2D2D"/>
          <w:spacing w:val="2"/>
          <w:sz w:val="26"/>
          <w:szCs w:val="26"/>
        </w:rPr>
        <w:fldChar w:fldCharType="begin"/>
      </w:r>
      <w:r w:rsidRPr="002D3097">
        <w:rPr>
          <w:rFonts w:ascii="Times New Roman" w:hAnsi="Times New Roman"/>
          <w:color w:val="2D2D2D"/>
          <w:spacing w:val="2"/>
          <w:sz w:val="26"/>
          <w:szCs w:val="26"/>
        </w:rPr>
        <w:instrText xml:space="preserve"> HYPERLINK "http://docs.cntd.ru/document/902228011" </w:instrText>
      </w:r>
      <w:r w:rsidRPr="002D3097">
        <w:rPr>
          <w:rFonts w:ascii="Times New Roman" w:hAnsi="Times New Roman"/>
          <w:color w:val="2D2D2D"/>
          <w:spacing w:val="2"/>
          <w:sz w:val="26"/>
          <w:szCs w:val="26"/>
        </w:rPr>
        <w:fldChar w:fldCharType="separate"/>
      </w:r>
      <w:r w:rsidRPr="002D3097">
        <w:rPr>
          <w:rFonts w:ascii="Times New Roman" w:hAnsi="Times New Roman"/>
          <w:color w:val="00466E"/>
          <w:spacing w:val="2"/>
          <w:sz w:val="26"/>
          <w:szCs w:val="26"/>
          <w:u w:val="single"/>
        </w:rPr>
        <w:t>Федерального закона от 27.07.2010 N 210-ФЗ</w:t>
      </w:r>
      <w:r w:rsidRPr="002D3097">
        <w:rPr>
          <w:rFonts w:ascii="Times New Roman" w:hAnsi="Times New Roman"/>
          <w:color w:val="2D2D2D"/>
          <w:spacing w:val="2"/>
          <w:sz w:val="26"/>
          <w:szCs w:val="26"/>
        </w:rPr>
        <w:fldChar w:fldCharType="end"/>
      </w:r>
      <w:bookmarkEnd w:id="39"/>
      <w:r w:rsidRPr="002D3097">
        <w:rPr>
          <w:rFonts w:ascii="Arial" w:hAnsi="Arial" w:cs="Arial"/>
          <w:color w:val="2D2D2D"/>
          <w:spacing w:val="2"/>
          <w:sz w:val="26"/>
          <w:szCs w:val="26"/>
        </w:rPr>
        <w:t>.</w:t>
      </w:r>
    </w:p>
    <w:p w:rsidR="00443527" w:rsidRPr="002D3097" w:rsidRDefault="00443527" w:rsidP="00443527">
      <w:pPr>
        <w:shd w:val="clear" w:color="auto" w:fill="FFFFFF"/>
        <w:spacing w:before="100" w:beforeAutospacing="1" w:after="100" w:afterAutospacing="1" w:line="240" w:lineRule="auto"/>
        <w:ind w:firstLine="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before="100" w:beforeAutospacing="1" w:after="100" w:afterAutospacing="1" w:line="240" w:lineRule="auto"/>
        <w:ind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5.3. Порядок подачи и рассмотрения жалобы</w:t>
      </w:r>
    </w:p>
    <w:p w:rsidR="00443527" w:rsidRPr="002D3097" w:rsidRDefault="00443527" w:rsidP="0044352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5.3.1. Жалоба может быть направлена по почте, через МФЦ,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443527" w:rsidRPr="002D3097" w:rsidRDefault="00443527" w:rsidP="0044352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43527" w:rsidRPr="002D3097" w:rsidRDefault="00443527" w:rsidP="0044352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5.3.2. Подача жалоб осуществляется бесплатно.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5.3.3. Жалоба должна содержать: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5 пункта 5.4.6 подраздела 5.4 раздела V Административного регламента;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оформленная в соответствии с законодательством Российской Федерации доверенность (для физических лиц);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5.3.5. Жалоба, поступившая в письменной форме на бумажном носителе в Администрацию, подлежит регистрации в журнале учета жалоб не позднее следующего рабочего дня со дня ее поступления.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5.3.6. В электронном виде жалоба может быть подана заявителем посредством: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сайта Дубровского муниципального района Брянской области в информационно-телекоммуникационной сети "Интернет";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Единого портала;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Регионального портала;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электронной почты Администрации;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5.3.7. При подаче жалобы в электронном виде документы, указанные в пункте 5.3.4 подраздела 5.3 раздела V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При этом срок рассмотрения жалобы исчисляется со дня регистрации жалобы в уполномоченном на ее рассмотрение органе.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5.3.9. Жалоба может быть подана заявителем через МФЦ. При поступлении жалобы МФЦ обеспечивает ее передачу в Администрацию не позднее следующего рабочего дня со дня поступления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5.3.10. Жалобы на решения, действия (бездействие) Администрации, рассматриваются главой Администрации, который обеспечивает прием и рассмотрение жалоб в соответствии с порядком, установленным в настоящем разделе;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5.3.11. 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5.3.12. Администрация обеспечивает: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оснащение мест приема жалоб;</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месте предоставления муниципальной услуги, на сайте Дубровского муниципального района Брянской области, на Портале и Региональном портале;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Сроки рассмотрения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br/>
        <w:t xml:space="preserve">          5.4.1. 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5.4.2. В случае если жалоба подана заявителем в орган, в компетенцию которого не входит принятие решения по жалобе в соответствии с требованиями подраздела 5.1 раздела V Административного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b/>
          <w:color w:val="2D2D2D"/>
          <w:spacing w:val="2"/>
          <w:sz w:val="26"/>
          <w:szCs w:val="26"/>
        </w:rPr>
        <w:lastRenderedPageBreak/>
        <w:t>Результат рассмотрения жалобы</w:t>
      </w:r>
    </w:p>
    <w:p w:rsidR="00443527" w:rsidRPr="002D3097" w:rsidRDefault="00443527" w:rsidP="00443527">
      <w:pPr>
        <w:shd w:val="clear" w:color="auto" w:fill="FFFFFF"/>
        <w:spacing w:after="0" w:line="315" w:lineRule="atLeast"/>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jc w:val="both"/>
        <w:textAlignment w:val="baseline"/>
        <w:rPr>
          <w:rFonts w:ascii="Times New Roman" w:hAnsi="Times New Roman"/>
          <w:color w:val="2D2D2D"/>
          <w:spacing w:val="2"/>
          <w:sz w:val="26"/>
          <w:szCs w:val="26"/>
        </w:rPr>
      </w:pPr>
      <w:r w:rsidRPr="002D3097">
        <w:rPr>
          <w:rFonts w:ascii="Times New Roman" w:hAnsi="Times New Roman"/>
          <w:b/>
          <w:color w:val="2D2D2D"/>
          <w:spacing w:val="2"/>
          <w:sz w:val="26"/>
          <w:szCs w:val="26"/>
        </w:rPr>
        <w:t xml:space="preserve">          </w:t>
      </w:r>
      <w:r w:rsidRPr="002D3097">
        <w:rPr>
          <w:rFonts w:ascii="Times New Roman" w:hAnsi="Times New Roman"/>
          <w:color w:val="2D2D2D"/>
          <w:spacing w:val="2"/>
          <w:sz w:val="26"/>
          <w:szCs w:val="26"/>
        </w:rPr>
        <w:t>5.5.1. По результатам рассмотрения жалобы в соответствии с частью 7 статьи 11.2 </w:t>
      </w:r>
      <w:hyperlink r:id="rId48" w:history="1">
        <w:r w:rsidRPr="002D3097">
          <w:rPr>
            <w:rFonts w:ascii="Times New Roman" w:hAnsi="Times New Roman"/>
            <w:color w:val="0000FF"/>
            <w:spacing w:val="2"/>
            <w:sz w:val="26"/>
            <w:szCs w:val="26"/>
            <w:u w:val="single"/>
          </w:rPr>
          <w:t>Федерального закона от 27.07.2010 N 210-ФЗ</w:t>
        </w:r>
      </w:hyperlink>
      <w:r w:rsidRPr="002D3097">
        <w:rPr>
          <w:rFonts w:ascii="Times New Roman" w:hAnsi="Times New Roman"/>
          <w:color w:val="2D2D2D"/>
          <w:spacing w:val="2"/>
          <w:sz w:val="26"/>
          <w:szCs w:val="26"/>
        </w:rPr>
        <w:t xml:space="preserve">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5.5.2. Глава Администрации отказывает в удовлетворении жалобы в следующих случаях:</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наличие вступившего в законную силу решения суда, арбитражного суда по жалобе о том же предмете и по тем же основаниям;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подача жалобы лицом, полномочия которого не подтверждены в порядке, установленном законодательством Российской Федерации;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наличие решения по жалобе, принятого ранее в отношении того же заявителя и по тому же предмету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5.5.3. Глава Администрации может оставить жалобу без ответа в следующих случаях:</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5.5.4. Администрация, МФЦ сообщают заявителю об оставлении жалобы без ответа в течение 3 рабочих дней со дня регистрации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Порядок информирования заявителя о результатах рассмотрения жалобы</w:t>
      </w:r>
    </w:p>
    <w:p w:rsidR="00443527" w:rsidRPr="002D3097" w:rsidRDefault="00443527" w:rsidP="00443527">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5.6.1. Ответ по результатам рассмотрения жалобы направляется заявителю не позднее дня, следующего за днем принятия решения, в письменной форме.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5.6.2. В ответе по результатам рассмотрения жалобы указываются: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наименование органа, рассматривающего жалобу, должность, фамилия, имя, отчество (при наличии) его должностного лица, принявшего решение по жалобе;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номер, дата, место принятия решения, включая сведения о должностном лице, решение или действие (бездействие) которого обжалуется;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фамилия, имя, отчество (при наличии) заявителя;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основания для принятия решения по жалобе;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принятое по жалобе решение;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w:t>
      </w:r>
      <w:hyperlink r:id="rId49" w:history="1">
        <w:r w:rsidRPr="002D3097">
          <w:rPr>
            <w:rFonts w:ascii="Times New Roman" w:hAnsi="Times New Roman"/>
            <w:color w:val="00466E"/>
            <w:spacing w:val="2"/>
            <w:sz w:val="26"/>
            <w:szCs w:val="26"/>
            <w:u w:val="single"/>
          </w:rPr>
          <w:t>Федерального закона от 27 июля 2010 года N210-ФЗ</w:t>
        </w:r>
      </w:hyperlink>
      <w:r w:rsidRPr="002D3097">
        <w:rPr>
          <w:rFonts w:ascii="Times New Roman" w:hAnsi="Times New Roman"/>
          <w:color w:val="2D2D2D"/>
          <w:spacing w:val="2"/>
          <w:sz w:val="26"/>
          <w:szCs w:val="26"/>
        </w:rPr>
        <w:t xml:space="preserve">, в целях незамедлительного </w:t>
      </w:r>
      <w:r w:rsidRPr="002D3097">
        <w:rPr>
          <w:rFonts w:ascii="Times New Roman" w:hAnsi="Times New Roman"/>
          <w:color w:val="2D2D2D"/>
          <w:spacing w:val="2"/>
          <w:sz w:val="26"/>
          <w:szCs w:val="26"/>
        </w:rPr>
        <w:lastRenderedPageBreak/>
        <w:t>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5.6.3.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руководителя органа, предоставляющего муниципальную услугу.</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Порядок обжалования решения по жалобе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Заявители вправе обжаловать решения по результатам рассмотрения жалобы в судебном порядке в соответствии с законодательством Российской Федерации.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b/>
          <w:color w:val="2D2D2D"/>
          <w:spacing w:val="2"/>
          <w:sz w:val="26"/>
          <w:szCs w:val="26"/>
        </w:rPr>
        <w:t>Право заявителя на получение информации и документов, необходимых для обоснования рассмотрения жалобы</w:t>
      </w:r>
    </w:p>
    <w:p w:rsidR="00443527" w:rsidRPr="002D3097" w:rsidRDefault="00443527" w:rsidP="00443527">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443527" w:rsidRPr="002D3097" w:rsidRDefault="00443527" w:rsidP="00C975B9">
      <w:pPr>
        <w:numPr>
          <w:ilvl w:val="2"/>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Заявители имеют право на получение информации и документов, необходимых для обоснования рассмотрения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2"/>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Способы информирования заявителей о порядке рассмотрения жалобы.</w:t>
      </w:r>
    </w:p>
    <w:p w:rsidR="00443527" w:rsidRPr="002D3097" w:rsidRDefault="00443527" w:rsidP="00443527">
      <w:pPr>
        <w:shd w:val="clear" w:color="auto" w:fill="FFFFFF"/>
        <w:spacing w:after="0" w:line="315" w:lineRule="atLeast"/>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5.8.3. Администрация обеспечивает: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2D3097">
        <w:rPr>
          <w:rFonts w:ascii="Times New Roman" w:hAnsi="Times New Roman"/>
          <w:b/>
          <w:color w:val="2D2D2D"/>
          <w:spacing w:val="2"/>
          <w:sz w:val="26"/>
          <w:szCs w:val="26"/>
        </w:rPr>
        <w:t>Способы информирования заявителей о порядке подачи и рассмотрения жалобы</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443527" w:rsidRPr="002D3097" w:rsidRDefault="00443527" w:rsidP="00C975B9">
      <w:pPr>
        <w:numPr>
          <w:ilvl w:val="2"/>
          <w:numId w:val="5"/>
        </w:numPr>
        <w:shd w:val="clear" w:color="auto" w:fill="FFFFFF"/>
        <w:spacing w:after="0" w:line="315" w:lineRule="atLeast"/>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Администрация обеспечивает:</w:t>
      </w:r>
    </w:p>
    <w:p w:rsidR="00443527" w:rsidRPr="002D3097" w:rsidRDefault="00443527" w:rsidP="00443527">
      <w:pPr>
        <w:shd w:val="clear" w:color="auto" w:fill="FFFFFF"/>
        <w:spacing w:after="0" w:line="315" w:lineRule="atLeast"/>
        <w:ind w:left="1770"/>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firstLine="709"/>
        <w:jc w:val="center"/>
        <w:textAlignment w:val="baseline"/>
        <w:rPr>
          <w:rFonts w:ascii="Times New Roman" w:hAnsi="Times New Roman"/>
          <w:b/>
          <w:color w:val="4C4C4C"/>
          <w:spacing w:val="2"/>
          <w:sz w:val="26"/>
          <w:szCs w:val="26"/>
        </w:rPr>
      </w:pPr>
      <w:r w:rsidRPr="002D3097">
        <w:rPr>
          <w:rFonts w:ascii="Times New Roman" w:hAnsi="Times New Roman"/>
          <w:b/>
          <w:color w:val="4C4C4C"/>
          <w:spacing w:val="2"/>
          <w:sz w:val="26"/>
          <w:szCs w:val="26"/>
        </w:rPr>
        <w:t>VI. Особенности выполнения административных процедур (действий) в МФЦ</w:t>
      </w:r>
    </w:p>
    <w:p w:rsidR="00443527" w:rsidRPr="002D3097" w:rsidRDefault="00443527" w:rsidP="00443527">
      <w:pPr>
        <w:shd w:val="clear" w:color="auto" w:fill="FFFFFF"/>
        <w:spacing w:after="0" w:line="240" w:lineRule="auto"/>
        <w:ind w:firstLine="709"/>
        <w:jc w:val="center"/>
        <w:textAlignment w:val="baseline"/>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2D3097">
        <w:rPr>
          <w:rFonts w:ascii="Times New Roman" w:hAnsi="Times New Roman"/>
          <w:b/>
          <w:color w:val="4C4C4C"/>
          <w:spacing w:val="2"/>
          <w:sz w:val="26"/>
          <w:szCs w:val="26"/>
        </w:rPr>
        <w:t>6.1. Порядок выполнения административных процедур (действий)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6.1.1. Предоставление муниципальной услуги включает в себя следующие административные процедуры:</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информирование заявителей о порядке предоставления муниципальной услуги в МФЦ, о ходе выполнении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государственных и муниципальных услуг органами, предоставляющими муниципальными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иные процедуры.</w:t>
      </w:r>
    </w:p>
    <w:p w:rsidR="00443527" w:rsidRPr="002D3097" w:rsidRDefault="00443527" w:rsidP="0044352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6.1.2. Информирование заявителей о порядке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Информация о муниципальной услуге, процедуре ее предоставления предоставляется: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непосредственно специалистами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с использованием средств телефонной связи и электронного информирования;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МФЦ, на Едином портале, Региональном портале;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в устной форме лично или по телефону к специалистам МФЦ, участвующим в предоставлении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в письменной форме почтой в адрес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в письменной форме по адресу электронной почты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Информирование заявителей проводится в двух формах: устное и письменное.</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4) При ответах на телефонные звонки и обращения заявителей лично в приемные часы специалисты МФЦ, участвующие в предоставлении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w:t>
      </w:r>
      <w:r w:rsidRPr="002D3097">
        <w:rPr>
          <w:rFonts w:ascii="Times New Roman" w:hAnsi="Times New Roman"/>
          <w:color w:val="2D2D2D"/>
          <w:spacing w:val="2"/>
          <w:sz w:val="26"/>
          <w:szCs w:val="26"/>
        </w:rPr>
        <w:lastRenderedPageBreak/>
        <w:t>информации о наименовании органа, в который поступил звонок, и фамилии специалиста, принявшего телефонный звонок.</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Устное информирование обратившегося лица осуществляется не более 15 минут.</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 xml:space="preserve">7) </w:t>
      </w:r>
      <w:proofErr w:type="gramStart"/>
      <w:r w:rsidRPr="002D3097">
        <w:rPr>
          <w:rFonts w:ascii="Times New Roman" w:hAnsi="Times New Roman"/>
          <w:color w:val="2D2D2D"/>
          <w:spacing w:val="2"/>
          <w:sz w:val="26"/>
          <w:szCs w:val="26"/>
        </w:rPr>
        <w:t>В</w:t>
      </w:r>
      <w:proofErr w:type="gramEnd"/>
      <w:r w:rsidRPr="002D3097">
        <w:rPr>
          <w:rFonts w:ascii="Times New Roman" w:hAnsi="Times New Roman"/>
          <w:color w:val="2D2D2D"/>
          <w:spacing w:val="2"/>
          <w:sz w:val="26"/>
          <w:szCs w:val="26"/>
        </w:rPr>
        <w:t xml:space="preserve">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8)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9) Специалисты МФЦ,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10) Письменный ответ на обращение должен содержать фамилию и номер телефона исполнителя и направляется по почтовому адресу, указанному в обращении.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6.1.3. Прием запросов и необходимых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осуществления административной процедуры является поступление необходимых для предоставления муниципальной услуги документов от заявителя в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Должностным лицом, ответственным за координацию выполнения административной процедуры, является работник МФЦ, осуществляющий прием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Работник МФЦ в день обращения заявителя осуществляет следующие действия: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устанавливает личность заявителя (его представителя) на основании документов, удостоверяющих личность;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регистрирует заявителя в информационной системе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проверяет комплектность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готовит расписку (выписку) о приеме и регистрации комплекта документов, формируемую в информационной системе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При наличии хотя бы одного из оснований для отказа в приеме документов, предусмотренных Административным регламентом,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По просьбе заявителя работник МФЦ выдает уведомление об отказе в приеме заявления и документов, в котором указаны причины отказа, фамилия и подпись специалиста, дата отказа.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6) Критерием принятия решения по административной процедуре является отсутствие оснований для отказа в приеме необходимых документов, предусмотренных Административным регламентом.</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и выдача расписки о приеме и регистрации комплекта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6.1.4. Формирование и направление межведомственных запросов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Ответственное должностное лицо МФЦ осуществляет подготовку и направление межведомственного запроса в государственные органы, органы местного самоуправления и иные организации, в распоряжении которых находятся документы, необходимые для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3) Межведомственный запрос формируется в соответствии с требованиями статьи 7.2 </w:t>
      </w:r>
      <w:hyperlink r:id="rId50" w:history="1">
        <w:r w:rsidRPr="002D3097">
          <w:rPr>
            <w:rFonts w:ascii="Times New Roman" w:hAnsi="Times New Roman"/>
            <w:color w:val="0000FF"/>
            <w:spacing w:val="2"/>
            <w:sz w:val="26"/>
            <w:szCs w:val="26"/>
            <w:u w:val="single"/>
          </w:rPr>
          <w:t>Федерального закона от 27.07.2010 N 210-ФЗ</w:t>
        </w:r>
      </w:hyperlink>
      <w:r w:rsidRPr="002D3097">
        <w:rPr>
          <w:rFonts w:ascii="Times New Roman" w:hAnsi="Times New Roman"/>
          <w:color w:val="2D2D2D"/>
          <w:spacing w:val="2"/>
          <w:sz w:val="26"/>
          <w:szCs w:val="26"/>
        </w:rPr>
        <w:t>.</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5) Максимальный срок выполнения данного действия составляет не более 2 (двух) рабочих дней.</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иных организаций запрашиваемых документов либо отказ в их предоставлении.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7) Способ фиксации результата выполнения административной процедуры - занесение в соответствующий журнал.</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8) Непредставление (несвоевременное представление) государственным органом, органом местного самоуправления и иными организациями по межведомственному запросу запрашиваемых документов и информации не может являться основанием для отказа в предоставлении заявителю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6.1.5. Выдача заявителю результата предоставления муниципальной услуги</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1) Основанием для начала административной процедуры является поступление в многофункциональный центр от Администрации результата предоставления муниципальной услуги в случае, когда заявитель указал способ получения результата услуги путем обращения в многофункциональный центр.</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2) Работник МФЦ:</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а) устанавливает личность заявителя, в том числе проверяет документ, удостоверяющий его личность;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б) проверяет правомочия представителя заявителя действовать от имени заявителя при получении документов;</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в) знакомит заявителя с перечнем выдаваемых документов (оглашает названия выдаваемых документов) с одновременной выдачей их заявителю;</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г) отказывает в выдаче документов в случае, если за выдачей документов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lastRenderedPageBreak/>
        <w:t>3) Должностным лицом, ответственным за координацию выполнения административной процедуры, является работник МФЦ, осуществляющий выдачу результата.</w:t>
      </w:r>
    </w:p>
    <w:p w:rsidR="00443527" w:rsidRPr="002D309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2D3097">
        <w:rPr>
          <w:rFonts w:ascii="Times New Roman" w:hAnsi="Times New Roman"/>
          <w:color w:val="2D2D2D"/>
          <w:spacing w:val="2"/>
          <w:sz w:val="26"/>
          <w:szCs w:val="26"/>
        </w:rPr>
        <w:t>4) Результатом административной процедуры является выдача заявителю результата предоставления услуги.</w:t>
      </w:r>
    </w:p>
    <w:p w:rsidR="00443527" w:rsidRPr="00443527" w:rsidRDefault="00443527" w:rsidP="00443527">
      <w:pPr>
        <w:widowControl w:val="0"/>
        <w:tabs>
          <w:tab w:val="left" w:pos="8498"/>
        </w:tabs>
        <w:autoSpaceDE w:val="0"/>
        <w:autoSpaceDN w:val="0"/>
        <w:adjustRightInd w:val="0"/>
        <w:spacing w:after="0" w:line="240" w:lineRule="auto"/>
        <w:jc w:val="right"/>
        <w:rPr>
          <w:rFonts w:ascii="Times New Roman" w:hAnsi="Times New Roman"/>
        </w:rPr>
      </w:pPr>
    </w:p>
    <w:p w:rsidR="00443527" w:rsidRPr="00443527" w:rsidRDefault="00443527" w:rsidP="00443527">
      <w:pPr>
        <w:widowControl w:val="0"/>
        <w:tabs>
          <w:tab w:val="left" w:pos="8498"/>
        </w:tabs>
        <w:autoSpaceDE w:val="0"/>
        <w:autoSpaceDN w:val="0"/>
        <w:adjustRightInd w:val="0"/>
        <w:spacing w:after="0" w:line="240" w:lineRule="auto"/>
        <w:jc w:val="right"/>
        <w:rPr>
          <w:rFonts w:ascii="Times New Roman" w:hAnsi="Times New Roman"/>
        </w:rPr>
      </w:pPr>
      <w:r w:rsidRPr="00443527">
        <w:rPr>
          <w:rFonts w:ascii="Times New Roman" w:hAnsi="Times New Roman"/>
        </w:rPr>
        <w:t>Приложение 1 к   административному регламенту.</w:t>
      </w:r>
    </w:p>
    <w:p w:rsidR="00443527" w:rsidRPr="00443527" w:rsidRDefault="00443527" w:rsidP="00443527">
      <w:pPr>
        <w:shd w:val="clear" w:color="auto" w:fill="FFFFFF"/>
        <w:tabs>
          <w:tab w:val="left" w:pos="7856"/>
        </w:tabs>
        <w:spacing w:after="0" w:line="315" w:lineRule="atLeast"/>
        <w:ind w:firstLine="709"/>
        <w:jc w:val="both"/>
        <w:textAlignment w:val="baseline"/>
        <w:rPr>
          <w:rFonts w:ascii="Times New Roman" w:hAnsi="Times New Roman"/>
          <w:color w:val="2D2D2D"/>
          <w:spacing w:val="2"/>
          <w:sz w:val="28"/>
          <w:szCs w:val="28"/>
        </w:rPr>
      </w:pPr>
    </w:p>
    <w:p w:rsidR="00443527" w:rsidRPr="00443527" w:rsidRDefault="00443527" w:rsidP="00443527">
      <w:pPr>
        <w:widowControl w:val="0"/>
        <w:autoSpaceDE w:val="0"/>
        <w:autoSpaceDN w:val="0"/>
        <w:spacing w:after="0" w:line="240" w:lineRule="auto"/>
        <w:jc w:val="right"/>
        <w:rPr>
          <w:rFonts w:ascii="Times New Roman" w:hAnsi="Times New Roman"/>
          <w:sz w:val="24"/>
          <w:szCs w:val="24"/>
        </w:rPr>
      </w:pPr>
      <w:r w:rsidRPr="00443527">
        <w:rPr>
          <w:rFonts w:ascii="Times New Roman" w:hAnsi="Times New Roman"/>
          <w:color w:val="2D2D2D"/>
          <w:spacing w:val="2"/>
          <w:sz w:val="28"/>
          <w:szCs w:val="28"/>
        </w:rPr>
        <w:t xml:space="preserve">                       </w:t>
      </w:r>
      <w:r w:rsidRPr="00443527">
        <w:rPr>
          <w:rFonts w:ascii="Times New Roman" w:hAnsi="Times New Roman"/>
          <w:sz w:val="24"/>
          <w:szCs w:val="24"/>
        </w:rPr>
        <w:t>Форма</w:t>
      </w:r>
    </w:p>
    <w:p w:rsidR="00443527" w:rsidRPr="00443527" w:rsidRDefault="00443527" w:rsidP="00443527">
      <w:pPr>
        <w:widowControl w:val="0"/>
        <w:autoSpaceDE w:val="0"/>
        <w:autoSpaceDN w:val="0"/>
        <w:spacing w:after="0" w:line="240" w:lineRule="auto"/>
        <w:jc w:val="right"/>
        <w:rPr>
          <w:rFonts w:ascii="Times New Roman" w:hAnsi="Times New Roman"/>
          <w:sz w:val="20"/>
          <w:szCs w:val="20"/>
        </w:rPr>
      </w:pPr>
    </w:p>
    <w:tbl>
      <w:tblPr>
        <w:tblW w:w="5812" w:type="dxa"/>
        <w:tblInd w:w="3828" w:type="dxa"/>
        <w:tblBorders>
          <w:insideH w:val="single" w:sz="4" w:space="0" w:color="auto"/>
          <w:insideV w:val="single" w:sz="4" w:space="0" w:color="auto"/>
        </w:tblBorders>
        <w:tblLook w:val="0000" w:firstRow="0" w:lastRow="0" w:firstColumn="0" w:lastColumn="0" w:noHBand="0" w:noVBand="0"/>
      </w:tblPr>
      <w:tblGrid>
        <w:gridCol w:w="5869"/>
      </w:tblGrid>
      <w:tr w:rsidR="00443527" w:rsidRPr="00443527" w:rsidTr="002D3097">
        <w:trPr>
          <w:trHeight w:val="700"/>
        </w:trPr>
        <w:tc>
          <w:tcPr>
            <w:tcW w:w="5812" w:type="dxa"/>
          </w:tcPr>
          <w:p w:rsidR="00443527" w:rsidRPr="00443527" w:rsidRDefault="00443527" w:rsidP="00443527">
            <w:pPr>
              <w:autoSpaceDE w:val="0"/>
              <w:autoSpaceDN w:val="0"/>
              <w:adjustRightInd w:val="0"/>
              <w:spacing w:after="0" w:line="240" w:lineRule="auto"/>
              <w:ind w:left="-108"/>
              <w:rPr>
                <w:rFonts w:ascii="Times New Roman" w:hAnsi="Times New Roman"/>
                <w:sz w:val="20"/>
                <w:szCs w:val="20"/>
              </w:rPr>
            </w:pPr>
            <w:r w:rsidRPr="00443527">
              <w:rPr>
                <w:rFonts w:ascii="Times New Roman" w:hAnsi="Times New Roman"/>
                <w:sz w:val="20"/>
                <w:szCs w:val="20"/>
              </w:rPr>
              <w:t>Главе администрации Дубровского района</w:t>
            </w:r>
          </w:p>
          <w:p w:rsidR="00443527" w:rsidRPr="00443527" w:rsidRDefault="00443527" w:rsidP="00443527">
            <w:pPr>
              <w:autoSpaceDE w:val="0"/>
              <w:autoSpaceDN w:val="0"/>
              <w:adjustRightInd w:val="0"/>
              <w:spacing w:after="0" w:line="240" w:lineRule="auto"/>
              <w:ind w:left="-108"/>
              <w:rPr>
                <w:rFonts w:ascii="Times New Roman" w:hAnsi="Times New Roman"/>
                <w:sz w:val="24"/>
                <w:szCs w:val="24"/>
              </w:rPr>
            </w:pPr>
            <w:r w:rsidRPr="00443527">
              <w:rPr>
                <w:rFonts w:ascii="Times New Roman" w:hAnsi="Times New Roman"/>
                <w:sz w:val="24"/>
                <w:szCs w:val="24"/>
              </w:rPr>
              <w:t>________________________________________________</w:t>
            </w:r>
          </w:p>
          <w:p w:rsidR="00443527" w:rsidRPr="00443527" w:rsidRDefault="00443527" w:rsidP="00443527">
            <w:pPr>
              <w:autoSpaceDE w:val="0"/>
              <w:autoSpaceDN w:val="0"/>
              <w:adjustRightInd w:val="0"/>
              <w:spacing w:after="0" w:line="240" w:lineRule="auto"/>
              <w:ind w:left="33"/>
              <w:rPr>
                <w:rFonts w:ascii="Times New Roman" w:hAnsi="Times New Roman"/>
                <w:sz w:val="16"/>
                <w:szCs w:val="16"/>
              </w:rPr>
            </w:pPr>
          </w:p>
          <w:p w:rsidR="00443527" w:rsidRPr="00443527" w:rsidRDefault="00443527" w:rsidP="00443527">
            <w:pPr>
              <w:autoSpaceDE w:val="0"/>
              <w:autoSpaceDN w:val="0"/>
              <w:adjustRightInd w:val="0"/>
              <w:spacing w:after="0" w:line="240" w:lineRule="auto"/>
              <w:ind w:left="33"/>
              <w:rPr>
                <w:rFonts w:ascii="Times New Roman" w:hAnsi="Times New Roman"/>
                <w:sz w:val="24"/>
                <w:szCs w:val="24"/>
              </w:rPr>
            </w:pP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юридического лица: полное наименование, юридический и почтовый адреса, должность и Ф.И.О. руководителя, ИНН)</w:t>
            </w:r>
          </w:p>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 xml:space="preserve">(для индивидуального предпринимателя: Ф.И.О., адрес регистрации и почтовый адрес, ОГРНИП) </w:t>
            </w:r>
          </w:p>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физического лица: Ф.И.О., адрес регистрации и почтовый адрес, ИНН, паспортные данные)</w:t>
            </w:r>
          </w:p>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p>
          <w:p w:rsidR="00443527" w:rsidRPr="00443527" w:rsidRDefault="00443527" w:rsidP="00443527">
            <w:pPr>
              <w:autoSpaceDE w:val="0"/>
              <w:autoSpaceDN w:val="0"/>
              <w:adjustRightInd w:val="0"/>
              <w:spacing w:after="0" w:line="240" w:lineRule="auto"/>
              <w:rPr>
                <w:rFonts w:ascii="Times New Roman" w:hAnsi="Times New Roman"/>
                <w:sz w:val="24"/>
                <w:szCs w:val="24"/>
              </w:rPr>
            </w:pPr>
            <w:r w:rsidRPr="00443527">
              <w:rPr>
                <w:rFonts w:ascii="Times New Roman" w:hAnsi="Times New Roman"/>
                <w:sz w:val="24"/>
                <w:szCs w:val="24"/>
              </w:rPr>
              <w:t>действующего от имени:</w:t>
            </w:r>
          </w:p>
        </w:tc>
      </w:tr>
      <w:tr w:rsidR="00443527" w:rsidRPr="00443527" w:rsidTr="002D3097">
        <w:tc>
          <w:tcPr>
            <w:tcW w:w="581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(Ф.И.О. физического лица, индивидуального предпринимателя или наименование юридического лица)</w:t>
            </w:r>
          </w:p>
          <w:p w:rsidR="00443527" w:rsidRPr="00443527" w:rsidRDefault="00443527" w:rsidP="00443527">
            <w:pPr>
              <w:autoSpaceDE w:val="0"/>
              <w:autoSpaceDN w:val="0"/>
              <w:adjustRightInd w:val="0"/>
              <w:spacing w:after="0" w:line="240" w:lineRule="auto"/>
              <w:rPr>
                <w:rFonts w:ascii="Times New Roman" w:hAnsi="Times New Roman"/>
                <w:sz w:val="24"/>
                <w:szCs w:val="24"/>
              </w:rPr>
            </w:pPr>
            <w:r w:rsidRPr="00443527">
              <w:rPr>
                <w:rFonts w:ascii="Times New Roman" w:hAnsi="Times New Roman"/>
                <w:sz w:val="24"/>
                <w:szCs w:val="24"/>
              </w:rPr>
              <w:t>на основании:</w:t>
            </w:r>
          </w:p>
        </w:tc>
      </w:tr>
      <w:tr w:rsidR="00443527" w:rsidRPr="00443527" w:rsidTr="002D3097">
        <w:tc>
          <w:tcPr>
            <w:tcW w:w="5812" w:type="dxa"/>
            <w:tcBorders>
              <w:bottom w:val="single" w:sz="4" w:space="0" w:color="auto"/>
            </w:tcBorders>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(указываются данные документа, подтверждающего полномочия представителя)</w:t>
            </w:r>
          </w:p>
          <w:p w:rsidR="00443527" w:rsidRPr="00443527" w:rsidRDefault="00443527" w:rsidP="00443527">
            <w:pPr>
              <w:autoSpaceDE w:val="0"/>
              <w:autoSpaceDN w:val="0"/>
              <w:adjustRightInd w:val="0"/>
              <w:spacing w:after="0" w:line="240" w:lineRule="auto"/>
              <w:ind w:left="317" w:hanging="317"/>
              <w:rPr>
                <w:rFonts w:ascii="Times New Roman" w:hAnsi="Times New Roman"/>
                <w:sz w:val="24"/>
                <w:szCs w:val="24"/>
              </w:rPr>
            </w:pPr>
          </w:p>
        </w:tc>
      </w:tr>
      <w:tr w:rsidR="00443527" w:rsidRPr="00443527" w:rsidTr="002D3097">
        <w:tc>
          <w:tcPr>
            <w:tcW w:w="5812" w:type="dxa"/>
            <w:tcBorders>
              <w:top w:val="single" w:sz="4" w:space="0" w:color="auto"/>
              <w:bottom w:val="nil"/>
            </w:tcBorders>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всех: контактный телефон, адрес электронной почты (при наличии)</w:t>
            </w:r>
          </w:p>
        </w:tc>
      </w:tr>
    </w:tbl>
    <w:p w:rsidR="00443527" w:rsidRPr="00443527" w:rsidRDefault="00443527" w:rsidP="00443527">
      <w:pPr>
        <w:shd w:val="clear" w:color="auto" w:fill="FFFFFF"/>
        <w:spacing w:after="0" w:line="315" w:lineRule="atLeast"/>
        <w:ind w:firstLine="709"/>
        <w:jc w:val="both"/>
        <w:textAlignment w:val="baseline"/>
        <w:rPr>
          <w:rFonts w:ascii="Times New Roman" w:hAnsi="Times New Roman"/>
          <w:color w:val="2D2D2D"/>
          <w:spacing w:val="2"/>
          <w:sz w:val="28"/>
          <w:szCs w:val="28"/>
        </w:rPr>
      </w:pPr>
    </w:p>
    <w:p w:rsidR="00443527" w:rsidRPr="00443527" w:rsidRDefault="00443527" w:rsidP="00443527">
      <w:pPr>
        <w:widowControl w:val="0"/>
        <w:autoSpaceDE w:val="0"/>
        <w:autoSpaceDN w:val="0"/>
        <w:spacing w:after="0" w:line="240" w:lineRule="auto"/>
        <w:jc w:val="center"/>
        <w:rPr>
          <w:rFonts w:ascii="Times New Roman" w:hAnsi="Times New Roman"/>
          <w:b/>
          <w:sz w:val="24"/>
          <w:szCs w:val="24"/>
        </w:rPr>
      </w:pPr>
      <w:r w:rsidRPr="00443527">
        <w:rPr>
          <w:rFonts w:ascii="Times New Roman" w:hAnsi="Times New Roman"/>
          <w:b/>
          <w:sz w:val="24"/>
          <w:szCs w:val="24"/>
        </w:rPr>
        <w:t>УВЕДОМЛЕНИЕ</w:t>
      </w:r>
    </w:p>
    <w:p w:rsidR="00443527" w:rsidRPr="00443527" w:rsidRDefault="00443527" w:rsidP="00443527">
      <w:pPr>
        <w:widowControl w:val="0"/>
        <w:autoSpaceDE w:val="0"/>
        <w:autoSpaceDN w:val="0"/>
        <w:spacing w:after="0" w:line="240" w:lineRule="auto"/>
        <w:jc w:val="center"/>
        <w:rPr>
          <w:rFonts w:ascii="Courier New" w:hAnsi="Courier New" w:cs="Courier New"/>
          <w:sz w:val="20"/>
          <w:szCs w:val="20"/>
        </w:rPr>
      </w:pPr>
      <w:r w:rsidRPr="00443527">
        <w:rPr>
          <w:rFonts w:ascii="Times New Roman" w:hAnsi="Times New Roman"/>
          <w:b/>
          <w:sz w:val="24"/>
          <w:szCs w:val="24"/>
        </w:rPr>
        <w:t>о переходе прав на земельный участок либо об образовании земельного участка</w:t>
      </w:r>
    </w:p>
    <w:p w:rsidR="00443527" w:rsidRPr="00443527" w:rsidRDefault="00443527" w:rsidP="00443527">
      <w:pPr>
        <w:widowControl w:val="0"/>
        <w:autoSpaceDE w:val="0"/>
        <w:autoSpaceDN w:val="0"/>
        <w:spacing w:after="0" w:line="240" w:lineRule="auto"/>
        <w:jc w:val="both"/>
        <w:rPr>
          <w:rFonts w:ascii="Courier New" w:hAnsi="Courier New" w:cs="Courier New"/>
          <w:sz w:val="20"/>
          <w:szCs w:val="20"/>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Уведомляю (нужное подчеркнуть):</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о переходе прав на земельный участок;</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об образовании земельного участка путем объединения земельных участков;</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об образовании земельного участка путем раздела земельных участков;</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об образовании земельного участка путем перераспределения земельных участков;</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об образовании земельного участка путем выдела из земельных участков.</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jc w:val="both"/>
        <w:rPr>
          <w:rFonts w:ascii="Courier New" w:hAnsi="Courier New" w:cs="Courier New"/>
          <w:sz w:val="20"/>
          <w:szCs w:val="20"/>
        </w:rPr>
      </w:pPr>
      <w:r w:rsidRPr="00443527">
        <w:rPr>
          <w:rFonts w:ascii="Times New Roman" w:hAnsi="Times New Roman"/>
          <w:sz w:val="24"/>
          <w:szCs w:val="20"/>
        </w:rPr>
        <w:t xml:space="preserve">по </w:t>
      </w:r>
      <w:proofErr w:type="gramStart"/>
      <w:r w:rsidRPr="00443527">
        <w:rPr>
          <w:rFonts w:ascii="Times New Roman" w:hAnsi="Times New Roman"/>
          <w:sz w:val="24"/>
          <w:szCs w:val="20"/>
        </w:rPr>
        <w:t>адресу:</w:t>
      </w:r>
      <w:r w:rsidRPr="00443527">
        <w:rPr>
          <w:rFonts w:ascii="Courier New" w:hAnsi="Courier New" w:cs="Courier New"/>
          <w:sz w:val="20"/>
          <w:szCs w:val="20"/>
        </w:rPr>
        <w:t>_</w:t>
      </w:r>
      <w:proofErr w:type="gramEnd"/>
      <w:r w:rsidRPr="00443527">
        <w:rPr>
          <w:rFonts w:ascii="Courier New" w:hAnsi="Courier New" w:cs="Courier New"/>
          <w:sz w:val="20"/>
          <w:szCs w:val="20"/>
        </w:rPr>
        <w:t>______________________________________________________________________</w:t>
      </w:r>
    </w:p>
    <w:p w:rsidR="00443527" w:rsidRPr="00443527" w:rsidRDefault="00443527" w:rsidP="00443527">
      <w:pPr>
        <w:widowControl w:val="0"/>
        <w:autoSpaceDE w:val="0"/>
        <w:autoSpaceDN w:val="0"/>
        <w:spacing w:after="0" w:line="240" w:lineRule="auto"/>
        <w:ind w:firstLine="1560"/>
        <w:jc w:val="both"/>
        <w:rPr>
          <w:rFonts w:ascii="Courier New" w:hAnsi="Courier New" w:cs="Courier New"/>
          <w:sz w:val="20"/>
          <w:szCs w:val="20"/>
        </w:rPr>
      </w:pPr>
      <w:r w:rsidRPr="00443527">
        <w:rPr>
          <w:rFonts w:ascii="Times New Roman" w:hAnsi="Times New Roman"/>
          <w:sz w:val="16"/>
          <w:szCs w:val="16"/>
        </w:rPr>
        <w:t>(почтовый адрес или описание места расположения земельного участка, кадастровый номер земельного участка,</w:t>
      </w:r>
    </w:p>
    <w:p w:rsidR="00443527" w:rsidRPr="00443527" w:rsidRDefault="00443527" w:rsidP="00443527">
      <w:pPr>
        <w:widowControl w:val="0"/>
        <w:autoSpaceDE w:val="0"/>
        <w:autoSpaceDN w:val="0"/>
        <w:spacing w:after="0" w:line="240" w:lineRule="auto"/>
        <w:jc w:val="both"/>
        <w:rPr>
          <w:rFonts w:ascii="Courier New" w:hAnsi="Courier New" w:cs="Courier New"/>
          <w:sz w:val="20"/>
          <w:szCs w:val="20"/>
        </w:rPr>
      </w:pPr>
      <w:r w:rsidRPr="00443527">
        <w:rPr>
          <w:rFonts w:ascii="Courier New" w:hAnsi="Courier New" w:cs="Courier New"/>
          <w:sz w:val="20"/>
          <w:szCs w:val="20"/>
        </w:rPr>
        <w:t>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а также земельных участков, из которых был образован земельный участок)</w:t>
      </w:r>
    </w:p>
    <w:p w:rsidR="00443527" w:rsidRPr="00443527" w:rsidRDefault="00443527" w:rsidP="00443527">
      <w:pPr>
        <w:widowControl w:val="0"/>
        <w:autoSpaceDE w:val="0"/>
        <w:autoSpaceDN w:val="0"/>
        <w:spacing w:after="0" w:line="240" w:lineRule="auto"/>
        <w:ind w:firstLine="3686"/>
        <w:jc w:val="both"/>
        <w:rPr>
          <w:rFonts w:ascii="Times New Roman" w:hAnsi="Times New Roman"/>
          <w:sz w:val="24"/>
          <w:szCs w:val="24"/>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Прошу внести соответствующие изменения в разрешение на строительство от</w:t>
      </w:r>
      <w:r w:rsidRPr="00443527">
        <w:rPr>
          <w:rFonts w:ascii="Times New Roman" w:hAnsi="Times New Roman"/>
          <w:sz w:val="24"/>
          <w:szCs w:val="24"/>
        </w:rPr>
        <w:br/>
        <w:t>«___» _______________20__ г. № _________________________ объекта капитального строительства _______________________________________________________________________</w:t>
      </w:r>
    </w:p>
    <w:p w:rsidR="00443527" w:rsidRPr="00443527" w:rsidRDefault="00443527" w:rsidP="00443527">
      <w:pPr>
        <w:widowControl w:val="0"/>
        <w:autoSpaceDE w:val="0"/>
        <w:autoSpaceDN w:val="0"/>
        <w:spacing w:after="0" w:line="240" w:lineRule="auto"/>
        <w:ind w:firstLine="851"/>
        <w:jc w:val="center"/>
        <w:rPr>
          <w:rFonts w:ascii="Times New Roman" w:hAnsi="Times New Roman"/>
          <w:sz w:val="16"/>
          <w:szCs w:val="16"/>
        </w:rPr>
      </w:pPr>
      <w:r w:rsidRPr="00443527">
        <w:rPr>
          <w:rFonts w:ascii="Times New Roman" w:hAnsi="Times New Roman"/>
          <w:sz w:val="16"/>
          <w:szCs w:val="16"/>
        </w:rPr>
        <w:t>(наименование объекта (этапа) капитального строительства в соответствии с разрешением на строительство</w:t>
      </w:r>
      <w:r w:rsidRPr="00443527">
        <w:rPr>
          <w:rFonts w:ascii="Times New Roman" w:hAnsi="Times New Roman"/>
          <w:sz w:val="18"/>
          <w:szCs w:val="18"/>
        </w:rPr>
        <w:t>)</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1. Реквизиты правоустанавливающих документов на земельный участок: 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16"/>
          <w:szCs w:val="16"/>
        </w:rPr>
        <w:t>(заполняется в случае, если лицо</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24"/>
          <w:szCs w:val="24"/>
        </w:rPr>
      </w:pPr>
      <w:r w:rsidRPr="00443527">
        <w:rPr>
          <w:rFonts w:ascii="Times New Roman" w:hAnsi="Times New Roman"/>
          <w:sz w:val="16"/>
          <w:szCs w:val="16"/>
        </w:rPr>
        <w:t>приобрело права на земельный участок и прежнему правообладателю земельного участка Администрацией выдано разрешение на строительство)</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rPr>
          <w:rFonts w:ascii="Times New Roman" w:hAnsi="Times New Roman"/>
          <w:sz w:val="24"/>
          <w:szCs w:val="24"/>
        </w:rPr>
      </w:pPr>
      <w:r w:rsidRPr="00443527">
        <w:rPr>
          <w:rFonts w:ascii="Times New Roman" w:hAnsi="Times New Roman"/>
          <w:sz w:val="24"/>
          <w:szCs w:val="24"/>
        </w:rPr>
        <w:t>2. Реквизиты решения об образовании земельных участков: _____________________________________________________________________________</w:t>
      </w:r>
    </w:p>
    <w:p w:rsidR="00443527" w:rsidRPr="00443527" w:rsidRDefault="00443527" w:rsidP="00443527">
      <w:pPr>
        <w:widowControl w:val="0"/>
        <w:autoSpaceDE w:val="0"/>
        <w:autoSpaceDN w:val="0"/>
        <w:spacing w:after="0" w:line="240" w:lineRule="auto"/>
        <w:rPr>
          <w:rFonts w:ascii="Times New Roman" w:hAnsi="Times New Roman"/>
          <w:sz w:val="24"/>
          <w:szCs w:val="24"/>
        </w:rPr>
      </w:pPr>
      <w:r w:rsidRPr="00443527">
        <w:rPr>
          <w:rFonts w:ascii="Times New Roman" w:hAnsi="Times New Roman"/>
          <w:sz w:val="16"/>
          <w:szCs w:val="16"/>
        </w:rPr>
        <w:lastRenderedPageBreak/>
        <w:t xml:space="preserve">                                                                  (заполняется в случае образования земельного участка </w:t>
      </w:r>
    </w:p>
    <w:p w:rsidR="00443527" w:rsidRPr="00443527" w:rsidRDefault="00443527" w:rsidP="00443527">
      <w:pPr>
        <w:widowControl w:val="0"/>
        <w:autoSpaceDE w:val="0"/>
        <w:autoSpaceDN w:val="0"/>
        <w:spacing w:after="0" w:line="240" w:lineRule="auto"/>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16"/>
          <w:szCs w:val="16"/>
        </w:rPr>
        <w:t>путем объединения земельных участков, в отношении которых или одного из которых Администрацией выдано разрешение на строительство, либо в случае образования земельных участков путем раздела, перераспределения земельных участков или выдела из земельных участков, в отношении которого Администрацией выдано разрешение на строительство)</w:t>
      </w:r>
    </w:p>
    <w:p w:rsidR="00443527" w:rsidRPr="00443527" w:rsidRDefault="00443527" w:rsidP="00443527">
      <w:pPr>
        <w:widowControl w:val="0"/>
        <w:autoSpaceDE w:val="0"/>
        <w:autoSpaceDN w:val="0"/>
        <w:spacing w:after="0" w:line="240" w:lineRule="auto"/>
        <w:jc w:val="both"/>
        <w:rPr>
          <w:rFonts w:ascii="Times New Roman" w:hAnsi="Times New Roman"/>
          <w:sz w:val="20"/>
          <w:szCs w:val="20"/>
        </w:rPr>
      </w:pP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3. Реквизиты градостроительного плана земельного участка, на котором планируется осуществить строительство, реконструкцию объекта капитального строительства: 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16"/>
          <w:szCs w:val="16"/>
        </w:rPr>
        <w:t xml:space="preserve">                                                         (заполняется в случае образования </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16"/>
          <w:szCs w:val="16"/>
        </w:rPr>
        <w:t>земельных участков путем раздела, перераспределения земельных участков или выдела из земельных участков, в отношении которых Администрацией выдано разрешение на строительство)</w:t>
      </w:r>
    </w:p>
    <w:p w:rsidR="00443527" w:rsidRPr="00443527" w:rsidRDefault="00443527" w:rsidP="00443527">
      <w:pPr>
        <w:widowControl w:val="0"/>
        <w:autoSpaceDE w:val="0"/>
        <w:autoSpaceDN w:val="0"/>
        <w:spacing w:after="0" w:line="240" w:lineRule="auto"/>
        <w:ind w:right="-1"/>
        <w:jc w:val="both"/>
        <w:rPr>
          <w:rFonts w:ascii="Times New Roman" w:hAnsi="Times New Roman"/>
          <w:b/>
          <w:sz w:val="16"/>
          <w:szCs w:val="16"/>
        </w:rPr>
      </w:pPr>
    </w:p>
    <w:p w:rsidR="00443527" w:rsidRPr="00443527" w:rsidRDefault="00443527" w:rsidP="00443527">
      <w:pPr>
        <w:widowControl w:val="0"/>
        <w:autoSpaceDE w:val="0"/>
        <w:autoSpaceDN w:val="0"/>
        <w:spacing w:after="0" w:line="240" w:lineRule="auto"/>
        <w:ind w:right="-1" w:firstLine="709"/>
        <w:jc w:val="both"/>
        <w:rPr>
          <w:rFonts w:ascii="Times New Roman" w:hAnsi="Times New Roman"/>
          <w:b/>
          <w:sz w:val="24"/>
          <w:szCs w:val="24"/>
        </w:rPr>
      </w:pPr>
      <w:r w:rsidRPr="00443527">
        <w:rPr>
          <w:rFonts w:ascii="Times New Roman" w:hAnsi="Times New Roman"/>
          <w:b/>
          <w:sz w:val="24"/>
          <w:szCs w:val="24"/>
        </w:rPr>
        <w:t>Прилагаемые документы (отметить)</w:t>
      </w:r>
      <w:r w:rsidRPr="00443527">
        <w:rPr>
          <w:rFonts w:ascii="Times New Roman" w:hAnsi="Times New Roman"/>
          <w:b/>
          <w:sz w:val="24"/>
          <w:szCs w:val="24"/>
          <w:vertAlign w:val="superscript"/>
        </w:rPr>
        <w:footnoteReference w:id="1"/>
      </w:r>
      <w:r w:rsidRPr="00443527">
        <w:rPr>
          <w:rFonts w:ascii="Times New Roman" w:hAnsi="Times New Roman"/>
          <w:b/>
          <w:sz w:val="24"/>
          <w:szCs w:val="24"/>
        </w:rPr>
        <w:t>:</w:t>
      </w:r>
    </w:p>
    <w:p w:rsidR="00443527" w:rsidRPr="00443527" w:rsidRDefault="00443527" w:rsidP="00443527">
      <w:pPr>
        <w:tabs>
          <w:tab w:val="left" w:pos="1134"/>
          <w:tab w:val="left" w:pos="1276"/>
          <w:tab w:val="left" w:pos="1418"/>
        </w:tabs>
        <w:spacing w:after="40" w:line="240" w:lineRule="auto"/>
        <w:ind w:left="1134"/>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0944" behindDoc="0" locked="0" layoutInCell="1" allowOverlap="1">
                <wp:simplePos x="0" y="0"/>
                <wp:positionH relativeFrom="column">
                  <wp:posOffset>473075</wp:posOffset>
                </wp:positionH>
                <wp:positionV relativeFrom="paragraph">
                  <wp:posOffset>200025</wp:posOffset>
                </wp:positionV>
                <wp:extent cx="175260" cy="139700"/>
                <wp:effectExtent l="0" t="0" r="15240" b="1270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8B488" id="Прямоугольник 89" o:spid="_x0000_s1026" style="position:absolute;margin-left:37.25pt;margin-top:15.75pt;width:13.8pt;height: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"/>
            </w:pict>
          </mc:Fallback>
        </mc:AlternateContent>
      </w:r>
      <w:r w:rsidRPr="00443527">
        <w:rPr>
          <w:rFonts w:ascii="Times New Roman" w:hAnsi="Times New Roman"/>
          <w:noProof/>
          <w:sz w:val="20"/>
          <w:szCs w:val="24"/>
        </w:rPr>
        <mc:AlternateContent>
          <mc:Choice Requires="wps">
            <w:drawing>
              <wp:anchor distT="0" distB="0" distL="114300" distR="114300" simplePos="0" relativeHeight="251729920" behindDoc="0" locked="0" layoutInCell="1" allowOverlap="1">
                <wp:simplePos x="0" y="0"/>
                <wp:positionH relativeFrom="column">
                  <wp:posOffset>473075</wp:posOffset>
                </wp:positionH>
                <wp:positionV relativeFrom="paragraph">
                  <wp:posOffset>7620</wp:posOffset>
                </wp:positionV>
                <wp:extent cx="175260" cy="139700"/>
                <wp:effectExtent l="0" t="0" r="15240" b="127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DCD74" id="Прямоугольник 88" o:spid="_x0000_s1026" style="position:absolute;margin-left:37.25pt;margin-top:.6pt;width:13.8pt;height: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"/>
            </w:pict>
          </mc:Fallback>
        </mc:AlternateContent>
      </w:r>
      <w:r w:rsidRPr="00443527">
        <w:rPr>
          <w:rFonts w:ascii="Times New Roman" w:hAnsi="Times New Roman"/>
          <w:sz w:val="24"/>
          <w:szCs w:val="24"/>
        </w:rPr>
        <w:t>- копия правоустанавливающих документов на земельный участок;</w:t>
      </w:r>
    </w:p>
    <w:p w:rsidR="00443527" w:rsidRPr="00443527" w:rsidRDefault="00443527" w:rsidP="00443527">
      <w:pPr>
        <w:tabs>
          <w:tab w:val="left" w:pos="1134"/>
          <w:tab w:val="left" w:pos="1276"/>
          <w:tab w:val="left" w:pos="1418"/>
        </w:tabs>
        <w:spacing w:after="0" w:line="240" w:lineRule="auto"/>
        <w:ind w:left="1134"/>
        <w:jc w:val="both"/>
        <w:rPr>
          <w:rFonts w:ascii="Times New Roman" w:hAnsi="Times New Roman"/>
          <w:sz w:val="24"/>
          <w:szCs w:val="24"/>
        </w:rPr>
      </w:pPr>
      <w:r w:rsidRPr="00443527">
        <w:rPr>
          <w:rFonts w:ascii="Times New Roman" w:hAnsi="Times New Roman"/>
          <w:sz w:val="24"/>
          <w:szCs w:val="24"/>
        </w:rPr>
        <w:t>- копия решения об образовании земельных участков;</w:t>
      </w:r>
    </w:p>
    <w:p w:rsidR="00443527" w:rsidRPr="00443527" w:rsidRDefault="00443527" w:rsidP="00443527">
      <w:pPr>
        <w:tabs>
          <w:tab w:val="left" w:pos="1134"/>
          <w:tab w:val="left" w:pos="1276"/>
          <w:tab w:val="left" w:pos="1418"/>
        </w:tabs>
        <w:spacing w:after="0" w:line="240" w:lineRule="auto"/>
        <w:ind w:left="1134"/>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1968" behindDoc="0" locked="0" layoutInCell="1" allowOverlap="1">
                <wp:simplePos x="0" y="0"/>
                <wp:positionH relativeFrom="column">
                  <wp:posOffset>473075</wp:posOffset>
                </wp:positionH>
                <wp:positionV relativeFrom="paragraph">
                  <wp:posOffset>4445</wp:posOffset>
                </wp:positionV>
                <wp:extent cx="175260" cy="139700"/>
                <wp:effectExtent l="0" t="0" r="15240" b="1270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F4E3" id="Прямоугольник 87" o:spid="_x0000_s1026" style="position:absolute;margin-left:37.25pt;margin-top:.35pt;width:13.8pt;height: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"/>
            </w:pict>
          </mc:Fallback>
        </mc:AlternateContent>
      </w:r>
      <w:r w:rsidRPr="00443527">
        <w:rPr>
          <w:rFonts w:ascii="Times New Roman" w:hAnsi="Times New Roman"/>
          <w:sz w:val="24"/>
          <w:szCs w:val="24"/>
        </w:rPr>
        <w:t>- копия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443527" w:rsidRPr="00443527" w:rsidRDefault="00443527" w:rsidP="00443527">
      <w:pPr>
        <w:widowControl w:val="0"/>
        <w:autoSpaceDE w:val="0"/>
        <w:autoSpaceDN w:val="0"/>
        <w:spacing w:after="0" w:line="240" w:lineRule="auto"/>
        <w:ind w:left="720" w:right="-1"/>
        <w:jc w:val="both"/>
        <w:rPr>
          <w:rFonts w:ascii="Times New Roman" w:hAnsi="Times New Roman"/>
          <w:sz w:val="16"/>
          <w:szCs w:val="20"/>
        </w:rPr>
      </w:pPr>
    </w:p>
    <w:p w:rsidR="00443527" w:rsidRPr="00443527" w:rsidRDefault="00443527" w:rsidP="00443527">
      <w:pPr>
        <w:widowControl w:val="0"/>
        <w:autoSpaceDE w:val="0"/>
        <w:autoSpaceDN w:val="0"/>
        <w:spacing w:after="0" w:line="240" w:lineRule="auto"/>
        <w:ind w:left="709" w:right="-1"/>
        <w:jc w:val="both"/>
        <w:rPr>
          <w:rFonts w:ascii="Times New Roman" w:hAnsi="Times New Roman"/>
          <w:b/>
          <w:sz w:val="24"/>
          <w:szCs w:val="24"/>
        </w:rPr>
      </w:pPr>
      <w:r w:rsidRPr="00443527">
        <w:rPr>
          <w:rFonts w:ascii="Times New Roman" w:hAnsi="Times New Roman"/>
          <w:b/>
          <w:sz w:val="24"/>
          <w:szCs w:val="24"/>
        </w:rPr>
        <w:t>Способ получения результата предоставления муниципальной услуги (отметить):</w:t>
      </w:r>
    </w:p>
    <w:p w:rsidR="00443527" w:rsidRPr="00443527" w:rsidRDefault="00443527" w:rsidP="00443527">
      <w:pPr>
        <w:widowControl w:val="0"/>
        <w:autoSpaceDE w:val="0"/>
        <w:autoSpaceDN w:val="0"/>
        <w:spacing w:after="0" w:line="240" w:lineRule="auto"/>
        <w:ind w:left="709" w:right="-1" w:firstLine="425"/>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26848" behindDoc="0" locked="0" layoutInCell="1" allowOverlap="1">
                <wp:simplePos x="0" y="0"/>
                <wp:positionH relativeFrom="column">
                  <wp:posOffset>495935</wp:posOffset>
                </wp:positionH>
                <wp:positionV relativeFrom="paragraph">
                  <wp:posOffset>10795</wp:posOffset>
                </wp:positionV>
                <wp:extent cx="175260" cy="139700"/>
                <wp:effectExtent l="0" t="0" r="15240" b="1270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5FEC4" id="Прямоугольник 86" o:spid="_x0000_s1026" style="position:absolute;margin-left:39.05pt;margin-top:.85pt;width:13.8pt;height: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"/>
            </w:pict>
          </mc:Fallback>
        </mc:AlternateContent>
      </w:r>
      <w:r w:rsidRPr="00443527">
        <w:rPr>
          <w:rFonts w:ascii="Times New Roman" w:hAnsi="Times New Roman"/>
          <w:sz w:val="24"/>
          <w:szCs w:val="24"/>
        </w:rPr>
        <w:t xml:space="preserve">- в Администрации Дубровского района </w:t>
      </w:r>
      <w:r w:rsidRPr="00443527">
        <w:rPr>
          <w:rFonts w:ascii="Times New Roman" w:hAnsi="Times New Roman"/>
          <w:sz w:val="24"/>
          <w:szCs w:val="24"/>
          <w:u w:val="single"/>
        </w:rPr>
        <w:t xml:space="preserve">Брянской области                                         </w:t>
      </w:r>
    </w:p>
    <w:p w:rsidR="00443527" w:rsidRPr="00443527" w:rsidRDefault="00443527" w:rsidP="00443527">
      <w:pPr>
        <w:widowControl w:val="0"/>
        <w:autoSpaceDE w:val="0"/>
        <w:autoSpaceDN w:val="0"/>
        <w:spacing w:after="0" w:line="240" w:lineRule="auto"/>
        <w:ind w:left="709" w:right="-1" w:firstLine="425"/>
        <w:jc w:val="both"/>
        <w:rPr>
          <w:rFonts w:ascii="Times New Roman" w:hAnsi="Times New Roman"/>
          <w:sz w:val="24"/>
          <w:szCs w:val="24"/>
        </w:rPr>
      </w:pPr>
      <w:r w:rsidRPr="00443527">
        <w:rPr>
          <w:rFonts w:ascii="Times New Roman" w:hAnsi="Times New Roman"/>
          <w:sz w:val="24"/>
          <w:szCs w:val="24"/>
        </w:rPr>
        <w:t>при непосредственном обращении;</w:t>
      </w:r>
    </w:p>
    <w:p w:rsidR="00443527" w:rsidRPr="00443527" w:rsidRDefault="00443527" w:rsidP="00443527">
      <w:pPr>
        <w:widowControl w:val="0"/>
        <w:autoSpaceDE w:val="0"/>
        <w:autoSpaceDN w:val="0"/>
        <w:spacing w:after="0" w:line="240" w:lineRule="auto"/>
        <w:ind w:left="1134" w:right="-1"/>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27872" behindDoc="0" locked="0" layoutInCell="1" allowOverlap="1">
                <wp:simplePos x="0" y="0"/>
                <wp:positionH relativeFrom="column">
                  <wp:posOffset>495935</wp:posOffset>
                </wp:positionH>
                <wp:positionV relativeFrom="paragraph">
                  <wp:posOffset>36195</wp:posOffset>
                </wp:positionV>
                <wp:extent cx="175260" cy="147955"/>
                <wp:effectExtent l="0" t="0" r="15240" b="2349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A6730" id="Прямоугольник 85" o:spid="_x0000_s1026" style="position:absolute;margin-left:39.05pt;margin-top:2.85pt;width:13.8pt;height:1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"/>
            </w:pict>
          </mc:Fallback>
        </mc:AlternateContent>
      </w:r>
      <w:r w:rsidRPr="00443527">
        <w:rPr>
          <w:rFonts w:ascii="Times New Roman" w:hAnsi="Times New Roman"/>
          <w:sz w:val="24"/>
          <w:szCs w:val="24"/>
        </w:rPr>
        <w:t>- в МФЦ при непосредственном обращении (возможен в случае если уведомление и прилагаемые к нему документы (при наличии) были поданы через МФЦ);</w:t>
      </w:r>
    </w:p>
    <w:p w:rsidR="00443527" w:rsidRPr="00443527" w:rsidRDefault="00443527" w:rsidP="00443527">
      <w:pPr>
        <w:widowControl w:val="0"/>
        <w:autoSpaceDE w:val="0"/>
        <w:autoSpaceDN w:val="0"/>
        <w:spacing w:after="0" w:line="240" w:lineRule="auto"/>
        <w:ind w:left="709" w:right="-1" w:firstLine="425"/>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28896" behindDoc="0" locked="0" layoutInCell="1" allowOverlap="1">
                <wp:simplePos x="0" y="0"/>
                <wp:positionH relativeFrom="column">
                  <wp:posOffset>495935</wp:posOffset>
                </wp:positionH>
                <wp:positionV relativeFrom="paragraph">
                  <wp:posOffset>-4445</wp:posOffset>
                </wp:positionV>
                <wp:extent cx="175260" cy="144145"/>
                <wp:effectExtent l="0" t="0" r="15240" b="2730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297BB" id="Прямоугольник 84" o:spid="_x0000_s1026" style="position:absolute;margin-left:39.05pt;margin-top:-.35pt;width:13.8pt;height:1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"/>
            </w:pict>
          </mc:Fallback>
        </mc:AlternateContent>
      </w:r>
      <w:r w:rsidRPr="00443527">
        <w:rPr>
          <w:rFonts w:ascii="Times New Roman" w:hAnsi="Times New Roman"/>
          <w:sz w:val="24"/>
          <w:szCs w:val="24"/>
        </w:rPr>
        <w:t>- почтой на почтовый адрес заявителя;</w:t>
      </w:r>
    </w:p>
    <w:p w:rsidR="00443527" w:rsidRPr="00443527" w:rsidRDefault="00443527" w:rsidP="00443527">
      <w:pPr>
        <w:widowControl w:val="0"/>
        <w:autoSpaceDE w:val="0"/>
        <w:autoSpaceDN w:val="0"/>
        <w:spacing w:after="0" w:line="240" w:lineRule="auto"/>
        <w:ind w:left="1134" w:right="-1"/>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2992" behindDoc="0" locked="0" layoutInCell="1" allowOverlap="1">
                <wp:simplePos x="0" y="0"/>
                <wp:positionH relativeFrom="column">
                  <wp:posOffset>495935</wp:posOffset>
                </wp:positionH>
                <wp:positionV relativeFrom="paragraph">
                  <wp:posOffset>12065</wp:posOffset>
                </wp:positionV>
                <wp:extent cx="175260" cy="144145"/>
                <wp:effectExtent l="0" t="0" r="15240" b="2730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D5B14" id="Прямоугольник 83" o:spid="_x0000_s1026" style="position:absolute;margin-left:39.05pt;margin-top:.95pt;width:13.8pt;height:1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"/>
            </w:pict>
          </mc:Fallback>
        </mc:AlternateContent>
      </w:r>
      <w:r w:rsidRPr="00443527">
        <w:rPr>
          <w:rFonts w:ascii="Times New Roman" w:hAnsi="Times New Roman"/>
          <w:sz w:val="24"/>
          <w:szCs w:val="24"/>
        </w:rPr>
        <w:t>- в личном кабинете заявителя (возможен в случае если уведомление и прилагаемые к нему документы (при наличии) были поданы через Единый портал государственных и муниципальных услуг (функций) и (или) Портал государственных и муниципальных услуг (функций) Брянской области).</w:t>
      </w: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20"/>
          <w:szCs w:val="20"/>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0"/>
        </w:rPr>
        <w:t>Я даю свое согласие на обработку (сбор, систематизацию, накопление, хранение, уточнение, использование и передачу) персональных данных в соответствии с Федеральным законом «О персональных данных». Ознакомлен(а) с тем, что могу отказаться от обработки моих персональных данных, подав соответствующее заявление.</w:t>
      </w: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24"/>
          <w:szCs w:val="24"/>
        </w:rPr>
      </w:pPr>
      <w:r w:rsidRPr="00443527">
        <w:rPr>
          <w:rFonts w:ascii="Times New Roman" w:hAnsi="Times New Roman"/>
          <w:sz w:val="24"/>
          <w:szCs w:val="24"/>
        </w:rPr>
        <w:t>Заявитель__________________________    _______________             _________________________</w:t>
      </w:r>
    </w:p>
    <w:p w:rsidR="00443527" w:rsidRPr="00443527" w:rsidRDefault="00443527" w:rsidP="00443527">
      <w:pPr>
        <w:widowControl w:val="0"/>
        <w:autoSpaceDE w:val="0"/>
        <w:autoSpaceDN w:val="0"/>
        <w:spacing w:after="0" w:line="240" w:lineRule="auto"/>
        <w:ind w:right="-1"/>
        <w:jc w:val="both"/>
        <w:rPr>
          <w:rFonts w:ascii="Times New Roman" w:hAnsi="Times New Roman"/>
          <w:sz w:val="20"/>
          <w:szCs w:val="20"/>
        </w:rPr>
      </w:pPr>
      <w:r w:rsidRPr="00443527">
        <w:rPr>
          <w:rFonts w:ascii="Times New Roman" w:hAnsi="Times New Roman"/>
          <w:sz w:val="20"/>
          <w:szCs w:val="20"/>
        </w:rPr>
        <w:t xml:space="preserve">                                                 (</w:t>
      </w:r>
      <w:proofErr w:type="gramStart"/>
      <w:r w:rsidRPr="00443527">
        <w:rPr>
          <w:rFonts w:ascii="Times New Roman" w:hAnsi="Times New Roman"/>
          <w:sz w:val="20"/>
          <w:szCs w:val="20"/>
        </w:rPr>
        <w:t xml:space="preserve">должность)   </w:t>
      </w:r>
      <w:proofErr w:type="gramEnd"/>
      <w:r w:rsidRPr="00443527">
        <w:rPr>
          <w:rFonts w:ascii="Times New Roman" w:hAnsi="Times New Roman"/>
          <w:sz w:val="20"/>
          <w:szCs w:val="20"/>
        </w:rPr>
        <w:t xml:space="preserve">                                          (подпись)                                  (Ф.И.О.)</w:t>
      </w:r>
    </w:p>
    <w:p w:rsidR="00443527" w:rsidRPr="00443527" w:rsidRDefault="00443527" w:rsidP="00443527">
      <w:pPr>
        <w:widowControl w:val="0"/>
        <w:autoSpaceDE w:val="0"/>
        <w:autoSpaceDN w:val="0"/>
        <w:spacing w:before="240" w:after="0" w:line="240" w:lineRule="auto"/>
        <w:jc w:val="both"/>
        <w:rPr>
          <w:rFonts w:ascii="Times New Roman" w:hAnsi="Times New Roman"/>
          <w:sz w:val="24"/>
          <w:szCs w:val="24"/>
        </w:rPr>
      </w:pPr>
      <w:r w:rsidRPr="00443527">
        <w:rPr>
          <w:rFonts w:ascii="Times New Roman" w:hAnsi="Times New Roman"/>
          <w:sz w:val="24"/>
          <w:szCs w:val="24"/>
        </w:rPr>
        <w:t xml:space="preserve">    </w:t>
      </w:r>
      <w:r w:rsidRPr="00443527">
        <w:rPr>
          <w:rFonts w:ascii="Times New Roman" w:hAnsi="Times New Roman"/>
          <w:sz w:val="24"/>
          <w:szCs w:val="24"/>
        </w:rPr>
        <w:tab/>
      </w:r>
    </w:p>
    <w:p w:rsidR="00443527" w:rsidRPr="00443527" w:rsidRDefault="00443527" w:rsidP="00443527">
      <w:pPr>
        <w:widowControl w:val="0"/>
        <w:autoSpaceDE w:val="0"/>
        <w:autoSpaceDN w:val="0"/>
        <w:spacing w:before="240" w:after="0" w:line="240" w:lineRule="auto"/>
        <w:jc w:val="both"/>
        <w:rPr>
          <w:rFonts w:ascii="Times New Roman" w:hAnsi="Times New Roman"/>
          <w:sz w:val="24"/>
          <w:szCs w:val="24"/>
        </w:rPr>
      </w:pPr>
      <w:r w:rsidRPr="00443527">
        <w:rPr>
          <w:rFonts w:ascii="Times New Roman" w:hAnsi="Times New Roman"/>
          <w:sz w:val="24"/>
          <w:szCs w:val="24"/>
        </w:rPr>
        <w:t xml:space="preserve">          «___» _____________ 20____ г.                           М.П. (при наличии)</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16"/>
          <w:szCs w:val="16"/>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rPr>
          <w:rFonts w:ascii="Times New Roman" w:hAnsi="Times New Roman"/>
          <w:sz w:val="24"/>
          <w:szCs w:val="24"/>
        </w:rPr>
      </w:pPr>
    </w:p>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spacing w:after="0" w:line="240" w:lineRule="auto"/>
        <w:jc w:val="center"/>
        <w:rPr>
          <w:rFonts w:ascii="Times New Roman" w:hAnsi="Times New Roman"/>
          <w:sz w:val="24"/>
          <w:szCs w:val="24"/>
        </w:rPr>
      </w:pPr>
      <w:r w:rsidRPr="00443527">
        <w:rPr>
          <w:rFonts w:ascii="Times New Roman" w:hAnsi="Times New Roman"/>
          <w:sz w:val="24"/>
          <w:szCs w:val="24"/>
        </w:rPr>
        <w:t xml:space="preserve">                                                                     Приложение 2 к   административному регламенту.</w:t>
      </w:r>
    </w:p>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widowControl w:val="0"/>
        <w:autoSpaceDE w:val="0"/>
        <w:autoSpaceDN w:val="0"/>
        <w:spacing w:after="0" w:line="240" w:lineRule="auto"/>
        <w:jc w:val="right"/>
        <w:rPr>
          <w:rFonts w:ascii="Times New Roman" w:hAnsi="Times New Roman"/>
          <w:sz w:val="24"/>
          <w:szCs w:val="24"/>
        </w:rPr>
      </w:pPr>
      <w:r w:rsidRPr="00443527">
        <w:rPr>
          <w:rFonts w:ascii="Times New Roman" w:hAnsi="Times New Roman"/>
          <w:sz w:val="24"/>
          <w:szCs w:val="24"/>
        </w:rPr>
        <w:tab/>
        <w:t>Форма</w:t>
      </w:r>
    </w:p>
    <w:tbl>
      <w:tblPr>
        <w:tblpPr w:leftFromText="180" w:rightFromText="180" w:vertAnchor="text" w:horzAnchor="margin" w:tblpXSpec="right" w:tblpY="169"/>
        <w:tblW w:w="6062" w:type="dxa"/>
        <w:tblBorders>
          <w:insideH w:val="single" w:sz="4" w:space="0" w:color="auto"/>
          <w:insideV w:val="single" w:sz="4" w:space="0" w:color="auto"/>
        </w:tblBorders>
        <w:tblLook w:val="0000" w:firstRow="0" w:lastRow="0" w:firstColumn="0" w:lastColumn="0" w:noHBand="0" w:noVBand="0"/>
      </w:tblPr>
      <w:tblGrid>
        <w:gridCol w:w="6349"/>
      </w:tblGrid>
      <w:tr w:rsidR="00443527" w:rsidRPr="00443527" w:rsidTr="002D3097">
        <w:trPr>
          <w:trHeight w:val="700"/>
        </w:trPr>
        <w:tc>
          <w:tcPr>
            <w:tcW w:w="6062" w:type="dxa"/>
          </w:tcPr>
          <w:p w:rsidR="00443527" w:rsidRPr="00443527" w:rsidRDefault="00443527" w:rsidP="00443527">
            <w:pPr>
              <w:autoSpaceDE w:val="0"/>
              <w:autoSpaceDN w:val="0"/>
              <w:adjustRightInd w:val="0"/>
              <w:spacing w:after="0" w:line="240" w:lineRule="auto"/>
              <w:ind w:left="-108"/>
              <w:rPr>
                <w:rFonts w:ascii="Times New Roman" w:hAnsi="Times New Roman"/>
                <w:sz w:val="24"/>
                <w:szCs w:val="24"/>
              </w:rPr>
            </w:pPr>
            <w:r w:rsidRPr="00443527">
              <w:rPr>
                <w:rFonts w:ascii="Times New Roman" w:hAnsi="Times New Roman"/>
                <w:sz w:val="24"/>
                <w:szCs w:val="24"/>
              </w:rPr>
              <w:t>Главе администрации Дубровского района</w:t>
            </w:r>
          </w:p>
          <w:p w:rsidR="00443527" w:rsidRPr="00443527" w:rsidRDefault="00443527" w:rsidP="00443527">
            <w:pPr>
              <w:autoSpaceDE w:val="0"/>
              <w:autoSpaceDN w:val="0"/>
              <w:adjustRightInd w:val="0"/>
              <w:spacing w:after="0" w:line="240" w:lineRule="auto"/>
              <w:ind w:left="-108"/>
              <w:rPr>
                <w:rFonts w:ascii="Times New Roman" w:hAnsi="Times New Roman"/>
                <w:sz w:val="24"/>
                <w:szCs w:val="24"/>
              </w:rPr>
            </w:pPr>
            <w:r w:rsidRPr="00443527">
              <w:rPr>
                <w:rFonts w:ascii="Times New Roman" w:hAnsi="Times New Roman"/>
                <w:sz w:val="24"/>
                <w:szCs w:val="24"/>
              </w:rPr>
              <w:t>____________________________________________________</w:t>
            </w:r>
          </w:p>
          <w:p w:rsidR="00443527" w:rsidRPr="00443527" w:rsidRDefault="00443527" w:rsidP="00443527">
            <w:pPr>
              <w:autoSpaceDE w:val="0"/>
              <w:autoSpaceDN w:val="0"/>
              <w:adjustRightInd w:val="0"/>
              <w:spacing w:after="0" w:line="240" w:lineRule="auto"/>
              <w:ind w:left="33"/>
              <w:jc w:val="center"/>
              <w:rPr>
                <w:rFonts w:ascii="Times New Roman" w:hAnsi="Times New Roman"/>
                <w:sz w:val="16"/>
                <w:szCs w:val="16"/>
              </w:rPr>
            </w:pPr>
            <w:r w:rsidRPr="00443527">
              <w:rPr>
                <w:rFonts w:ascii="Times New Roman" w:hAnsi="Times New Roman"/>
                <w:sz w:val="16"/>
                <w:szCs w:val="16"/>
              </w:rPr>
              <w:t xml:space="preserve">(наименование муниципального </w:t>
            </w:r>
            <w:proofErr w:type="gramStart"/>
            <w:r w:rsidRPr="00443527">
              <w:rPr>
                <w:rFonts w:ascii="Times New Roman" w:hAnsi="Times New Roman"/>
                <w:sz w:val="16"/>
                <w:szCs w:val="16"/>
              </w:rPr>
              <w:t>образования )</w:t>
            </w:r>
            <w:proofErr w:type="gramEnd"/>
          </w:p>
          <w:p w:rsidR="00443527" w:rsidRPr="00443527" w:rsidRDefault="00443527" w:rsidP="00443527">
            <w:pPr>
              <w:autoSpaceDE w:val="0"/>
              <w:autoSpaceDN w:val="0"/>
              <w:adjustRightInd w:val="0"/>
              <w:spacing w:after="0" w:line="240" w:lineRule="auto"/>
              <w:ind w:left="-108"/>
              <w:rPr>
                <w:rFonts w:ascii="Times New Roman" w:hAnsi="Times New Roman"/>
                <w:sz w:val="24"/>
                <w:szCs w:val="24"/>
              </w:rPr>
            </w:pP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юридического лица: полное наименование, юридический и почтовый адреса, должность и Ф.И.О. руководителя, ИНН)</w:t>
            </w:r>
          </w:p>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lastRenderedPageBreak/>
              <w:t xml:space="preserve">(для индивидуального предпринимателя: Ф.И.О., адрес регистрации и почтовый адрес, ОГРНИП) </w:t>
            </w:r>
          </w:p>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24"/>
                <w:szCs w:val="24"/>
              </w:rPr>
            </w:pP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физического лица: Ф.И.О., адрес регистрации и почтовый адрес, ИНН, паспортные данные)</w:t>
            </w:r>
          </w:p>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p>
          <w:p w:rsidR="00443527" w:rsidRPr="00443527" w:rsidRDefault="00443527" w:rsidP="00443527">
            <w:pPr>
              <w:autoSpaceDE w:val="0"/>
              <w:autoSpaceDN w:val="0"/>
              <w:adjustRightInd w:val="0"/>
              <w:spacing w:after="0" w:line="240" w:lineRule="auto"/>
              <w:rPr>
                <w:rFonts w:ascii="Times New Roman" w:hAnsi="Times New Roman"/>
                <w:sz w:val="24"/>
                <w:szCs w:val="24"/>
              </w:rPr>
            </w:pPr>
            <w:r w:rsidRPr="00443527">
              <w:rPr>
                <w:rFonts w:ascii="Times New Roman" w:hAnsi="Times New Roman"/>
                <w:sz w:val="24"/>
                <w:szCs w:val="24"/>
              </w:rPr>
              <w:t>действующего от имени:</w:t>
            </w:r>
          </w:p>
        </w:tc>
      </w:tr>
      <w:tr w:rsidR="00443527" w:rsidRPr="00443527" w:rsidTr="002D3097">
        <w:tc>
          <w:tcPr>
            <w:tcW w:w="6062" w:type="dxa"/>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(Ф.И.О. физического лица, индивидуального предпринимателя или наименование юридического лица)</w:t>
            </w:r>
          </w:p>
          <w:p w:rsidR="00443527" w:rsidRPr="00443527" w:rsidRDefault="00443527" w:rsidP="00443527">
            <w:pPr>
              <w:autoSpaceDE w:val="0"/>
              <w:autoSpaceDN w:val="0"/>
              <w:adjustRightInd w:val="0"/>
              <w:spacing w:after="0" w:line="240" w:lineRule="auto"/>
              <w:rPr>
                <w:rFonts w:ascii="Times New Roman" w:hAnsi="Times New Roman"/>
                <w:sz w:val="24"/>
                <w:szCs w:val="24"/>
              </w:rPr>
            </w:pPr>
            <w:r w:rsidRPr="00443527">
              <w:rPr>
                <w:rFonts w:ascii="Times New Roman" w:hAnsi="Times New Roman"/>
                <w:sz w:val="24"/>
                <w:szCs w:val="24"/>
              </w:rPr>
              <w:t>на основании:</w:t>
            </w:r>
          </w:p>
        </w:tc>
      </w:tr>
      <w:tr w:rsidR="00443527" w:rsidRPr="00443527" w:rsidTr="002D3097">
        <w:tc>
          <w:tcPr>
            <w:tcW w:w="6062" w:type="dxa"/>
            <w:tcBorders>
              <w:bottom w:val="single" w:sz="4" w:space="0" w:color="auto"/>
            </w:tcBorders>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(указываются данные документа, подтверждающего полномочия представителя)</w:t>
            </w:r>
          </w:p>
          <w:p w:rsidR="00443527" w:rsidRPr="00443527" w:rsidRDefault="00443527" w:rsidP="00443527">
            <w:pPr>
              <w:autoSpaceDE w:val="0"/>
              <w:autoSpaceDN w:val="0"/>
              <w:adjustRightInd w:val="0"/>
              <w:spacing w:after="0" w:line="240" w:lineRule="auto"/>
              <w:ind w:left="317" w:hanging="317"/>
              <w:rPr>
                <w:rFonts w:ascii="Times New Roman" w:hAnsi="Times New Roman"/>
                <w:sz w:val="24"/>
                <w:szCs w:val="24"/>
              </w:rPr>
            </w:pPr>
          </w:p>
        </w:tc>
      </w:tr>
      <w:tr w:rsidR="00443527" w:rsidRPr="00443527" w:rsidTr="002D3097">
        <w:tc>
          <w:tcPr>
            <w:tcW w:w="6062" w:type="dxa"/>
            <w:tcBorders>
              <w:top w:val="single" w:sz="4" w:space="0" w:color="auto"/>
              <w:bottom w:val="nil"/>
            </w:tcBorders>
          </w:tcPr>
          <w:p w:rsidR="00443527" w:rsidRPr="00443527" w:rsidRDefault="00443527" w:rsidP="00443527">
            <w:pPr>
              <w:autoSpaceDE w:val="0"/>
              <w:autoSpaceDN w:val="0"/>
              <w:adjustRightInd w:val="0"/>
              <w:spacing w:after="0" w:line="240" w:lineRule="auto"/>
              <w:jc w:val="center"/>
              <w:rPr>
                <w:rFonts w:ascii="Times New Roman" w:hAnsi="Times New Roman"/>
                <w:sz w:val="16"/>
                <w:szCs w:val="16"/>
              </w:rPr>
            </w:pPr>
            <w:r w:rsidRPr="00443527">
              <w:rPr>
                <w:rFonts w:ascii="Times New Roman" w:hAnsi="Times New Roman"/>
                <w:sz w:val="16"/>
                <w:szCs w:val="16"/>
              </w:rPr>
              <w:t>(для всех: контактный телефон, адрес электронной почты (при наличии)</w:t>
            </w:r>
          </w:p>
        </w:tc>
      </w:tr>
    </w:tbl>
    <w:p w:rsidR="00443527" w:rsidRPr="00443527" w:rsidRDefault="00443527" w:rsidP="00443527">
      <w:pPr>
        <w:spacing w:after="0" w:line="240" w:lineRule="auto"/>
        <w:jc w:val="center"/>
        <w:rPr>
          <w:rFonts w:ascii="Times New Roman" w:hAnsi="Times New Roman"/>
          <w:sz w:val="24"/>
          <w:szCs w:val="24"/>
        </w:rPr>
      </w:pPr>
    </w:p>
    <w:p w:rsidR="00443527" w:rsidRPr="00443527" w:rsidRDefault="00443527" w:rsidP="00443527">
      <w:pPr>
        <w:widowControl w:val="0"/>
        <w:autoSpaceDE w:val="0"/>
        <w:autoSpaceDN w:val="0"/>
        <w:spacing w:after="0" w:line="240" w:lineRule="auto"/>
        <w:jc w:val="center"/>
        <w:rPr>
          <w:rFonts w:ascii="Times New Roman" w:hAnsi="Times New Roman"/>
          <w:color w:val="2D2D2D"/>
          <w:spacing w:val="2"/>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sz w:val="28"/>
          <w:szCs w:val="28"/>
        </w:rPr>
      </w:pPr>
    </w:p>
    <w:p w:rsidR="00443527" w:rsidRPr="00443527" w:rsidRDefault="00443527" w:rsidP="00443527">
      <w:pPr>
        <w:spacing w:after="0" w:line="240" w:lineRule="auto"/>
        <w:rPr>
          <w:rFonts w:ascii="Times New Roman" w:hAnsi="Times New Roman"/>
          <w:color w:val="2D2D2D"/>
          <w:spacing w:val="2"/>
          <w:sz w:val="28"/>
          <w:szCs w:val="28"/>
        </w:rPr>
      </w:pPr>
    </w:p>
    <w:p w:rsidR="00443527" w:rsidRPr="00443527" w:rsidRDefault="00443527" w:rsidP="00443527">
      <w:pPr>
        <w:spacing w:after="0" w:line="240" w:lineRule="auto"/>
        <w:rPr>
          <w:rFonts w:ascii="Times New Roman" w:hAnsi="Times New Roman"/>
          <w:color w:val="2D2D2D"/>
          <w:spacing w:val="2"/>
          <w:sz w:val="28"/>
          <w:szCs w:val="28"/>
        </w:rPr>
      </w:pPr>
    </w:p>
    <w:p w:rsidR="00443527" w:rsidRPr="00443527" w:rsidRDefault="00443527" w:rsidP="00443527">
      <w:pPr>
        <w:spacing w:after="0" w:line="240" w:lineRule="auto"/>
        <w:rPr>
          <w:rFonts w:ascii="Times New Roman" w:hAnsi="Times New Roman"/>
          <w:sz w:val="28"/>
          <w:szCs w:val="28"/>
        </w:rPr>
      </w:pPr>
      <w:r w:rsidRPr="00443527">
        <w:rPr>
          <w:rFonts w:ascii="Times New Roman" w:hAnsi="Times New Roman"/>
          <w:sz w:val="28"/>
          <w:szCs w:val="28"/>
        </w:rPr>
        <w:tab/>
      </w:r>
    </w:p>
    <w:p w:rsidR="00443527" w:rsidRPr="00443527" w:rsidRDefault="00443527" w:rsidP="00443527">
      <w:pPr>
        <w:widowControl w:val="0"/>
        <w:autoSpaceDE w:val="0"/>
        <w:autoSpaceDN w:val="0"/>
        <w:spacing w:after="0" w:line="240" w:lineRule="auto"/>
        <w:jc w:val="center"/>
        <w:rPr>
          <w:rFonts w:ascii="Times New Roman" w:hAnsi="Times New Roman"/>
          <w:b/>
          <w:sz w:val="24"/>
          <w:szCs w:val="24"/>
        </w:rPr>
      </w:pPr>
      <w:r w:rsidRPr="00443527">
        <w:rPr>
          <w:rFonts w:ascii="Times New Roman" w:hAnsi="Times New Roman"/>
          <w:sz w:val="28"/>
          <w:szCs w:val="28"/>
        </w:rPr>
        <w:tab/>
      </w:r>
      <w:r w:rsidRPr="00443527">
        <w:rPr>
          <w:rFonts w:ascii="Times New Roman" w:hAnsi="Times New Roman"/>
          <w:b/>
          <w:sz w:val="24"/>
          <w:szCs w:val="24"/>
        </w:rPr>
        <w:t>ЗАЯВЛЕНИЕ</w:t>
      </w:r>
    </w:p>
    <w:p w:rsidR="00443527" w:rsidRPr="00443527" w:rsidRDefault="00443527" w:rsidP="00443527">
      <w:pPr>
        <w:widowControl w:val="0"/>
        <w:autoSpaceDE w:val="0"/>
        <w:autoSpaceDN w:val="0"/>
        <w:spacing w:after="0" w:line="240" w:lineRule="auto"/>
        <w:jc w:val="center"/>
        <w:rPr>
          <w:rFonts w:ascii="Times New Roman" w:hAnsi="Times New Roman"/>
          <w:b/>
          <w:sz w:val="24"/>
          <w:szCs w:val="24"/>
        </w:rPr>
      </w:pPr>
      <w:r w:rsidRPr="00443527">
        <w:rPr>
          <w:rFonts w:ascii="Times New Roman" w:hAnsi="Times New Roman"/>
          <w:b/>
          <w:sz w:val="24"/>
          <w:szCs w:val="24"/>
        </w:rPr>
        <w:t>о внесении изменений в разрешение на строительство</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Прошу внести изменения в разрешение на строительство от «___» _______________20__ г.</w:t>
      </w:r>
      <w:r w:rsidRPr="00443527">
        <w:rPr>
          <w:rFonts w:ascii="Times New Roman" w:hAnsi="Times New Roman"/>
          <w:sz w:val="24"/>
          <w:szCs w:val="24"/>
        </w:rPr>
        <w:br/>
        <w:t>№_________________________объекта капитального строительства</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(наименование объекта (этапа) капитального строительства в соответствии с разрешением на строительство</w:t>
      </w:r>
      <w:r w:rsidRPr="00443527">
        <w:rPr>
          <w:rFonts w:ascii="Times New Roman" w:hAnsi="Times New Roman"/>
          <w:sz w:val="18"/>
          <w:szCs w:val="18"/>
        </w:rPr>
        <w:t>)</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0"/>
        </w:rPr>
      </w:pPr>
      <w:r w:rsidRPr="00443527">
        <w:rPr>
          <w:rFonts w:ascii="Times New Roman" w:hAnsi="Times New Roman"/>
          <w:sz w:val="24"/>
          <w:szCs w:val="20"/>
        </w:rPr>
        <w:t>На земельном участке, расположенном по адресу:</w:t>
      </w:r>
    </w:p>
    <w:p w:rsidR="00443527" w:rsidRPr="00443527" w:rsidRDefault="00443527" w:rsidP="00443527">
      <w:pPr>
        <w:widowControl w:val="0"/>
        <w:autoSpaceDE w:val="0"/>
        <w:autoSpaceDN w:val="0"/>
        <w:spacing w:after="0" w:line="240" w:lineRule="auto"/>
        <w:jc w:val="both"/>
        <w:rPr>
          <w:rFonts w:ascii="Courier New" w:hAnsi="Courier New" w:cs="Courier New"/>
          <w:sz w:val="20"/>
          <w:szCs w:val="20"/>
        </w:rPr>
      </w:pPr>
      <w:r w:rsidRPr="00443527">
        <w:rPr>
          <w:rFonts w:ascii="Courier New" w:hAnsi="Courier New" w:cs="Courier New"/>
          <w:sz w:val="20"/>
          <w:szCs w:val="20"/>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r w:rsidRPr="00443527">
        <w:rPr>
          <w:rFonts w:ascii="Courier New" w:hAnsi="Courier New" w:cs="Courier New"/>
          <w:sz w:val="20"/>
          <w:szCs w:val="20"/>
        </w:rPr>
        <w:t>_____________________________________________________________________________</w:t>
      </w:r>
      <w:r w:rsidRPr="00443527">
        <w:rPr>
          <w:rFonts w:ascii="Times New Roman" w:hAnsi="Times New Roman"/>
          <w:sz w:val="16"/>
          <w:szCs w:val="16"/>
        </w:rPr>
        <w:t xml:space="preserve"> (почтовый адрес или описание места расположения земельного участка,</w:t>
      </w:r>
    </w:p>
    <w:p w:rsidR="00443527" w:rsidRPr="00443527" w:rsidRDefault="00443527" w:rsidP="00443527">
      <w:pPr>
        <w:widowControl w:val="0"/>
        <w:autoSpaceDE w:val="0"/>
        <w:autoSpaceDN w:val="0"/>
        <w:spacing w:after="0" w:line="240" w:lineRule="auto"/>
        <w:jc w:val="both"/>
        <w:rPr>
          <w:rFonts w:ascii="Courier New" w:hAnsi="Courier New" w:cs="Courier New"/>
          <w:sz w:val="20"/>
          <w:szCs w:val="20"/>
        </w:rPr>
      </w:pPr>
      <w:r w:rsidRPr="00443527">
        <w:rPr>
          <w:rFonts w:ascii="Courier New" w:hAnsi="Courier New" w:cs="Courier New"/>
          <w:sz w:val="20"/>
          <w:szCs w:val="20"/>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b/>
          <w:sz w:val="16"/>
          <w:szCs w:val="16"/>
        </w:rPr>
      </w:pPr>
      <w:r w:rsidRPr="00443527">
        <w:rPr>
          <w:rFonts w:ascii="Times New Roman" w:hAnsi="Times New Roman"/>
          <w:sz w:val="16"/>
          <w:szCs w:val="16"/>
        </w:rPr>
        <w:t>кадастровый номер земельного участка)</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сроком действия до «__</w:t>
      </w:r>
      <w:proofErr w:type="gramStart"/>
      <w:r w:rsidRPr="00443527">
        <w:rPr>
          <w:rFonts w:ascii="Times New Roman" w:hAnsi="Times New Roman"/>
          <w:sz w:val="24"/>
          <w:szCs w:val="24"/>
        </w:rPr>
        <w:t>_»_</w:t>
      </w:r>
      <w:proofErr w:type="gramEnd"/>
      <w:r w:rsidRPr="00443527">
        <w:rPr>
          <w:rFonts w:ascii="Times New Roman" w:hAnsi="Times New Roman"/>
          <w:sz w:val="24"/>
          <w:szCs w:val="24"/>
        </w:rPr>
        <w:t>______________20__ г.</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в связи с (отметить):</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8112" behindDoc="0" locked="0" layoutInCell="1" allowOverlap="1">
                <wp:simplePos x="0" y="0"/>
                <wp:positionH relativeFrom="column">
                  <wp:posOffset>36195</wp:posOffset>
                </wp:positionH>
                <wp:positionV relativeFrom="paragraph">
                  <wp:posOffset>19050</wp:posOffset>
                </wp:positionV>
                <wp:extent cx="175260" cy="139700"/>
                <wp:effectExtent l="0" t="0" r="15240" b="1270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AE83" id="Прямоугольник 82" o:spid="_x0000_s1026" style="position:absolute;margin-left:2.85pt;margin-top:1.5pt;width:13.8pt;height: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"/>
            </w:pict>
          </mc:Fallback>
        </mc:AlternateContent>
      </w:r>
      <w:r w:rsidRPr="00443527">
        <w:rPr>
          <w:rFonts w:ascii="Times New Roman" w:hAnsi="Times New Roman"/>
          <w:sz w:val="24"/>
          <w:szCs w:val="24"/>
        </w:rPr>
        <w:t xml:space="preserve">       продлением срока действия разрешения на строительство сроком на ____ месяца(ев);</w:t>
      </w:r>
    </w:p>
    <w:p w:rsidR="00443527" w:rsidRPr="00443527" w:rsidRDefault="00443527" w:rsidP="00443527">
      <w:pPr>
        <w:widowControl w:val="0"/>
        <w:autoSpaceDE w:val="0"/>
        <w:autoSpaceDN w:val="0"/>
        <w:spacing w:before="60" w:after="0" w:line="240" w:lineRule="auto"/>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9136" behindDoc="0" locked="0" layoutInCell="1" allowOverlap="1">
                <wp:simplePos x="0" y="0"/>
                <wp:positionH relativeFrom="column">
                  <wp:posOffset>36195</wp:posOffset>
                </wp:positionH>
                <wp:positionV relativeFrom="paragraph">
                  <wp:posOffset>50800</wp:posOffset>
                </wp:positionV>
                <wp:extent cx="175260" cy="139700"/>
                <wp:effectExtent l="0" t="0" r="15240" b="1270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EE99" id="Прямоугольник 81" o:spid="_x0000_s1026" style="position:absolute;margin-left:2.85pt;margin-top:4pt;width:13.8pt;height: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"/>
            </w:pict>
          </mc:Fallback>
        </mc:AlternateContent>
      </w:r>
      <w:r w:rsidRPr="00443527">
        <w:rPr>
          <w:rFonts w:ascii="Times New Roman" w:hAnsi="Times New Roman"/>
          <w:sz w:val="24"/>
          <w:szCs w:val="24"/>
        </w:rPr>
        <w:t xml:space="preserve">       изменением проектной документации: 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r w:rsidRPr="00443527">
        <w:rPr>
          <w:rFonts w:ascii="Times New Roman" w:hAnsi="Times New Roman"/>
          <w:sz w:val="16"/>
          <w:szCs w:val="16"/>
        </w:rPr>
        <w:t xml:space="preserve">                                                         (указать какие изменения внесены в проектную документацию)</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rPr>
          <w:rFonts w:ascii="Times New Roman" w:hAnsi="Times New Roman"/>
          <w:sz w:val="24"/>
          <w:szCs w:val="24"/>
        </w:rPr>
      </w:pPr>
      <w:r w:rsidRPr="00443527">
        <w:rPr>
          <w:rFonts w:ascii="Times New Roman" w:hAnsi="Times New Roman"/>
          <w:sz w:val="24"/>
          <w:szCs w:val="24"/>
        </w:rPr>
        <w:t>что обусловлено следующими обстоятельствами: _____________________________________________________________________________</w:t>
      </w:r>
    </w:p>
    <w:p w:rsidR="00443527" w:rsidRPr="00443527" w:rsidRDefault="00443527" w:rsidP="00443527">
      <w:pPr>
        <w:widowControl w:val="0"/>
        <w:autoSpaceDE w:val="0"/>
        <w:autoSpaceDN w:val="0"/>
        <w:spacing w:after="0" w:line="240" w:lineRule="auto"/>
        <w:rPr>
          <w:rFonts w:ascii="Times New Roman" w:hAnsi="Times New Roman"/>
          <w:sz w:val="16"/>
          <w:szCs w:val="16"/>
        </w:rPr>
      </w:pPr>
      <w:r w:rsidRPr="00443527">
        <w:rPr>
          <w:rFonts w:ascii="Times New Roman" w:hAnsi="Times New Roman"/>
          <w:sz w:val="16"/>
          <w:szCs w:val="16"/>
        </w:rPr>
        <w:t xml:space="preserve">                                                                   (указать обоснование причин продления срока действия разрешения </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на строительство или внесения изменений в проектную документацию)</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Изменения в проектную документацию на строительство объекта подготовлены 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(наименование проектной организации, ИНН, юридический и почтовый адреса,</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Ф.И.О. руководителя, номер телефона, адрес электронной почты)</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имеющей право на выполнение проектных работ, закрепленное 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center"/>
        <w:rPr>
          <w:rFonts w:ascii="Times New Roman" w:hAnsi="Times New Roman"/>
          <w:sz w:val="16"/>
          <w:szCs w:val="16"/>
        </w:rPr>
      </w:pPr>
      <w:r w:rsidRPr="00443527">
        <w:rPr>
          <w:rFonts w:ascii="Times New Roman" w:hAnsi="Times New Roman"/>
          <w:sz w:val="16"/>
          <w:szCs w:val="16"/>
        </w:rPr>
        <w:t>(наименование документа и уполномоченной организации, его выдавшей)</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от «___» _________________ г. № ____________, и согласованы в установленном порядке с заинтересованными организациями и органами архитектуры и градостроительства.</w:t>
      </w:r>
    </w:p>
    <w:p w:rsidR="00443527" w:rsidRPr="00443527" w:rsidRDefault="00443527" w:rsidP="00443527">
      <w:pPr>
        <w:widowControl w:val="0"/>
        <w:autoSpaceDE w:val="0"/>
        <w:autoSpaceDN w:val="0"/>
        <w:spacing w:after="0" w:line="240" w:lineRule="auto"/>
        <w:jc w:val="both"/>
        <w:rPr>
          <w:rFonts w:ascii="Times New Roman" w:hAnsi="Times New Roman"/>
          <w:sz w:val="16"/>
          <w:szCs w:val="16"/>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 xml:space="preserve">Положительное заключение экспертизы проектной документации после внесения в нее </w:t>
      </w:r>
      <w:r w:rsidRPr="00443527">
        <w:rPr>
          <w:rFonts w:ascii="Times New Roman" w:hAnsi="Times New Roman"/>
          <w:sz w:val="24"/>
          <w:szCs w:val="24"/>
        </w:rPr>
        <w:lastRenderedPageBreak/>
        <w:t xml:space="preserve">соответствующих изменений от «___» _______________ г. № ___________________ выдано </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_____________________________________________________________________________.</w:t>
      </w:r>
    </w:p>
    <w:p w:rsidR="00443527" w:rsidRPr="00443527" w:rsidRDefault="00443527" w:rsidP="00443527">
      <w:pPr>
        <w:widowControl w:val="0"/>
        <w:autoSpaceDE w:val="0"/>
        <w:autoSpaceDN w:val="0"/>
        <w:spacing w:after="0" w:line="240" w:lineRule="auto"/>
        <w:jc w:val="both"/>
        <w:rPr>
          <w:rFonts w:ascii="Times New Roman" w:hAnsi="Times New Roman"/>
          <w:sz w:val="24"/>
          <w:szCs w:val="24"/>
        </w:rPr>
      </w:pPr>
    </w:p>
    <w:p w:rsidR="00443527" w:rsidRPr="00443527" w:rsidRDefault="00443527" w:rsidP="00443527">
      <w:pPr>
        <w:widowControl w:val="0"/>
        <w:autoSpaceDE w:val="0"/>
        <w:autoSpaceDN w:val="0"/>
        <w:spacing w:after="0" w:line="240" w:lineRule="auto"/>
        <w:ind w:firstLine="709"/>
        <w:jc w:val="both"/>
        <w:rPr>
          <w:rFonts w:ascii="Times New Roman" w:hAnsi="Times New Roman"/>
          <w:b/>
          <w:sz w:val="24"/>
          <w:szCs w:val="24"/>
        </w:rPr>
      </w:pPr>
      <w:r w:rsidRPr="00443527">
        <w:rPr>
          <w:rFonts w:ascii="Times New Roman" w:hAnsi="Times New Roman"/>
          <w:b/>
          <w:sz w:val="24"/>
          <w:szCs w:val="24"/>
        </w:rPr>
        <w:t>Прилагаемые документы:</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1.______________________________________________________________________</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2.______________________________________________________________________</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3.______________________________________________________________________</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4"/>
        </w:rPr>
        <w:t>________________________________________________________________________</w:t>
      </w: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p>
    <w:p w:rsidR="00443527" w:rsidRPr="00443527" w:rsidRDefault="00443527" w:rsidP="00443527">
      <w:pPr>
        <w:widowControl w:val="0"/>
        <w:autoSpaceDE w:val="0"/>
        <w:autoSpaceDN w:val="0"/>
        <w:spacing w:after="0" w:line="240" w:lineRule="auto"/>
        <w:ind w:left="709" w:right="-1"/>
        <w:jc w:val="both"/>
        <w:rPr>
          <w:rFonts w:ascii="Times New Roman" w:hAnsi="Times New Roman"/>
          <w:b/>
          <w:sz w:val="24"/>
          <w:szCs w:val="24"/>
        </w:rPr>
      </w:pPr>
      <w:r w:rsidRPr="00443527">
        <w:rPr>
          <w:rFonts w:ascii="Times New Roman" w:hAnsi="Times New Roman"/>
          <w:b/>
          <w:sz w:val="24"/>
          <w:szCs w:val="24"/>
        </w:rPr>
        <w:t>Способ получения результата предоставления муниципальной услуги (отметить):</w:t>
      </w:r>
    </w:p>
    <w:p w:rsidR="00443527" w:rsidRPr="00443527" w:rsidRDefault="00443527" w:rsidP="00443527">
      <w:pPr>
        <w:widowControl w:val="0"/>
        <w:autoSpaceDE w:val="0"/>
        <w:autoSpaceDN w:val="0"/>
        <w:spacing w:after="0" w:line="240" w:lineRule="auto"/>
        <w:ind w:left="709" w:right="-1" w:firstLine="425"/>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4016" behindDoc="0" locked="0" layoutInCell="1" allowOverlap="1">
                <wp:simplePos x="0" y="0"/>
                <wp:positionH relativeFrom="column">
                  <wp:posOffset>495935</wp:posOffset>
                </wp:positionH>
                <wp:positionV relativeFrom="paragraph">
                  <wp:posOffset>10795</wp:posOffset>
                </wp:positionV>
                <wp:extent cx="175260" cy="139700"/>
                <wp:effectExtent l="0" t="0" r="15240" b="1270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14181" id="Прямоугольник 80" o:spid="_x0000_s1026" style="position:absolute;margin-left:39.05pt;margin-top:.85pt;width:13.8pt;height: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"/>
            </w:pict>
          </mc:Fallback>
        </mc:AlternateContent>
      </w:r>
      <w:r w:rsidRPr="00443527">
        <w:rPr>
          <w:rFonts w:ascii="Times New Roman" w:hAnsi="Times New Roman"/>
          <w:sz w:val="24"/>
          <w:szCs w:val="24"/>
        </w:rPr>
        <w:t>- в Администрации Дубровского района при непосредственном обращении;</w:t>
      </w:r>
      <w:r w:rsidRPr="00443527">
        <w:rPr>
          <w:rFonts w:ascii="Times New Roman" w:hAnsi="Times New Roman"/>
          <w:sz w:val="24"/>
          <w:szCs w:val="24"/>
          <w:u w:val="single"/>
        </w:rPr>
        <w:t xml:space="preserve">                                                                                            </w:t>
      </w:r>
    </w:p>
    <w:p w:rsidR="00443527" w:rsidRPr="00443527" w:rsidRDefault="00443527" w:rsidP="00443527">
      <w:pPr>
        <w:widowControl w:val="0"/>
        <w:autoSpaceDE w:val="0"/>
        <w:autoSpaceDN w:val="0"/>
        <w:spacing w:after="0" w:line="240" w:lineRule="auto"/>
        <w:ind w:left="1134" w:right="-1"/>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5040" behindDoc="0" locked="0" layoutInCell="1" allowOverlap="1">
                <wp:simplePos x="0" y="0"/>
                <wp:positionH relativeFrom="column">
                  <wp:posOffset>495935</wp:posOffset>
                </wp:positionH>
                <wp:positionV relativeFrom="paragraph">
                  <wp:posOffset>36195</wp:posOffset>
                </wp:positionV>
                <wp:extent cx="175260" cy="147955"/>
                <wp:effectExtent l="0" t="0" r="15240" b="2349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D6C3" id="Прямоугольник 79" o:spid="_x0000_s1026" style="position:absolute;margin-left:39.05pt;margin-top:2.85pt;width:13.8pt;height:1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"/>
            </w:pict>
          </mc:Fallback>
        </mc:AlternateContent>
      </w:r>
      <w:r w:rsidRPr="00443527">
        <w:rPr>
          <w:rFonts w:ascii="Times New Roman" w:hAnsi="Times New Roman"/>
          <w:sz w:val="24"/>
          <w:szCs w:val="24"/>
        </w:rPr>
        <w:t>- в МФЦ при непосредственном обращении (возможен в случае если заявление и прилагаемые к нему документы (при наличии) были поданы через МФЦ);</w:t>
      </w:r>
    </w:p>
    <w:p w:rsidR="00443527" w:rsidRPr="00443527" w:rsidRDefault="00443527" w:rsidP="00443527">
      <w:pPr>
        <w:widowControl w:val="0"/>
        <w:autoSpaceDE w:val="0"/>
        <w:autoSpaceDN w:val="0"/>
        <w:spacing w:after="0" w:line="240" w:lineRule="auto"/>
        <w:ind w:left="709" w:right="-1" w:firstLine="425"/>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6064" behindDoc="0" locked="0" layoutInCell="1" allowOverlap="1">
                <wp:simplePos x="0" y="0"/>
                <wp:positionH relativeFrom="column">
                  <wp:posOffset>495935</wp:posOffset>
                </wp:positionH>
                <wp:positionV relativeFrom="paragraph">
                  <wp:posOffset>-4445</wp:posOffset>
                </wp:positionV>
                <wp:extent cx="175260" cy="144145"/>
                <wp:effectExtent l="0" t="0" r="15240" b="2730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5F6AB" id="Прямоугольник 78" o:spid="_x0000_s1026" style="position:absolute;margin-left:39.05pt;margin-top:-.35pt;width:13.8pt;height:1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"/>
            </w:pict>
          </mc:Fallback>
        </mc:AlternateContent>
      </w:r>
      <w:r w:rsidRPr="00443527">
        <w:rPr>
          <w:rFonts w:ascii="Times New Roman" w:hAnsi="Times New Roman"/>
          <w:sz w:val="24"/>
          <w:szCs w:val="24"/>
        </w:rPr>
        <w:t>- почтой на почтовый адрес заявителя;</w:t>
      </w:r>
    </w:p>
    <w:p w:rsidR="00443527" w:rsidRPr="00443527" w:rsidRDefault="00443527" w:rsidP="00443527">
      <w:pPr>
        <w:widowControl w:val="0"/>
        <w:autoSpaceDE w:val="0"/>
        <w:autoSpaceDN w:val="0"/>
        <w:spacing w:after="0" w:line="240" w:lineRule="auto"/>
        <w:ind w:left="1134" w:right="-1"/>
        <w:jc w:val="both"/>
        <w:rPr>
          <w:rFonts w:ascii="Times New Roman" w:hAnsi="Times New Roman"/>
          <w:sz w:val="24"/>
          <w:szCs w:val="24"/>
        </w:rPr>
      </w:pPr>
      <w:r w:rsidRPr="00443527">
        <w:rPr>
          <w:rFonts w:ascii="Times New Roman" w:hAnsi="Times New Roman"/>
          <w:noProof/>
          <w:sz w:val="20"/>
          <w:szCs w:val="24"/>
        </w:rPr>
        <mc:AlternateContent>
          <mc:Choice Requires="wps">
            <w:drawing>
              <wp:anchor distT="0" distB="0" distL="114300" distR="114300" simplePos="0" relativeHeight="251737088" behindDoc="0" locked="0" layoutInCell="1" allowOverlap="1">
                <wp:simplePos x="0" y="0"/>
                <wp:positionH relativeFrom="column">
                  <wp:posOffset>495935</wp:posOffset>
                </wp:positionH>
                <wp:positionV relativeFrom="paragraph">
                  <wp:posOffset>12065</wp:posOffset>
                </wp:positionV>
                <wp:extent cx="175260" cy="144145"/>
                <wp:effectExtent l="0" t="0" r="15240" b="2730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CF8D" id="Прямоугольник 77" o:spid="_x0000_s1026" style="position:absolute;margin-left:39.05pt;margin-top:.95pt;width:13.8pt;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"/>
            </w:pict>
          </mc:Fallback>
        </mc:AlternateContent>
      </w:r>
      <w:r w:rsidRPr="00443527">
        <w:rPr>
          <w:rFonts w:ascii="Times New Roman" w:hAnsi="Times New Roman"/>
          <w:sz w:val="24"/>
          <w:szCs w:val="24"/>
        </w:rPr>
        <w:t>- в личном кабинете заявителя (возможен в случае если заявление и прилагаемые к нему документы были поданы через Единый портал государственных и муниципальных услуг (функций) и (или) Портал государственных и муниципальных услуг (функций) Брянской области, за исключением случая внесения изменений в разрешение на строительство исключительно в связи с продлением срока его действия).</w:t>
      </w: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20"/>
          <w:szCs w:val="20"/>
        </w:rPr>
      </w:pPr>
    </w:p>
    <w:p w:rsidR="00443527" w:rsidRPr="00443527" w:rsidRDefault="00443527" w:rsidP="00443527">
      <w:pPr>
        <w:widowControl w:val="0"/>
        <w:autoSpaceDE w:val="0"/>
        <w:autoSpaceDN w:val="0"/>
        <w:spacing w:after="0" w:line="240" w:lineRule="auto"/>
        <w:ind w:firstLine="709"/>
        <w:jc w:val="both"/>
        <w:rPr>
          <w:rFonts w:ascii="Times New Roman" w:hAnsi="Times New Roman"/>
          <w:sz w:val="24"/>
          <w:szCs w:val="24"/>
        </w:rPr>
      </w:pPr>
      <w:r w:rsidRPr="00443527">
        <w:rPr>
          <w:rFonts w:ascii="Times New Roman" w:hAnsi="Times New Roman"/>
          <w:sz w:val="24"/>
          <w:szCs w:val="20"/>
        </w:rPr>
        <w:t>Я даю свое согласие на обработку (сбор, систематизацию, накопление, хранение, уточнение, использование и передачу) персональных данных в соответствии с Федеральным законом «О персональных данных». Ознакомлен(а) с тем, что могу отказаться от обработки моих персональных данных, подав соответствующее заявление.</w:t>
      </w: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24"/>
          <w:szCs w:val="24"/>
        </w:rPr>
      </w:pPr>
    </w:p>
    <w:p w:rsidR="00443527" w:rsidRPr="00443527" w:rsidRDefault="00443527" w:rsidP="00443527">
      <w:pPr>
        <w:widowControl w:val="0"/>
        <w:autoSpaceDE w:val="0"/>
        <w:autoSpaceDN w:val="0"/>
        <w:spacing w:after="0" w:line="240" w:lineRule="auto"/>
        <w:ind w:left="709" w:right="-1"/>
        <w:jc w:val="both"/>
        <w:rPr>
          <w:rFonts w:ascii="Times New Roman" w:hAnsi="Times New Roman"/>
          <w:sz w:val="24"/>
          <w:szCs w:val="24"/>
        </w:rPr>
      </w:pPr>
      <w:r w:rsidRPr="00443527">
        <w:rPr>
          <w:rFonts w:ascii="Times New Roman" w:hAnsi="Times New Roman"/>
          <w:sz w:val="24"/>
          <w:szCs w:val="24"/>
        </w:rPr>
        <w:t>Заявитель __________________________    _______________        _________________________</w:t>
      </w:r>
    </w:p>
    <w:p w:rsidR="00443527" w:rsidRPr="00443527" w:rsidRDefault="00443527" w:rsidP="00443527">
      <w:pPr>
        <w:widowControl w:val="0"/>
        <w:autoSpaceDE w:val="0"/>
        <w:autoSpaceDN w:val="0"/>
        <w:spacing w:after="0" w:line="240" w:lineRule="auto"/>
        <w:ind w:right="-1"/>
        <w:jc w:val="both"/>
        <w:rPr>
          <w:rFonts w:ascii="Times New Roman" w:hAnsi="Times New Roman"/>
          <w:sz w:val="20"/>
          <w:szCs w:val="20"/>
        </w:rPr>
      </w:pPr>
      <w:r w:rsidRPr="00443527">
        <w:rPr>
          <w:rFonts w:ascii="Times New Roman" w:hAnsi="Times New Roman"/>
          <w:sz w:val="20"/>
          <w:szCs w:val="20"/>
        </w:rPr>
        <w:t xml:space="preserve">                                                 (</w:t>
      </w:r>
      <w:proofErr w:type="gramStart"/>
      <w:r w:rsidRPr="00443527">
        <w:rPr>
          <w:rFonts w:ascii="Times New Roman" w:hAnsi="Times New Roman"/>
          <w:sz w:val="20"/>
          <w:szCs w:val="20"/>
        </w:rPr>
        <w:t xml:space="preserve">должность)   </w:t>
      </w:r>
      <w:proofErr w:type="gramEnd"/>
      <w:r w:rsidRPr="00443527">
        <w:rPr>
          <w:rFonts w:ascii="Times New Roman" w:hAnsi="Times New Roman"/>
          <w:sz w:val="20"/>
          <w:szCs w:val="20"/>
        </w:rPr>
        <w:t xml:space="preserve">                                          (подпись)                                  (Ф.И.О.)</w:t>
      </w:r>
    </w:p>
    <w:p w:rsidR="00443527" w:rsidRPr="00443527" w:rsidRDefault="00443527" w:rsidP="00443527">
      <w:pPr>
        <w:widowControl w:val="0"/>
        <w:autoSpaceDE w:val="0"/>
        <w:autoSpaceDN w:val="0"/>
        <w:spacing w:before="240" w:after="0" w:line="240" w:lineRule="auto"/>
        <w:jc w:val="both"/>
        <w:rPr>
          <w:rFonts w:ascii="Times New Roman" w:hAnsi="Times New Roman"/>
          <w:sz w:val="24"/>
          <w:szCs w:val="24"/>
        </w:rPr>
      </w:pPr>
      <w:r w:rsidRPr="00443527">
        <w:rPr>
          <w:rFonts w:ascii="Times New Roman" w:hAnsi="Times New Roman"/>
          <w:sz w:val="24"/>
          <w:szCs w:val="24"/>
        </w:rPr>
        <w:t xml:space="preserve">    </w:t>
      </w:r>
      <w:r w:rsidRPr="00443527">
        <w:rPr>
          <w:rFonts w:ascii="Times New Roman" w:hAnsi="Times New Roman"/>
          <w:sz w:val="24"/>
          <w:szCs w:val="24"/>
        </w:rPr>
        <w:tab/>
        <w:t>«___» _____________ 20____ г.                           М.П. (при наличии)</w:t>
      </w:r>
    </w:p>
    <w:p w:rsidR="00733365" w:rsidRDefault="00733365" w:rsidP="00A36CE0">
      <w:pPr>
        <w:pStyle w:val="a8"/>
        <w:jc w:val="both"/>
        <w:rPr>
          <w:rFonts w:ascii="Times New Roman" w:hAnsi="Times New Roman"/>
          <w:b/>
          <w:sz w:val="24"/>
          <w:szCs w:val="24"/>
        </w:rPr>
      </w:pPr>
    </w:p>
    <w:p w:rsidR="00BE2DD7" w:rsidRDefault="00BE2DD7" w:rsidP="00A36CE0">
      <w:pPr>
        <w:pStyle w:val="a8"/>
        <w:jc w:val="both"/>
        <w:rPr>
          <w:rFonts w:ascii="Times New Roman" w:hAnsi="Times New Roman"/>
          <w:b/>
          <w:sz w:val="24"/>
          <w:szCs w:val="24"/>
        </w:rPr>
      </w:pPr>
    </w:p>
    <w:p w:rsidR="002D3097" w:rsidRDefault="002D3097" w:rsidP="00BE2DD7">
      <w:pPr>
        <w:jc w:val="center"/>
        <w:rPr>
          <w:rFonts w:ascii="Times New Roman" w:hAnsi="Times New Roman"/>
          <w:b/>
          <w:sz w:val="24"/>
          <w:szCs w:val="24"/>
        </w:rPr>
      </w:pPr>
    </w:p>
    <w:p w:rsidR="002D3097" w:rsidRDefault="002D3097" w:rsidP="00BE2DD7">
      <w:pPr>
        <w:jc w:val="center"/>
        <w:rPr>
          <w:rFonts w:ascii="Times New Roman" w:hAnsi="Times New Roman"/>
          <w:b/>
          <w:sz w:val="24"/>
          <w:szCs w:val="24"/>
        </w:rPr>
      </w:pPr>
    </w:p>
    <w:p w:rsidR="00BE2DD7" w:rsidRPr="002D3097" w:rsidRDefault="00BE2DD7" w:rsidP="00BE2DD7">
      <w:pPr>
        <w:jc w:val="center"/>
        <w:rPr>
          <w:rFonts w:ascii="Times New Roman" w:hAnsi="Times New Roman"/>
          <w:sz w:val="26"/>
          <w:szCs w:val="26"/>
        </w:rPr>
      </w:pPr>
      <w:r w:rsidRPr="002D3097">
        <w:rPr>
          <w:rFonts w:ascii="Times New Roman" w:hAnsi="Times New Roman"/>
          <w:b/>
          <w:sz w:val="26"/>
          <w:szCs w:val="26"/>
        </w:rPr>
        <w:t xml:space="preserve">1.5.7. </w:t>
      </w:r>
      <w:r w:rsidRPr="002D3097">
        <w:rPr>
          <w:rFonts w:ascii="Times New Roman" w:hAnsi="Times New Roman"/>
          <w:sz w:val="26"/>
          <w:szCs w:val="26"/>
        </w:rPr>
        <w:t>РОССИЙСКАЯ ФЕДЕРАЦИЯ</w:t>
      </w:r>
    </w:p>
    <w:p w:rsidR="00BE2DD7" w:rsidRPr="002D3097" w:rsidRDefault="00BE2DD7" w:rsidP="00BE2DD7">
      <w:pPr>
        <w:spacing w:after="0" w:line="240" w:lineRule="auto"/>
        <w:jc w:val="center"/>
        <w:rPr>
          <w:rFonts w:ascii="Times New Roman" w:hAnsi="Times New Roman"/>
          <w:sz w:val="26"/>
          <w:szCs w:val="26"/>
        </w:rPr>
      </w:pPr>
      <w:r w:rsidRPr="002D3097">
        <w:rPr>
          <w:rFonts w:ascii="Times New Roman" w:hAnsi="Times New Roman"/>
          <w:sz w:val="26"/>
          <w:szCs w:val="26"/>
        </w:rPr>
        <w:t>БРЯНСКОЙ ОБЛАСТИ</w:t>
      </w:r>
    </w:p>
    <w:p w:rsidR="00BE2DD7" w:rsidRPr="002D3097" w:rsidRDefault="00BE2DD7" w:rsidP="00BE2DD7">
      <w:pPr>
        <w:spacing w:after="0" w:line="240" w:lineRule="auto"/>
        <w:jc w:val="center"/>
        <w:rPr>
          <w:rFonts w:ascii="Times New Roman" w:hAnsi="Times New Roman"/>
          <w:sz w:val="26"/>
          <w:szCs w:val="26"/>
        </w:rPr>
      </w:pPr>
      <w:r w:rsidRPr="002D3097">
        <w:rPr>
          <w:rFonts w:ascii="Times New Roman" w:hAnsi="Times New Roman"/>
          <w:sz w:val="26"/>
          <w:szCs w:val="26"/>
        </w:rPr>
        <w:t>АДМИНИСТРАЦИЯ ДУБРОВСКОГО РАЙОНА</w:t>
      </w:r>
    </w:p>
    <w:p w:rsidR="00BE2DD7" w:rsidRPr="002D3097" w:rsidRDefault="00BE2DD7" w:rsidP="00BE2DD7">
      <w:pPr>
        <w:spacing w:after="0" w:line="480" w:lineRule="auto"/>
        <w:jc w:val="center"/>
        <w:rPr>
          <w:rFonts w:ascii="Times New Roman" w:hAnsi="Times New Roman"/>
          <w:sz w:val="26"/>
          <w:szCs w:val="26"/>
        </w:rPr>
      </w:pPr>
    </w:p>
    <w:p w:rsidR="00BE2DD7" w:rsidRPr="002D3097" w:rsidRDefault="00BE2DD7" w:rsidP="00BE2DD7">
      <w:pPr>
        <w:spacing w:after="0" w:line="480" w:lineRule="auto"/>
        <w:jc w:val="center"/>
        <w:rPr>
          <w:rFonts w:ascii="Times New Roman" w:hAnsi="Times New Roman"/>
          <w:sz w:val="26"/>
          <w:szCs w:val="26"/>
        </w:rPr>
      </w:pPr>
      <w:r w:rsidRPr="002D3097">
        <w:rPr>
          <w:rFonts w:ascii="Times New Roman" w:hAnsi="Times New Roman"/>
          <w:sz w:val="26"/>
          <w:szCs w:val="26"/>
        </w:rPr>
        <w:t>ПОСТАНОВЛЕНИЕ</w:t>
      </w:r>
    </w:p>
    <w:p w:rsidR="00BE2DD7" w:rsidRPr="002D3097" w:rsidRDefault="00BE2DD7" w:rsidP="00BE2DD7">
      <w:pPr>
        <w:spacing w:after="0" w:line="240" w:lineRule="auto"/>
        <w:jc w:val="both"/>
        <w:rPr>
          <w:rFonts w:ascii="Times New Roman" w:hAnsi="Times New Roman"/>
          <w:sz w:val="26"/>
          <w:szCs w:val="26"/>
        </w:rPr>
      </w:pPr>
      <w:r w:rsidRPr="002D3097">
        <w:rPr>
          <w:rFonts w:ascii="Times New Roman" w:hAnsi="Times New Roman"/>
          <w:sz w:val="26"/>
          <w:szCs w:val="26"/>
        </w:rPr>
        <w:t xml:space="preserve">От13. 11 .2020 г.                                                                                      </w:t>
      </w:r>
      <w:proofErr w:type="gramStart"/>
      <w:r w:rsidRPr="002D3097">
        <w:rPr>
          <w:rFonts w:ascii="Times New Roman" w:hAnsi="Times New Roman"/>
          <w:sz w:val="26"/>
          <w:szCs w:val="26"/>
        </w:rPr>
        <w:t>№  653</w:t>
      </w:r>
      <w:proofErr w:type="gramEnd"/>
      <w:r w:rsidRPr="002D3097">
        <w:rPr>
          <w:rFonts w:ascii="Times New Roman" w:hAnsi="Times New Roman"/>
          <w:sz w:val="26"/>
          <w:szCs w:val="26"/>
        </w:rPr>
        <w:t xml:space="preserve">  </w:t>
      </w:r>
    </w:p>
    <w:p w:rsidR="00BE2DD7" w:rsidRPr="002D3097" w:rsidRDefault="00BE2DD7" w:rsidP="00BE2DD7">
      <w:pPr>
        <w:spacing w:after="0" w:line="480" w:lineRule="auto"/>
        <w:jc w:val="both"/>
        <w:rPr>
          <w:rFonts w:ascii="Times New Roman" w:hAnsi="Times New Roman"/>
          <w:sz w:val="26"/>
          <w:szCs w:val="26"/>
        </w:rPr>
      </w:pPr>
      <w:r w:rsidRPr="002D3097">
        <w:rPr>
          <w:rFonts w:ascii="Times New Roman" w:hAnsi="Times New Roman"/>
          <w:sz w:val="26"/>
          <w:szCs w:val="26"/>
        </w:rPr>
        <w:t xml:space="preserve">  п. Дубровка</w:t>
      </w:r>
    </w:p>
    <w:p w:rsidR="00BE2DD7" w:rsidRPr="002D3097" w:rsidRDefault="00BE2DD7" w:rsidP="00BE2DD7">
      <w:pPr>
        <w:spacing w:after="0" w:line="480" w:lineRule="auto"/>
        <w:jc w:val="both"/>
        <w:rPr>
          <w:rFonts w:ascii="Times New Roman" w:hAnsi="Times New Roman"/>
          <w:sz w:val="26"/>
          <w:szCs w:val="26"/>
        </w:rPr>
      </w:pPr>
    </w:p>
    <w:p w:rsidR="00BE2DD7" w:rsidRPr="002D3097" w:rsidRDefault="00BE2DD7" w:rsidP="00BE2DD7">
      <w:pPr>
        <w:spacing w:after="0" w:line="240" w:lineRule="auto"/>
        <w:jc w:val="both"/>
        <w:rPr>
          <w:rFonts w:ascii="Times New Roman" w:hAnsi="Times New Roman"/>
          <w:sz w:val="26"/>
          <w:szCs w:val="26"/>
        </w:rPr>
      </w:pPr>
      <w:r w:rsidRPr="002D3097">
        <w:rPr>
          <w:rFonts w:ascii="Times New Roman" w:hAnsi="Times New Roman"/>
          <w:sz w:val="26"/>
          <w:szCs w:val="26"/>
        </w:rPr>
        <w:t>Об утверждении административного регламента</w:t>
      </w:r>
    </w:p>
    <w:p w:rsidR="00BE2DD7" w:rsidRPr="002D3097" w:rsidRDefault="00BE2DD7" w:rsidP="00BE2DD7">
      <w:pPr>
        <w:spacing w:after="0" w:line="240" w:lineRule="auto"/>
        <w:jc w:val="both"/>
        <w:rPr>
          <w:rFonts w:ascii="Times New Roman" w:hAnsi="Times New Roman"/>
          <w:sz w:val="26"/>
          <w:szCs w:val="26"/>
        </w:rPr>
      </w:pPr>
      <w:r w:rsidRPr="002D3097">
        <w:rPr>
          <w:rFonts w:ascii="Times New Roman" w:hAnsi="Times New Roman"/>
          <w:sz w:val="26"/>
          <w:szCs w:val="26"/>
        </w:rPr>
        <w:t>предоставления муниципальной услуги</w:t>
      </w:r>
    </w:p>
    <w:p w:rsidR="00BE2DD7" w:rsidRPr="002D3097" w:rsidRDefault="00BE2DD7" w:rsidP="00BE2DD7">
      <w:pPr>
        <w:spacing w:after="0" w:line="240" w:lineRule="auto"/>
        <w:jc w:val="both"/>
        <w:rPr>
          <w:rFonts w:ascii="Times New Roman" w:hAnsi="Times New Roman"/>
          <w:sz w:val="26"/>
          <w:szCs w:val="26"/>
        </w:rPr>
      </w:pPr>
      <w:r w:rsidRPr="002D3097">
        <w:rPr>
          <w:rFonts w:ascii="Times New Roman" w:hAnsi="Times New Roman"/>
          <w:sz w:val="26"/>
          <w:szCs w:val="26"/>
        </w:rPr>
        <w:t>«Предоставление разрешения на строительство»</w:t>
      </w:r>
    </w:p>
    <w:p w:rsidR="00BE2DD7" w:rsidRPr="002D3097" w:rsidRDefault="00BE2DD7" w:rsidP="00BE2DD7">
      <w:pPr>
        <w:spacing w:after="0" w:line="240" w:lineRule="auto"/>
        <w:jc w:val="both"/>
        <w:rPr>
          <w:rFonts w:ascii="Times New Roman" w:hAnsi="Times New Roman"/>
          <w:sz w:val="26"/>
          <w:szCs w:val="26"/>
        </w:rPr>
      </w:pPr>
    </w:p>
    <w:p w:rsidR="00BE2DD7" w:rsidRPr="002D3097" w:rsidRDefault="00BE2DD7" w:rsidP="00BE2DD7">
      <w:pPr>
        <w:spacing w:after="0" w:line="240" w:lineRule="auto"/>
        <w:jc w:val="both"/>
        <w:rPr>
          <w:rFonts w:ascii="Times New Roman" w:hAnsi="Times New Roman"/>
          <w:sz w:val="26"/>
          <w:szCs w:val="26"/>
        </w:rPr>
      </w:pPr>
    </w:p>
    <w:p w:rsidR="00BE2DD7" w:rsidRPr="002D3097" w:rsidRDefault="00BE2DD7" w:rsidP="00BE2DD7">
      <w:pPr>
        <w:spacing w:after="0" w:line="240" w:lineRule="auto"/>
        <w:ind w:firstLine="709"/>
        <w:jc w:val="both"/>
        <w:rPr>
          <w:rFonts w:ascii="Times New Roman" w:hAnsi="Times New Roman"/>
          <w:sz w:val="26"/>
          <w:szCs w:val="26"/>
        </w:rPr>
      </w:pPr>
      <w:r w:rsidRPr="002D3097">
        <w:rPr>
          <w:rFonts w:ascii="Times New Roman" w:hAnsi="Times New Roman"/>
          <w:sz w:val="26"/>
          <w:szCs w:val="26"/>
        </w:rPr>
        <w:lastRenderedPageBreak/>
        <w:t>В соответствии с Градостроительным кодексом Российской Федерации от 29.12.2004 №190-ФЗ,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Постановлением Правительства Брянской области от 02.09.2019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BE2DD7" w:rsidRPr="002D3097" w:rsidRDefault="00BE2DD7" w:rsidP="00BE2DD7">
      <w:pPr>
        <w:spacing w:after="0" w:line="240" w:lineRule="auto"/>
        <w:ind w:firstLine="709"/>
        <w:jc w:val="both"/>
        <w:rPr>
          <w:rFonts w:ascii="Times New Roman" w:hAnsi="Times New Roman"/>
          <w:sz w:val="26"/>
          <w:szCs w:val="26"/>
        </w:rPr>
      </w:pPr>
    </w:p>
    <w:p w:rsidR="00BE2DD7" w:rsidRPr="002D3097" w:rsidRDefault="00BE2DD7" w:rsidP="00BE2DD7">
      <w:pPr>
        <w:spacing w:after="0" w:line="240" w:lineRule="auto"/>
        <w:jc w:val="both"/>
        <w:rPr>
          <w:rFonts w:ascii="Times New Roman" w:hAnsi="Times New Roman"/>
          <w:sz w:val="26"/>
          <w:szCs w:val="26"/>
        </w:rPr>
      </w:pPr>
      <w:r w:rsidRPr="002D3097">
        <w:rPr>
          <w:rFonts w:ascii="Times New Roman" w:hAnsi="Times New Roman"/>
          <w:sz w:val="26"/>
          <w:szCs w:val="26"/>
        </w:rPr>
        <w:t>ПОСТАНОВЛЯЮ:</w:t>
      </w:r>
    </w:p>
    <w:p w:rsidR="00BE2DD7" w:rsidRPr="002D3097" w:rsidRDefault="00BE2DD7" w:rsidP="00BE2DD7">
      <w:pPr>
        <w:spacing w:after="0" w:line="240" w:lineRule="auto"/>
        <w:jc w:val="both"/>
        <w:rPr>
          <w:rFonts w:ascii="Times New Roman" w:hAnsi="Times New Roman"/>
          <w:sz w:val="26"/>
          <w:szCs w:val="26"/>
        </w:rPr>
      </w:pPr>
    </w:p>
    <w:p w:rsidR="00BE2DD7" w:rsidRPr="002D3097" w:rsidRDefault="00BE2DD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Утвердить административный регламент предоставления муниципальной услуги «Предоставление разрешения на строительство» согласно приложению.</w:t>
      </w:r>
    </w:p>
    <w:p w:rsidR="00BE2DD7" w:rsidRPr="002D3097" w:rsidRDefault="00BE2DD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Постановление администрации Дубровского района от 04.05.2017 г № 251 «Об утверждении административного регламента «Предоставление муниципальной услуги по выдаче разрешения на строительство» считать утратившим силу.</w:t>
      </w:r>
    </w:p>
    <w:p w:rsidR="00BE2DD7" w:rsidRPr="002D3097" w:rsidRDefault="00BE2DD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eastAsia="Calibri" w:hAnsi="Times New Roman"/>
          <w:sz w:val="26"/>
          <w:szCs w:val="26"/>
          <w:lang w:eastAsia="en-US"/>
        </w:rPr>
        <w:t xml:space="preserve">Постановление опубликовать в периодическом печатном средстве массовой информации «Вестник Дубровского района» </w:t>
      </w:r>
      <w:r w:rsidRPr="002D3097">
        <w:rPr>
          <w:rFonts w:ascii="Times New Roman" w:hAnsi="Times New Roman"/>
          <w:sz w:val="26"/>
          <w:szCs w:val="26"/>
        </w:rPr>
        <w:t>и разместить на сайте Дубровского муниципального района Брянской области в сети «Интернет».</w:t>
      </w:r>
    </w:p>
    <w:p w:rsidR="00BE2DD7" w:rsidRPr="002D3097" w:rsidRDefault="00BE2DD7" w:rsidP="00C975B9">
      <w:pPr>
        <w:numPr>
          <w:ilvl w:val="0"/>
          <w:numId w:val="5"/>
        </w:numPr>
        <w:spacing w:after="0" w:line="240" w:lineRule="auto"/>
        <w:ind w:left="0" w:firstLine="709"/>
        <w:jc w:val="both"/>
        <w:rPr>
          <w:rFonts w:ascii="Times New Roman" w:hAnsi="Times New Roman"/>
          <w:sz w:val="26"/>
          <w:szCs w:val="26"/>
        </w:rPr>
      </w:pPr>
      <w:r w:rsidRPr="002D3097">
        <w:rPr>
          <w:rFonts w:ascii="Times New Roman" w:hAnsi="Times New Roman"/>
          <w:sz w:val="26"/>
          <w:szCs w:val="26"/>
        </w:rPr>
        <w:t>Контроль за исполнением настоящего постановления оставляю за собой.</w:t>
      </w:r>
    </w:p>
    <w:p w:rsidR="00BE2DD7" w:rsidRPr="002D3097" w:rsidRDefault="00BE2DD7" w:rsidP="00C975B9">
      <w:pPr>
        <w:numPr>
          <w:ilvl w:val="0"/>
          <w:numId w:val="5"/>
        </w:numPr>
        <w:spacing w:after="0" w:line="240" w:lineRule="auto"/>
        <w:ind w:left="170" w:right="57" w:firstLine="709"/>
        <w:jc w:val="both"/>
        <w:rPr>
          <w:rFonts w:ascii="Times New Roman" w:hAnsi="Times New Roman"/>
          <w:sz w:val="26"/>
          <w:szCs w:val="26"/>
        </w:rPr>
      </w:pPr>
      <w:r w:rsidRPr="002D3097">
        <w:rPr>
          <w:rFonts w:ascii="Times New Roman" w:eastAsia="Calibri" w:hAnsi="Times New Roman"/>
          <w:sz w:val="26"/>
          <w:szCs w:val="26"/>
          <w:lang w:eastAsia="en-US"/>
        </w:rPr>
        <w:t>Постановление вступает в силу с момента его официального опубликования.</w:t>
      </w:r>
    </w:p>
    <w:p w:rsidR="00BE2DD7" w:rsidRPr="002D3097" w:rsidRDefault="00BE2DD7" w:rsidP="00BE2DD7">
      <w:pPr>
        <w:spacing w:after="0" w:line="240" w:lineRule="auto"/>
        <w:ind w:left="170" w:right="57"/>
        <w:jc w:val="both"/>
        <w:rPr>
          <w:rFonts w:ascii="Times New Roman" w:hAnsi="Times New Roman"/>
          <w:sz w:val="26"/>
          <w:szCs w:val="26"/>
        </w:rPr>
      </w:pPr>
    </w:p>
    <w:p w:rsidR="00BE2DD7" w:rsidRPr="002D3097" w:rsidRDefault="00BE2DD7" w:rsidP="00BE2DD7">
      <w:pPr>
        <w:spacing w:after="0" w:line="240" w:lineRule="auto"/>
        <w:ind w:left="170" w:right="57"/>
        <w:jc w:val="both"/>
        <w:rPr>
          <w:rFonts w:ascii="Times New Roman" w:hAnsi="Times New Roman"/>
          <w:sz w:val="26"/>
          <w:szCs w:val="26"/>
        </w:rPr>
      </w:pPr>
    </w:p>
    <w:p w:rsidR="00BE2DD7" w:rsidRPr="002D3097" w:rsidRDefault="00BE2DD7" w:rsidP="00BE2DD7">
      <w:pPr>
        <w:spacing w:after="0" w:line="240" w:lineRule="auto"/>
        <w:ind w:left="170" w:right="57"/>
        <w:jc w:val="both"/>
        <w:rPr>
          <w:rFonts w:ascii="Times New Roman" w:hAnsi="Times New Roman"/>
          <w:sz w:val="26"/>
          <w:szCs w:val="26"/>
        </w:rPr>
      </w:pPr>
      <w:r w:rsidRPr="002D3097">
        <w:rPr>
          <w:rFonts w:ascii="Times New Roman" w:hAnsi="Times New Roman"/>
          <w:sz w:val="26"/>
          <w:szCs w:val="26"/>
        </w:rPr>
        <w:t>Зам. главы администрации</w:t>
      </w:r>
    </w:p>
    <w:p w:rsidR="00BE2DD7" w:rsidRPr="002D3097" w:rsidRDefault="00BE2DD7" w:rsidP="002D3097">
      <w:pPr>
        <w:spacing w:after="0" w:line="240" w:lineRule="auto"/>
        <w:ind w:left="170" w:right="57"/>
        <w:jc w:val="both"/>
        <w:rPr>
          <w:rFonts w:ascii="Times New Roman" w:hAnsi="Times New Roman"/>
          <w:sz w:val="26"/>
          <w:szCs w:val="26"/>
        </w:rPr>
      </w:pPr>
      <w:r w:rsidRPr="002D3097">
        <w:rPr>
          <w:rFonts w:ascii="Times New Roman" w:hAnsi="Times New Roman"/>
          <w:sz w:val="26"/>
          <w:szCs w:val="26"/>
        </w:rPr>
        <w:t>Дубровского района                                                                С.Н. Ефименко</w:t>
      </w:r>
    </w:p>
    <w:p w:rsidR="00BE2DD7" w:rsidRDefault="00BE2DD7" w:rsidP="00BE2DD7">
      <w:pPr>
        <w:spacing w:after="0" w:line="240" w:lineRule="auto"/>
        <w:rPr>
          <w:rFonts w:ascii="Times New Roman" w:hAnsi="Times New Roman"/>
          <w:sz w:val="24"/>
          <w:szCs w:val="24"/>
        </w:rPr>
      </w:pPr>
    </w:p>
    <w:p w:rsidR="00C27204" w:rsidRDefault="00C27204" w:rsidP="00BE2DD7">
      <w:pPr>
        <w:spacing w:after="0" w:line="240" w:lineRule="auto"/>
        <w:rPr>
          <w:rFonts w:ascii="Times New Roman" w:hAnsi="Times New Roman"/>
          <w:sz w:val="24"/>
          <w:szCs w:val="24"/>
        </w:rPr>
      </w:pPr>
    </w:p>
    <w:p w:rsidR="00C27204" w:rsidRPr="00BE2DD7" w:rsidRDefault="00C27204" w:rsidP="00BE2DD7">
      <w:pPr>
        <w:spacing w:after="0" w:line="240" w:lineRule="auto"/>
        <w:rPr>
          <w:rFonts w:ascii="Times New Roman" w:hAnsi="Times New Roman"/>
          <w:sz w:val="24"/>
          <w:szCs w:val="24"/>
        </w:rPr>
      </w:pPr>
    </w:p>
    <w:p w:rsidR="00BE2DD7" w:rsidRPr="00BE2DD7" w:rsidRDefault="00BE2DD7" w:rsidP="002D3097">
      <w:pPr>
        <w:spacing w:after="0" w:line="240" w:lineRule="auto"/>
        <w:jc w:val="right"/>
        <w:rPr>
          <w:rFonts w:ascii="Times New Roman" w:hAnsi="Times New Roman"/>
          <w:sz w:val="24"/>
          <w:szCs w:val="24"/>
        </w:rPr>
      </w:pPr>
      <w:r w:rsidRPr="00BE2DD7">
        <w:rPr>
          <w:rFonts w:ascii="Times New Roman" w:hAnsi="Times New Roman"/>
          <w:sz w:val="24"/>
          <w:szCs w:val="24"/>
        </w:rPr>
        <w:t xml:space="preserve">                                                               Приложение</w:t>
      </w:r>
    </w:p>
    <w:p w:rsidR="00BE2DD7" w:rsidRPr="00BE2DD7" w:rsidRDefault="00BE2DD7" w:rsidP="002D3097">
      <w:pPr>
        <w:spacing w:after="0" w:line="240" w:lineRule="auto"/>
        <w:jc w:val="right"/>
        <w:rPr>
          <w:rFonts w:ascii="Times New Roman" w:hAnsi="Times New Roman"/>
          <w:sz w:val="24"/>
          <w:szCs w:val="24"/>
        </w:rPr>
      </w:pPr>
      <w:r w:rsidRPr="00BE2DD7">
        <w:rPr>
          <w:rFonts w:ascii="Times New Roman" w:hAnsi="Times New Roman"/>
          <w:sz w:val="24"/>
          <w:szCs w:val="24"/>
        </w:rPr>
        <w:t>к постановлению администрации Дубровского района</w:t>
      </w:r>
    </w:p>
    <w:p w:rsidR="00BE2DD7" w:rsidRPr="00BE2DD7" w:rsidRDefault="00C27204" w:rsidP="002D3097">
      <w:pPr>
        <w:spacing w:after="0" w:line="240" w:lineRule="auto"/>
        <w:jc w:val="right"/>
        <w:rPr>
          <w:rFonts w:ascii="Times New Roman" w:hAnsi="Times New Roman"/>
          <w:sz w:val="24"/>
          <w:szCs w:val="24"/>
        </w:rPr>
      </w:pPr>
      <w:r>
        <w:rPr>
          <w:rFonts w:ascii="Times New Roman" w:hAnsi="Times New Roman"/>
          <w:sz w:val="24"/>
          <w:szCs w:val="24"/>
        </w:rPr>
        <w:t xml:space="preserve">            от 13.12</w:t>
      </w:r>
      <w:r w:rsidR="00BE2DD7" w:rsidRPr="00BE2DD7">
        <w:rPr>
          <w:rFonts w:ascii="Times New Roman" w:hAnsi="Times New Roman"/>
          <w:sz w:val="24"/>
          <w:szCs w:val="24"/>
        </w:rPr>
        <w:t xml:space="preserve">.2020 г. № </w:t>
      </w:r>
      <w:r>
        <w:rPr>
          <w:rFonts w:ascii="Times New Roman" w:hAnsi="Times New Roman"/>
          <w:sz w:val="24"/>
          <w:szCs w:val="24"/>
        </w:rPr>
        <w:t>653</w:t>
      </w: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Pr="00C27204" w:rsidRDefault="00BE2DD7" w:rsidP="00BE2DD7">
      <w:pPr>
        <w:spacing w:after="0" w:line="240" w:lineRule="auto"/>
        <w:jc w:val="center"/>
        <w:rPr>
          <w:rFonts w:ascii="Times New Roman" w:hAnsi="Times New Roman"/>
          <w:sz w:val="26"/>
          <w:szCs w:val="26"/>
        </w:rPr>
      </w:pPr>
      <w:r w:rsidRPr="00C27204">
        <w:rPr>
          <w:rFonts w:ascii="Times New Roman" w:hAnsi="Times New Roman"/>
          <w:sz w:val="26"/>
          <w:szCs w:val="26"/>
        </w:rPr>
        <w:t xml:space="preserve">Административный регламент </w:t>
      </w:r>
    </w:p>
    <w:p w:rsidR="00BE2DD7" w:rsidRPr="00C27204" w:rsidRDefault="00BE2DD7" w:rsidP="00BE2DD7">
      <w:pPr>
        <w:spacing w:after="0" w:line="240" w:lineRule="auto"/>
        <w:jc w:val="center"/>
        <w:rPr>
          <w:rFonts w:ascii="Times New Roman" w:hAnsi="Times New Roman"/>
          <w:sz w:val="26"/>
          <w:szCs w:val="26"/>
        </w:rPr>
      </w:pPr>
      <w:r w:rsidRPr="00C27204">
        <w:rPr>
          <w:rFonts w:ascii="Times New Roman" w:hAnsi="Times New Roman"/>
          <w:sz w:val="26"/>
          <w:szCs w:val="26"/>
        </w:rPr>
        <w:t>предоставления муниципальной услуги «Предоставление разрешения на строительство»</w:t>
      </w:r>
    </w:p>
    <w:p w:rsidR="00BE2DD7" w:rsidRPr="00C27204" w:rsidRDefault="00BE2DD7" w:rsidP="00BE2DD7">
      <w:pPr>
        <w:spacing w:after="0" w:line="240" w:lineRule="auto"/>
        <w:jc w:val="center"/>
        <w:rPr>
          <w:rFonts w:ascii="Times New Roman" w:hAnsi="Times New Roman"/>
          <w:sz w:val="26"/>
          <w:szCs w:val="26"/>
        </w:rPr>
      </w:pPr>
    </w:p>
    <w:p w:rsidR="00BE2DD7" w:rsidRPr="00C27204" w:rsidRDefault="00BE2DD7" w:rsidP="00C975B9">
      <w:pPr>
        <w:numPr>
          <w:ilvl w:val="0"/>
          <w:numId w:val="6"/>
        </w:numPr>
        <w:spacing w:after="0" w:line="240" w:lineRule="auto"/>
        <w:jc w:val="center"/>
        <w:rPr>
          <w:rFonts w:ascii="Times New Roman" w:hAnsi="Times New Roman"/>
          <w:b/>
          <w:sz w:val="26"/>
          <w:szCs w:val="26"/>
        </w:rPr>
      </w:pPr>
      <w:r w:rsidRPr="00C27204">
        <w:rPr>
          <w:rFonts w:ascii="Times New Roman" w:hAnsi="Times New Roman"/>
          <w:b/>
          <w:sz w:val="26"/>
          <w:szCs w:val="26"/>
        </w:rPr>
        <w:t>Общие положения</w:t>
      </w:r>
    </w:p>
    <w:p w:rsidR="00BE2DD7" w:rsidRPr="00C27204" w:rsidRDefault="00BE2DD7" w:rsidP="00BE2DD7">
      <w:pPr>
        <w:spacing w:after="0" w:line="240" w:lineRule="auto"/>
        <w:ind w:left="1080"/>
        <w:rPr>
          <w:rFonts w:ascii="Times New Roman" w:hAnsi="Times New Roman"/>
          <w:sz w:val="26"/>
          <w:szCs w:val="26"/>
        </w:rPr>
      </w:pPr>
    </w:p>
    <w:p w:rsidR="00BE2DD7" w:rsidRPr="00C27204" w:rsidRDefault="00BE2DD7" w:rsidP="00C975B9">
      <w:pPr>
        <w:numPr>
          <w:ilvl w:val="1"/>
          <w:numId w:val="6"/>
        </w:numPr>
        <w:spacing w:after="0" w:line="240" w:lineRule="auto"/>
        <w:ind w:left="0" w:firstLine="709"/>
        <w:jc w:val="both"/>
        <w:rPr>
          <w:rFonts w:ascii="Times New Roman" w:hAnsi="Times New Roman"/>
          <w:b/>
          <w:sz w:val="26"/>
          <w:szCs w:val="26"/>
        </w:rPr>
      </w:pPr>
      <w:r w:rsidRPr="00C27204">
        <w:rPr>
          <w:rFonts w:ascii="Times New Roman" w:hAnsi="Times New Roman"/>
          <w:b/>
          <w:sz w:val="26"/>
          <w:szCs w:val="26"/>
        </w:rPr>
        <w:t>Предмет регулирования</w:t>
      </w:r>
    </w:p>
    <w:p w:rsidR="00BE2DD7" w:rsidRPr="00C27204" w:rsidRDefault="00BE2DD7" w:rsidP="00BE2DD7">
      <w:pPr>
        <w:spacing w:after="0" w:line="240" w:lineRule="auto"/>
        <w:ind w:firstLine="709"/>
        <w:jc w:val="both"/>
        <w:rPr>
          <w:rFonts w:ascii="Times New Roman" w:hAnsi="Times New Roman"/>
          <w:sz w:val="26"/>
          <w:szCs w:val="26"/>
        </w:rPr>
      </w:pPr>
    </w:p>
    <w:p w:rsidR="00BE2DD7" w:rsidRPr="00C27204" w:rsidRDefault="00BE2DD7" w:rsidP="00BE2DD7">
      <w:pPr>
        <w:shd w:val="clear" w:color="auto" w:fill="FFFFFF"/>
        <w:spacing w:after="0" w:line="315" w:lineRule="atLeast"/>
        <w:ind w:firstLine="567"/>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Административный регламент предоставления муниципальной услуги "Предоставление разрешения на строительство" (далее - Административный регламент) разработан в целях повышения качества предоставления муниципальной услуги и устанавливает порядок и стандарт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6"/>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Круг заявителей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1.2.1. Лицом, имеющим право на получение Муниципальной услуги, является застройщик - физическое лицо (в том числе зарегистрированное в качестве индивидуального предпринимателя) или юридическое лицо, обеспечивающее на принадлежащем ему земельном участке или на земельном участке иного правообладателя </w:t>
      </w:r>
      <w:r w:rsidRPr="00C27204">
        <w:rPr>
          <w:rFonts w:ascii="Times New Roman" w:hAnsi="Times New Roman"/>
          <w:color w:val="2D2D2D"/>
          <w:spacing w:val="2"/>
          <w:sz w:val="26"/>
          <w:szCs w:val="26"/>
        </w:rPr>
        <w:lastRenderedPageBreak/>
        <w:t>(которому при осуществлении бюджетных инвестиций в объект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объектов капитального строительства, либо их уполномоченные представители, обратившиеся в Администрацию района с запросом о предоставлении Муниципальной услуги (далее - Заявители).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567"/>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1.2.2.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по тексту - представитель заявителя).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6"/>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Требования к порядку информирования о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1.3.1. Информация о муниципальной услуге, процедуре ее предоставления предоставляется: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непосредственно специалистами отдела архитектуры и градостроительства администрации Дубровского района;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 использованием средств телефонной связи и электронного информирования;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администрации Дубровского района (далее по тексту- Администрация),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в многофункциональном центре предоставления государственных и муниципальных услуг (далее -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в устной форме лично или по телефону к специалистам отдела архитектуры и градостроительства администрации Дубровского района;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в письменной форме почтой в адрес Администрации;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в письменной форме по адресу электронной почты Администрации.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Информирование заявителей проводится в двух формах: устное и письменное.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Устное информирование обратившегося лица осуществляется не более 15 минут.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1.3.2. Информация о порядке, форме, месте размещения и способах получения справочной информации по вопросам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Справочная информация содержит следующие сведения: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наименование и почтовые адреса Администрации и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справочные номера телефонов Администрации и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адрес сайта Дубровского муниципального района Брянской области и МФЦ в сети "Интернет";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графики работы Администрации и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требования к письменному запросу заявителей о предоставлении информации о порядке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перечень документов, необходимых для получения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выдержки из правовых актов, содержащих нормы, регулирующие деятельность по предоставлению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8) текст Административного регламента с приложениями;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9) краткое описание порядка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10) образцы оформления документов, необходимых для получения муниципальной услуги, и требования к ним.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Информация о месте нахождения и графике работы Администрации, МФЦ, а так же справочные телефоны, адрес сайта Дубровского муниципального района Брянской области, электронной почты и (или) формы обратной связи Администрации в сети "Интернет" в соответствии с пунктом 14 Порядка разработки и утверждения административных регламентов предоставления государственных услуг, утвержденных </w:t>
      </w:r>
      <w:hyperlink r:id="rId51" w:history="1">
        <w:r w:rsidRPr="00C27204">
          <w:rPr>
            <w:rFonts w:ascii="Times New Roman" w:hAnsi="Times New Roman"/>
            <w:color w:val="00466E"/>
            <w:spacing w:val="2"/>
            <w:sz w:val="26"/>
            <w:szCs w:val="26"/>
          </w:rPr>
          <w:t>Постановлением Правительства Брянской области от 02.09.2019 N</w:t>
        </w:r>
      </w:hyperlink>
      <w:r w:rsidRPr="00C27204">
        <w:rPr>
          <w:rFonts w:ascii="Times New Roman" w:hAnsi="Times New Roman"/>
          <w:color w:val="2D2D2D"/>
          <w:spacing w:val="2"/>
          <w:sz w:val="26"/>
          <w:szCs w:val="26"/>
        </w:rPr>
        <w:t xml:space="preserve">409-п, размещена на сайте Дубровского муниципального района Брянской области в сети "Интернет", в региональной государственной информационной системе «Реестр </w:t>
      </w:r>
      <w:r w:rsidRPr="00C27204">
        <w:rPr>
          <w:rFonts w:ascii="Times New Roman" w:hAnsi="Times New Roman"/>
          <w:color w:val="2D2D2D"/>
          <w:spacing w:val="2"/>
          <w:sz w:val="26"/>
          <w:szCs w:val="26"/>
        </w:rPr>
        <w:lastRenderedPageBreak/>
        <w:t>государственных услуг (функций) Брянской области (далее- Региональный реестр), на Едином портале и в Региональном портале.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0"/>
          <w:numId w:val="6"/>
        </w:numPr>
        <w:shd w:val="clear" w:color="auto" w:fill="FFFFFF"/>
        <w:spacing w:after="0" w:line="315" w:lineRule="atLeast"/>
        <w:jc w:val="center"/>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Стандарт предоставления муниципальной услуги</w:t>
      </w:r>
    </w:p>
    <w:p w:rsidR="00BE2DD7" w:rsidRPr="00C27204" w:rsidRDefault="00BE2DD7" w:rsidP="00BE2DD7">
      <w:pPr>
        <w:shd w:val="clear" w:color="auto" w:fill="FFFFFF"/>
        <w:spacing w:after="0" w:line="315" w:lineRule="atLeast"/>
        <w:ind w:left="1080"/>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left="1080"/>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 Наименование муниципальной услуги</w:t>
      </w:r>
    </w:p>
    <w:p w:rsidR="00BE2DD7" w:rsidRPr="00C27204" w:rsidRDefault="00BE2DD7" w:rsidP="00BE2DD7">
      <w:pPr>
        <w:shd w:val="clear" w:color="auto" w:fill="FFFFFF"/>
        <w:spacing w:after="0" w:line="315" w:lineRule="atLeast"/>
        <w:ind w:left="1080"/>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Наименование муниципальной услуги: "Предоставление разрешения на строительство".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2.2. Наименование органа предоставляющего муниципальную услугу</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2.2.1. Муниципальная услуга предоставляется Администрацией, исполнение муниципальной услуги осуществляет отдел архитектуры и градостроительства Администрации.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2.2.2. В соответствии с пунктом 3 части 1 статьи 7 </w:t>
      </w:r>
      <w:hyperlink r:id="rId52" w:history="1">
        <w:r w:rsidRPr="00C27204">
          <w:rPr>
            <w:rFonts w:ascii="Times New Roman" w:hAnsi="Times New Roman"/>
            <w:color w:val="00466E"/>
            <w:spacing w:val="2"/>
            <w:sz w:val="26"/>
            <w:szCs w:val="26"/>
          </w:rPr>
          <w:t>Федерального закона от 27.07.2010 N 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государственной власти, организации, за исключением получения услуг,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2.3. Результат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2.3.1. Результатом предоставления муниципальной услуги является:</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br/>
        <w:t xml:space="preserve">- </w:t>
      </w:r>
      <w:proofErr w:type="gramStart"/>
      <w:r w:rsidRPr="00C27204">
        <w:rPr>
          <w:rFonts w:ascii="Times New Roman" w:hAnsi="Times New Roman"/>
          <w:color w:val="2D2D2D"/>
          <w:spacing w:val="2"/>
          <w:sz w:val="26"/>
          <w:szCs w:val="26"/>
        </w:rPr>
        <w:t>выдача  разрешения</w:t>
      </w:r>
      <w:proofErr w:type="gramEnd"/>
      <w:r w:rsidRPr="00C27204">
        <w:rPr>
          <w:rFonts w:ascii="Times New Roman" w:hAnsi="Times New Roman"/>
          <w:color w:val="2D2D2D"/>
          <w:spacing w:val="2"/>
          <w:sz w:val="26"/>
          <w:szCs w:val="26"/>
        </w:rPr>
        <w:t xml:space="preserve"> на строительство;</w:t>
      </w:r>
    </w:p>
    <w:p w:rsidR="00BE2DD7" w:rsidRPr="00C27204" w:rsidRDefault="00BE2DD7" w:rsidP="00BE2DD7">
      <w:pPr>
        <w:shd w:val="clear" w:color="auto" w:fill="FFFFFF"/>
        <w:spacing w:after="0" w:line="240" w:lineRule="auto"/>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br/>
        <w:t xml:space="preserve">- выдача решения об </w:t>
      </w:r>
      <w:proofErr w:type="gramStart"/>
      <w:r w:rsidRPr="00C27204">
        <w:rPr>
          <w:rFonts w:ascii="Times New Roman" w:hAnsi="Times New Roman"/>
          <w:color w:val="2D2D2D"/>
          <w:spacing w:val="2"/>
          <w:sz w:val="26"/>
          <w:szCs w:val="26"/>
        </w:rPr>
        <w:t>отказе  разрешения</w:t>
      </w:r>
      <w:proofErr w:type="gramEnd"/>
      <w:r w:rsidRPr="00C27204">
        <w:rPr>
          <w:rFonts w:ascii="Times New Roman" w:hAnsi="Times New Roman"/>
          <w:color w:val="2D2D2D"/>
          <w:spacing w:val="2"/>
          <w:sz w:val="26"/>
          <w:szCs w:val="26"/>
        </w:rPr>
        <w:t xml:space="preserve"> на строительство.</w:t>
      </w:r>
    </w:p>
    <w:p w:rsidR="00BE2DD7" w:rsidRPr="00C27204" w:rsidRDefault="00BE2DD7" w:rsidP="00BE2DD7">
      <w:pPr>
        <w:shd w:val="clear" w:color="auto" w:fill="FFFFFF"/>
        <w:spacing w:after="0" w:line="240" w:lineRule="auto"/>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2.3.2. В случае принятия решения о выдаче разрешения на строительство процедура предоставления муниципальной услуги завершается выдачей заявителю разрешения на строительство. В случае принятия решения об отказе в выдаче разрешения на строительство процедура предоставления муниципальной услуги завершается выдачей заявителю письма об отказе в выдаче разрешения на строительство с указанием причин отказа.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iCs/>
          <w:color w:val="2D2D2D"/>
          <w:spacing w:val="2"/>
          <w:sz w:val="26"/>
          <w:szCs w:val="26"/>
        </w:rPr>
      </w:pPr>
      <w:r w:rsidRPr="00C27204">
        <w:rPr>
          <w:rFonts w:ascii="Times New Roman" w:hAnsi="Times New Roman"/>
          <w:color w:val="2D2D2D"/>
          <w:spacing w:val="2"/>
          <w:sz w:val="26"/>
          <w:szCs w:val="26"/>
        </w:rPr>
        <w:t>2.3.3. Результат предоставления муниципальной услуги может быть передан заявителю в очной или заочной форме, в одном или нескольких видах (бумажном, электронном)</w:t>
      </w:r>
      <w:r w:rsidRPr="00C27204">
        <w:rPr>
          <w:rFonts w:ascii="Times New Roman" w:hAnsi="Times New Roman"/>
          <w:i/>
          <w:iCs/>
          <w:color w:val="2D2D2D"/>
          <w:spacing w:val="2"/>
          <w:sz w:val="26"/>
          <w:szCs w:val="26"/>
        </w:rPr>
        <w:t>.</w:t>
      </w:r>
      <w:r w:rsidRPr="00C27204">
        <w:rPr>
          <w:rFonts w:ascii="Times New Roman" w:hAnsi="Times New Roman"/>
          <w:iCs/>
          <w:color w:val="2D2D2D"/>
          <w:spacing w:val="2"/>
          <w:sz w:val="26"/>
          <w:szCs w:val="26"/>
        </w:rPr>
        <w:t xml:space="preserve">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Выдача разрешения на строительство осуществляется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учреждения государственной экспертизы в электронной форме.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2.3.4. При очной форме получения результата предоставления муниципальной услуги заявитель обращается в Администрацию или в МФЦ</w:t>
      </w:r>
      <w:r w:rsidRPr="00C27204">
        <w:rPr>
          <w:rFonts w:ascii="Times New Roman" w:hAnsi="Times New Roman"/>
          <w:i/>
          <w:color w:val="2D2D2D"/>
          <w:spacing w:val="2"/>
          <w:sz w:val="26"/>
          <w:szCs w:val="26"/>
        </w:rPr>
        <w:t xml:space="preserve">  </w:t>
      </w:r>
      <w:r w:rsidRPr="00C27204">
        <w:rPr>
          <w:rFonts w:ascii="Times New Roman" w:hAnsi="Times New Roman"/>
          <w:color w:val="2D2D2D"/>
          <w:spacing w:val="2"/>
          <w:sz w:val="26"/>
          <w:szCs w:val="26"/>
        </w:rPr>
        <w:t xml:space="preserve"> лично. При обращении в Администрацию или в МФЦ</w:t>
      </w:r>
      <w:r w:rsidRPr="00C27204">
        <w:rPr>
          <w:rFonts w:ascii="Times New Roman" w:hAnsi="Times New Roman"/>
          <w:i/>
          <w:color w:val="2D2D2D"/>
          <w:spacing w:val="2"/>
          <w:sz w:val="26"/>
          <w:szCs w:val="26"/>
        </w:rPr>
        <w:t xml:space="preserve"> </w:t>
      </w:r>
      <w:r w:rsidRPr="00C27204">
        <w:rPr>
          <w:rFonts w:ascii="Times New Roman" w:hAnsi="Times New Roman"/>
          <w:color w:val="2D2D2D"/>
          <w:spacing w:val="2"/>
          <w:sz w:val="26"/>
          <w:szCs w:val="26"/>
        </w:rPr>
        <w:t>заявитель предъявляет паспорт или иной документ, удостоверяющий личность.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2.3.5. При очной форме получения результата предоставления муниципальной услуги заявителю выдается разрешение на строительство либо письмо об отказе в выдаче разрешения на строительство с указанием причин отказа, подписанные Главой администрации Дубровского района Брянской области.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2.3.6. При заочной форме получения результата предоставления муниципальной услуги разрешение на строительство либо письмо об отказе в выдаче разрешения на строительство с указанием причин отказа, подписанные Главой администрацией Дубровского района Брянской области, направляется заявителю по почте (заказным письмом) на адрес заявителя, указанный в заявлении.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2.3.7. При заочной форме получения результата предоставления муниципальной услуги в электронном виде документ, заверенный электронной подписью Главы администрации Дубровского района Брянской области, направляется в личный кабинет заявителя посредством Единого портала.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2.3.8.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 если в заявлении застройщика указана выдача разрешения на отдельные этапы строительства, реконструкции.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2.4. Срок предоставления муниципальной услуги</w:t>
      </w: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2.4.1. Срок предоставления муниципальной услуги с учетом необходимости обращения в организации, участвующие в предоставлении муниципальной услуги, составляет 5 рабочих дней со дня получения заявления о выдаче разрешения на строительство.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2.4.2.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органа исполнительной власти Смоленской области,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раздела проектной документации объекта капитального строительства или предусмотренного пунктом 4 части 9 статьи 51 Градостроительного кодекса Российской Федерации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срок предоставления муниципальной услуги с учетом необходимости обращения в орган исполнительной власти Брянской области, уполномоченный в области охраны объектов культурного наследия, составляет 30 дней со дня получения заявления о выдаче разрешения на строительство.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2.4.3. При направлении заявителем заявления и всех необходимых документов, предоставляемых заявителем, по почте срок предоставления муниципальной услуги отсчитывается от даты их поступления в Администрацию (по дате регистрации).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i/>
          <w:color w:val="2D2D2D"/>
          <w:spacing w:val="2"/>
          <w:sz w:val="26"/>
          <w:szCs w:val="26"/>
        </w:rPr>
      </w:pPr>
      <w:r w:rsidRPr="00C27204">
        <w:rPr>
          <w:rFonts w:ascii="Times New Roman" w:hAnsi="Times New Roman"/>
          <w:color w:val="2D2D2D"/>
          <w:spacing w:val="2"/>
          <w:sz w:val="26"/>
          <w:szCs w:val="26"/>
        </w:rPr>
        <w:t>2.4.4. При направлении заявления и всех необходимых документов, предоставляемых заявителем, в электронном виде либо через МФЦ</w:t>
      </w:r>
      <w:r w:rsidRPr="00C27204">
        <w:rPr>
          <w:rFonts w:ascii="Times New Roman" w:hAnsi="Times New Roman"/>
          <w:i/>
          <w:color w:val="2D2D2D"/>
          <w:spacing w:val="2"/>
          <w:sz w:val="26"/>
          <w:szCs w:val="26"/>
        </w:rPr>
        <w:t xml:space="preserve"> </w:t>
      </w:r>
      <w:r w:rsidRPr="00C27204">
        <w:rPr>
          <w:rFonts w:ascii="Times New Roman" w:hAnsi="Times New Roman"/>
          <w:color w:val="2D2D2D"/>
          <w:spacing w:val="2"/>
          <w:sz w:val="26"/>
          <w:szCs w:val="26"/>
        </w:rPr>
        <w:t>срок предоставления муниципальной услуги отсчитывается от даты их поступления в Администрацию (по дате регистрации), о чем заявитель получает соответствующее уведомление через Единый портал.</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2.4.5. Приостановление предоставления </w:t>
      </w:r>
      <w:proofErr w:type="gramStart"/>
      <w:r w:rsidRPr="00C27204">
        <w:rPr>
          <w:rFonts w:ascii="Times New Roman" w:hAnsi="Times New Roman"/>
          <w:color w:val="2D2D2D"/>
          <w:spacing w:val="2"/>
          <w:sz w:val="26"/>
          <w:szCs w:val="26"/>
        </w:rPr>
        <w:t>муниципальной  услуги</w:t>
      </w:r>
      <w:proofErr w:type="gramEnd"/>
      <w:r w:rsidRPr="00C27204">
        <w:rPr>
          <w:rFonts w:ascii="Times New Roman" w:hAnsi="Times New Roman"/>
          <w:color w:val="2D2D2D"/>
          <w:spacing w:val="2"/>
          <w:sz w:val="26"/>
          <w:szCs w:val="26"/>
        </w:rPr>
        <w:t xml:space="preserve"> нормативными правовыми актами не предусмотрено.</w:t>
      </w: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2.5. Нормативные правовые акты, регулирующие предоставление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Перечень нормативных правовых актов, регулирующих предоставление муниципальной услуги размещен на сайте Дубровского муниципального района Брянской области в сети «Интернет», в Едином портале, Региональном портале, Региональном реестре.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представления заявителем, в том числе в электронной форме, порядок из предоставления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2.6.1. Для получения муниципальной услуги необходим один из следующих перечней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2.6.1. Для получения муниципальной услуги заявитель (за исключением заявителей, планирующих осуществлять строительство, реконструкцию объекта индивидуального жилищного строительства) представляет заявление о выдаче разрешения на строительство (далее также – заявление) по </w:t>
      </w:r>
      <w:hyperlink w:anchor="Par518" w:tooltip="Ссылка на текущий документ" w:history="1">
        <w:r w:rsidRPr="00C27204">
          <w:rPr>
            <w:rFonts w:ascii="Times New Roman" w:hAnsi="Times New Roman"/>
            <w:color w:val="0000FF"/>
            <w:spacing w:val="2"/>
            <w:sz w:val="26"/>
            <w:szCs w:val="26"/>
            <w:u w:val="single"/>
          </w:rPr>
          <w:t>форме</w:t>
        </w:r>
      </w:hyperlink>
      <w:r w:rsidRPr="00C27204">
        <w:rPr>
          <w:rFonts w:ascii="Times New Roman" w:hAnsi="Times New Roman"/>
          <w:color w:val="2D2D2D"/>
          <w:spacing w:val="2"/>
          <w:sz w:val="26"/>
          <w:szCs w:val="26"/>
        </w:rPr>
        <w:t xml:space="preserve"> согласно приложению № 1 к настоящему Административному регламенту.</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К заявлению прилагаются следующие документы: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C27204">
        <w:rPr>
          <w:rFonts w:ascii="Times New Roman" w:hAnsi="Times New Roman"/>
          <w:color w:val="2D2D2D"/>
          <w:spacing w:val="2"/>
          <w:sz w:val="26"/>
          <w:szCs w:val="26"/>
        </w:rPr>
        <w:t>Росатом</w:t>
      </w:r>
      <w:proofErr w:type="spellEnd"/>
      <w:r w:rsidRPr="00C27204">
        <w:rPr>
          <w:rFonts w:ascii="Times New Roman" w:hAnsi="Times New Roman"/>
          <w:color w:val="2D2D2D"/>
          <w:spacing w:val="2"/>
          <w:sz w:val="26"/>
          <w:szCs w:val="26"/>
        </w:rPr>
        <w:t>", Государственной корпорацией по космической деятельности "</w:t>
      </w:r>
      <w:proofErr w:type="spellStart"/>
      <w:r w:rsidRPr="00C27204">
        <w:rPr>
          <w:rFonts w:ascii="Times New Roman" w:hAnsi="Times New Roman"/>
          <w:color w:val="2D2D2D"/>
          <w:spacing w:val="2"/>
          <w:sz w:val="26"/>
          <w:szCs w:val="26"/>
        </w:rPr>
        <w:t>Роскосмос</w:t>
      </w:r>
      <w:proofErr w:type="spellEnd"/>
      <w:r w:rsidRPr="00C27204">
        <w:rPr>
          <w:rFonts w:ascii="Times New Roman" w:hAnsi="Times New Roman"/>
          <w:color w:val="2D2D2D"/>
          <w:spacing w:val="2"/>
          <w:sz w:val="26"/>
          <w:szCs w:val="2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bookmarkStart w:id="40" w:name="p181"/>
      <w:bookmarkEnd w:id="40"/>
      <w:r w:rsidRPr="00C27204">
        <w:rPr>
          <w:rFonts w:ascii="Times New Roman" w:hAnsi="Times New Roman"/>
          <w:color w:val="2D2D2D"/>
          <w:spacing w:val="2"/>
          <w:sz w:val="26"/>
          <w:szCs w:val="26"/>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пояснительная записка;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bookmarkStart w:id="41" w:name="p186"/>
      <w:bookmarkEnd w:id="41"/>
      <w:r w:rsidRPr="00C27204">
        <w:rPr>
          <w:rFonts w:ascii="Times New Roman" w:hAnsi="Times New Roman"/>
          <w:color w:val="2D2D2D"/>
          <w:spacing w:val="2"/>
          <w:sz w:val="26"/>
          <w:szCs w:val="26"/>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w:t>
      </w:r>
      <w:r w:rsidRPr="00C27204">
        <w:rPr>
          <w:rFonts w:ascii="Times New Roman" w:hAnsi="Times New Roman"/>
          <w:color w:val="2D2D2D"/>
          <w:spacing w:val="2"/>
          <w:sz w:val="26"/>
          <w:szCs w:val="26"/>
        </w:rPr>
        <w:lastRenderedPageBreak/>
        <w:t>документацию в соответствии с частью 3.8 статьи 49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C27204">
        <w:rPr>
          <w:rFonts w:ascii="Times New Roman" w:hAnsi="Times New Roman"/>
          <w:color w:val="2D2D2D"/>
          <w:spacing w:val="2"/>
          <w:sz w:val="26"/>
          <w:szCs w:val="26"/>
        </w:rPr>
        <w:t>Росатом</w:t>
      </w:r>
      <w:proofErr w:type="spellEnd"/>
      <w:r w:rsidRPr="00C27204">
        <w:rPr>
          <w:rFonts w:ascii="Times New Roman" w:hAnsi="Times New Roman"/>
          <w:color w:val="2D2D2D"/>
          <w:spacing w:val="2"/>
          <w:sz w:val="26"/>
          <w:szCs w:val="26"/>
        </w:rPr>
        <w:t>", Государственной корпорацией по космической деятельности "</w:t>
      </w:r>
      <w:proofErr w:type="spellStart"/>
      <w:r w:rsidRPr="00C27204">
        <w:rPr>
          <w:rFonts w:ascii="Times New Roman" w:hAnsi="Times New Roman"/>
          <w:color w:val="2D2D2D"/>
          <w:spacing w:val="2"/>
          <w:sz w:val="26"/>
          <w:szCs w:val="26"/>
        </w:rPr>
        <w:t>Роскосмос</w:t>
      </w:r>
      <w:proofErr w:type="spellEnd"/>
      <w:r w:rsidRPr="00C27204">
        <w:rPr>
          <w:rFonts w:ascii="Times New Roman" w:hAnsi="Times New Roman"/>
          <w:color w:val="2D2D2D"/>
          <w:spacing w:val="2"/>
          <w:sz w:val="26"/>
          <w:szCs w:val="26"/>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6.2) решение общего собрания собственников помещений и </w:t>
      </w:r>
      <w:proofErr w:type="spellStart"/>
      <w:r w:rsidRPr="00C27204">
        <w:rPr>
          <w:rFonts w:ascii="Times New Roman" w:hAnsi="Times New Roman"/>
          <w:color w:val="2D2D2D"/>
          <w:spacing w:val="2"/>
          <w:sz w:val="26"/>
          <w:szCs w:val="26"/>
        </w:rPr>
        <w:t>машино</w:t>
      </w:r>
      <w:proofErr w:type="spellEnd"/>
      <w:r w:rsidRPr="00C27204">
        <w:rPr>
          <w:rFonts w:ascii="Times New Roman" w:hAnsi="Times New Roman"/>
          <w:color w:val="2D2D2D"/>
          <w:spacing w:val="2"/>
          <w:sz w:val="26"/>
          <w:szCs w:val="26"/>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C27204">
        <w:rPr>
          <w:rFonts w:ascii="Times New Roman" w:hAnsi="Times New Roman"/>
          <w:color w:val="2D2D2D"/>
          <w:spacing w:val="2"/>
          <w:sz w:val="26"/>
          <w:szCs w:val="26"/>
        </w:rPr>
        <w:t>машино</w:t>
      </w:r>
      <w:proofErr w:type="spellEnd"/>
      <w:r w:rsidRPr="00C27204">
        <w:rPr>
          <w:rFonts w:ascii="Times New Roman" w:hAnsi="Times New Roman"/>
          <w:color w:val="2D2D2D"/>
          <w:spacing w:val="2"/>
          <w:sz w:val="26"/>
          <w:szCs w:val="26"/>
        </w:rPr>
        <w:t>-мест в многоквартирном доме;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2.6.2.  Заявление подается в одном экземпляре с описью прилагаемых к заявлению документов.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Документы, предусмотренные настоящим подразделом, могут быть направлены в электронной форме. В этом случае документы предоставляются в виде отсканированных копий, заверенных электронной подписью заявителя.</w:t>
      </w:r>
      <w:r w:rsidRPr="00C27204">
        <w:rPr>
          <w:rFonts w:ascii="Times New Roman" w:hAnsi="Times New Roman"/>
          <w:color w:val="2D2D2D"/>
          <w:spacing w:val="2"/>
          <w:sz w:val="26"/>
          <w:szCs w:val="26"/>
          <w:vertAlign w:val="superscript"/>
        </w:rPr>
        <w:t xml:space="preserve">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Направление документов, предусмотренных п. 2.6.1 настоящей части осуществляется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учреждения государственной экспертизы в электронной форме.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2.7.1. В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входят: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правоустанавливающие документы на земельный участок (в случае если права на него зарегистрированы в Едином государственном реестре недвижимости);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C27204">
        <w:rPr>
          <w:rFonts w:ascii="Times New Roman" w:hAnsi="Times New Roman"/>
          <w:color w:val="2D2D2D"/>
          <w:spacing w:val="2"/>
          <w:sz w:val="26"/>
          <w:szCs w:val="26"/>
        </w:rPr>
        <w:t>Росатом</w:t>
      </w:r>
      <w:proofErr w:type="spellEnd"/>
      <w:r w:rsidRPr="00C27204">
        <w:rPr>
          <w:rFonts w:ascii="Times New Roman" w:hAnsi="Times New Roman"/>
          <w:color w:val="2D2D2D"/>
          <w:spacing w:val="2"/>
          <w:sz w:val="26"/>
          <w:szCs w:val="26"/>
        </w:rPr>
        <w:t>», Государственной корпорацией по космической деятельности «</w:t>
      </w:r>
      <w:proofErr w:type="spellStart"/>
      <w:r w:rsidRPr="00C27204">
        <w:rPr>
          <w:rFonts w:ascii="Times New Roman" w:hAnsi="Times New Roman"/>
          <w:color w:val="2D2D2D"/>
          <w:spacing w:val="2"/>
          <w:sz w:val="26"/>
          <w:szCs w:val="26"/>
        </w:rPr>
        <w:t>Роскосмос</w:t>
      </w:r>
      <w:proofErr w:type="spellEnd"/>
      <w:r w:rsidRPr="00C27204">
        <w:rPr>
          <w:rFonts w:ascii="Times New Roman" w:hAnsi="Times New Roman"/>
          <w:color w:val="2D2D2D"/>
          <w:spacing w:val="2"/>
          <w:sz w:val="26"/>
          <w:szCs w:val="2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которым заключено это соглашение (в случае если права на земельный участок зарегистрированы в Едином государственном реестре недвижимости);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градостроительный план земельного участка, выданный не ранее чем за 3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4) разрешение на отклонение от предельных параметров разрешенного строительства, реконструкции (в случае если застройщику было предоставлено такое </w:t>
      </w:r>
      <w:r w:rsidRPr="00C27204">
        <w:rPr>
          <w:rFonts w:ascii="Times New Roman" w:hAnsi="Times New Roman"/>
          <w:color w:val="2D2D2D"/>
          <w:spacing w:val="2"/>
          <w:sz w:val="26"/>
          <w:szCs w:val="26"/>
        </w:rPr>
        <w:lastRenderedPageBreak/>
        <w:t>разрешение в соответствии со статьей 40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5) заключение органа исполнительной власти Брянской области, уполномоченного в области охраны объектов культурного наследия о соответствии раздела проектной документации «архитектурные решения» объекта капитального строительства или предусмотренного </w:t>
      </w:r>
      <w:hyperlink w:anchor="P2500" w:history="1">
        <w:r w:rsidRPr="00C27204">
          <w:rPr>
            <w:rFonts w:ascii="Times New Roman" w:hAnsi="Times New Roman"/>
            <w:color w:val="0000FF"/>
            <w:spacing w:val="2"/>
            <w:sz w:val="26"/>
            <w:szCs w:val="26"/>
            <w:u w:val="single"/>
          </w:rPr>
          <w:t xml:space="preserve">пунктом 1 части </w:t>
        </w:r>
      </w:hyperlink>
      <w:r w:rsidRPr="00C27204">
        <w:rPr>
          <w:rFonts w:ascii="Times New Roman" w:hAnsi="Times New Roman"/>
          <w:color w:val="2D2D2D"/>
          <w:spacing w:val="2"/>
          <w:sz w:val="26"/>
          <w:szCs w:val="26"/>
        </w:rPr>
        <w:t>10 статьи 51 Градостроительного кодекса Российской Федерации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2.7.2. В случае если застройщиком по собственной инициативе не представлены документы, указанные в</w:t>
      </w:r>
      <w:hyperlink r:id="rId53" w:history="1">
        <w:r w:rsidRPr="00C27204">
          <w:rPr>
            <w:rFonts w:ascii="Times New Roman" w:hAnsi="Times New Roman"/>
            <w:color w:val="0000FF"/>
            <w:spacing w:val="2"/>
            <w:sz w:val="26"/>
            <w:szCs w:val="26"/>
            <w:u w:val="single"/>
          </w:rPr>
          <w:t xml:space="preserve"> пункте 2.7.1</w:t>
        </w:r>
      </w:hyperlink>
      <w:r w:rsidRPr="00C27204">
        <w:rPr>
          <w:rFonts w:ascii="Times New Roman" w:hAnsi="Times New Roman"/>
          <w:color w:val="2D2D2D"/>
          <w:spacing w:val="2"/>
          <w:sz w:val="26"/>
          <w:szCs w:val="26"/>
        </w:rPr>
        <w:t xml:space="preserve"> подраздела, Администрация или МФЦ получает документы (их копии или сведения, содержащиеся в них), на основании межведомственных запросов,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2.7.3. Запрещается требовать от заявителя: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представление документов и информации, которые находятся в распоряжении органов, предоставляющих муниципальную услугу, государственных органов, иных органов местного самоуправления и организаций, в соответствии с федеральными нормативными правовыми актами, областными нормативными правовыми актами и муниципальными правовыми актами.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2.8. Исчерпывающий перечень оснований для отказа в приеме документов, необходимых для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2.9. Исчерпывающий перечень оснований для приостановления или отказа в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2.9.1. Основания для приостановления муниципальной услуги отсутствуют.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2.9.2. Основания для отказа в выдаче разрешения на строительство: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1) отсутствие документов, указанных в </w:t>
      </w:r>
      <w:hyperlink w:anchor="P155" w:history="1">
        <w:r w:rsidRPr="00C27204">
          <w:rPr>
            <w:rFonts w:ascii="Times New Roman" w:hAnsi="Times New Roman"/>
            <w:color w:val="0000FF"/>
            <w:spacing w:val="2"/>
            <w:sz w:val="26"/>
            <w:szCs w:val="26"/>
            <w:u w:val="single"/>
          </w:rPr>
          <w:t>пунктах 2.6.1 2.6</w:t>
        </w:r>
      </w:hyperlink>
      <w:r w:rsidRPr="00C27204">
        <w:rPr>
          <w:rFonts w:ascii="Times New Roman" w:hAnsi="Times New Roman"/>
          <w:color w:val="2D2D2D"/>
          <w:spacing w:val="2"/>
          <w:sz w:val="26"/>
          <w:szCs w:val="26"/>
        </w:rPr>
        <w:t xml:space="preserve"> настоящего раздела;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3)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строительства, требованиям, установленным на отклонение от предельных параметров разрешенного строительства, реконструкции;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поступившее от органа исполнительной власти Брянской области, уполномоченного в области охраны объектов культурного наследия, заключение о несоответствии раздела проектной документации «архитектурные решения» объекта капитального строительства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6)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54" w:history="1">
        <w:r w:rsidRPr="00C27204">
          <w:rPr>
            <w:rFonts w:ascii="Times New Roman" w:hAnsi="Times New Roman"/>
            <w:color w:val="0000FF"/>
            <w:spacing w:val="2"/>
            <w:sz w:val="26"/>
            <w:szCs w:val="26"/>
          </w:rPr>
          <w:t>не устанавливаются</w:t>
        </w:r>
      </w:hyperlink>
      <w:r w:rsidRPr="00C27204">
        <w:rPr>
          <w:rFonts w:ascii="Times New Roman" w:hAnsi="Times New Roman"/>
          <w:color w:val="2D2D2D"/>
          <w:spacing w:val="2"/>
          <w:sz w:val="26"/>
          <w:szCs w:val="26"/>
        </w:rPr>
        <w:t xml:space="preserve"> градостроительные регламенты, и в иных предусмотренных федеральными </w:t>
      </w:r>
      <w:hyperlink r:id="rId55" w:history="1">
        <w:r w:rsidRPr="00C27204">
          <w:rPr>
            <w:rFonts w:ascii="Times New Roman" w:hAnsi="Times New Roman"/>
            <w:color w:val="0000FF"/>
            <w:spacing w:val="2"/>
            <w:sz w:val="26"/>
            <w:szCs w:val="26"/>
          </w:rPr>
          <w:t>законами</w:t>
        </w:r>
      </w:hyperlink>
      <w:r w:rsidRPr="00C27204">
        <w:rPr>
          <w:rFonts w:ascii="Times New Roman" w:hAnsi="Times New Roman"/>
          <w:color w:val="2D2D2D"/>
          <w:spacing w:val="2"/>
          <w:sz w:val="26"/>
          <w:szCs w:val="26"/>
        </w:rPr>
        <w:t xml:space="preserve">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C27204">
        <w:rPr>
          <w:rFonts w:ascii="Times New Roman" w:hAnsi="Times New Roman"/>
          <w:color w:val="2D2D2D"/>
          <w:spacing w:val="2"/>
          <w:sz w:val="26"/>
          <w:szCs w:val="26"/>
        </w:rPr>
        <w:t>приаэродромной</w:t>
      </w:r>
      <w:proofErr w:type="spellEnd"/>
      <w:r w:rsidRPr="00C27204">
        <w:rPr>
          <w:rFonts w:ascii="Times New Roman" w:hAnsi="Times New Roman"/>
          <w:color w:val="2D2D2D"/>
          <w:spacing w:val="2"/>
          <w:sz w:val="26"/>
          <w:szCs w:val="26"/>
        </w:rPr>
        <w:t xml:space="preserve"> территории.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2.9.3. Неполучение или несвоевременное получение документов, запрошенных в соответствии с пунктом 2.7.2 подраздела 2.7 настоящего раздела, не может являться основанием для отказа в выдаче разрешения на строительство.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2.9.4. Муниципальная услуга не предоставляется в случаях:</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Когда выдача разрешения на строительство не требуется: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строительства, реконструкции объектов индивидуального жилищного строительства;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строительства, реконструкции объектов, не являющихся объектами капитального строительства;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строительства на земельном участке строений и сооружений вспомогательного использования;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капитального ремонта объектов капитального строительства;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w:t>
      </w:r>
      <w:r w:rsidRPr="00C27204">
        <w:rPr>
          <w:rFonts w:ascii="Times New Roman" w:hAnsi="Times New Roman"/>
          <w:color w:val="2D2D2D"/>
          <w:spacing w:val="2"/>
          <w:sz w:val="26"/>
          <w:szCs w:val="26"/>
        </w:rPr>
        <w:lastRenderedPageBreak/>
        <w:t>месторождений полезных ископаемых или иной проектной документацией на выполнение работ, связанных с пользованием участками недр;</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строительства, реконструкции посольств, консульств и представительств Российской Федерации за рубежом;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 строительства, реконструкции объектов, предназначенных для транспортировки природного газа под давлением до 0,6 </w:t>
      </w:r>
      <w:proofErr w:type="spellStart"/>
      <w:r w:rsidRPr="00C27204">
        <w:rPr>
          <w:rFonts w:ascii="Times New Roman" w:hAnsi="Times New Roman"/>
          <w:color w:val="2D2D2D"/>
          <w:spacing w:val="2"/>
          <w:sz w:val="26"/>
          <w:szCs w:val="26"/>
        </w:rPr>
        <w:t>мегапаскаля</w:t>
      </w:r>
      <w:proofErr w:type="spellEnd"/>
      <w:r w:rsidRPr="00C27204">
        <w:rPr>
          <w:rFonts w:ascii="Times New Roman" w:hAnsi="Times New Roman"/>
          <w:color w:val="2D2D2D"/>
          <w:spacing w:val="2"/>
          <w:sz w:val="26"/>
          <w:szCs w:val="26"/>
        </w:rPr>
        <w:t xml:space="preserve"> включительно;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размещения антенных опор (мачт и башен) высотой до 50 метров, предназначенных для размещения средств связи;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иных случаях, если в соответствии с настоящим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2.10.1. Для заявителей услугами, необходимыми и обязательными при предоставлении муниципальной услуги, являются: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подготовка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государственная экспертиза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негосударственная экспертиза проектной документации в случае, если проектная документация подлежит экспертизе в соответствии со статьей 49 Градостроительного кодекса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государственная экологическая экспертиза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2.10.2. В результате предоставления услуги по подготовке проектной документации проектная организация выдает заявителю проектную документацию, разработанную в соответствии с требованиями, установленными Градостроительным </w:t>
      </w:r>
      <w:hyperlink r:id="rId56" w:history="1">
        <w:r w:rsidRPr="00C27204">
          <w:rPr>
            <w:rFonts w:ascii="Times New Roman" w:hAnsi="Times New Roman"/>
            <w:color w:val="0000FF"/>
            <w:spacing w:val="2"/>
            <w:sz w:val="26"/>
            <w:szCs w:val="26"/>
          </w:rPr>
          <w:t>кодексом</w:t>
        </w:r>
      </w:hyperlink>
      <w:r w:rsidRPr="00C27204">
        <w:rPr>
          <w:rFonts w:ascii="Times New Roman" w:hAnsi="Times New Roman"/>
          <w:color w:val="2D2D2D"/>
          <w:spacing w:val="2"/>
          <w:sz w:val="26"/>
          <w:szCs w:val="26"/>
        </w:rPr>
        <w:t xml:space="preserve"> Российской Федерации, нормативными правовыми актами Правительства Российской Федерации, к разработке такой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2.10.3. В результате предоставления услуги по государственной экспертизе проектной документации, негосударственной экспертизе проектной документации в случае, если проектная документация подлежит экспертизе в соответствии со статьей 49 Градостроительного кодекса Российской Федерации, организация, аккредитованная в установленном порядке на проведение экспертизы, выдает заявителю положительное или отрицательное заключение.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2.11. Порядок, размер и основания взимания государственной пошлины или иной платы, взимаемой за предоставление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предоставлении муниципальной услуги государственная пошлина или иная плата с заявителя не взимается.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оплаты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2.12.1. Услуга по подготовке проектной документации осуществляется за плату. Размер платы устанавливается в соответствии с договором между застройщиком (заказчиком) и организацией, являющейся разработчиком проектной документации.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2.12.2. Услуга по проведению негосударственной экспертизы проектной документации осуществляется за плату. Размер платы устанавливается в соответствии с договором между застройщиком (заказчиком) и экспертной организацией.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2.12.3. Услуга по проведению государственной экспертизы проектной документации осуществляется за плату. Оплата услуг по проведению государственной экспертизы проектной документации производится независимо от результата государственной экспертизы.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Размер платы за проведение государственной экспертизы проектной документации устанавливается в соответствии с </w:t>
      </w:r>
      <w:hyperlink r:id="rId57" w:history="1">
        <w:r w:rsidRPr="00C27204">
          <w:rPr>
            <w:rFonts w:ascii="Times New Roman" w:hAnsi="Times New Roman"/>
            <w:color w:val="0000FF"/>
            <w:spacing w:val="2"/>
            <w:sz w:val="26"/>
            <w:szCs w:val="26"/>
          </w:rPr>
          <w:t>разделом VIII</w:t>
        </w:r>
      </w:hyperlink>
      <w:r w:rsidRPr="00C27204">
        <w:rPr>
          <w:rFonts w:ascii="Times New Roman" w:hAnsi="Times New Roman"/>
          <w:color w:val="2D2D2D"/>
          <w:spacing w:val="2"/>
          <w:sz w:val="26"/>
          <w:szCs w:val="26"/>
        </w:rPr>
        <w:t xml:space="preserve">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Размер платы за проведение экологической экспертизы проектной документации устанавливается на основании положений статьи 14, статьи 27 и статьи 28 Федерального закона «Об экологической экспертизе» в соответствии со сметой расходов на проведение экологической экспертизы, подготовленной в порядке, установленном приказом Министерства природных ресурсов и экологии Российской Федерации от 12.05.2014 № 205.</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Срок регистрации запроса заявителя о предоставлении муниципальной услуги составляет 1 рабочий день.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2.15.1. Требования к помещениям, в которых предоставляется муниципальная услуга: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требования к местам приема заявителей: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требования к залу ожидания: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зал для ожидания в очереди оборудуется стульями и (или) кресельными секциями;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зал ожидания находится в холле или ином специально приспособленном помещении;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здании, где организуется прием заявителей, предусматриваются места общественного пользования (туалеты), места для хранения верхней одежды;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здание, в котором организуется прием заявителей, оборудуется средствами пожаротушения и оповещения о возникновении чрезвычайной ситуации;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требования к местам для заполнения запросов о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места для заполнения запросов о предоставлении муниципальной услуги оборудуются столами и стульями, оснащаются канцелярскими принадлежностями для обеспечения возможности оформления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требования к местам для информирования заявителей: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места для информирования заявителей оборудуются визуальной, текстовой информацией, размещаемой на информационном стенде;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наличие перечня документов, необходимых для предоставления муниципальной услуги, а также образцов их заполнения;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информационный стенд, столы размещаются в местах, обеспечивающих свободный доступ к ним.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2.15.2. Информационные стенды должны содержать: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контактную информацию (телефон, адрес электронной почты, номер кабинета) специалистов, ответственных за прием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контактную информацию (телефон, адрес электронной почты) специалистов, ответственных за информирование;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2.15.3. Меры обеспечения доступности объектов, где оказывается муниципальная услуга для инвалидов: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в) сопровождение инвалидов, имеющих стойкие расстройства функции зрения и самостоятельного передвижения;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е) допуск </w:t>
      </w:r>
      <w:proofErr w:type="spellStart"/>
      <w:r w:rsidRPr="00C27204">
        <w:rPr>
          <w:rFonts w:ascii="Times New Roman" w:hAnsi="Times New Roman"/>
          <w:color w:val="2D2D2D"/>
          <w:spacing w:val="2"/>
          <w:sz w:val="26"/>
          <w:szCs w:val="26"/>
        </w:rPr>
        <w:t>сурдопереводчика</w:t>
      </w:r>
      <w:proofErr w:type="spellEnd"/>
      <w:r w:rsidRPr="00C27204">
        <w:rPr>
          <w:rFonts w:ascii="Times New Roman" w:hAnsi="Times New Roman"/>
          <w:color w:val="2D2D2D"/>
          <w:spacing w:val="2"/>
          <w:sz w:val="26"/>
          <w:szCs w:val="26"/>
        </w:rPr>
        <w:t xml:space="preserve"> и </w:t>
      </w:r>
      <w:proofErr w:type="spellStart"/>
      <w:r w:rsidRPr="00C27204">
        <w:rPr>
          <w:rFonts w:ascii="Times New Roman" w:hAnsi="Times New Roman"/>
          <w:color w:val="2D2D2D"/>
          <w:spacing w:val="2"/>
          <w:sz w:val="26"/>
          <w:szCs w:val="26"/>
        </w:rPr>
        <w:t>тифлосурдопереводчика</w:t>
      </w:r>
      <w:proofErr w:type="spellEnd"/>
      <w:r w:rsidRPr="00C27204">
        <w:rPr>
          <w:rFonts w:ascii="Times New Roman" w:hAnsi="Times New Roman"/>
          <w:color w:val="2D2D2D"/>
          <w:spacing w:val="2"/>
          <w:sz w:val="26"/>
          <w:szCs w:val="26"/>
        </w:rPr>
        <w:t>;</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ж) допуск собаки-проводника на объекты (здания, помещения), в которых предоставляются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 оказание инвалидам помощи в преодолении барьеров, мешающих получению ими услуг наравне с другими лицами.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2.16. Показатели доступности и качества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br/>
        <w:t>2.16.1. Показателями оценки доступности муниципальной услуги являются: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транспортная доступность к местам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обеспечение возможности направления запроса по электронной почте;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размещение информации о порядке предоставления муниципальной услуги на сайте Дубровского муниципального района Брянской области;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д) возможность получения муниципальной услуги в многофункциональных центрах предоставления государственных и муниципальных услуг;</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е)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2.16.2. Показателями качества предоставления муниципальной услуги являются: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соблюдение срока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соотношение количества обоснованных жалоб граждан по вопросам качества и доступности предоставления муниципальной услуги к общему количеству поступивших жалоб;</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количество взаимодействия заявителя с должностными лицами Департамента при предоставлении муниципальной услуги - не более 2 раз, продолжительность одного взаимодействия - не более 1 (одного) рабочего дня.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2.17. Особенности предоставления муниципальной услуги в электронной форме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2.17.1. Для получения муниципальной услуги в электронном виде заявителям предоставляется возможность направить заявление через Единый портал, Региональный портал путем заполнения специальной интерактивной формы.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2.17.2. Виды электронной подписи допустимые к использованию при обращении за получением муниципальной услуги, в том числе с учетом права заявителя- физического лица использовать простую электронную подпись должны соответствовать утвержденным Правилам определения видов электронной подписи, использование которых допускается при обращении за получением государственных и муниципальных услуг.</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2.17.4. Заявителям обеспечивается возможность осуществлять с использованием Единого портала и Регионального портала мониторинг хода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2.17.5. При подаче заявления в форме электронного документа заявителю представляется электронный документ, подтверждающий прием данного заявления к рассмотрению.</w:t>
      </w:r>
    </w:p>
    <w:p w:rsidR="00BE2DD7" w:rsidRPr="00C27204" w:rsidRDefault="00BE2DD7" w:rsidP="00C975B9">
      <w:pPr>
        <w:numPr>
          <w:ilvl w:val="0"/>
          <w:numId w:val="6"/>
        </w:num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C27204">
        <w:rPr>
          <w:rFonts w:ascii="Times New Roman" w:hAnsi="Times New Roman"/>
          <w:b/>
          <w:color w:val="4C4C4C"/>
          <w:spacing w:val="2"/>
          <w:sz w:val="26"/>
          <w:szCs w:val="2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E2DD7" w:rsidRPr="00C27204" w:rsidRDefault="00BE2DD7" w:rsidP="00C975B9">
      <w:pPr>
        <w:numPr>
          <w:ilvl w:val="1"/>
          <w:numId w:val="6"/>
        </w:numPr>
        <w:shd w:val="clear" w:color="auto" w:fill="FFFFFF"/>
        <w:spacing w:after="0" w:line="240" w:lineRule="auto"/>
        <w:jc w:val="both"/>
        <w:textAlignment w:val="baseline"/>
        <w:outlineLvl w:val="2"/>
        <w:rPr>
          <w:rFonts w:ascii="Times New Roman" w:hAnsi="Times New Roman"/>
          <w:b/>
          <w:color w:val="4C4C4C"/>
          <w:spacing w:val="2"/>
          <w:sz w:val="26"/>
          <w:szCs w:val="26"/>
        </w:rPr>
      </w:pPr>
      <w:r w:rsidRPr="00C27204">
        <w:rPr>
          <w:rFonts w:ascii="Times New Roman" w:hAnsi="Times New Roman"/>
          <w:b/>
          <w:color w:val="4C4C4C"/>
          <w:spacing w:val="2"/>
          <w:sz w:val="26"/>
          <w:szCs w:val="26"/>
        </w:rPr>
        <w:t>Исчерпывающий перечень административных процедур (действий) при предоставлении муниципальной услуги</w:t>
      </w: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C27204">
        <w:rPr>
          <w:rFonts w:ascii="Times New Roman" w:hAnsi="Times New Roman"/>
          <w:color w:val="2D2D2D"/>
          <w:spacing w:val="2"/>
          <w:sz w:val="26"/>
          <w:szCs w:val="26"/>
        </w:rPr>
        <w:t>1) принятие заявления;</w:t>
      </w: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C27204">
        <w:rPr>
          <w:rFonts w:ascii="Times New Roman" w:hAnsi="Times New Roman"/>
          <w:color w:val="2D2D2D"/>
          <w:spacing w:val="2"/>
          <w:sz w:val="26"/>
          <w:szCs w:val="26"/>
        </w:rPr>
        <w:t>2) формирование и направление межведомственных запросов (в случае необходимости);</w:t>
      </w: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C27204">
        <w:rPr>
          <w:rFonts w:ascii="Times New Roman" w:hAnsi="Times New Roman"/>
          <w:color w:val="2D2D2D"/>
          <w:spacing w:val="2"/>
          <w:sz w:val="26"/>
          <w:szCs w:val="26"/>
        </w:rPr>
        <w:t>3) рассмотрение заявления и оформление результата предоставления муниципальной услуги;</w:t>
      </w: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C27204">
        <w:rPr>
          <w:rFonts w:ascii="Times New Roman" w:hAnsi="Times New Roman"/>
          <w:color w:val="2D2D2D"/>
          <w:spacing w:val="2"/>
          <w:sz w:val="26"/>
          <w:szCs w:val="26"/>
        </w:rPr>
        <w:t>4) выдача результата предоставления муниципальной услуги заявителю (решения).</w:t>
      </w:r>
    </w:p>
    <w:p w:rsidR="00BE2DD7" w:rsidRPr="00C27204" w:rsidRDefault="00BE2DD7" w:rsidP="00BE2DD7">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3.1.2. Перечень административных процедур (действий) при предоставлении муниципальной услуги в электронной форме, в том числе с использованием Единого портала государственных 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предоставлении муниципальной услуги в электронной форме осуществляются:</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информационно-технологической и коммуникационной инфраструктуры, в том числе Единого портала и Регионального портала;</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иные действия, необходимые для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6"/>
        </w:numPr>
        <w:shd w:val="clear" w:color="auto" w:fill="FFFFFF"/>
        <w:spacing w:after="0" w:line="240" w:lineRule="auto"/>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Порядок осуществления административных процедур (действий) при предоставлении муниципальной услуги</w:t>
      </w:r>
    </w:p>
    <w:p w:rsidR="00BE2DD7" w:rsidRPr="00C27204" w:rsidRDefault="00BE2DD7" w:rsidP="00BE2DD7">
      <w:pPr>
        <w:shd w:val="clear" w:color="auto" w:fill="FFFFFF"/>
        <w:spacing w:after="0" w:line="240" w:lineRule="auto"/>
        <w:ind w:left="1080"/>
        <w:jc w:val="both"/>
        <w:textAlignment w:val="baseline"/>
        <w:rPr>
          <w:rFonts w:ascii="Times New Roman" w:hAnsi="Times New Roman"/>
          <w:color w:val="2D2D2D"/>
          <w:spacing w:val="2"/>
          <w:sz w:val="26"/>
          <w:szCs w:val="26"/>
        </w:rPr>
      </w:pPr>
    </w:p>
    <w:p w:rsidR="00BE2DD7" w:rsidRPr="00C27204" w:rsidRDefault="00BE2DD7" w:rsidP="00C975B9">
      <w:pPr>
        <w:numPr>
          <w:ilvl w:val="2"/>
          <w:numId w:val="6"/>
        </w:numPr>
        <w:shd w:val="clear" w:color="auto" w:fill="FFFFFF"/>
        <w:spacing w:after="0" w:line="240" w:lineRule="auto"/>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Принятие заявления</w:t>
      </w:r>
    </w:p>
    <w:p w:rsidR="00BE2DD7" w:rsidRPr="00C27204" w:rsidRDefault="00BE2DD7" w:rsidP="00BE2DD7">
      <w:pPr>
        <w:shd w:val="clear" w:color="auto" w:fill="FFFFFF"/>
        <w:spacing w:after="0" w:line="240" w:lineRule="auto"/>
        <w:ind w:left="1080"/>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1) Основанием для начала исполнения административной процедуры является личное обращение заявителя в Администрацию либо поступление запроса в Администрацию по почте, по информационно-телекоммуникационным сетям общего доступа, в том числе сети "Интернет", а также через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Специалист, в обязанности которого входит принятие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проверяет наличие всех необходимых документов в соответствии с перечнем, установленным пунктом 2.6.1 подраздела 2.6 раздела II Административного регламента;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проверяет соответствие представленных документов требованиям, установленным законодательством;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регистрирует поступивший запрос в соответствии с установленными правилами делопроизводства;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сообщает заявителю номер и дату регистрации запроса.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Результатом административной процедуры является получение специалистом, уполномоченным на рассмотрение обращения заявителя, принятых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Продолжительность административной процедуры - не более 1 (одного) дня.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Формирование и направление межведомственных запросов</w:t>
      </w:r>
    </w:p>
    <w:p w:rsidR="00BE2DD7" w:rsidRPr="00C27204" w:rsidRDefault="00BE2DD7" w:rsidP="00BE2DD7">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Ответственное должностное лицо Администрации осуществляет подготовку и направление межведомственного запроса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Межведомственный запрос формируется в соответствии с требованиями статьи 7.2 </w:t>
      </w:r>
      <w:hyperlink r:id="rId58" w:history="1">
        <w:r w:rsidRPr="00C27204">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Максимальный срок выполнения данного действия составляет не более 3 (трех) рабочих дней.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запрашиваемых документов либо отказ в их предоставлении.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w:t>
      </w:r>
      <w:hyperlink r:id="rId59" w:history="1">
        <w:r w:rsidRPr="00C27204">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 xml:space="preserve"> перечень </w:t>
      </w:r>
      <w:r w:rsidRPr="00C27204">
        <w:rPr>
          <w:rFonts w:ascii="Times New Roman" w:hAnsi="Times New Roman"/>
          <w:color w:val="2D2D2D"/>
          <w:spacing w:val="2"/>
          <w:sz w:val="26"/>
          <w:szCs w:val="26"/>
        </w:rPr>
        <w:lastRenderedPageBreak/>
        <w:t>документов, не может являться основанием для отказа в предоставлении заявителю муниципальной услуги.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Рассмотрение документов, принятие решения о предоставлении либо об отказе в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Основанием для начала административной процедуры рассмотрения документов,</w:t>
      </w:r>
      <w:r w:rsidRPr="00C27204">
        <w:rPr>
          <w:rFonts w:ascii="Times New Roman" w:hAnsi="Times New Roman"/>
          <w:b/>
          <w:color w:val="2D2D2D"/>
          <w:spacing w:val="2"/>
          <w:sz w:val="26"/>
          <w:szCs w:val="26"/>
        </w:rPr>
        <w:t xml:space="preserve"> </w:t>
      </w:r>
      <w:r w:rsidRPr="00C27204">
        <w:rPr>
          <w:rFonts w:ascii="Times New Roman" w:hAnsi="Times New Roman"/>
          <w:color w:val="2D2D2D"/>
          <w:spacing w:val="2"/>
          <w:sz w:val="26"/>
          <w:szCs w:val="26"/>
        </w:rPr>
        <w:t xml:space="preserve">принятия решения о предоставлении либо об отказе в предоставлении муниципальной услуги является получение специалистом отдела архитектуры и градостроительства, ответственным за рассмотрение </w:t>
      </w:r>
      <w:proofErr w:type="gramStart"/>
      <w:r w:rsidRPr="00C27204">
        <w:rPr>
          <w:rFonts w:ascii="Times New Roman" w:hAnsi="Times New Roman"/>
          <w:color w:val="2D2D2D"/>
          <w:spacing w:val="2"/>
          <w:sz w:val="26"/>
          <w:szCs w:val="26"/>
        </w:rPr>
        <w:t>документов,  заявления</w:t>
      </w:r>
      <w:proofErr w:type="gramEnd"/>
      <w:r w:rsidRPr="00C27204">
        <w:rPr>
          <w:rFonts w:ascii="Times New Roman" w:hAnsi="Times New Roman"/>
          <w:color w:val="2D2D2D"/>
          <w:spacing w:val="2"/>
          <w:sz w:val="26"/>
          <w:szCs w:val="26"/>
        </w:rPr>
        <w:t xml:space="preserve"> и документов, полученных от заявителя, ответов на соответствующие межведомственные запросы (в случае необходимости их формирования).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Специалист отдела, ответственный за рассмотрение документов: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проводит проверку:</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наличия документов, прилагаемых к заявлению и полученных на основании межведомственных запросов;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органа исполнительной власти Брянской области, уполномоченного в области охраны объектов культурного наследия, указанное в подпункте 5 пункта 2.7.1 подраздела 2.7 раздела 2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в течение 3 дней со дня получения указанного заявления проводит проверку наличия документов, необходимых для принятия решения о выдаче разрешения на строительство, и направляет приложенные к нему архитектурные решения или описание внешнего облика объекта индивидуального жилищного строительства, посредством </w:t>
      </w:r>
      <w:r w:rsidRPr="00C27204">
        <w:rPr>
          <w:rFonts w:ascii="Times New Roman" w:hAnsi="Times New Roman"/>
          <w:color w:val="2D2D2D"/>
          <w:spacing w:val="2"/>
          <w:sz w:val="26"/>
          <w:szCs w:val="26"/>
        </w:rPr>
        <w:lastRenderedPageBreak/>
        <w:t xml:space="preserve">межведомственного запроса в орган исполнительной власти Брянской области, уполномоченный в области охраны объектов культурного наследия;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этом проверка проектной документации или описания внешнего облика объекта индивидуального жилищного строительства на соответствие установленным градостроительным регламентом требованиям к архитектурным решениям объектов капитального строительства не проводится;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по результатам проверки, в случае отсутствия оснований для отказа, предусмотренных пунктом 2.9.2 подраздела 2.9 раздела 2 настоящего Административного регламента, заполняет форму разрешения на строительство в двух экземплярах либо, в случае наличия оснований для отказа, предусмотренных пунктом 2.9.2 подраздела 2.9 раздела 2 настоящего Административного регламента, готовит проект письма об отказе в выдаче разрешения на строительство с указанием причин отказа;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i/>
          <w:color w:val="2D2D2D"/>
          <w:spacing w:val="2"/>
          <w:sz w:val="26"/>
          <w:szCs w:val="26"/>
        </w:rPr>
      </w:pPr>
      <w:r w:rsidRPr="00C27204">
        <w:rPr>
          <w:rFonts w:ascii="Times New Roman" w:hAnsi="Times New Roman"/>
          <w:color w:val="2D2D2D"/>
          <w:spacing w:val="2"/>
          <w:sz w:val="26"/>
          <w:szCs w:val="26"/>
        </w:rPr>
        <w:t>4) визирует проект разрешения на строительство либо проект письма об отказе в выдаче разрешения на строительство с указанием причин отказа у председателя комитета.</w:t>
      </w:r>
      <w:r w:rsidRPr="00C27204">
        <w:rPr>
          <w:rFonts w:ascii="Times New Roman" w:hAnsi="Times New Roman"/>
          <w:i/>
          <w:color w:val="2D2D2D"/>
          <w:spacing w:val="2"/>
          <w:sz w:val="26"/>
          <w:szCs w:val="26"/>
        </w:rPr>
        <w:t xml:space="preserve">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3.3.3. Проект разрешения на строительство либо проект письма об отказе в выдаче разрешения на строительство с указанием причин отказа с визой начальника отдела представляется Главе администрации Дубровского района </w:t>
      </w:r>
      <w:proofErr w:type="gramStart"/>
      <w:r w:rsidRPr="00C27204">
        <w:rPr>
          <w:rFonts w:ascii="Times New Roman" w:hAnsi="Times New Roman"/>
          <w:color w:val="2D2D2D"/>
          <w:spacing w:val="2"/>
          <w:sz w:val="26"/>
          <w:szCs w:val="26"/>
        </w:rPr>
        <w:t>Брянской  области</w:t>
      </w:r>
      <w:proofErr w:type="gramEnd"/>
      <w:r w:rsidRPr="00C27204">
        <w:rPr>
          <w:rFonts w:ascii="Times New Roman" w:hAnsi="Times New Roman"/>
          <w:color w:val="2D2D2D"/>
          <w:spacing w:val="2"/>
          <w:sz w:val="26"/>
          <w:szCs w:val="26"/>
        </w:rPr>
        <w:t xml:space="preserve"> для подписания не позднее, чем за 1 рабочий день до истечения срока, установленного для исполнения настоящей административной процедуры.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3.3.4. Глава администрации Дубровского района </w:t>
      </w:r>
      <w:proofErr w:type="gramStart"/>
      <w:r w:rsidRPr="00C27204">
        <w:rPr>
          <w:rFonts w:ascii="Times New Roman" w:hAnsi="Times New Roman"/>
          <w:color w:val="2D2D2D"/>
          <w:spacing w:val="2"/>
          <w:sz w:val="26"/>
          <w:szCs w:val="26"/>
        </w:rPr>
        <w:t>Брянской  области</w:t>
      </w:r>
      <w:proofErr w:type="gramEnd"/>
      <w:r w:rsidRPr="00C27204">
        <w:rPr>
          <w:rFonts w:ascii="Times New Roman" w:hAnsi="Times New Roman"/>
          <w:color w:val="2D2D2D"/>
          <w:spacing w:val="2"/>
          <w:sz w:val="26"/>
          <w:szCs w:val="26"/>
        </w:rPr>
        <w:t xml:space="preserve"> принимает решение о выдаче разрешения на строительство либо об отказе в выдаче разрешения на строительство в соответствии федеральным законодательством.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3.3.5. В случае если проект разрешения на строительство (письма об отказе в выдаче разрешения на строительство) не соответствует требованиям федерального законодательства, Глава администрации Дубровского района Брянской области возвращает его специалисту отдела, ответственному за рассмотрение документов, с указанием причин отказа. После приведения указанного проекта в соответствие с федеральным законодательством специалист комитета, ответственный за рассмотрение документов, повторно направляет его Главе администрации Дубровского района </w:t>
      </w:r>
      <w:proofErr w:type="gramStart"/>
      <w:r w:rsidRPr="00C27204">
        <w:rPr>
          <w:rFonts w:ascii="Times New Roman" w:hAnsi="Times New Roman"/>
          <w:color w:val="2D2D2D"/>
          <w:spacing w:val="2"/>
          <w:sz w:val="26"/>
          <w:szCs w:val="26"/>
        </w:rPr>
        <w:t>Брянской  области</w:t>
      </w:r>
      <w:proofErr w:type="gramEnd"/>
      <w:r w:rsidRPr="00C27204">
        <w:rPr>
          <w:rFonts w:ascii="Times New Roman" w:hAnsi="Times New Roman"/>
          <w:color w:val="2D2D2D"/>
          <w:spacing w:val="2"/>
          <w:sz w:val="26"/>
          <w:szCs w:val="26"/>
        </w:rPr>
        <w:t xml:space="preserve"> для рассмотрения. </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3.3.6. В случае соответствия проекта разрешения на строительство (письма об отказе в выдаче разрешения на строительство) федеральному законодательству Глава района подписывает соответствующий проект и заверяет его печатью Администрации и передает его отдел архитектуры и градостроительства.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3.3.7. Срок выполнения административной процедуры, указанной в настоящем подразделе, не должен превышать 5 рабочих дней, а в случае, указанном в подпункте 2 пункта 3.3.2 настоящего подраздела – не более 26 дней.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3.3.8. Результатом административной процедуры, указанной в настоящем подразделе, является подписание Главой администрации Дубровского района </w:t>
      </w:r>
      <w:proofErr w:type="gramStart"/>
      <w:r w:rsidRPr="00C27204">
        <w:rPr>
          <w:rFonts w:ascii="Times New Roman" w:hAnsi="Times New Roman"/>
          <w:color w:val="2D2D2D"/>
          <w:spacing w:val="2"/>
          <w:sz w:val="26"/>
          <w:szCs w:val="26"/>
        </w:rPr>
        <w:t>Брянской  области</w:t>
      </w:r>
      <w:proofErr w:type="gramEnd"/>
      <w:r w:rsidRPr="00C27204">
        <w:rPr>
          <w:rFonts w:ascii="Times New Roman" w:hAnsi="Times New Roman"/>
          <w:color w:val="2D2D2D"/>
          <w:spacing w:val="2"/>
          <w:sz w:val="26"/>
          <w:szCs w:val="26"/>
        </w:rPr>
        <w:t xml:space="preserve"> разрешения на строительство либо письма об отказе в выдаче разрешения на строительство с указанием причин отказа.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p>
    <w:p w:rsidR="00BE2DD7" w:rsidRPr="00C27204" w:rsidRDefault="00BE2DD7" w:rsidP="00C975B9">
      <w:pPr>
        <w:numPr>
          <w:ilvl w:val="1"/>
          <w:numId w:val="6"/>
        </w:numPr>
        <w:shd w:val="clear" w:color="auto" w:fill="FFFFFF"/>
        <w:spacing w:after="0" w:line="315" w:lineRule="atLeast"/>
        <w:ind w:left="0" w:firstLine="720"/>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Порядок осуществления административных процедур (действий) при предоставлении муниципальной услуги в электронной форме, в том числе с использованием Единого портала и Регионального портала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Arial" w:hAnsi="Arial" w:cs="Arial"/>
          <w:color w:val="2D2D2D"/>
          <w:spacing w:val="2"/>
          <w:sz w:val="26"/>
          <w:szCs w:val="26"/>
        </w:rPr>
        <w:br/>
      </w:r>
      <w:r w:rsidRPr="00C27204">
        <w:rPr>
          <w:rFonts w:ascii="Times New Roman" w:hAnsi="Times New Roman"/>
          <w:color w:val="2D2D2D"/>
          <w:spacing w:val="2"/>
          <w:sz w:val="26"/>
          <w:szCs w:val="26"/>
        </w:rPr>
        <w:t>3.3.1. При предоставлении муниципальной услуги в электронной форме осуществляются: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информационно-технологической и коммуникационной инфраструктуры, в том числе Единого портала и Регионального портала;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иные действия, необходимые для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3.3.2. Предоставление муниципальной услуги посредством Единого портала, Регионального портала осуществляется путем заполнения интерактивной формы заявления (запроса) о предоставлении муниципальной услуги и документов, необходимых для получения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3.3.3. Требования к электронным документам и электронным копиям документов, предоставляемым через Единый портал и Региональный портал:</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допустимыми расширениями прикрепляемых электронных образцов являются: файлы архивов (*.</w:t>
      </w:r>
      <w:proofErr w:type="spellStart"/>
      <w:r w:rsidRPr="00C27204">
        <w:rPr>
          <w:rFonts w:ascii="Times New Roman" w:hAnsi="Times New Roman"/>
          <w:color w:val="2D2D2D"/>
          <w:spacing w:val="2"/>
          <w:sz w:val="26"/>
          <w:szCs w:val="26"/>
        </w:rPr>
        <w:t>zip</w:t>
      </w:r>
      <w:proofErr w:type="spellEnd"/>
      <w:r w:rsidRPr="00C27204">
        <w:rPr>
          <w:rFonts w:ascii="Times New Roman" w:hAnsi="Times New Roman"/>
          <w:color w:val="2D2D2D"/>
          <w:spacing w:val="2"/>
          <w:sz w:val="26"/>
          <w:szCs w:val="26"/>
        </w:rPr>
        <w:t>); файлы текстовых документов (*.</w:t>
      </w:r>
      <w:proofErr w:type="spellStart"/>
      <w:r w:rsidRPr="00C27204">
        <w:rPr>
          <w:rFonts w:ascii="Times New Roman" w:hAnsi="Times New Roman"/>
          <w:color w:val="2D2D2D"/>
          <w:spacing w:val="2"/>
          <w:sz w:val="26"/>
          <w:szCs w:val="26"/>
        </w:rPr>
        <w:t>doc</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docx</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txt</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rtf</w:t>
      </w:r>
      <w:proofErr w:type="spellEnd"/>
      <w:r w:rsidRPr="00C27204">
        <w:rPr>
          <w:rFonts w:ascii="Times New Roman" w:hAnsi="Times New Roman"/>
          <w:color w:val="2D2D2D"/>
          <w:spacing w:val="2"/>
          <w:sz w:val="26"/>
          <w:szCs w:val="26"/>
        </w:rPr>
        <w:t>); файлы электронных таблиц (*.</w:t>
      </w:r>
      <w:proofErr w:type="spellStart"/>
      <w:r w:rsidRPr="00C27204">
        <w:rPr>
          <w:rFonts w:ascii="Times New Roman" w:hAnsi="Times New Roman"/>
          <w:color w:val="2D2D2D"/>
          <w:spacing w:val="2"/>
          <w:sz w:val="26"/>
          <w:szCs w:val="26"/>
        </w:rPr>
        <w:t>xls</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xlsx</w:t>
      </w:r>
      <w:proofErr w:type="spellEnd"/>
      <w:r w:rsidRPr="00C27204">
        <w:rPr>
          <w:rFonts w:ascii="Times New Roman" w:hAnsi="Times New Roman"/>
          <w:color w:val="2D2D2D"/>
          <w:spacing w:val="2"/>
          <w:sz w:val="26"/>
          <w:szCs w:val="26"/>
        </w:rPr>
        <w:t>); файлы графических изображений (*.</w:t>
      </w:r>
      <w:proofErr w:type="spellStart"/>
      <w:r w:rsidRPr="00C27204">
        <w:rPr>
          <w:rFonts w:ascii="Times New Roman" w:hAnsi="Times New Roman"/>
          <w:color w:val="2D2D2D"/>
          <w:spacing w:val="2"/>
          <w:sz w:val="26"/>
          <w:szCs w:val="26"/>
        </w:rPr>
        <w:t>jpg</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pdf</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tiff</w:t>
      </w:r>
      <w:proofErr w:type="spellEnd"/>
      <w:r w:rsidRPr="00C27204">
        <w:rPr>
          <w:rFonts w:ascii="Times New Roman" w:hAnsi="Times New Roman"/>
          <w:color w:val="2D2D2D"/>
          <w:spacing w:val="2"/>
          <w:sz w:val="26"/>
          <w:szCs w:val="26"/>
        </w:rPr>
        <w:t>); файлы передачи геоинформационных данных (*.</w:t>
      </w:r>
      <w:proofErr w:type="spellStart"/>
      <w:r w:rsidRPr="00C27204">
        <w:rPr>
          <w:rFonts w:ascii="Times New Roman" w:hAnsi="Times New Roman"/>
          <w:color w:val="2D2D2D"/>
          <w:spacing w:val="2"/>
          <w:sz w:val="26"/>
          <w:szCs w:val="26"/>
        </w:rPr>
        <w:t>mid</w:t>
      </w:r>
      <w:proofErr w:type="spellEnd"/>
      <w:r w:rsidRPr="00C27204">
        <w:rPr>
          <w:rFonts w:ascii="Times New Roman" w:hAnsi="Times New Roman"/>
          <w:color w:val="2D2D2D"/>
          <w:spacing w:val="2"/>
          <w:sz w:val="26"/>
          <w:szCs w:val="26"/>
        </w:rPr>
        <w:t>, *.</w:t>
      </w:r>
      <w:proofErr w:type="spellStart"/>
      <w:r w:rsidRPr="00C27204">
        <w:rPr>
          <w:rFonts w:ascii="Times New Roman" w:hAnsi="Times New Roman"/>
          <w:color w:val="2D2D2D"/>
          <w:spacing w:val="2"/>
          <w:sz w:val="26"/>
          <w:szCs w:val="26"/>
        </w:rPr>
        <w:t>mif</w:t>
      </w:r>
      <w:proofErr w:type="spellEnd"/>
      <w:r w:rsidRPr="00C27204">
        <w:rPr>
          <w:rFonts w:ascii="Times New Roman" w:hAnsi="Times New Roman"/>
          <w:color w:val="2D2D2D"/>
          <w:spacing w:val="2"/>
          <w:sz w:val="26"/>
          <w:szCs w:val="26"/>
        </w:rPr>
        <w:t>);</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2) документы в формате </w:t>
      </w:r>
      <w:proofErr w:type="spellStart"/>
      <w:r w:rsidRPr="00C27204">
        <w:rPr>
          <w:rFonts w:ascii="Times New Roman" w:hAnsi="Times New Roman"/>
          <w:color w:val="2D2D2D"/>
          <w:spacing w:val="2"/>
          <w:sz w:val="26"/>
          <w:szCs w:val="26"/>
        </w:rPr>
        <w:t>Adobe</w:t>
      </w:r>
      <w:proofErr w:type="spellEnd"/>
      <w:r w:rsidRPr="00C27204">
        <w:rPr>
          <w:rFonts w:ascii="Times New Roman" w:hAnsi="Times New Roman"/>
          <w:color w:val="2D2D2D"/>
          <w:spacing w:val="2"/>
          <w:sz w:val="26"/>
          <w:szCs w:val="26"/>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файлы, предоставляемые через порталы государственных и муниципальных услуг (функций), не должны содержать вирусов и вредоносных программ.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b/>
          <w:color w:val="2D2D2D"/>
          <w:spacing w:val="2"/>
          <w:sz w:val="26"/>
          <w:szCs w:val="26"/>
        </w:rPr>
        <w:t>Порядок исправления допущенных опечаток и ошибок в выданных в результате предоставления муниципальной услуги документах</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Администрацию с заявлением об исправлении допущенных опечаток и ошибок в выданных в результате предоставления муниципальной услуги документах.</w:t>
      </w:r>
    </w:p>
    <w:p w:rsidR="00BE2DD7" w:rsidRPr="00C27204" w:rsidRDefault="00BE2DD7" w:rsidP="00BE2DD7">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BE2DD7" w:rsidRPr="00C27204" w:rsidRDefault="00BE2DD7" w:rsidP="00C975B9">
      <w:pPr>
        <w:numPr>
          <w:ilvl w:val="2"/>
          <w:numId w:val="6"/>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Администрацию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BE2DD7" w:rsidRPr="00C27204" w:rsidRDefault="00BE2DD7" w:rsidP="00BE2DD7">
      <w:pPr>
        <w:shd w:val="clear" w:color="auto" w:fill="FFFFFF"/>
        <w:spacing w:after="0" w:line="315" w:lineRule="atLeast"/>
        <w:ind w:left="1080"/>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3.4.3.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лично (заявителем представляются оригиналы документов с опечатками и (или) ошибками, специалистом Администрации делаются копии этих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через организацию почтовой связи (заявителем направляются копии документов с опечатками и (или) ошибками).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3.4.4. По результатам рассмотрения заявления об исправлении опечаток и (или) ошибок специалист Администрации в течение 1 дня: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3.4.5. Исправление опечаток и (или) ошибок, допущенных в документах, выданных в результате предоставления муниципальной услуги, осуществляется Администрацией в течение 5 дней.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3.4.6. При исправлении опечаток и (или) ошибок, допущенных в документах, выданных в результате предоставления муниципальной услуги, не допускается: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изменение содержания документов, являющихся результатом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3.4.7. Результатом процедуры является: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выдача исправленных документов, являющихся результатом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3.4.8. 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BE2DD7" w:rsidRPr="00C27204" w:rsidRDefault="00BE2DD7" w:rsidP="00BE2DD7">
      <w:p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C27204">
        <w:rPr>
          <w:rFonts w:ascii="Times New Roman" w:hAnsi="Times New Roman"/>
          <w:b/>
          <w:color w:val="4C4C4C"/>
          <w:spacing w:val="2"/>
          <w:sz w:val="26"/>
          <w:szCs w:val="26"/>
        </w:rPr>
        <w:t>IV. Формы контроля за исполнением Административного регламента</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C27204">
        <w:rPr>
          <w:rFonts w:ascii="Times New Roman" w:hAnsi="Times New Roman"/>
          <w:b/>
          <w:color w:val="4C4C4C"/>
          <w:spacing w:val="2"/>
          <w:sz w:val="26"/>
          <w:szCs w:val="2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4C4C4C"/>
          <w:spacing w:val="2"/>
          <w:sz w:val="26"/>
          <w:szCs w:val="26"/>
        </w:rPr>
        <w:t>Т</w:t>
      </w:r>
      <w:r w:rsidRPr="00C27204">
        <w:rPr>
          <w:rFonts w:ascii="Times New Roman" w:hAnsi="Times New Roman"/>
          <w:color w:val="2D2D2D"/>
          <w:spacing w:val="2"/>
          <w:sz w:val="26"/>
          <w:szCs w:val="26"/>
        </w:rPr>
        <w:t>екущий контроль за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 заместитель главы Администрации, курирующий отдел, уполномоченный на предоставление данной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4.2. Порядок и периодичность осуществления плановых и внеплановых проверок полноты и качества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4.2.2. Проверки могут быть плановыми на основании планов работы Департамента либо внеплановыми, проводимыми в том числе по жалобе заявителей на своевременность, полноту и качество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4.2.3. Решение о проведении внеплановой проверки принимает глава Администрации или уполномоченное им должностное лицо Администрации.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4.2.5. Результаты проверки оформляются в виде акта, в котором отмечаются выявленные недостатки и указываются предложения по их устранению.</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4.2.6. Акт подписывается всеми членами комиссии.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4.3. Ответственность должностных лиц Администрации за решения и действия (бездействия) принимаемые (осуществляемые) в ходе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4.4. Порядок и формы контроля за предоставлением муниципальной услуги со стороны граждан, их объединений и организаций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4.4.1. Контроль за предоставлением муниципальной услуги может осуществляться со стороны граждан, их объединений и организаций путем направления в Администрацию: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предложений о совершенствовании нормативных правовых актов, регламентирующих исполнение должностными лицами Администрации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сообщений о нарушении законов и иных нормативных правовых актов, недостатках в работе Администрации;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3) жалоб по фактам нарушения должностными лицами Администрации прав, свобод или законных интересов граждан.</w:t>
      </w:r>
    </w:p>
    <w:p w:rsidR="00BE2DD7" w:rsidRPr="00C27204" w:rsidRDefault="00BE2DD7" w:rsidP="00BE2DD7">
      <w:pPr>
        <w:shd w:val="clear" w:color="auto" w:fill="FFFFFF"/>
        <w:spacing w:before="375" w:after="225" w:line="240" w:lineRule="auto"/>
        <w:jc w:val="center"/>
        <w:textAlignment w:val="baseline"/>
        <w:outlineLvl w:val="2"/>
        <w:rPr>
          <w:rFonts w:ascii="Times New Roman" w:hAnsi="Times New Roman"/>
          <w:b/>
          <w:color w:val="4C4C4C"/>
          <w:spacing w:val="2"/>
          <w:sz w:val="26"/>
          <w:szCs w:val="26"/>
        </w:rPr>
      </w:pPr>
      <w:r w:rsidRPr="00C27204">
        <w:rPr>
          <w:rFonts w:ascii="Times New Roman" w:hAnsi="Times New Roman"/>
          <w:b/>
          <w:color w:val="4C4C4C"/>
          <w:spacing w:val="2"/>
          <w:sz w:val="26"/>
          <w:szCs w:val="26"/>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Администрации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C27204">
        <w:rPr>
          <w:rFonts w:ascii="Times New Roman" w:hAnsi="Times New Roman"/>
          <w:b/>
          <w:color w:val="4C4C4C"/>
          <w:spacing w:val="2"/>
          <w:sz w:val="26"/>
          <w:szCs w:val="26"/>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Заявитель имеет право на обжалование решений, принятых в ходе предоставления муниципальной услуги, а также действий или бездействия должностных лиц.</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5.2. Предмет жалобы</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Arial" w:hAnsi="Arial" w:cs="Arial"/>
          <w:color w:val="2D2D2D"/>
          <w:spacing w:val="2"/>
          <w:sz w:val="26"/>
          <w:szCs w:val="26"/>
        </w:rPr>
        <w:br/>
      </w:r>
      <w:r w:rsidRPr="00C27204">
        <w:rPr>
          <w:rFonts w:ascii="Times New Roman" w:hAnsi="Times New Roman"/>
          <w:color w:val="2D2D2D"/>
          <w:spacing w:val="2"/>
          <w:sz w:val="26"/>
          <w:szCs w:val="26"/>
        </w:rPr>
        <w:t>5.2.1. Предметом досудебного (внесудебного) обжалования являются:</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нарушение срока регистрации запроса заявителя о предоставлении муниципальной услуги, запроса, указанного в статье 15.1 </w:t>
      </w:r>
      <w:hyperlink r:id="rId60" w:history="1">
        <w:r w:rsidRPr="00C27204">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61" w:history="1">
        <w:r w:rsidRPr="00C27204">
          <w:rPr>
            <w:rFonts w:ascii="Times New Roman" w:hAnsi="Times New Roman"/>
            <w:color w:val="00466E"/>
            <w:spacing w:val="2"/>
            <w:sz w:val="26"/>
            <w:szCs w:val="26"/>
            <w:u w:val="single"/>
          </w:rPr>
          <w:t>Федерального закона от 27.07.2010 N210-ФЗ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и настоящим Административным регламентом;</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62" w:history="1">
        <w:r w:rsidRPr="00C27204">
          <w:rPr>
            <w:rFonts w:ascii="Times New Roman" w:hAnsi="Times New Roman"/>
            <w:color w:val="00466E"/>
            <w:spacing w:val="2"/>
            <w:sz w:val="26"/>
            <w:szCs w:val="26"/>
            <w:u w:val="single"/>
          </w:rPr>
          <w:t>Федерального закона от 27.07.2010 №210-ФЗ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w:t>
      </w:r>
      <w:r w:rsidRPr="00C27204">
        <w:rPr>
          <w:rFonts w:ascii="Times New Roman" w:hAnsi="Times New Roman"/>
          <w:color w:val="2D2D2D"/>
          <w:spacing w:val="2"/>
          <w:sz w:val="26"/>
          <w:szCs w:val="26"/>
        </w:rPr>
        <w:lastRenderedPageBreak/>
        <w:t>нормативными правовыми актами Брянской области, муниципальными правовыми актами и настоящим Административным регламентом;</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отказ Администрации, должностного лица Администрации, МФЦ, работника МФЦ, организаций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63" w:history="1">
        <w:r w:rsidRPr="00C27204">
          <w:rPr>
            <w:rFonts w:ascii="Times New Roman" w:hAnsi="Times New Roman"/>
            <w:color w:val="00466E"/>
            <w:spacing w:val="2"/>
            <w:sz w:val="26"/>
            <w:szCs w:val="26"/>
            <w:u w:val="single"/>
          </w:rPr>
          <w:t>Федерального закона от 27.07.2010 N 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8) нарушение срока или порядка выдачи документов по результатам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указанном в части 1.3 статьи 16 </w:t>
      </w:r>
      <w:hyperlink r:id="rId64" w:history="1">
        <w:r w:rsidRPr="00C27204">
          <w:rPr>
            <w:rFonts w:ascii="Times New Roman" w:hAnsi="Times New Roman"/>
            <w:color w:val="00466E"/>
            <w:spacing w:val="2"/>
            <w:sz w:val="26"/>
            <w:szCs w:val="26"/>
            <w:u w:val="single"/>
          </w:rPr>
          <w:t>Федерального закона от 27.07.2010 N210-ФЗ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BE2DD7" w:rsidRPr="00C27204" w:rsidRDefault="00BE2DD7" w:rsidP="00BE2DD7">
      <w:pPr>
        <w:shd w:val="clear" w:color="auto" w:fill="FFFFFF"/>
        <w:spacing w:after="0" w:line="240" w:lineRule="auto"/>
        <w:ind w:firstLine="709"/>
        <w:jc w:val="both"/>
        <w:textAlignment w:val="baseline"/>
        <w:rPr>
          <w:rFonts w:ascii="Arial" w:hAnsi="Arial" w:cs="Arial"/>
          <w:color w:val="2D2D2D"/>
          <w:spacing w:val="2"/>
          <w:sz w:val="26"/>
          <w:szCs w:val="26"/>
        </w:rPr>
      </w:pPr>
      <w:r w:rsidRPr="00C27204">
        <w:rPr>
          <w:rFonts w:ascii="Times New Roman" w:hAnsi="Times New Roman"/>
          <w:color w:val="2D2D2D"/>
          <w:spacing w:val="2"/>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hyperlink r:id="rId65" w:history="1">
        <w:r w:rsidRPr="00C27204">
          <w:rPr>
            <w:rFonts w:ascii="Times New Roman" w:hAnsi="Times New Roman"/>
            <w:color w:val="00466E"/>
            <w:spacing w:val="2"/>
            <w:sz w:val="26"/>
            <w:szCs w:val="26"/>
            <w:u w:val="single"/>
          </w:rPr>
          <w:t>Федерального закона от 27.07.2010 N210-ФЗ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66" w:history="1">
        <w:r w:rsidRPr="00C27204">
          <w:rPr>
            <w:rFonts w:ascii="Times New Roman" w:hAnsi="Times New Roman"/>
            <w:color w:val="00466E"/>
            <w:spacing w:val="2"/>
            <w:sz w:val="26"/>
            <w:szCs w:val="26"/>
            <w:u w:val="single"/>
          </w:rPr>
          <w:t>Федерального закона от 27.07.2010 N 210-ФЗ</w:t>
        </w:r>
      </w:hyperlink>
      <w:r w:rsidRPr="00C27204">
        <w:rPr>
          <w:rFonts w:ascii="Times New Roman" w:hAnsi="Times New Roman"/>
          <w:color w:val="2D2D2D"/>
          <w:spacing w:val="2"/>
          <w:sz w:val="26"/>
          <w:szCs w:val="26"/>
        </w:rPr>
        <w:t xml:space="preserve"> «Об организации предоставления государственных и муниципальных услуг»</w:t>
      </w:r>
      <w:r w:rsidRPr="00C27204">
        <w:rPr>
          <w:rFonts w:ascii="Arial" w:hAnsi="Arial" w:cs="Arial"/>
          <w:color w:val="2D2D2D"/>
          <w:spacing w:val="2"/>
          <w:sz w:val="26"/>
          <w:szCs w:val="26"/>
        </w:rPr>
        <w:t>.</w:t>
      </w:r>
    </w:p>
    <w:p w:rsidR="00BE2DD7" w:rsidRPr="00C27204" w:rsidRDefault="00BE2DD7" w:rsidP="00BE2DD7">
      <w:pPr>
        <w:shd w:val="clear" w:color="auto" w:fill="FFFFFF"/>
        <w:spacing w:before="100" w:beforeAutospacing="1" w:after="100" w:afterAutospacing="1" w:line="240" w:lineRule="auto"/>
        <w:ind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5.3. Порядок подачи и рассмотрения жалобы</w:t>
      </w:r>
    </w:p>
    <w:p w:rsidR="00BE2DD7" w:rsidRPr="00C27204" w:rsidRDefault="00BE2DD7" w:rsidP="00BE2DD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5.3.1. Жалоба может быть направлена по почте, через МФЦ,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BE2DD7" w:rsidRPr="00C27204" w:rsidRDefault="00BE2DD7" w:rsidP="00BE2DD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E2DD7" w:rsidRPr="00C27204" w:rsidRDefault="00BE2DD7" w:rsidP="00BE2DD7">
      <w:pPr>
        <w:shd w:val="clear" w:color="auto" w:fill="FFFFFF"/>
        <w:spacing w:before="100" w:beforeAutospacing="1" w:after="100" w:afterAutospacing="1"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5.3.2. Подача жалоб осуществляется бесплатно.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5.3.3. Жалоба должна содержать: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5 пункта 5.4.6 подраздела 5.4 раздела V Административного регламента;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оформленная в соответствии с законодательством Российской Федерации доверенность (для физических лиц);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5.3.5. Жалоба, поступившая в письменной форме на бумажном носителе в Администрацию, подлежит регистрации в журнале учета жалоб не позднее следующего рабочего дня со дня ее поступления.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5.3.6. В электронном виде жалоба может быть подана заявителем посредством: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сайта Дубровского муниципального района Брянской области в информационно-телекоммуникационной сети "Интернет";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Единого портала;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Регионального портала;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электронной почты Администрации;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5.3.7. При подаче жалобы в электронном виде документы, указанные в пункте 5.3.4 подраздела 5.3 раздела V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5.3.9. Жалоба может быть подана заявителем через МФЦ. При поступлении жалобы МФЦ обеспечивает ее передачу в Администрацию не позднее следующего рабочего дня со дня поступления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5.3.10. Жалобы на решения, действия (бездействие) Администрации, рассматриваются главой Администрации, который обеспечивает прием и рассмотрение жалоб в соответствии с порядком, установленным в настоящем разделе;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5.3.11. 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5.3.12. Администрация обеспечивает: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оснащение мест приема жалоб;</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месте предоставления муниципальной услуги, на сайте Дубровского муниципального района Брянской области, на Портале и Региональном портале;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Сроки рассмотрения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br/>
        <w:t xml:space="preserve">          5.4.1. 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w:t>
      </w:r>
      <w:r w:rsidRPr="00C27204">
        <w:rPr>
          <w:rFonts w:ascii="Times New Roman" w:hAnsi="Times New Roman"/>
          <w:color w:val="2D2D2D"/>
          <w:spacing w:val="2"/>
          <w:sz w:val="26"/>
          <w:szCs w:val="26"/>
        </w:rPr>
        <w:lastRenderedPageBreak/>
        <w:t>установленного срока таких исправлений жалоба рассматривается в течение 5 рабочих дней со дня ее регистрации.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5.4.2. В случае если жалоба подана заявителем в орган, в компетенцию которого не входит принятие решения по жалобе в соответствии с требованиями подраздела 5.1 раздела V Административного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b/>
          <w:color w:val="2D2D2D"/>
          <w:spacing w:val="2"/>
          <w:sz w:val="26"/>
          <w:szCs w:val="26"/>
        </w:rPr>
        <w:t>Результат рассмотрения жалобы</w:t>
      </w:r>
    </w:p>
    <w:p w:rsidR="00BE2DD7" w:rsidRPr="00C27204" w:rsidRDefault="00BE2DD7" w:rsidP="00BE2DD7">
      <w:pPr>
        <w:shd w:val="clear" w:color="auto" w:fill="FFFFFF"/>
        <w:spacing w:after="0" w:line="315" w:lineRule="atLeast"/>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r w:rsidRPr="00C27204">
        <w:rPr>
          <w:rFonts w:ascii="Times New Roman" w:hAnsi="Times New Roman"/>
          <w:b/>
          <w:color w:val="2D2D2D"/>
          <w:spacing w:val="2"/>
          <w:sz w:val="26"/>
          <w:szCs w:val="26"/>
        </w:rPr>
        <w:t xml:space="preserve">          </w:t>
      </w:r>
      <w:r w:rsidRPr="00C27204">
        <w:rPr>
          <w:rFonts w:ascii="Times New Roman" w:hAnsi="Times New Roman"/>
          <w:color w:val="2D2D2D"/>
          <w:spacing w:val="2"/>
          <w:sz w:val="26"/>
          <w:szCs w:val="26"/>
        </w:rPr>
        <w:t xml:space="preserve">5.5.1. По результатам рассмотрения жалобы в соответствии с частью 7 статьи 11.2   </w:t>
      </w:r>
      <w:hyperlink r:id="rId67" w:history="1">
        <w:r w:rsidRPr="00C27204">
          <w:rPr>
            <w:rFonts w:ascii="Times New Roman" w:hAnsi="Times New Roman"/>
            <w:color w:val="00466E"/>
            <w:spacing w:val="2"/>
            <w:sz w:val="26"/>
            <w:szCs w:val="26"/>
            <w:u w:val="single"/>
          </w:rPr>
          <w:t>Федерального закона от 27.07.2010 N 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5.5.2. Глава Администрации отказывает в удовлетворении жалобы в следующих случаях:</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наличие вступившего в законную силу решения суда, арбитражного суда по жалобе о том же предмете и по тем же основаниям;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подача жалобы лицом, полномочия которого не подтверждены в порядке, установленном законодательством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наличие решения по жалобе, принятого ранее в отношении того же заявителя и по тому же предмету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5.5.3. Глава Администрации может оставить жалобу без ответа в следующих случаях:</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5.5.4. Администрация, МФЦ сообщают заявителю об оставлении жалобы без ответа в течение 3 рабочих дней со дня регистрации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Порядок информирования заявителя о результатах рассмотрения жалобы</w:t>
      </w:r>
    </w:p>
    <w:p w:rsidR="00BE2DD7" w:rsidRPr="00C27204" w:rsidRDefault="00BE2DD7" w:rsidP="00BE2DD7">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5.6.1. Ответ по результатам рассмотрения жалобы направляется заявителю не позднее дня, следующего за днем принятия решения, в письменной форме.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5.6.2. В ответе по результатам рассмотрения жалобы указываются: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1) наименование органа, рассматривающего жалобу, должность, фамилия, имя, отчество (при наличии) его должностного лица, принявшего решение по жалобе;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номер, дата, место принятия решения, включая сведения о должностном лице, решение или действие (бездействие) которого обжалуется;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фамилия, имя, отчество (при наличии) заявителя;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основания для принятия решения по жалобе;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принятое по жалобе решение;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w:t>
      </w:r>
      <w:hyperlink r:id="rId68" w:history="1">
        <w:r w:rsidRPr="00C27204">
          <w:rPr>
            <w:rFonts w:ascii="Times New Roman" w:hAnsi="Times New Roman"/>
            <w:color w:val="00466E"/>
            <w:spacing w:val="2"/>
            <w:sz w:val="26"/>
            <w:szCs w:val="26"/>
            <w:u w:val="single"/>
          </w:rPr>
          <w:t>Федерального закона от 27 июля 2010 года N 210-ФЗ</w:t>
        </w:r>
      </w:hyperlink>
      <w:r w:rsidRPr="00C27204">
        <w:rPr>
          <w:rFonts w:ascii="Times New Roman" w:hAnsi="Times New Roman"/>
          <w:color w:val="2D2D2D"/>
          <w:spacing w:val="2"/>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5.6.3.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руководителя органа, предоставляющего муниципальную услугу.</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t>Порядок обжалования решения по жалобе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Заявители вправе обжаловать решения по результатам рассмотрения жалобы в судебном порядке в соответствии с законодательством Российской Федерации.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b/>
          <w:color w:val="2D2D2D"/>
          <w:spacing w:val="2"/>
          <w:sz w:val="26"/>
          <w:szCs w:val="26"/>
        </w:rPr>
        <w:t>Право заявителя на получение информации и документов, необходимых для обоснования рассмотрения жалобы</w:t>
      </w:r>
    </w:p>
    <w:p w:rsidR="00BE2DD7" w:rsidRPr="00C27204" w:rsidRDefault="00BE2DD7" w:rsidP="00BE2DD7">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BE2DD7" w:rsidRPr="00C27204" w:rsidRDefault="00BE2DD7" w:rsidP="00C975B9">
      <w:pPr>
        <w:numPr>
          <w:ilvl w:val="2"/>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Заявители имеют право на получение информации и документов, необходимых для обоснования рассмотрения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2"/>
          <w:numId w:val="5"/>
        </w:numPr>
        <w:shd w:val="clear" w:color="auto" w:fill="FFFFFF"/>
        <w:spacing w:after="0" w:line="315" w:lineRule="atLeast"/>
        <w:ind w:left="0"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Способы информирования заявителей о порядке рассмотрения жалобы.</w:t>
      </w:r>
    </w:p>
    <w:p w:rsidR="00BE2DD7" w:rsidRPr="00C27204" w:rsidRDefault="00BE2DD7" w:rsidP="00BE2DD7">
      <w:pPr>
        <w:shd w:val="clear" w:color="auto" w:fill="FFFFFF"/>
        <w:spacing w:after="0" w:line="315" w:lineRule="atLeast"/>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5.8.3. Администрация обеспечивает: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C975B9">
      <w:pPr>
        <w:numPr>
          <w:ilvl w:val="1"/>
          <w:numId w:val="5"/>
        </w:numPr>
        <w:shd w:val="clear" w:color="auto" w:fill="FFFFFF"/>
        <w:spacing w:after="0" w:line="315" w:lineRule="atLeast"/>
        <w:ind w:left="0" w:firstLine="709"/>
        <w:jc w:val="both"/>
        <w:textAlignment w:val="baseline"/>
        <w:rPr>
          <w:rFonts w:ascii="Times New Roman" w:hAnsi="Times New Roman"/>
          <w:b/>
          <w:color w:val="2D2D2D"/>
          <w:spacing w:val="2"/>
          <w:sz w:val="26"/>
          <w:szCs w:val="26"/>
        </w:rPr>
      </w:pPr>
      <w:r w:rsidRPr="00C27204">
        <w:rPr>
          <w:rFonts w:ascii="Times New Roman" w:hAnsi="Times New Roman"/>
          <w:b/>
          <w:color w:val="2D2D2D"/>
          <w:spacing w:val="2"/>
          <w:sz w:val="26"/>
          <w:szCs w:val="26"/>
        </w:rPr>
        <w:lastRenderedPageBreak/>
        <w:t>Способы информирования заявителей о порядке подачи и рассмотрения жалобы</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BE2DD7" w:rsidRPr="00C27204" w:rsidRDefault="00BE2DD7" w:rsidP="00C975B9">
      <w:pPr>
        <w:numPr>
          <w:ilvl w:val="2"/>
          <w:numId w:val="5"/>
        </w:numPr>
        <w:shd w:val="clear" w:color="auto" w:fill="FFFFFF"/>
        <w:spacing w:after="0" w:line="315" w:lineRule="atLeast"/>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Администрация обеспечивает:</w:t>
      </w:r>
    </w:p>
    <w:p w:rsidR="00BE2DD7" w:rsidRPr="00C27204" w:rsidRDefault="00BE2DD7" w:rsidP="00BE2DD7">
      <w:pPr>
        <w:shd w:val="clear" w:color="auto" w:fill="FFFFFF"/>
        <w:spacing w:after="0" w:line="315" w:lineRule="atLeast"/>
        <w:ind w:left="1770"/>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firstLine="709"/>
        <w:jc w:val="center"/>
        <w:textAlignment w:val="baseline"/>
        <w:rPr>
          <w:rFonts w:ascii="Times New Roman" w:hAnsi="Times New Roman"/>
          <w:b/>
          <w:color w:val="4C4C4C"/>
          <w:spacing w:val="2"/>
          <w:sz w:val="26"/>
          <w:szCs w:val="26"/>
        </w:rPr>
      </w:pPr>
      <w:r w:rsidRPr="00C27204">
        <w:rPr>
          <w:rFonts w:ascii="Times New Roman" w:hAnsi="Times New Roman"/>
          <w:b/>
          <w:color w:val="4C4C4C"/>
          <w:spacing w:val="2"/>
          <w:sz w:val="26"/>
          <w:szCs w:val="26"/>
        </w:rPr>
        <w:t>VI. Особенности выполнения административных процедур (действий) в МФЦ</w:t>
      </w:r>
    </w:p>
    <w:p w:rsidR="00BE2DD7" w:rsidRPr="00C27204" w:rsidRDefault="00BE2DD7" w:rsidP="00BE2DD7">
      <w:pPr>
        <w:shd w:val="clear" w:color="auto" w:fill="FFFFFF"/>
        <w:spacing w:after="0" w:line="240" w:lineRule="auto"/>
        <w:ind w:firstLine="709"/>
        <w:jc w:val="center"/>
        <w:textAlignment w:val="baseline"/>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r w:rsidRPr="00C27204">
        <w:rPr>
          <w:rFonts w:ascii="Times New Roman" w:hAnsi="Times New Roman"/>
          <w:b/>
          <w:color w:val="4C4C4C"/>
          <w:spacing w:val="2"/>
          <w:sz w:val="26"/>
          <w:szCs w:val="26"/>
        </w:rPr>
        <w:t>6.1. Порядок выполнения административных процедур (действий) МФЦ</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6.1.1. Предоставление муниципальной услуги включает в себя следующие административные процедуры:</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информирование заявителей о порядке предоставления муниципальной услуги в МФЦ, о ходе выполнении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государственных и муниципальных услуг органами, предоставляющими муниципальными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иные процедуры.</w:t>
      </w:r>
    </w:p>
    <w:p w:rsidR="00BE2DD7" w:rsidRPr="00C27204" w:rsidRDefault="00BE2DD7" w:rsidP="00BE2DD7">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6.1.2. Информирование заявителей о порядке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Информация о муниципальной услуге, процедуре ее предоставления предоставляется: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непосредственно специалистами многофункционального центра;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с использованием средств телефонной связи и электронного информирования;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МФЦ, на Едином портале, Региональном портале;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в устной форме лично или по телефону к специалистам МФЦ, участвующим в предоставлении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в письменной форме почтой в адрес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в письменной форме по адресу электронной почты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Информирование заявителей проводится в двух формах: устное и письменное.</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При ответах на телефонные звонки и обращения заявителей лично в приемные часы специалисты МФЦ, участвующие в предоставлении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Устное информирование обратившегося лица осуществляется не более 15 минут.</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 xml:space="preserve">7) </w:t>
      </w:r>
      <w:proofErr w:type="gramStart"/>
      <w:r w:rsidRPr="00C27204">
        <w:rPr>
          <w:rFonts w:ascii="Times New Roman" w:hAnsi="Times New Roman"/>
          <w:color w:val="2D2D2D"/>
          <w:spacing w:val="2"/>
          <w:sz w:val="26"/>
          <w:szCs w:val="26"/>
        </w:rPr>
        <w:t>В</w:t>
      </w:r>
      <w:proofErr w:type="gramEnd"/>
      <w:r w:rsidRPr="00C27204">
        <w:rPr>
          <w:rFonts w:ascii="Times New Roman" w:hAnsi="Times New Roman"/>
          <w:color w:val="2D2D2D"/>
          <w:spacing w:val="2"/>
          <w:sz w:val="26"/>
          <w:szCs w:val="26"/>
        </w:rPr>
        <w:t xml:space="preserve">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8)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9) Специалисты МФЦ,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10) Письменный ответ на обращение должен содержать фамилию и номер телефона исполнителя и направляется по почтовому адресу, указанному в обращении.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6.1.3. Прием запросов и необходимых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Основанием для начала осуществления административной процедуры является поступление необходимых для предоставления муниципальной услуги документов от заявителя в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Должностным лицом, ответственным за координацию выполнения административной процедуры, является работник МФЦ, осуществляющий прием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Работник МФЦ в день обращения заявителя осуществляет следующие действия: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устанавливает личность заявителя (его представителя) на основании документов, удостоверяющих личность;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регистрирует заявителя в информационной системе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проверяет комплектность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г) готовит расписку (выписку) о приеме и регистрации комплекта документов, формируемую в информационной системе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При наличии хотя бы одного из оснований для отказа в приеме документов, предусмотренных Административным регламентом,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По просьбе заявителя работник МФЦ выдает уведомление об отказе в приеме заявления и документов, в котором указаны причины отказа, фамилия и подпись специалиста, дата отказа.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Критерием принятия решения по административной процедуре является отсутствие оснований для отказа в приеме необходимых документов, предусмотренных Административным регламентом.</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и выдача расписки о приеме и регистрации комплекта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6.1.4. Формирование и направление межведомственных запросов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Ответственное должностное лицо МФЦ осуществляет подготовку и направление межведомственного запроса в государственные органы, органы местного самоуправления и иные организации, в распоряжении которых находятся документы, необходимые для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Межведомственный запрос формируется в соответствии с требованиями статьи 7.2 </w:t>
      </w:r>
      <w:hyperlink r:id="rId69" w:history="1">
        <w:r w:rsidRPr="00C27204">
          <w:rPr>
            <w:rFonts w:ascii="Times New Roman" w:hAnsi="Times New Roman"/>
            <w:color w:val="00466E"/>
            <w:spacing w:val="2"/>
            <w:sz w:val="26"/>
            <w:szCs w:val="26"/>
          </w:rPr>
          <w:t>Федерального закона 27.07.2010 N210-ФЗ "Об организации предоставления государственных и муниципальных услуг"</w:t>
        </w:r>
      </w:hyperlink>
      <w:r w:rsidRPr="00C27204">
        <w:rPr>
          <w:rFonts w:ascii="Times New Roman" w:hAnsi="Times New Roman"/>
          <w:color w:val="2D2D2D"/>
          <w:spacing w:val="2"/>
          <w:sz w:val="26"/>
          <w:szCs w:val="26"/>
        </w:rPr>
        <w:t>.</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5) Максимальный срок выполнения данного действия составляет не более 2 (двух) рабочих дней.</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иных организаций запрашиваемых документов либо отказ в их предоставлении.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7) Способ фиксации результата выполнения административной процедуры - занесение в соответствующий журнал.</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8) Непредставление (несвоевременное представление) государственным органом, органом местного самоуправления и иными организациями по межведомственному запросу запрашиваемых документов и информации не может являться основанием для отказа в предоставлении заявителю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6.1.5. Выдача заявителю результата предоставления муниципальной услуги</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Основанием для начала административной процедуры является поступление в многофункциональный центр от Администрации результата предоставления муниципальной услуги в случае, когда заявитель указал способ получения результата услуги путем обращения в многофункциональный центр.</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lastRenderedPageBreak/>
        <w:t>2) Работник МФЦ:</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а) устанавливает личность заявителя, в том числе проверяет документ, удостоверяющий его личность;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б) проверяет правомочия представителя заявителя действовать от имени заявителя при получении документов;</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в) знакомит заявителя с перечнем выдаваемых документов (оглашает названия выдаваемых документов) с одновременной выдачей их заявителю;</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г) отказывает в выдаче документов в случае, если за выдачей документов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Должностным лицом, ответственным за координацию выполнения административной процедуры, является работник МФЦ, осуществляющий выдачу результата.</w:t>
      </w:r>
    </w:p>
    <w:p w:rsidR="00BE2DD7" w:rsidRPr="00C27204" w:rsidRDefault="00BE2DD7" w:rsidP="00BE2DD7">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4) Результатом административной процедуры является выдача заявителю результата предоставления услуги.</w:t>
      </w:r>
    </w:p>
    <w:p w:rsidR="00BE2DD7" w:rsidRPr="00BE2DD7" w:rsidRDefault="00BE2DD7" w:rsidP="00BE2DD7">
      <w:pPr>
        <w:widowControl w:val="0"/>
        <w:tabs>
          <w:tab w:val="left" w:pos="8498"/>
        </w:tabs>
        <w:autoSpaceDE w:val="0"/>
        <w:autoSpaceDN w:val="0"/>
        <w:adjustRightInd w:val="0"/>
        <w:spacing w:after="0" w:line="240" w:lineRule="auto"/>
        <w:jc w:val="right"/>
        <w:rPr>
          <w:rFonts w:ascii="Times New Roman" w:hAnsi="Times New Roman"/>
        </w:rPr>
      </w:pPr>
    </w:p>
    <w:p w:rsidR="00BE2DD7" w:rsidRPr="00BE2DD7" w:rsidRDefault="00BE2DD7" w:rsidP="00BE2DD7">
      <w:pPr>
        <w:widowControl w:val="0"/>
        <w:tabs>
          <w:tab w:val="left" w:pos="8498"/>
        </w:tabs>
        <w:autoSpaceDE w:val="0"/>
        <w:autoSpaceDN w:val="0"/>
        <w:adjustRightInd w:val="0"/>
        <w:spacing w:after="0" w:line="240" w:lineRule="auto"/>
        <w:jc w:val="right"/>
        <w:rPr>
          <w:rFonts w:ascii="Times New Roman" w:hAnsi="Times New Roman"/>
        </w:rPr>
      </w:pPr>
    </w:p>
    <w:p w:rsidR="00BE2DD7" w:rsidRPr="00BE2DD7" w:rsidRDefault="00BE2DD7" w:rsidP="00BE2DD7">
      <w:pPr>
        <w:spacing w:before="280" w:after="1" w:line="220" w:lineRule="atLeast"/>
        <w:jc w:val="right"/>
        <w:rPr>
          <w:rFonts w:ascii="Times New Roman" w:hAnsi="Times New Roman"/>
          <w:sz w:val="20"/>
          <w:szCs w:val="24"/>
        </w:rPr>
      </w:pPr>
      <w:r w:rsidRPr="00BE2DD7">
        <w:rPr>
          <w:rFonts w:ascii="Times New Roman" w:hAnsi="Times New Roman"/>
          <w:szCs w:val="24"/>
        </w:rPr>
        <w:t>Приложение N 1</w:t>
      </w:r>
    </w:p>
    <w:p w:rsidR="00BE2DD7" w:rsidRPr="00BE2DD7" w:rsidRDefault="00BE2DD7" w:rsidP="00BE2DD7">
      <w:pPr>
        <w:spacing w:after="1" w:line="220" w:lineRule="atLeast"/>
        <w:jc w:val="right"/>
        <w:rPr>
          <w:rFonts w:ascii="Times New Roman" w:hAnsi="Times New Roman"/>
          <w:sz w:val="20"/>
          <w:szCs w:val="24"/>
        </w:rPr>
      </w:pPr>
      <w:r w:rsidRPr="00BE2DD7">
        <w:rPr>
          <w:rFonts w:ascii="Times New Roman" w:hAnsi="Times New Roman"/>
          <w:szCs w:val="24"/>
        </w:rPr>
        <w:t xml:space="preserve">к Административному </w:t>
      </w:r>
      <w:hyperlink r:id="rId70" w:history="1">
        <w:r w:rsidRPr="00BE2DD7">
          <w:rPr>
            <w:rFonts w:ascii="Times New Roman" w:hAnsi="Times New Roman"/>
            <w:color w:val="0000FF"/>
            <w:szCs w:val="24"/>
          </w:rPr>
          <w:t>регламенту</w:t>
        </w:r>
      </w:hyperlink>
      <w:r w:rsidRPr="00BE2DD7">
        <w:rPr>
          <w:rFonts w:ascii="Times New Roman" w:hAnsi="Times New Roman"/>
          <w:szCs w:val="24"/>
        </w:rPr>
        <w:t>,</w:t>
      </w:r>
    </w:p>
    <w:p w:rsidR="00BE2DD7" w:rsidRPr="00BE2DD7" w:rsidRDefault="00BE2DD7" w:rsidP="00BE2DD7">
      <w:pPr>
        <w:spacing w:after="1" w:line="220" w:lineRule="atLeast"/>
        <w:jc w:val="both"/>
        <w:rPr>
          <w:rFonts w:ascii="Times New Roman" w:hAnsi="Times New Roman"/>
          <w:sz w:val="20"/>
          <w:szCs w:val="24"/>
        </w:rPr>
      </w:pPr>
    </w:p>
    <w:p w:rsidR="00BE2DD7" w:rsidRPr="00BE2DD7" w:rsidRDefault="00BE2DD7" w:rsidP="00BE2DD7">
      <w:pPr>
        <w:spacing w:after="1" w:line="200" w:lineRule="atLeast"/>
        <w:jc w:val="both"/>
        <w:rPr>
          <w:rFonts w:ascii="Courier New" w:hAnsi="Courier New" w:cs="Courier New"/>
          <w:sz w:val="20"/>
          <w:szCs w:val="24"/>
        </w:rPr>
      </w:pPr>
      <w:r w:rsidRPr="00BE2DD7">
        <w:rPr>
          <w:rFonts w:ascii="Courier New" w:hAnsi="Courier New" w:cs="Courier New"/>
          <w:sz w:val="20"/>
          <w:szCs w:val="24"/>
        </w:rPr>
        <w:t xml:space="preserve">                               кому: </w:t>
      </w:r>
      <w:proofErr w:type="gramStart"/>
      <w:r w:rsidRPr="00BE2DD7">
        <w:rPr>
          <w:rFonts w:ascii="Courier New" w:hAnsi="Courier New" w:cs="Courier New"/>
          <w:sz w:val="20"/>
          <w:szCs w:val="24"/>
        </w:rPr>
        <w:t>Главе  администрации</w:t>
      </w:r>
      <w:proofErr w:type="gramEnd"/>
      <w:r w:rsidRPr="00BE2DD7">
        <w:rPr>
          <w:rFonts w:ascii="Courier New" w:hAnsi="Courier New" w:cs="Courier New"/>
          <w:sz w:val="20"/>
          <w:szCs w:val="24"/>
        </w:rPr>
        <w:t xml:space="preserve"> Дубровского района</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от кого: _____________________________________</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20"/>
          <w:szCs w:val="24"/>
        </w:rPr>
        <w:t xml:space="preserve">                                          </w:t>
      </w:r>
      <w:r w:rsidRPr="00BE2DD7">
        <w:rPr>
          <w:rFonts w:ascii="Courier New" w:hAnsi="Courier New" w:cs="Courier New"/>
          <w:sz w:val="18"/>
          <w:szCs w:val="18"/>
        </w:rPr>
        <w:t>(наименование юридического</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18"/>
          <w:szCs w:val="18"/>
        </w:rPr>
        <w:t xml:space="preserve">                                                          лица - застройщика,)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______________________________________________</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20"/>
          <w:szCs w:val="24"/>
        </w:rPr>
        <w:t xml:space="preserve">                                  </w:t>
      </w:r>
      <w:r w:rsidRPr="00BE2DD7">
        <w:rPr>
          <w:rFonts w:ascii="Courier New" w:hAnsi="Courier New" w:cs="Courier New"/>
          <w:sz w:val="18"/>
          <w:szCs w:val="18"/>
        </w:rPr>
        <w:t>адрес места нахождения;</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18"/>
          <w:szCs w:val="18"/>
        </w:rPr>
        <w:t xml:space="preserve">                                          адрес электронной почты;</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______________________________________________</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20"/>
          <w:szCs w:val="24"/>
        </w:rPr>
        <w:t xml:space="preserve">                                      </w:t>
      </w:r>
      <w:r w:rsidRPr="00BE2DD7">
        <w:rPr>
          <w:rFonts w:ascii="Courier New" w:hAnsi="Courier New" w:cs="Courier New"/>
          <w:sz w:val="18"/>
          <w:szCs w:val="18"/>
        </w:rPr>
        <w:t>должность, фамилия, имя, отчество</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18"/>
          <w:szCs w:val="18"/>
        </w:rPr>
        <w:t xml:space="preserve">                                     (при наличии) руководителя; телефон;</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_________________________________________</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20"/>
          <w:szCs w:val="24"/>
        </w:rPr>
        <w:t xml:space="preserve">                                  </w:t>
      </w:r>
      <w:r w:rsidRPr="00BE2DD7">
        <w:rPr>
          <w:rFonts w:ascii="Courier New" w:hAnsi="Courier New" w:cs="Courier New"/>
          <w:sz w:val="18"/>
          <w:szCs w:val="18"/>
        </w:rPr>
        <w:t>банковские реквизиты (наименование банка,</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18"/>
          <w:szCs w:val="18"/>
        </w:rPr>
        <w:t xml:space="preserve">                                       расчетный счет, корреспондентский счет,</w:t>
      </w:r>
    </w:p>
    <w:p w:rsidR="00BE2DD7" w:rsidRPr="00BE2DD7" w:rsidRDefault="00BE2DD7" w:rsidP="00BE2DD7">
      <w:pPr>
        <w:spacing w:after="1" w:line="200" w:lineRule="atLeast"/>
        <w:jc w:val="both"/>
        <w:rPr>
          <w:rFonts w:ascii="Times New Roman" w:hAnsi="Times New Roman"/>
          <w:sz w:val="18"/>
          <w:szCs w:val="18"/>
        </w:rPr>
      </w:pPr>
      <w:r w:rsidRPr="00BE2DD7">
        <w:rPr>
          <w:rFonts w:ascii="Courier New" w:hAnsi="Courier New" w:cs="Courier New"/>
          <w:sz w:val="18"/>
          <w:szCs w:val="18"/>
        </w:rPr>
        <w:t xml:space="preserve">                                        банковский индивидуальный код)</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Courier New" w:hAnsi="Courier New" w:cs="Courier New"/>
          <w:sz w:val="20"/>
          <w:szCs w:val="24"/>
        </w:rPr>
      </w:pPr>
      <w:r w:rsidRPr="00BE2DD7">
        <w:rPr>
          <w:rFonts w:ascii="Courier New" w:hAnsi="Courier New" w:cs="Courier New"/>
          <w:sz w:val="20"/>
          <w:szCs w:val="24"/>
        </w:rPr>
        <w:t xml:space="preserve">                               </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Заявление</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о выдаче разрешения на строительство</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Прошу выдать разрешение на строительство</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сроком на _____________________________________ месяца(ев) в соответствии с</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(указывается количество месяцев</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и календарная дата)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__________________________________________________________________________.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(указываются реквизиты (шифр проекта, год разработки)</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проекта организации строительства)</w:t>
      </w:r>
    </w:p>
    <w:p w:rsidR="00BE2DD7" w:rsidRPr="00BE2DD7" w:rsidRDefault="00BE2DD7" w:rsidP="00BE2DD7">
      <w:pPr>
        <w:spacing w:after="1" w:line="220" w:lineRule="atLeast"/>
        <w:jc w:val="both"/>
        <w:rPr>
          <w:rFonts w:ascii="Times New Roman" w:hAnsi="Times New Roman"/>
          <w:sz w:val="20"/>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953"/>
        <w:gridCol w:w="964"/>
        <w:gridCol w:w="340"/>
        <w:gridCol w:w="1839"/>
        <w:gridCol w:w="854"/>
        <w:gridCol w:w="2122"/>
      </w:tblGrid>
      <w:tr w:rsidR="00BE2DD7" w:rsidRPr="00BE2DD7" w:rsidTr="002D3097">
        <w:tc>
          <w:tcPr>
            <w:tcW w:w="629" w:type="dxa"/>
            <w:vMerge w:val="restart"/>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1 </w:t>
            </w:r>
            <w:hyperlink w:anchor="P148" w:history="1">
              <w:r w:rsidRPr="00BE2DD7">
                <w:rPr>
                  <w:rFonts w:ascii="Times New Roman" w:hAnsi="Times New Roman"/>
                  <w:color w:val="0000FF"/>
                  <w:szCs w:val="24"/>
                </w:rPr>
                <w:t>&lt;1&gt;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Строительство объекта капитального строительства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Реконструкцию объекта капитального строительства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Работы по сохранению объекта культурного наследия, затрагивающие конструктивные и другие характеристики надежности и безопасности такого объекта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Строительство линейного объекта (объекта капитального строительства, входящего в состав линейного объекта)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Реконструкцию линейного объекта (объекта капитального строительства, входящего в состав линейного объекта)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val="restart"/>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lastRenderedPageBreak/>
              <w:t xml:space="preserve">2 </w:t>
            </w:r>
            <w:hyperlink w:anchor="P149" w:history="1">
              <w:r w:rsidRPr="00BE2DD7">
                <w:rPr>
                  <w:rFonts w:ascii="Times New Roman" w:hAnsi="Times New Roman"/>
                  <w:color w:val="0000FF"/>
                  <w:szCs w:val="24"/>
                </w:rPr>
                <w:t>&lt;2&gt;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Наименование объекта капитального строительства в соответствии с проектной документацией</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Наименование организации, выдавшей положительное заключение экспертизы проектной документации</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Регистрационный номер и дата выдачи положительного заключения экспертизы проектной документации</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val="restart"/>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3 </w:t>
            </w:r>
            <w:hyperlink w:anchor="P150" w:history="1">
              <w:r w:rsidRPr="00BE2DD7">
                <w:rPr>
                  <w:rFonts w:ascii="Times New Roman" w:hAnsi="Times New Roman"/>
                  <w:color w:val="0000FF"/>
                  <w:szCs w:val="24"/>
                </w:rPr>
                <w:t>&lt;3&gt;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Кадастровый номер реконструируемого объекта капитального строительства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3.1 </w:t>
            </w:r>
            <w:hyperlink w:anchor="P151" w:history="1">
              <w:r w:rsidRPr="00BE2DD7">
                <w:rPr>
                  <w:rFonts w:ascii="Times New Roman" w:hAnsi="Times New Roman"/>
                  <w:color w:val="0000FF"/>
                  <w:szCs w:val="24"/>
                </w:rPr>
                <w:t>&lt;4&gt;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Сведения о градостроительном плане земельного участка</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3.2 </w:t>
            </w:r>
            <w:hyperlink w:anchor="P152" w:history="1">
              <w:r w:rsidRPr="00BE2DD7">
                <w:rPr>
                  <w:rFonts w:ascii="Times New Roman" w:hAnsi="Times New Roman"/>
                  <w:color w:val="0000FF"/>
                  <w:szCs w:val="24"/>
                </w:rPr>
                <w:t>&lt;5&gt;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Сведения о проекте планировки и проекте межевания территории</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3.3 </w:t>
            </w:r>
            <w:hyperlink w:anchor="P153" w:history="1">
              <w:r w:rsidRPr="00BE2DD7">
                <w:rPr>
                  <w:rFonts w:ascii="Times New Roman" w:hAnsi="Times New Roman"/>
                  <w:color w:val="0000FF"/>
                  <w:szCs w:val="24"/>
                </w:rPr>
                <w:t>&lt;6&gt;</w:t>
              </w:r>
            </w:hyperlink>
          </w:p>
        </w:tc>
        <w:tc>
          <w:tcPr>
            <w:tcW w:w="6096" w:type="dxa"/>
            <w:gridSpan w:val="4"/>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Сведения о проектной документации объекта капитального строительства, планируемого к строительству, реконструкции</w:t>
            </w:r>
          </w:p>
        </w:tc>
        <w:tc>
          <w:tcPr>
            <w:tcW w:w="2976" w:type="dxa"/>
            <w:gridSpan w:val="2"/>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4 </w:t>
            </w:r>
            <w:hyperlink w:anchor="P154" w:history="1">
              <w:r w:rsidRPr="00BE2DD7">
                <w:rPr>
                  <w:rFonts w:ascii="Times New Roman" w:hAnsi="Times New Roman"/>
                  <w:color w:val="0000FF"/>
                  <w:szCs w:val="24"/>
                </w:rPr>
                <w:t>&lt;7&gt;</w:t>
              </w:r>
            </w:hyperlink>
          </w:p>
        </w:tc>
        <w:tc>
          <w:tcPr>
            <w:tcW w:w="9072" w:type="dxa"/>
            <w:gridSpan w:val="6"/>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Краткие проектные характеристики для строительства (реконструкции) объекта капитального строительства, объекта культурного наследия</w:t>
            </w:r>
          </w:p>
        </w:tc>
      </w:tr>
      <w:tr w:rsidR="00BE2DD7" w:rsidRPr="00BE2DD7" w:rsidTr="002D3097">
        <w:tc>
          <w:tcPr>
            <w:tcW w:w="629" w:type="dxa"/>
            <w:vMerge w:val="restart"/>
          </w:tcPr>
          <w:p w:rsidR="00BE2DD7" w:rsidRPr="00BE2DD7" w:rsidRDefault="00BE2DD7" w:rsidP="00BE2DD7">
            <w:pPr>
              <w:spacing w:after="1" w:line="220" w:lineRule="atLeast"/>
              <w:rPr>
                <w:rFonts w:ascii="Times New Roman" w:hAnsi="Times New Roman"/>
                <w:sz w:val="20"/>
                <w:szCs w:val="24"/>
              </w:rPr>
            </w:pPr>
          </w:p>
        </w:tc>
        <w:tc>
          <w:tcPr>
            <w:tcW w:w="9072" w:type="dxa"/>
            <w:gridSpan w:val="6"/>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Наименование объекта капитального строительства, входящего в состав имущественного комплекса, в соответствии с проектной документацией </w:t>
            </w:r>
            <w:hyperlink w:anchor="P155" w:history="1">
              <w:r w:rsidRPr="00BE2DD7">
                <w:rPr>
                  <w:rFonts w:ascii="Times New Roman" w:hAnsi="Times New Roman"/>
                  <w:color w:val="0000FF"/>
                  <w:szCs w:val="24"/>
                </w:rPr>
                <w:t>&lt;8&gt;</w:t>
              </w:r>
            </w:hyperlink>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общая площадь</w:t>
            </w:r>
          </w:p>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(кв. м):</w:t>
            </w:r>
          </w:p>
        </w:tc>
        <w:tc>
          <w:tcPr>
            <w:tcW w:w="1304" w:type="dxa"/>
            <w:gridSpan w:val="2"/>
          </w:tcPr>
          <w:p w:rsidR="00BE2DD7" w:rsidRPr="00BE2DD7" w:rsidRDefault="00BE2DD7" w:rsidP="00BE2DD7">
            <w:pPr>
              <w:spacing w:after="1" w:line="220" w:lineRule="atLeast"/>
              <w:rPr>
                <w:rFonts w:ascii="Times New Roman" w:hAnsi="Times New Roman"/>
                <w:sz w:val="20"/>
                <w:szCs w:val="24"/>
              </w:rPr>
            </w:pPr>
          </w:p>
        </w:tc>
        <w:tc>
          <w:tcPr>
            <w:tcW w:w="2693"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площадь участка</w:t>
            </w:r>
          </w:p>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(кв. м):</w:t>
            </w:r>
          </w:p>
        </w:tc>
        <w:tc>
          <w:tcPr>
            <w:tcW w:w="2122" w:type="dxa"/>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объем</w:t>
            </w:r>
          </w:p>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(куб. м):</w:t>
            </w:r>
          </w:p>
        </w:tc>
        <w:tc>
          <w:tcPr>
            <w:tcW w:w="1304" w:type="dxa"/>
            <w:gridSpan w:val="2"/>
          </w:tcPr>
          <w:p w:rsidR="00BE2DD7" w:rsidRPr="00BE2DD7" w:rsidRDefault="00BE2DD7" w:rsidP="00BE2DD7">
            <w:pPr>
              <w:spacing w:after="1" w:line="220" w:lineRule="atLeast"/>
              <w:rPr>
                <w:rFonts w:ascii="Times New Roman" w:hAnsi="Times New Roman"/>
                <w:sz w:val="20"/>
                <w:szCs w:val="24"/>
              </w:rPr>
            </w:pPr>
          </w:p>
        </w:tc>
        <w:tc>
          <w:tcPr>
            <w:tcW w:w="2693"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в том числе подземной части (куб. м):</w:t>
            </w:r>
          </w:p>
        </w:tc>
        <w:tc>
          <w:tcPr>
            <w:tcW w:w="2122" w:type="dxa"/>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количество этажей (шт.):</w:t>
            </w:r>
          </w:p>
        </w:tc>
        <w:tc>
          <w:tcPr>
            <w:tcW w:w="1304" w:type="dxa"/>
            <w:gridSpan w:val="2"/>
          </w:tcPr>
          <w:p w:rsidR="00BE2DD7" w:rsidRPr="00BE2DD7" w:rsidRDefault="00BE2DD7" w:rsidP="00BE2DD7">
            <w:pPr>
              <w:spacing w:after="1" w:line="220" w:lineRule="atLeast"/>
              <w:rPr>
                <w:rFonts w:ascii="Times New Roman" w:hAnsi="Times New Roman"/>
                <w:sz w:val="20"/>
                <w:szCs w:val="24"/>
              </w:rPr>
            </w:pPr>
          </w:p>
        </w:tc>
        <w:tc>
          <w:tcPr>
            <w:tcW w:w="2693"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высота:</w:t>
            </w:r>
          </w:p>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(м)</w:t>
            </w:r>
          </w:p>
        </w:tc>
        <w:tc>
          <w:tcPr>
            <w:tcW w:w="2122" w:type="dxa"/>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количество подземных этажей (шт.):</w:t>
            </w:r>
          </w:p>
        </w:tc>
        <w:tc>
          <w:tcPr>
            <w:tcW w:w="1304" w:type="dxa"/>
            <w:gridSpan w:val="2"/>
          </w:tcPr>
          <w:p w:rsidR="00BE2DD7" w:rsidRPr="00BE2DD7" w:rsidRDefault="00BE2DD7" w:rsidP="00BE2DD7">
            <w:pPr>
              <w:spacing w:after="1" w:line="220" w:lineRule="atLeast"/>
              <w:rPr>
                <w:rFonts w:ascii="Times New Roman" w:hAnsi="Times New Roman"/>
                <w:sz w:val="20"/>
                <w:szCs w:val="24"/>
              </w:rPr>
            </w:pPr>
          </w:p>
        </w:tc>
        <w:tc>
          <w:tcPr>
            <w:tcW w:w="2693"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вместимость (чел.):</w:t>
            </w:r>
          </w:p>
        </w:tc>
        <w:tc>
          <w:tcPr>
            <w:tcW w:w="2122" w:type="dxa"/>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площадь застройки</w:t>
            </w:r>
          </w:p>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(кв. м):</w:t>
            </w:r>
          </w:p>
        </w:tc>
        <w:tc>
          <w:tcPr>
            <w:tcW w:w="1304" w:type="dxa"/>
            <w:gridSpan w:val="2"/>
          </w:tcPr>
          <w:p w:rsidR="00BE2DD7" w:rsidRPr="00BE2DD7" w:rsidRDefault="00BE2DD7" w:rsidP="00BE2DD7">
            <w:pPr>
              <w:spacing w:after="1" w:line="220" w:lineRule="atLeast"/>
              <w:rPr>
                <w:rFonts w:ascii="Times New Roman" w:hAnsi="Times New Roman"/>
                <w:sz w:val="20"/>
                <w:szCs w:val="24"/>
              </w:rPr>
            </w:pPr>
          </w:p>
        </w:tc>
        <w:tc>
          <w:tcPr>
            <w:tcW w:w="2693" w:type="dxa"/>
            <w:gridSpan w:val="2"/>
          </w:tcPr>
          <w:p w:rsidR="00BE2DD7" w:rsidRPr="00BE2DD7" w:rsidRDefault="00BE2DD7" w:rsidP="00BE2DD7">
            <w:pPr>
              <w:spacing w:after="1" w:line="220" w:lineRule="atLeast"/>
              <w:rPr>
                <w:rFonts w:ascii="Times New Roman" w:hAnsi="Times New Roman"/>
                <w:sz w:val="20"/>
                <w:szCs w:val="24"/>
              </w:rPr>
            </w:pPr>
          </w:p>
        </w:tc>
        <w:tc>
          <w:tcPr>
            <w:tcW w:w="2122" w:type="dxa"/>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2953"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иные показатели </w:t>
            </w:r>
            <w:hyperlink w:anchor="P156" w:history="1">
              <w:r w:rsidRPr="00BE2DD7">
                <w:rPr>
                  <w:rFonts w:ascii="Times New Roman" w:hAnsi="Times New Roman"/>
                  <w:color w:val="0000FF"/>
                  <w:szCs w:val="24"/>
                </w:rPr>
                <w:t>&lt;9&gt;</w:t>
              </w:r>
            </w:hyperlink>
            <w:r w:rsidRPr="00BE2DD7">
              <w:rPr>
                <w:rFonts w:ascii="Times New Roman" w:hAnsi="Times New Roman"/>
                <w:szCs w:val="24"/>
              </w:rPr>
              <w:t>:</w:t>
            </w:r>
          </w:p>
        </w:tc>
        <w:tc>
          <w:tcPr>
            <w:tcW w:w="6119" w:type="dxa"/>
            <w:gridSpan w:val="5"/>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5 </w:t>
            </w:r>
            <w:hyperlink w:anchor="P157" w:history="1">
              <w:r w:rsidRPr="00BE2DD7">
                <w:rPr>
                  <w:rFonts w:ascii="Times New Roman" w:hAnsi="Times New Roman"/>
                  <w:color w:val="0000FF"/>
                  <w:szCs w:val="24"/>
                </w:rPr>
                <w:t>&lt;10&gt;</w:t>
              </w:r>
            </w:hyperlink>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Адрес (местоположение) объекта:</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val="restart"/>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6 </w:t>
            </w:r>
            <w:hyperlink w:anchor="P158" w:history="1">
              <w:r w:rsidRPr="00BE2DD7">
                <w:rPr>
                  <w:rFonts w:ascii="Times New Roman" w:hAnsi="Times New Roman"/>
                  <w:color w:val="0000FF"/>
                  <w:szCs w:val="24"/>
                </w:rPr>
                <w:t>&lt;11&gt;</w:t>
              </w:r>
            </w:hyperlink>
          </w:p>
        </w:tc>
        <w:tc>
          <w:tcPr>
            <w:tcW w:w="9072" w:type="dxa"/>
            <w:gridSpan w:val="6"/>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Краткие проектные характеристики линейного объекта:</w:t>
            </w: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Категория (класс):</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Протяженность:</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Мощность (пропускная способность, грузооборот, интенсивность движения):</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Тип (КЛ, ВЛ, КВЛ), уровень напряжения линии электропередач </w:t>
            </w:r>
            <w:hyperlink w:anchor="P159" w:history="1">
              <w:r w:rsidRPr="00BE2DD7">
                <w:rPr>
                  <w:rFonts w:ascii="Times New Roman" w:hAnsi="Times New Roman"/>
                  <w:color w:val="0000FF"/>
                  <w:szCs w:val="24"/>
                </w:rPr>
                <w:t>&lt;12&gt;</w:t>
              </w:r>
            </w:hyperlink>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Перечень конструктивных элементов:</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r w:rsidR="00BE2DD7" w:rsidRPr="00BE2DD7" w:rsidTr="002D3097">
        <w:tc>
          <w:tcPr>
            <w:tcW w:w="629" w:type="dxa"/>
            <w:vMerge/>
          </w:tcPr>
          <w:p w:rsidR="00BE2DD7" w:rsidRPr="00BE2DD7" w:rsidRDefault="00BE2DD7" w:rsidP="00BE2DD7">
            <w:pPr>
              <w:spacing w:after="0" w:line="240" w:lineRule="auto"/>
              <w:rPr>
                <w:rFonts w:ascii="Times New Roman" w:hAnsi="Times New Roman"/>
                <w:sz w:val="20"/>
                <w:szCs w:val="24"/>
              </w:rPr>
            </w:pPr>
          </w:p>
        </w:tc>
        <w:tc>
          <w:tcPr>
            <w:tcW w:w="3917" w:type="dxa"/>
            <w:gridSpan w:val="2"/>
          </w:tcPr>
          <w:p w:rsidR="00BE2DD7" w:rsidRPr="00BE2DD7" w:rsidRDefault="00BE2DD7" w:rsidP="00BE2DD7">
            <w:pPr>
              <w:spacing w:after="1" w:line="220" w:lineRule="atLeast"/>
              <w:rPr>
                <w:rFonts w:ascii="Times New Roman" w:hAnsi="Times New Roman"/>
                <w:sz w:val="20"/>
                <w:szCs w:val="24"/>
              </w:rPr>
            </w:pPr>
            <w:r w:rsidRPr="00BE2DD7">
              <w:rPr>
                <w:rFonts w:ascii="Times New Roman" w:hAnsi="Times New Roman"/>
                <w:szCs w:val="24"/>
              </w:rPr>
              <w:t xml:space="preserve">Иные показатели </w:t>
            </w:r>
            <w:hyperlink w:anchor="P156" w:history="1">
              <w:r w:rsidRPr="00BE2DD7">
                <w:rPr>
                  <w:rFonts w:ascii="Times New Roman" w:hAnsi="Times New Roman"/>
                  <w:color w:val="0000FF"/>
                  <w:szCs w:val="24"/>
                </w:rPr>
                <w:t>&lt;9&gt;</w:t>
              </w:r>
            </w:hyperlink>
            <w:r w:rsidRPr="00BE2DD7">
              <w:rPr>
                <w:rFonts w:ascii="Times New Roman" w:hAnsi="Times New Roman"/>
                <w:szCs w:val="24"/>
              </w:rPr>
              <w:t>:</w:t>
            </w:r>
          </w:p>
        </w:tc>
        <w:tc>
          <w:tcPr>
            <w:tcW w:w="5155" w:type="dxa"/>
            <w:gridSpan w:val="4"/>
          </w:tcPr>
          <w:p w:rsidR="00BE2DD7" w:rsidRPr="00BE2DD7" w:rsidRDefault="00BE2DD7" w:rsidP="00BE2DD7">
            <w:pPr>
              <w:spacing w:after="1" w:line="220" w:lineRule="atLeast"/>
              <w:rPr>
                <w:rFonts w:ascii="Times New Roman" w:hAnsi="Times New Roman"/>
                <w:sz w:val="20"/>
                <w:szCs w:val="24"/>
              </w:rPr>
            </w:pPr>
          </w:p>
        </w:tc>
      </w:tr>
    </w:tbl>
    <w:p w:rsidR="00BE2DD7" w:rsidRPr="00BE2DD7" w:rsidRDefault="00BE2DD7" w:rsidP="00BE2DD7">
      <w:pPr>
        <w:spacing w:after="1" w:line="22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Проектная документация утверждена 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(наименование организации, утвердившей</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проектную документацию;</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наименование, номер и дата документа)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Государственный строительный надзор при строительстве/реконструкции объекта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осуществляется</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__________________________________________________________________________.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(адрес и полное наименование органа государственного строительного надзора)</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Прошу подготовить разрешение на строительство на бумажном носителе/</w:t>
      </w:r>
      <w:proofErr w:type="gramStart"/>
      <w:r w:rsidRPr="00BE2DD7">
        <w:rPr>
          <w:rFonts w:ascii="Courier New" w:hAnsi="Courier New" w:cs="Courier New"/>
          <w:sz w:val="20"/>
          <w:szCs w:val="24"/>
        </w:rPr>
        <w:t>в  форме</w:t>
      </w:r>
      <w:proofErr w:type="gramEnd"/>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(ненужное зачеркнуть)</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электронного документа.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Приложение:</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___________________________________________________________________________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(документы, указанные в </w:t>
      </w:r>
      <w:hyperlink r:id="rId71" w:history="1">
        <w:r w:rsidRPr="00BE2DD7">
          <w:rPr>
            <w:rFonts w:ascii="Courier New" w:hAnsi="Courier New" w:cs="Courier New"/>
            <w:color w:val="0000FF"/>
            <w:sz w:val="20"/>
            <w:szCs w:val="24"/>
          </w:rPr>
          <w:t>пункте 18</w:t>
        </w:r>
      </w:hyperlink>
      <w:r w:rsidRPr="00BE2DD7">
        <w:rPr>
          <w:rFonts w:ascii="Courier New" w:hAnsi="Courier New" w:cs="Courier New"/>
          <w:sz w:val="20"/>
          <w:szCs w:val="24"/>
        </w:rPr>
        <w:t xml:space="preserve"> Административного регламента</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___________________________________________________________________________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и/или </w:t>
      </w:r>
      <w:hyperlink r:id="rId72" w:history="1">
        <w:r w:rsidRPr="00BE2DD7">
          <w:rPr>
            <w:rFonts w:ascii="Courier New" w:hAnsi="Courier New" w:cs="Courier New"/>
            <w:color w:val="0000FF"/>
            <w:sz w:val="20"/>
            <w:szCs w:val="24"/>
          </w:rPr>
          <w:t>части 7 статьи 51</w:t>
        </w:r>
      </w:hyperlink>
      <w:r w:rsidRPr="00BE2DD7">
        <w:rPr>
          <w:rFonts w:ascii="Courier New" w:hAnsi="Courier New" w:cs="Courier New"/>
          <w:sz w:val="20"/>
          <w:szCs w:val="24"/>
        </w:rPr>
        <w:t xml:space="preserve"> Градостроительного кодекса Российской Федерации)</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_________________________________________________________________ на ___ л.</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_________________  _____________  _________________________________________</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 xml:space="preserve">   (</w:t>
      </w:r>
      <w:proofErr w:type="gramStart"/>
      <w:r w:rsidRPr="00BE2DD7">
        <w:rPr>
          <w:rFonts w:ascii="Courier New" w:hAnsi="Courier New" w:cs="Courier New"/>
          <w:sz w:val="20"/>
          <w:szCs w:val="24"/>
        </w:rPr>
        <w:t xml:space="preserve">должность)   </w:t>
      </w:r>
      <w:proofErr w:type="gramEnd"/>
      <w:r w:rsidRPr="00BE2DD7">
        <w:rPr>
          <w:rFonts w:ascii="Courier New" w:hAnsi="Courier New" w:cs="Courier New"/>
          <w:sz w:val="20"/>
          <w:szCs w:val="24"/>
        </w:rPr>
        <w:t xml:space="preserve">    (подпись)      (Фамилия, имя, отчество (при наличии)</w:t>
      </w:r>
    </w:p>
    <w:p w:rsidR="00BE2DD7" w:rsidRPr="00BE2DD7" w:rsidRDefault="00BE2DD7" w:rsidP="00BE2DD7">
      <w:pPr>
        <w:spacing w:after="1" w:line="200" w:lineRule="atLeast"/>
        <w:jc w:val="both"/>
        <w:rPr>
          <w:rFonts w:ascii="Times New Roman" w:hAnsi="Times New Roman"/>
          <w:sz w:val="20"/>
          <w:szCs w:val="24"/>
        </w:rPr>
      </w:pP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"__" __________ 20__ г.</w:t>
      </w:r>
    </w:p>
    <w:p w:rsidR="00BE2DD7" w:rsidRPr="00BE2DD7" w:rsidRDefault="00BE2DD7" w:rsidP="00BE2DD7">
      <w:pPr>
        <w:spacing w:after="1" w:line="200" w:lineRule="atLeast"/>
        <w:jc w:val="both"/>
        <w:rPr>
          <w:rFonts w:ascii="Times New Roman" w:hAnsi="Times New Roman"/>
          <w:sz w:val="20"/>
          <w:szCs w:val="24"/>
        </w:rPr>
      </w:pPr>
      <w:r w:rsidRPr="00BE2DD7">
        <w:rPr>
          <w:rFonts w:ascii="Courier New" w:hAnsi="Courier New" w:cs="Courier New"/>
          <w:sz w:val="20"/>
          <w:szCs w:val="24"/>
        </w:rPr>
        <w:t>М.П. (при наличии)</w:t>
      </w:r>
    </w:p>
    <w:p w:rsidR="00BE2DD7" w:rsidRPr="00BE2DD7" w:rsidRDefault="00BE2DD7" w:rsidP="00BE2DD7">
      <w:pPr>
        <w:spacing w:after="1" w:line="220" w:lineRule="atLeast"/>
        <w:jc w:val="both"/>
        <w:rPr>
          <w:rFonts w:ascii="Times New Roman" w:hAnsi="Times New Roman"/>
          <w:sz w:val="20"/>
          <w:szCs w:val="24"/>
        </w:rPr>
      </w:pPr>
    </w:p>
    <w:p w:rsidR="00BE2DD7" w:rsidRPr="00BE2DD7" w:rsidRDefault="00BE2DD7" w:rsidP="00BE2DD7">
      <w:pPr>
        <w:spacing w:after="1" w:line="220" w:lineRule="atLeast"/>
        <w:ind w:firstLine="540"/>
        <w:jc w:val="both"/>
        <w:rPr>
          <w:rFonts w:ascii="Times New Roman" w:hAnsi="Times New Roman"/>
          <w:sz w:val="20"/>
          <w:szCs w:val="24"/>
        </w:rPr>
      </w:pPr>
      <w:r w:rsidRPr="00BE2DD7">
        <w:rPr>
          <w:rFonts w:ascii="Times New Roman" w:hAnsi="Times New Roman"/>
          <w:szCs w:val="24"/>
        </w:rPr>
        <w:t>--------------------------------</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2" w:name="P148"/>
      <w:bookmarkEnd w:id="42"/>
      <w:r w:rsidRPr="00BE2DD7">
        <w:rPr>
          <w:rFonts w:ascii="Times New Roman" w:hAnsi="Times New Roman"/>
          <w:szCs w:val="24"/>
        </w:rPr>
        <w:t>&lt;1&gt; Указывается один из перечисленных видов строительства (реконструкции), на который оформляется разрешение на строительство.</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3" w:name="P149"/>
      <w:bookmarkEnd w:id="43"/>
      <w:r w:rsidRPr="00BE2DD7">
        <w:rPr>
          <w:rFonts w:ascii="Times New Roman" w:hAnsi="Times New Roman"/>
          <w:szCs w:val="24"/>
        </w:rPr>
        <w:t>&lt;2&gt;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4" w:name="P150"/>
      <w:bookmarkEnd w:id="44"/>
      <w:r w:rsidRPr="00BE2DD7">
        <w:rPr>
          <w:rFonts w:ascii="Times New Roman" w:hAnsi="Times New Roman"/>
          <w:szCs w:val="24"/>
        </w:rPr>
        <w:t>&lt;3&gt; Заполнение не является обязательным при выдаче разрешения на строительство (реконструкцию) линейного объекта.</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5" w:name="P151"/>
      <w:bookmarkEnd w:id="45"/>
      <w:r w:rsidRPr="00BE2DD7">
        <w:rPr>
          <w:rFonts w:ascii="Times New Roman" w:hAnsi="Times New Roman"/>
          <w:szCs w:val="24"/>
        </w:rPr>
        <w:t>&lt;4&gt; Указываются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6" w:name="P152"/>
      <w:bookmarkEnd w:id="46"/>
      <w:r w:rsidRPr="00BE2DD7">
        <w:rPr>
          <w:rFonts w:ascii="Times New Roman" w:hAnsi="Times New Roman"/>
          <w:szCs w:val="24"/>
        </w:rPr>
        <w:t>&lt;5&gt; 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7" w:name="P153"/>
      <w:bookmarkEnd w:id="47"/>
      <w:r w:rsidRPr="00BE2DD7">
        <w:rPr>
          <w:rFonts w:ascii="Times New Roman" w:hAnsi="Times New Roman"/>
          <w:szCs w:val="24"/>
        </w:rPr>
        <w:t>&lt;6&gt; Указывается, кем, когда разработана проектная документация (реквизиты документа, наименование проектной организации).</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8" w:name="P154"/>
      <w:bookmarkEnd w:id="48"/>
      <w:r w:rsidRPr="00BE2DD7">
        <w:rPr>
          <w:rFonts w:ascii="Times New Roman" w:hAnsi="Times New Roman"/>
          <w:szCs w:val="24"/>
        </w:rPr>
        <w:t>&lt;7&gt; Указываются характеристики в соответствии с проектной документацией на объект строительства (реконструкции).</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49" w:name="P155"/>
      <w:bookmarkEnd w:id="49"/>
      <w:r w:rsidRPr="00BE2DD7">
        <w:rPr>
          <w:rFonts w:ascii="Times New Roman" w:hAnsi="Times New Roman"/>
          <w:szCs w:val="24"/>
        </w:rPr>
        <w:lastRenderedPageBreak/>
        <w:t>&lt;8&gt; В случае выдачи разрешения на строительство сложного объекта (объекта, состоящего из нескольких объектов капитального строительства) заполняется в отношении каждого объекта капитального строительства.</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50" w:name="P156"/>
      <w:bookmarkEnd w:id="50"/>
      <w:r w:rsidRPr="00BE2DD7">
        <w:rPr>
          <w:rFonts w:ascii="Times New Roman" w:hAnsi="Times New Roman"/>
          <w:szCs w:val="24"/>
        </w:rPr>
        <w:t>&lt;9&gt;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51" w:name="P157"/>
      <w:bookmarkEnd w:id="51"/>
      <w:r w:rsidRPr="00BE2DD7">
        <w:rPr>
          <w:rFonts w:ascii="Times New Roman" w:hAnsi="Times New Roman"/>
          <w:szCs w:val="24"/>
        </w:rPr>
        <w:t>&lt;10&gt;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указывается описание местоположения в виде наименований субъекта Российской Федерации и муниципального образования.</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52" w:name="P158"/>
      <w:bookmarkEnd w:id="52"/>
      <w:r w:rsidRPr="00BE2DD7">
        <w:rPr>
          <w:rFonts w:ascii="Times New Roman" w:hAnsi="Times New Roman"/>
          <w:szCs w:val="24"/>
        </w:rPr>
        <w:t>&lt;11&gt; Заполняется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BE2DD7" w:rsidRPr="00BE2DD7" w:rsidRDefault="00BE2DD7" w:rsidP="00BE2DD7">
      <w:pPr>
        <w:spacing w:before="220" w:after="1" w:line="220" w:lineRule="atLeast"/>
        <w:ind w:firstLine="540"/>
        <w:jc w:val="both"/>
        <w:rPr>
          <w:rFonts w:ascii="Times New Roman" w:hAnsi="Times New Roman"/>
          <w:sz w:val="20"/>
          <w:szCs w:val="24"/>
        </w:rPr>
      </w:pPr>
      <w:bookmarkStart w:id="53" w:name="P159"/>
      <w:bookmarkEnd w:id="53"/>
      <w:r w:rsidRPr="00BE2DD7">
        <w:rPr>
          <w:rFonts w:ascii="Times New Roman" w:hAnsi="Times New Roman"/>
          <w:szCs w:val="24"/>
        </w:rPr>
        <w:t>&lt;12&gt; Сокращениями обозначаются: КЛ - кабельная линия электропередачи, ВЛ - воздушная линия электропередачи, КВЛ - кабельно-воздушная линия электропередачи.</w:t>
      </w:r>
    </w:p>
    <w:p w:rsidR="00BE2DD7" w:rsidRPr="00BE2DD7" w:rsidRDefault="00BE2DD7" w:rsidP="00BE2DD7">
      <w:pPr>
        <w:spacing w:after="1" w:line="220" w:lineRule="atLeast"/>
        <w:jc w:val="both"/>
        <w:rPr>
          <w:rFonts w:ascii="Times New Roman" w:hAnsi="Times New Roman"/>
          <w:sz w:val="20"/>
          <w:szCs w:val="24"/>
        </w:rPr>
      </w:pPr>
    </w:p>
    <w:p w:rsidR="00BE2DD7" w:rsidRPr="00BE2DD7" w:rsidRDefault="00BE2DD7" w:rsidP="00BE2DD7">
      <w:pPr>
        <w:spacing w:after="0" w:line="240" w:lineRule="auto"/>
        <w:jc w:val="center"/>
        <w:rPr>
          <w:rFonts w:ascii="Times New Roman" w:hAnsi="Times New Roman"/>
          <w:sz w:val="24"/>
          <w:szCs w:val="24"/>
        </w:rPr>
      </w:pPr>
      <w:r w:rsidRPr="00BE2DD7">
        <w:rPr>
          <w:rFonts w:ascii="Times New Roman" w:hAnsi="Times New Roman"/>
          <w:sz w:val="24"/>
          <w:szCs w:val="24"/>
        </w:rPr>
        <w:t xml:space="preserve">                                                                  </w:t>
      </w:r>
    </w:p>
    <w:p w:rsidR="00BE2DD7" w:rsidRPr="00BE2DD7" w:rsidRDefault="00BE2DD7" w:rsidP="00BE2DD7">
      <w:pPr>
        <w:spacing w:after="0" w:line="240" w:lineRule="auto"/>
        <w:jc w:val="center"/>
        <w:rPr>
          <w:rFonts w:ascii="Times New Roman" w:hAnsi="Times New Roman"/>
          <w:sz w:val="24"/>
          <w:szCs w:val="24"/>
        </w:rPr>
      </w:pPr>
    </w:p>
    <w:p w:rsidR="001237EE" w:rsidRPr="00C27204" w:rsidRDefault="001237EE" w:rsidP="001237EE">
      <w:pPr>
        <w:spacing w:after="0"/>
        <w:jc w:val="center"/>
        <w:rPr>
          <w:rFonts w:ascii="Times New Roman" w:hAnsi="Times New Roman"/>
          <w:b/>
          <w:sz w:val="26"/>
          <w:szCs w:val="26"/>
        </w:rPr>
      </w:pPr>
      <w:r w:rsidRPr="00C27204">
        <w:rPr>
          <w:rFonts w:ascii="Times New Roman" w:hAnsi="Times New Roman"/>
          <w:b/>
          <w:sz w:val="26"/>
          <w:szCs w:val="26"/>
        </w:rPr>
        <w:t>Перечень нормативных правовых актов, регулирующих предоставление муниципальной услуги «Предоставление разрешения на строительство»</w:t>
      </w:r>
    </w:p>
    <w:p w:rsidR="001237EE" w:rsidRPr="00C27204" w:rsidRDefault="001237EE" w:rsidP="001237EE">
      <w:pPr>
        <w:jc w:val="both"/>
        <w:rPr>
          <w:rFonts w:ascii="Times New Roman" w:hAnsi="Times New Roman"/>
          <w:sz w:val="26"/>
          <w:szCs w:val="26"/>
        </w:rPr>
      </w:pPr>
      <w:r w:rsidRPr="00C27204">
        <w:rPr>
          <w:rFonts w:ascii="Times New Roman" w:hAnsi="Times New Roman"/>
          <w:sz w:val="26"/>
          <w:szCs w:val="26"/>
        </w:rPr>
        <w:t>-    Конституция Российской Федерации;</w:t>
      </w:r>
    </w:p>
    <w:p w:rsidR="001237EE" w:rsidRPr="00C27204" w:rsidRDefault="001237EE" w:rsidP="001237EE">
      <w:pPr>
        <w:jc w:val="both"/>
        <w:rPr>
          <w:rFonts w:ascii="Times New Roman" w:hAnsi="Times New Roman"/>
          <w:sz w:val="26"/>
          <w:szCs w:val="26"/>
        </w:rPr>
      </w:pPr>
      <w:r w:rsidRPr="00C27204">
        <w:rPr>
          <w:rFonts w:ascii="Times New Roman" w:hAnsi="Times New Roman"/>
          <w:sz w:val="26"/>
          <w:szCs w:val="26"/>
        </w:rPr>
        <w:t>-   Федеральный закон от 27.06.2006 № 152-ФЗ «О персональных данных»;</w:t>
      </w:r>
    </w:p>
    <w:p w:rsidR="001237EE" w:rsidRPr="00C27204" w:rsidRDefault="001237EE" w:rsidP="001237EE">
      <w:pPr>
        <w:jc w:val="both"/>
        <w:rPr>
          <w:rFonts w:ascii="Times New Roman" w:hAnsi="Times New Roman"/>
          <w:sz w:val="26"/>
          <w:szCs w:val="26"/>
        </w:rPr>
      </w:pPr>
      <w:r w:rsidRPr="00C27204">
        <w:rPr>
          <w:rFonts w:ascii="Times New Roman" w:hAnsi="Times New Roman"/>
          <w:sz w:val="26"/>
          <w:szCs w:val="26"/>
        </w:rPr>
        <w:t xml:space="preserve">-   Федеральный закон от 24.11.1995 №181-ФЗ «О социальной защите     </w:t>
      </w:r>
    </w:p>
    <w:p w:rsidR="001237EE" w:rsidRPr="00C27204" w:rsidRDefault="001237EE" w:rsidP="001237EE">
      <w:pPr>
        <w:jc w:val="both"/>
        <w:rPr>
          <w:rFonts w:ascii="Times New Roman" w:hAnsi="Times New Roman"/>
          <w:sz w:val="26"/>
          <w:szCs w:val="26"/>
        </w:rPr>
      </w:pPr>
      <w:r w:rsidRPr="00C27204">
        <w:rPr>
          <w:rFonts w:ascii="Times New Roman" w:hAnsi="Times New Roman"/>
          <w:sz w:val="26"/>
          <w:szCs w:val="26"/>
        </w:rPr>
        <w:t xml:space="preserve">      инвалидов в   Российской Федерации»;</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Федеральный закон от 6 октября 2003 года № 131-ФЗ «Об общих принципах организации местного самоуправления в Российской Федерации»;</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Градостроительный Кодекс Российской Федерации;</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 xml:space="preserve">Федеральный закон от 2 мая 2006 года № 59-ФЗ «О порядке рассмотрения обращений граждан Российской Федерации»; </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Федеральный закон от 27 июля 2010 года «Об организации предоставления государственных и муниципальных услуг»;</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 xml:space="preserve">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Постановление Правительства Российской Федерации от 08.09.2010 № 697 «О Единой системе межведомственного электронного взаимодействия»;</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Федеральный закон от 06.04.2011 № 63-ФЗ "Об электронной подписи";</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 xml:space="preserve">Постановление Правительства Брянской области от 02.09.2019. № 409-п «О разработке и утверждении административных регламентов. Осуществления регионального </w:t>
      </w:r>
      <w:r w:rsidRPr="00C27204">
        <w:rPr>
          <w:rFonts w:ascii="Times New Roman" w:hAnsi="Times New Roman"/>
          <w:sz w:val="26"/>
          <w:szCs w:val="26"/>
        </w:rPr>
        <w:lastRenderedPageBreak/>
        <w:t>государственного контроля (надзора) и административных регламентов предоставления государственных услуг».</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Устав муниципального образования «Дубровский   район»;</w:t>
      </w:r>
    </w:p>
    <w:p w:rsidR="001237EE" w:rsidRPr="00C27204" w:rsidRDefault="001237EE" w:rsidP="00C975B9">
      <w:pPr>
        <w:numPr>
          <w:ilvl w:val="0"/>
          <w:numId w:val="4"/>
        </w:numPr>
        <w:spacing w:after="160" w:line="259" w:lineRule="auto"/>
        <w:jc w:val="both"/>
        <w:rPr>
          <w:rFonts w:ascii="Times New Roman" w:hAnsi="Times New Roman"/>
          <w:sz w:val="26"/>
          <w:szCs w:val="26"/>
        </w:rPr>
      </w:pPr>
      <w:r w:rsidRPr="00C27204">
        <w:rPr>
          <w:rFonts w:ascii="Times New Roman" w:hAnsi="Times New Roman"/>
          <w:sz w:val="26"/>
          <w:szCs w:val="26"/>
        </w:rPr>
        <w:t>Правила землепользования и застройки Дубровского городского и сельских поселений Дубровского района Брянской области.</w:t>
      </w:r>
    </w:p>
    <w:p w:rsidR="001237EE" w:rsidRPr="00C27204" w:rsidRDefault="001237EE" w:rsidP="001237EE">
      <w:pPr>
        <w:jc w:val="both"/>
        <w:rPr>
          <w:rFonts w:ascii="Times New Roman" w:hAnsi="Times New Roman"/>
          <w:sz w:val="26"/>
          <w:szCs w:val="26"/>
        </w:rPr>
      </w:pPr>
      <w:r w:rsidRPr="00C27204">
        <w:rPr>
          <w:rFonts w:ascii="Times New Roman" w:hAnsi="Times New Roman"/>
          <w:sz w:val="26"/>
          <w:szCs w:val="26"/>
        </w:rPr>
        <w:t xml:space="preserve"> -   Иные нормативные правовые акты.</w:t>
      </w:r>
    </w:p>
    <w:tbl>
      <w:tblPr>
        <w:tblStyle w:val="a7"/>
        <w:tblW w:w="0" w:type="auto"/>
        <w:tblLook w:val="04A0" w:firstRow="1" w:lastRow="0" w:firstColumn="1" w:lastColumn="0" w:noHBand="0" w:noVBand="1"/>
      </w:tblPr>
      <w:tblGrid>
        <w:gridCol w:w="3823"/>
        <w:gridCol w:w="5522"/>
      </w:tblGrid>
      <w:tr w:rsidR="001237EE" w:rsidTr="002D3097">
        <w:tc>
          <w:tcPr>
            <w:tcW w:w="3823" w:type="dxa"/>
          </w:tcPr>
          <w:p w:rsidR="001237EE" w:rsidRPr="000B55A9" w:rsidRDefault="001237EE" w:rsidP="002D3097">
            <w:pPr>
              <w:tabs>
                <w:tab w:val="left" w:pos="1053"/>
              </w:tabs>
              <w:jc w:val="center"/>
              <w:rPr>
                <w:rFonts w:ascii="Times New Roman" w:hAnsi="Times New Roman"/>
                <w:b/>
                <w:sz w:val="24"/>
                <w:szCs w:val="24"/>
              </w:rPr>
            </w:pPr>
            <w:r w:rsidRPr="000B55A9">
              <w:rPr>
                <w:rFonts w:ascii="Times New Roman" w:hAnsi="Times New Roman"/>
                <w:b/>
                <w:sz w:val="24"/>
                <w:szCs w:val="24"/>
              </w:rPr>
              <w:t>Нормативный правовой акт с указанием реквизитов</w:t>
            </w:r>
          </w:p>
        </w:tc>
        <w:tc>
          <w:tcPr>
            <w:tcW w:w="5522" w:type="dxa"/>
          </w:tcPr>
          <w:p w:rsidR="001237EE" w:rsidRPr="000B55A9" w:rsidRDefault="001237EE" w:rsidP="002D3097">
            <w:pPr>
              <w:tabs>
                <w:tab w:val="left" w:pos="1053"/>
              </w:tabs>
              <w:jc w:val="center"/>
              <w:rPr>
                <w:rFonts w:ascii="Times New Roman" w:hAnsi="Times New Roman"/>
                <w:b/>
                <w:sz w:val="24"/>
                <w:szCs w:val="24"/>
              </w:rPr>
            </w:pPr>
            <w:r w:rsidRPr="000B55A9">
              <w:rPr>
                <w:rFonts w:ascii="Times New Roman" w:hAnsi="Times New Roman"/>
                <w:b/>
                <w:sz w:val="24"/>
                <w:szCs w:val="24"/>
              </w:rPr>
              <w:t>Источники официальной публикации</w:t>
            </w:r>
          </w:p>
        </w:tc>
      </w:tr>
      <w:tr w:rsidR="001237EE" w:rsidTr="002D3097">
        <w:tc>
          <w:tcPr>
            <w:tcW w:w="3823" w:type="dxa"/>
          </w:tcPr>
          <w:p w:rsidR="001237EE" w:rsidRDefault="001237EE" w:rsidP="002D3097">
            <w:pPr>
              <w:tabs>
                <w:tab w:val="left" w:pos="1053"/>
              </w:tabs>
              <w:rPr>
                <w:rFonts w:ascii="Times New Roman" w:hAnsi="Times New Roman"/>
                <w:sz w:val="24"/>
                <w:szCs w:val="24"/>
              </w:rPr>
            </w:pPr>
            <w:r w:rsidRPr="000B55A9">
              <w:rPr>
                <w:rFonts w:ascii="Times New Roman" w:hAnsi="Times New Roman"/>
                <w:sz w:val="24"/>
                <w:szCs w:val="24"/>
              </w:rPr>
              <w:t>Конституция Российской Федерации</w:t>
            </w:r>
          </w:p>
        </w:tc>
        <w:tc>
          <w:tcPr>
            <w:tcW w:w="5522" w:type="dxa"/>
          </w:tcPr>
          <w:p w:rsidR="001237EE" w:rsidRDefault="001237EE" w:rsidP="002D3097">
            <w:pPr>
              <w:tabs>
                <w:tab w:val="left" w:pos="1053"/>
              </w:tabs>
              <w:rPr>
                <w:rFonts w:ascii="Times New Roman" w:hAnsi="Times New Roman"/>
                <w:sz w:val="24"/>
                <w:szCs w:val="24"/>
              </w:rPr>
            </w:pPr>
            <w:r w:rsidRPr="000B55A9">
              <w:rPr>
                <w:rFonts w:ascii="Times New Roman" w:hAnsi="Times New Roman"/>
                <w:sz w:val="24"/>
                <w:szCs w:val="24"/>
              </w:rPr>
              <w:t>Официальный текст Конституции РФ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Федеральный закон от 06.10.2003 № 131-ФЗ «Об общих принципах организации местного самоуправления в Российской Федерации»</w:t>
            </w:r>
          </w:p>
        </w:tc>
        <w:tc>
          <w:tcPr>
            <w:tcW w:w="5522"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Первоначальный текст документа опубликован в изданиях «Собрание законодательства РФ», 06.10.2003, № 40, ст. 3822, «Парламентская газета», № 186, 08.10.2003, «Российская газета», № 202, 08.10.2003</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Федеральный закон от 27.07.2010</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 210-ФЗ «Об организации</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 xml:space="preserve">предоставления государственных </w:t>
            </w:r>
            <w:proofErr w:type="spellStart"/>
            <w:r w:rsidRPr="000B55A9">
              <w:rPr>
                <w:rFonts w:ascii="Times New Roman" w:hAnsi="Times New Roman"/>
                <w:sz w:val="24"/>
                <w:szCs w:val="24"/>
              </w:rPr>
              <w:t>имуниципальных</w:t>
            </w:r>
            <w:proofErr w:type="spellEnd"/>
            <w:r w:rsidRPr="000B55A9">
              <w:rPr>
                <w:rFonts w:ascii="Times New Roman" w:hAnsi="Times New Roman"/>
                <w:sz w:val="24"/>
                <w:szCs w:val="24"/>
              </w:rPr>
              <w:t xml:space="preserve"> услуг»</w:t>
            </w:r>
          </w:p>
        </w:tc>
        <w:tc>
          <w:tcPr>
            <w:tcW w:w="5522"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Первоначальный текст документа опубликован в изданиях «Российская газета», № 168, 30.07.2010, «Собрание законодательства РФ», 02.08.2010, № 31, ст. 4179</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Федеральный закон от 27.07.2006 №149-ФЗ «Об информации, информационных технологиях и о защите информации»</w:t>
            </w:r>
          </w:p>
        </w:tc>
        <w:tc>
          <w:tcPr>
            <w:tcW w:w="5522"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Первоначальный текст документа</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опубликован в изданиях «Российская</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газета», № 165 29.07.2006, «Собрание</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законодательства РФ», 31.07.2006 № 31</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(1 ч.), ст. 3448, «Парламентская газета»,</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 xml:space="preserve">№ 126-127, 03.08.2006 </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Градостроительный кодекс Российской</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 xml:space="preserve">Федерации от 29.12.2004 № 190-ФЗ </w:t>
            </w:r>
          </w:p>
        </w:tc>
        <w:tc>
          <w:tcPr>
            <w:tcW w:w="5522"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Первоначальный текст документа</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опубликован в изданиях «Российская</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газета», 30.12.2004, N 290,</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«Парламентская газета», 14.01.2005, №</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5-6, «Собрание законодательства РФ»,</w:t>
            </w:r>
          </w:p>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03.01.2005, № 1 (часть I) ст. 16</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2559E9">
              <w:rPr>
                <w:rFonts w:ascii="Times New Roman" w:hAnsi="Times New Roman"/>
                <w:sz w:val="24"/>
                <w:szCs w:val="24"/>
              </w:rPr>
              <w:lastRenderedPageBreak/>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1237EE" w:rsidRPr="002559E9" w:rsidRDefault="001237EE" w:rsidP="002D3097">
            <w:pPr>
              <w:tabs>
                <w:tab w:val="left" w:pos="1053"/>
              </w:tabs>
              <w:rPr>
                <w:rFonts w:ascii="Times New Roman" w:hAnsi="Times New Roman"/>
                <w:sz w:val="24"/>
                <w:szCs w:val="24"/>
              </w:rPr>
            </w:pPr>
            <w:r w:rsidRPr="002559E9">
              <w:rPr>
                <w:rFonts w:ascii="Times New Roman" w:hAnsi="Times New Roman"/>
                <w:sz w:val="24"/>
                <w:szCs w:val="24"/>
              </w:rPr>
              <w:t>Опубликов</w:t>
            </w:r>
            <w:r>
              <w:rPr>
                <w:rFonts w:ascii="Times New Roman" w:hAnsi="Times New Roman"/>
                <w:sz w:val="24"/>
                <w:szCs w:val="24"/>
              </w:rPr>
              <w:t>ано</w:t>
            </w:r>
            <w:r w:rsidRPr="002559E9">
              <w:rPr>
                <w:rFonts w:ascii="Times New Roman" w:hAnsi="Times New Roman"/>
                <w:sz w:val="24"/>
                <w:szCs w:val="24"/>
              </w:rPr>
              <w:t xml:space="preserve"> постановление на "Официальном интернет-портале правовой информации" (pravo.gov.ru).</w:t>
            </w:r>
          </w:p>
          <w:p w:rsidR="001237EE" w:rsidRPr="000B55A9" w:rsidRDefault="001237EE" w:rsidP="002D3097">
            <w:pPr>
              <w:tabs>
                <w:tab w:val="left" w:pos="1053"/>
              </w:tabs>
              <w:rPr>
                <w:rFonts w:ascii="Times New Roman" w:hAnsi="Times New Roman"/>
                <w:sz w:val="24"/>
                <w:szCs w:val="24"/>
              </w:rPr>
            </w:pP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Устав муниципального образования</w:t>
            </w:r>
            <w:r>
              <w:rPr>
                <w:rFonts w:ascii="Times New Roman" w:hAnsi="Times New Roman"/>
                <w:sz w:val="24"/>
                <w:szCs w:val="24"/>
              </w:rPr>
              <w:t xml:space="preserve"> «Дубровский район»</w:t>
            </w:r>
          </w:p>
        </w:tc>
        <w:tc>
          <w:tcPr>
            <w:tcW w:w="5522" w:type="dxa"/>
          </w:tcPr>
          <w:p w:rsidR="001237EE" w:rsidRPr="000B55A9" w:rsidRDefault="001237EE" w:rsidP="002D3097">
            <w:pPr>
              <w:tabs>
                <w:tab w:val="left" w:pos="1053"/>
              </w:tabs>
              <w:rPr>
                <w:rFonts w:ascii="Times New Roman" w:hAnsi="Times New Roman"/>
                <w:sz w:val="24"/>
                <w:szCs w:val="24"/>
              </w:rPr>
            </w:pPr>
            <w:r>
              <w:rPr>
                <w:rFonts w:ascii="Times New Roman" w:hAnsi="Times New Roman"/>
                <w:sz w:val="24"/>
                <w:szCs w:val="24"/>
              </w:rPr>
              <w:t>Размещен на сайте Дубровского муниципального района Брянской области</w:t>
            </w:r>
          </w:p>
        </w:tc>
      </w:tr>
      <w:tr w:rsidR="001237EE" w:rsidTr="002D3097">
        <w:tc>
          <w:tcPr>
            <w:tcW w:w="3823" w:type="dxa"/>
          </w:tcPr>
          <w:p w:rsidR="001237EE" w:rsidRPr="000B55A9" w:rsidRDefault="001237EE" w:rsidP="002D3097">
            <w:pPr>
              <w:tabs>
                <w:tab w:val="left" w:pos="1053"/>
              </w:tabs>
              <w:rPr>
                <w:rFonts w:ascii="Times New Roman" w:hAnsi="Times New Roman"/>
                <w:sz w:val="24"/>
                <w:szCs w:val="24"/>
              </w:rPr>
            </w:pPr>
            <w:r w:rsidRPr="000B55A9">
              <w:rPr>
                <w:rFonts w:ascii="Times New Roman" w:hAnsi="Times New Roman"/>
                <w:sz w:val="24"/>
                <w:szCs w:val="24"/>
              </w:rPr>
              <w:t xml:space="preserve">Правила землепользования и застройки </w:t>
            </w:r>
            <w:r>
              <w:rPr>
                <w:rFonts w:ascii="Times New Roman" w:hAnsi="Times New Roman"/>
                <w:sz w:val="24"/>
                <w:szCs w:val="24"/>
              </w:rPr>
              <w:t xml:space="preserve">Дубровского городского поселения, </w:t>
            </w:r>
            <w:proofErr w:type="spellStart"/>
            <w:r>
              <w:rPr>
                <w:rFonts w:ascii="Times New Roman" w:hAnsi="Times New Roman"/>
                <w:sz w:val="24"/>
                <w:szCs w:val="24"/>
              </w:rPr>
              <w:t>Сещинского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Сергеевского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Алешинского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Пеклинского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Рябчинского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Рековичского</w:t>
            </w:r>
            <w:proofErr w:type="spellEnd"/>
            <w:r>
              <w:rPr>
                <w:rFonts w:ascii="Times New Roman" w:hAnsi="Times New Roman"/>
                <w:sz w:val="24"/>
                <w:szCs w:val="24"/>
              </w:rPr>
              <w:t xml:space="preserve"> сельского поселения</w:t>
            </w:r>
          </w:p>
        </w:tc>
        <w:tc>
          <w:tcPr>
            <w:tcW w:w="5522" w:type="dxa"/>
          </w:tcPr>
          <w:p w:rsidR="001237EE" w:rsidRDefault="001237EE" w:rsidP="002D3097">
            <w:pPr>
              <w:tabs>
                <w:tab w:val="left" w:pos="1053"/>
              </w:tabs>
              <w:rPr>
                <w:rFonts w:ascii="Times New Roman" w:hAnsi="Times New Roman"/>
                <w:sz w:val="24"/>
                <w:szCs w:val="24"/>
              </w:rPr>
            </w:pPr>
            <w:r>
              <w:rPr>
                <w:rFonts w:ascii="Times New Roman" w:hAnsi="Times New Roman"/>
                <w:sz w:val="24"/>
                <w:szCs w:val="24"/>
              </w:rPr>
              <w:t>Размещены на сайте Дубровского муниципального района Брянской области</w:t>
            </w:r>
          </w:p>
        </w:tc>
      </w:tr>
    </w:tbl>
    <w:p w:rsidR="001237EE" w:rsidRPr="000B55A9" w:rsidRDefault="001237EE" w:rsidP="001237EE">
      <w:pPr>
        <w:tabs>
          <w:tab w:val="left" w:pos="1053"/>
        </w:tabs>
        <w:rPr>
          <w:rFonts w:ascii="Times New Roman" w:hAnsi="Times New Roman"/>
          <w:sz w:val="24"/>
          <w:szCs w:val="24"/>
        </w:rPr>
      </w:pPr>
    </w:p>
    <w:p w:rsidR="001237EE" w:rsidRPr="00C27204" w:rsidRDefault="001237EE" w:rsidP="001237EE">
      <w:pPr>
        <w:spacing w:after="0" w:line="259" w:lineRule="auto"/>
        <w:jc w:val="center"/>
        <w:rPr>
          <w:rFonts w:ascii="Times New Roman" w:eastAsia="Calibri" w:hAnsi="Times New Roman"/>
          <w:b/>
          <w:sz w:val="26"/>
          <w:szCs w:val="26"/>
          <w:lang w:eastAsia="en-US"/>
        </w:rPr>
      </w:pPr>
      <w:r w:rsidRPr="00C27204">
        <w:rPr>
          <w:rFonts w:ascii="Times New Roman" w:eastAsia="Calibri" w:hAnsi="Times New Roman"/>
          <w:b/>
          <w:sz w:val="26"/>
          <w:szCs w:val="26"/>
          <w:lang w:eastAsia="en-US"/>
        </w:rPr>
        <w:t>Справочная информация по предоставлению муниципальной услуги «Предоставление разрешения на строительство»</w:t>
      </w:r>
    </w:p>
    <w:tbl>
      <w:tblPr>
        <w:tblStyle w:val="140"/>
        <w:tblW w:w="0" w:type="auto"/>
        <w:tblLook w:val="04A0" w:firstRow="1" w:lastRow="0" w:firstColumn="1" w:lastColumn="0" w:noHBand="0" w:noVBand="1"/>
      </w:tblPr>
      <w:tblGrid>
        <w:gridCol w:w="4390"/>
        <w:gridCol w:w="4955"/>
      </w:tblGrid>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Орган, предоставляющий</w:t>
            </w:r>
          </w:p>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муниципальную услугу</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Администрация Дубровского района</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место нахождения</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242750, Брянская область, Дубровский район, п. Дубровка, ул. Победы дом 18</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график работы</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Ежедневно с понедельника по пятницу;</w:t>
            </w:r>
          </w:p>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понедельник-четверг-</w:t>
            </w:r>
          </w:p>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 xml:space="preserve"> с 8.30 до 17.45, перерыв с 13.00 до 14.00, пятница – 16.30, перерыв с 13.00 до 14.00,</w:t>
            </w:r>
          </w:p>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выходные дни - суббота и воскресенье.</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телефон</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8(48332)91403, 8(48332)91525</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адрес официального сайта</w:t>
            </w:r>
          </w:p>
        </w:tc>
        <w:tc>
          <w:tcPr>
            <w:tcW w:w="4955" w:type="dxa"/>
          </w:tcPr>
          <w:p w:rsidR="001237EE" w:rsidRPr="00C27204" w:rsidRDefault="002D3097" w:rsidP="001237EE">
            <w:pPr>
              <w:spacing w:after="0" w:line="240" w:lineRule="auto"/>
              <w:jc w:val="both"/>
              <w:rPr>
                <w:rFonts w:ascii="Times New Roman" w:hAnsi="Times New Roman"/>
                <w:sz w:val="26"/>
                <w:szCs w:val="26"/>
              </w:rPr>
            </w:pPr>
            <w:hyperlink r:id="rId73" w:history="1">
              <w:r w:rsidR="001237EE" w:rsidRPr="00C27204">
                <w:rPr>
                  <w:rFonts w:ascii="Times New Roman" w:hAnsi="Times New Roman"/>
                  <w:color w:val="0000FF"/>
                  <w:sz w:val="26"/>
                  <w:szCs w:val="26"/>
                  <w:u w:val="single"/>
                </w:rPr>
                <w:t>http://www.admdubrovka.ru/</w:t>
              </w:r>
            </w:hyperlink>
            <w:r w:rsidR="001237EE" w:rsidRPr="00C27204">
              <w:rPr>
                <w:rFonts w:ascii="Times New Roman" w:hAnsi="Times New Roman"/>
                <w:sz w:val="26"/>
                <w:szCs w:val="26"/>
              </w:rPr>
              <w:t xml:space="preserve">  </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 xml:space="preserve">адрес электронной почты </w:t>
            </w:r>
          </w:p>
        </w:tc>
        <w:tc>
          <w:tcPr>
            <w:tcW w:w="4955" w:type="dxa"/>
          </w:tcPr>
          <w:p w:rsidR="001237EE" w:rsidRPr="00C27204" w:rsidRDefault="002D3097" w:rsidP="001237EE">
            <w:pPr>
              <w:spacing w:after="0" w:line="240" w:lineRule="auto"/>
              <w:jc w:val="both"/>
              <w:rPr>
                <w:rFonts w:ascii="Times New Roman" w:hAnsi="Times New Roman"/>
                <w:sz w:val="26"/>
                <w:szCs w:val="26"/>
              </w:rPr>
            </w:pPr>
            <w:hyperlink r:id="rId74" w:history="1">
              <w:r w:rsidR="001237EE" w:rsidRPr="00C27204">
                <w:rPr>
                  <w:rFonts w:ascii="Times New Roman" w:hAnsi="Times New Roman"/>
                  <w:color w:val="0000FF"/>
                  <w:sz w:val="26"/>
                  <w:szCs w:val="26"/>
                  <w:u w:val="single"/>
                </w:rPr>
                <w:t>dbradm@online.debryansk.ru</w:t>
              </w:r>
            </w:hyperlink>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предоставление муниципальной услуги в МФЦ</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предоставляется</w:t>
            </w:r>
          </w:p>
        </w:tc>
      </w:tr>
      <w:tr w:rsidR="001237EE" w:rsidRPr="00C27204" w:rsidTr="002D3097">
        <w:tc>
          <w:tcPr>
            <w:tcW w:w="4390" w:type="dxa"/>
          </w:tcPr>
          <w:p w:rsidR="001237EE" w:rsidRPr="00C27204" w:rsidRDefault="001237EE" w:rsidP="001237EE">
            <w:pPr>
              <w:spacing w:after="0" w:line="240" w:lineRule="auto"/>
              <w:rPr>
                <w:rFonts w:ascii="Times New Roman" w:hAnsi="Times New Roman"/>
                <w:sz w:val="26"/>
                <w:szCs w:val="26"/>
              </w:rPr>
            </w:pPr>
            <w:r w:rsidRPr="00C27204">
              <w:rPr>
                <w:rFonts w:ascii="Times New Roman" w:hAnsi="Times New Roman"/>
                <w:sz w:val="26"/>
                <w:szCs w:val="26"/>
              </w:rPr>
              <w:t>предоставление муниципальной услуги в электронном виде</w:t>
            </w:r>
          </w:p>
        </w:tc>
        <w:tc>
          <w:tcPr>
            <w:tcW w:w="4955" w:type="dxa"/>
          </w:tcPr>
          <w:p w:rsidR="001237EE" w:rsidRPr="00C27204" w:rsidRDefault="001237EE" w:rsidP="001237EE">
            <w:pPr>
              <w:spacing w:after="0" w:line="240" w:lineRule="auto"/>
              <w:jc w:val="both"/>
              <w:rPr>
                <w:rFonts w:ascii="Times New Roman" w:hAnsi="Times New Roman"/>
                <w:sz w:val="26"/>
                <w:szCs w:val="26"/>
              </w:rPr>
            </w:pPr>
            <w:r w:rsidRPr="00C27204">
              <w:rPr>
                <w:rFonts w:ascii="Times New Roman" w:hAnsi="Times New Roman"/>
                <w:sz w:val="26"/>
                <w:szCs w:val="26"/>
              </w:rPr>
              <w:t>предоставляется</w:t>
            </w:r>
          </w:p>
        </w:tc>
      </w:tr>
    </w:tbl>
    <w:p w:rsidR="001237EE" w:rsidRPr="00C27204" w:rsidRDefault="001237EE" w:rsidP="001237EE">
      <w:pPr>
        <w:spacing w:after="160" w:line="259" w:lineRule="auto"/>
        <w:jc w:val="center"/>
        <w:rPr>
          <w:rFonts w:ascii="Times New Roman" w:eastAsia="Calibri" w:hAnsi="Times New Roman"/>
          <w:sz w:val="26"/>
          <w:szCs w:val="26"/>
          <w:lang w:eastAsia="en-US"/>
        </w:rPr>
      </w:pPr>
    </w:p>
    <w:p w:rsidR="00BE2DD7" w:rsidRDefault="00BE2DD7" w:rsidP="00BE2DD7">
      <w:pPr>
        <w:spacing w:after="0" w:line="240" w:lineRule="auto"/>
        <w:jc w:val="center"/>
        <w:rPr>
          <w:rFonts w:ascii="Times New Roman" w:hAnsi="Times New Roman"/>
          <w:sz w:val="26"/>
          <w:szCs w:val="26"/>
        </w:rPr>
      </w:pPr>
    </w:p>
    <w:p w:rsidR="00C27204" w:rsidRDefault="00C27204" w:rsidP="00BE2DD7">
      <w:pPr>
        <w:spacing w:after="0" w:line="240" w:lineRule="auto"/>
        <w:jc w:val="center"/>
        <w:rPr>
          <w:rFonts w:ascii="Times New Roman" w:hAnsi="Times New Roman"/>
          <w:sz w:val="26"/>
          <w:szCs w:val="26"/>
        </w:rPr>
      </w:pPr>
    </w:p>
    <w:p w:rsidR="00C27204" w:rsidRDefault="00C27204" w:rsidP="00BE2DD7">
      <w:pPr>
        <w:spacing w:after="0" w:line="240" w:lineRule="auto"/>
        <w:jc w:val="center"/>
        <w:rPr>
          <w:rFonts w:ascii="Times New Roman" w:hAnsi="Times New Roman"/>
          <w:sz w:val="26"/>
          <w:szCs w:val="26"/>
        </w:rPr>
      </w:pPr>
    </w:p>
    <w:p w:rsidR="00C27204" w:rsidRDefault="00C27204" w:rsidP="00BE2DD7">
      <w:pPr>
        <w:spacing w:after="0" w:line="240" w:lineRule="auto"/>
        <w:jc w:val="center"/>
        <w:rPr>
          <w:rFonts w:ascii="Times New Roman" w:hAnsi="Times New Roman"/>
          <w:sz w:val="26"/>
          <w:szCs w:val="26"/>
        </w:rPr>
      </w:pPr>
    </w:p>
    <w:p w:rsidR="00C27204" w:rsidRPr="00C27204" w:rsidRDefault="00C27204" w:rsidP="00BE2DD7">
      <w:pPr>
        <w:spacing w:after="0" w:line="240" w:lineRule="auto"/>
        <w:jc w:val="center"/>
        <w:rPr>
          <w:rFonts w:ascii="Times New Roman" w:hAnsi="Times New Roman"/>
          <w:sz w:val="26"/>
          <w:szCs w:val="26"/>
        </w:rPr>
      </w:pPr>
    </w:p>
    <w:p w:rsidR="00BE2DD7" w:rsidRPr="00BE2DD7" w:rsidRDefault="00BE2DD7" w:rsidP="00BE2DD7">
      <w:pPr>
        <w:spacing w:after="0" w:line="240" w:lineRule="auto"/>
        <w:jc w:val="center"/>
        <w:rPr>
          <w:rFonts w:ascii="Times New Roman" w:hAnsi="Times New Roman"/>
          <w:sz w:val="24"/>
          <w:szCs w:val="24"/>
        </w:rPr>
      </w:pPr>
    </w:p>
    <w:p w:rsidR="006F768F" w:rsidRPr="00C27204" w:rsidRDefault="006F768F" w:rsidP="006F768F">
      <w:pPr>
        <w:jc w:val="center"/>
        <w:rPr>
          <w:rFonts w:ascii="Times New Roman" w:hAnsi="Times New Roman"/>
          <w:sz w:val="26"/>
          <w:szCs w:val="26"/>
        </w:rPr>
      </w:pPr>
      <w:r w:rsidRPr="00C27204">
        <w:rPr>
          <w:rFonts w:ascii="Times New Roman" w:hAnsi="Times New Roman"/>
          <w:sz w:val="26"/>
          <w:szCs w:val="26"/>
        </w:rPr>
        <w:t>1.5.8. РОССИЙСКАЯ ФЕДЕРАЦИЯ</w:t>
      </w:r>
    </w:p>
    <w:p w:rsidR="006F768F" w:rsidRPr="00C27204" w:rsidRDefault="006F768F" w:rsidP="006F768F">
      <w:pPr>
        <w:spacing w:after="0" w:line="240" w:lineRule="auto"/>
        <w:jc w:val="center"/>
        <w:rPr>
          <w:rFonts w:ascii="Times New Roman" w:hAnsi="Times New Roman"/>
          <w:sz w:val="26"/>
          <w:szCs w:val="26"/>
        </w:rPr>
      </w:pPr>
      <w:r w:rsidRPr="00C27204">
        <w:rPr>
          <w:rFonts w:ascii="Times New Roman" w:hAnsi="Times New Roman"/>
          <w:sz w:val="26"/>
          <w:szCs w:val="26"/>
        </w:rPr>
        <w:t>БРЯНСКАЯ ОБЛАСТЬ</w:t>
      </w:r>
    </w:p>
    <w:p w:rsidR="006F768F" w:rsidRPr="00C27204" w:rsidRDefault="006F768F" w:rsidP="006F768F">
      <w:pPr>
        <w:spacing w:after="0" w:line="240" w:lineRule="auto"/>
        <w:jc w:val="center"/>
        <w:rPr>
          <w:rFonts w:ascii="Times New Roman" w:hAnsi="Times New Roman"/>
          <w:sz w:val="26"/>
          <w:szCs w:val="26"/>
        </w:rPr>
      </w:pPr>
      <w:r w:rsidRPr="00C27204">
        <w:rPr>
          <w:rFonts w:ascii="Times New Roman" w:hAnsi="Times New Roman"/>
          <w:sz w:val="26"/>
          <w:szCs w:val="26"/>
        </w:rPr>
        <w:t>АДМИНИСТРАЦИЯ ДУБРОВСКОГО РАЙОНА</w:t>
      </w:r>
    </w:p>
    <w:p w:rsidR="006F768F" w:rsidRPr="00C27204" w:rsidRDefault="006F768F" w:rsidP="006F768F">
      <w:pPr>
        <w:spacing w:after="0" w:line="480" w:lineRule="auto"/>
        <w:jc w:val="center"/>
        <w:rPr>
          <w:rFonts w:ascii="Times New Roman" w:hAnsi="Times New Roman"/>
          <w:sz w:val="26"/>
          <w:szCs w:val="26"/>
        </w:rPr>
      </w:pPr>
    </w:p>
    <w:p w:rsidR="006F768F" w:rsidRPr="00C27204" w:rsidRDefault="006F768F" w:rsidP="006F768F">
      <w:pPr>
        <w:spacing w:after="0" w:line="480" w:lineRule="auto"/>
        <w:jc w:val="center"/>
        <w:rPr>
          <w:rFonts w:ascii="Times New Roman" w:hAnsi="Times New Roman"/>
          <w:sz w:val="26"/>
          <w:szCs w:val="26"/>
        </w:rPr>
      </w:pPr>
      <w:r w:rsidRPr="00C27204">
        <w:rPr>
          <w:rFonts w:ascii="Times New Roman" w:hAnsi="Times New Roman"/>
          <w:sz w:val="26"/>
          <w:szCs w:val="26"/>
        </w:rPr>
        <w:t>ПОСТАНОВЛЕНИЕ</w:t>
      </w:r>
    </w:p>
    <w:p w:rsidR="006F768F" w:rsidRPr="00C27204" w:rsidRDefault="006F768F" w:rsidP="006F768F">
      <w:pPr>
        <w:spacing w:after="0" w:line="240" w:lineRule="auto"/>
        <w:ind w:left="170"/>
        <w:jc w:val="both"/>
        <w:rPr>
          <w:rFonts w:ascii="Times New Roman" w:hAnsi="Times New Roman"/>
          <w:sz w:val="26"/>
          <w:szCs w:val="26"/>
        </w:rPr>
      </w:pPr>
      <w:r w:rsidRPr="00C27204">
        <w:rPr>
          <w:rFonts w:ascii="Times New Roman" w:hAnsi="Times New Roman"/>
          <w:sz w:val="26"/>
          <w:szCs w:val="26"/>
        </w:rPr>
        <w:t xml:space="preserve"> от   17.11.2020 г.                                                                             № 655   </w:t>
      </w:r>
    </w:p>
    <w:p w:rsidR="006F768F" w:rsidRPr="00C27204" w:rsidRDefault="006F768F" w:rsidP="006F768F">
      <w:pPr>
        <w:spacing w:after="0" w:line="480" w:lineRule="auto"/>
        <w:jc w:val="both"/>
        <w:rPr>
          <w:rFonts w:ascii="Times New Roman" w:hAnsi="Times New Roman"/>
          <w:sz w:val="26"/>
          <w:szCs w:val="26"/>
        </w:rPr>
      </w:pPr>
      <w:r w:rsidRPr="00C27204">
        <w:rPr>
          <w:rFonts w:ascii="Times New Roman" w:hAnsi="Times New Roman"/>
          <w:sz w:val="26"/>
          <w:szCs w:val="26"/>
        </w:rPr>
        <w:t xml:space="preserve">        п. Дубровка</w:t>
      </w:r>
    </w:p>
    <w:p w:rsidR="006F768F" w:rsidRPr="00C27204" w:rsidRDefault="006F768F" w:rsidP="006F768F">
      <w:pPr>
        <w:spacing w:after="0" w:line="240" w:lineRule="auto"/>
        <w:ind w:left="170"/>
        <w:jc w:val="both"/>
        <w:rPr>
          <w:rFonts w:ascii="Times New Roman" w:hAnsi="Times New Roman"/>
          <w:sz w:val="26"/>
          <w:szCs w:val="26"/>
        </w:rPr>
      </w:pPr>
      <w:r w:rsidRPr="00C27204">
        <w:rPr>
          <w:rFonts w:ascii="Times New Roman" w:hAnsi="Times New Roman"/>
          <w:noProof/>
          <w:sz w:val="26"/>
          <w:szCs w:val="26"/>
        </w:rPr>
        <mc:AlternateContent>
          <mc:Choice Requires="wps">
            <w:drawing>
              <wp:anchor distT="45720" distB="45720" distL="114300" distR="114300" simplePos="0" relativeHeight="251741184" behindDoc="0" locked="0" layoutInCell="1" allowOverlap="1">
                <wp:simplePos x="0" y="0"/>
                <wp:positionH relativeFrom="column">
                  <wp:posOffset>0</wp:posOffset>
                </wp:positionH>
                <wp:positionV relativeFrom="paragraph">
                  <wp:posOffset>73025</wp:posOffset>
                </wp:positionV>
                <wp:extent cx="3470275" cy="1294765"/>
                <wp:effectExtent l="635" t="0" r="0" b="0"/>
                <wp:wrapSquare wrapText="bothSides"/>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29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097" w:rsidRPr="00C27204" w:rsidRDefault="002D3097" w:rsidP="006F768F">
                            <w:pPr>
                              <w:ind w:left="142"/>
                              <w:rPr>
                                <w:rFonts w:ascii="Times New Roman" w:hAnsi="Times New Roman"/>
                                <w:sz w:val="24"/>
                                <w:szCs w:val="24"/>
                              </w:rPr>
                            </w:pPr>
                            <w:bookmarkStart w:id="54" w:name="_Hlk40359810"/>
                            <w:r w:rsidRPr="00C27204">
                              <w:rPr>
                                <w:rFonts w:ascii="Times New Roman" w:hAnsi="Times New Roman"/>
                                <w:sz w:val="24"/>
                                <w:szCs w:val="24"/>
                              </w:rPr>
                              <w:t>Об утверждении административного регламента предоставления муниципальной услуги «</w:t>
                            </w:r>
                            <w:bookmarkEnd w:id="54"/>
                            <w:r w:rsidRPr="00C27204">
                              <w:rPr>
                                <w:rFonts w:ascii="Times New Roman" w:hAnsi="Times New Roman"/>
                                <w:sz w:val="24"/>
                                <w:szCs w:val="24"/>
                              </w:rPr>
                              <w:t>Предоставление разрешения на условно разрешенный вид использования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00" o:spid="_x0000_s1062" type="#_x0000_t202" style="position:absolute;left:0;text-align:left;margin-left:0;margin-top:5.75pt;width:273.25pt;height:101.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" stroked="f">
                <v:textbox>
                  <w:txbxContent>
                    <w:p w:rsidR="002D3097" w:rsidRPr="00C27204" w:rsidRDefault="002D3097" w:rsidP="006F768F">
                      <w:pPr>
                        <w:ind w:left="142"/>
                        <w:rPr>
                          <w:rFonts w:ascii="Times New Roman" w:hAnsi="Times New Roman"/>
                          <w:sz w:val="24"/>
                          <w:szCs w:val="24"/>
                        </w:rPr>
                      </w:pPr>
                      <w:bookmarkStart w:id="55" w:name="_Hlk40359810"/>
                      <w:r w:rsidRPr="00C27204">
                        <w:rPr>
                          <w:rFonts w:ascii="Times New Roman" w:hAnsi="Times New Roman"/>
                          <w:sz w:val="24"/>
                          <w:szCs w:val="24"/>
                        </w:rPr>
                        <w:t>Об утверждении административного регламента предоставления муниципальной услуги «</w:t>
                      </w:r>
                      <w:bookmarkEnd w:id="55"/>
                      <w:r w:rsidRPr="00C27204">
                        <w:rPr>
                          <w:rFonts w:ascii="Times New Roman" w:hAnsi="Times New Roman"/>
                          <w:sz w:val="24"/>
                          <w:szCs w:val="24"/>
                        </w:rPr>
                        <w:t>Предоставление разрешения на условно разрешенный вид использования земельного участка»</w:t>
                      </w:r>
                    </w:p>
                  </w:txbxContent>
                </v:textbox>
                <w10:wrap type="square"/>
              </v:shape>
            </w:pict>
          </mc:Fallback>
        </mc:AlternateContent>
      </w: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ind w:left="170"/>
        <w:jc w:val="both"/>
        <w:rPr>
          <w:rFonts w:ascii="Times New Roman" w:hAnsi="Times New Roman"/>
          <w:sz w:val="26"/>
          <w:szCs w:val="26"/>
        </w:rPr>
      </w:pPr>
    </w:p>
    <w:p w:rsidR="006F768F" w:rsidRPr="00C27204" w:rsidRDefault="006F768F" w:rsidP="006F768F">
      <w:pPr>
        <w:spacing w:after="0" w:line="240" w:lineRule="auto"/>
        <w:jc w:val="both"/>
        <w:rPr>
          <w:rFonts w:ascii="Times New Roman" w:hAnsi="Times New Roman"/>
          <w:color w:val="000000"/>
          <w:sz w:val="26"/>
          <w:szCs w:val="26"/>
        </w:rPr>
      </w:pPr>
    </w:p>
    <w:p w:rsidR="006F768F" w:rsidRPr="00C27204" w:rsidRDefault="006F768F" w:rsidP="006F768F">
      <w:pPr>
        <w:spacing w:after="0" w:line="240" w:lineRule="auto"/>
        <w:jc w:val="both"/>
        <w:rPr>
          <w:rFonts w:ascii="Times New Roman" w:hAnsi="Times New Roman"/>
          <w:color w:val="000000"/>
          <w:sz w:val="26"/>
          <w:szCs w:val="26"/>
        </w:rPr>
      </w:pP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color w:val="000000"/>
          <w:sz w:val="26"/>
          <w:szCs w:val="26"/>
        </w:rPr>
        <w:t xml:space="preserve">           В соответствии с Градостроительным кодексом РФ, Федеральным законом от 27 июля 2010 года N 210-ФЗ "Об организации предоставления государственных и муниципальных услуг", Постановлением Правительства РФ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F768F" w:rsidRPr="00C27204" w:rsidRDefault="006F768F" w:rsidP="006F768F">
      <w:pPr>
        <w:spacing w:after="0" w:line="240" w:lineRule="auto"/>
        <w:ind w:left="284" w:hanging="114"/>
        <w:jc w:val="both"/>
        <w:rPr>
          <w:rFonts w:ascii="Times New Roman" w:hAnsi="Times New Roman"/>
          <w:sz w:val="26"/>
          <w:szCs w:val="26"/>
        </w:rPr>
      </w:pP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sz w:val="26"/>
          <w:szCs w:val="26"/>
        </w:rPr>
        <w:t>ПОСТАНОВЛЯЮ:</w:t>
      </w: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sz w:val="26"/>
          <w:szCs w:val="26"/>
        </w:rPr>
        <w:t>1. Утвердить административный регламент «Предоставление разрешения на условно разрешенный вид использования земельного участка», согласно приложению.</w:t>
      </w: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color w:val="FF0000"/>
          <w:sz w:val="26"/>
          <w:szCs w:val="26"/>
        </w:rPr>
        <w:t xml:space="preserve">       </w:t>
      </w:r>
      <w:r w:rsidRPr="00C27204">
        <w:rPr>
          <w:rFonts w:ascii="Times New Roman" w:hAnsi="Times New Roman"/>
          <w:sz w:val="26"/>
          <w:szCs w:val="26"/>
        </w:rPr>
        <w:t>2. Постановление администрации Дубровского района от 12.07.2017 г.  № 410 «Об утверждении административного регламента «Предоставление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со всеми изменениями и дополнениями считать утратившим силу.</w:t>
      </w:r>
    </w:p>
    <w:p w:rsidR="006F768F" w:rsidRPr="00C27204" w:rsidRDefault="006F768F" w:rsidP="006F768F">
      <w:pPr>
        <w:autoSpaceDE w:val="0"/>
        <w:autoSpaceDN w:val="0"/>
        <w:adjustRightInd w:val="0"/>
        <w:spacing w:after="0" w:line="240" w:lineRule="auto"/>
        <w:ind w:left="284" w:hanging="114"/>
        <w:jc w:val="both"/>
        <w:rPr>
          <w:rFonts w:ascii="Times New Roman" w:hAnsi="Times New Roman"/>
          <w:sz w:val="26"/>
          <w:szCs w:val="26"/>
        </w:rPr>
      </w:pPr>
      <w:r w:rsidRPr="00C27204">
        <w:rPr>
          <w:rFonts w:ascii="Times New Roman" w:hAnsi="Times New Roman"/>
          <w:sz w:val="26"/>
          <w:szCs w:val="26"/>
        </w:rPr>
        <w:t xml:space="preserve">         3. 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 </w:t>
      </w:r>
      <w:hyperlink r:id="rId75" w:history="1">
        <w:r w:rsidRPr="00C27204">
          <w:rPr>
            <w:rFonts w:ascii="Times New Roman" w:hAnsi="Times New Roman"/>
            <w:sz w:val="26"/>
            <w:szCs w:val="26"/>
            <w:u w:val="single"/>
            <w:lang w:val="en-US"/>
          </w:rPr>
          <w:t>www</w:t>
        </w:r>
        <w:r w:rsidRPr="00C27204">
          <w:rPr>
            <w:rFonts w:ascii="Times New Roman" w:hAnsi="Times New Roman"/>
            <w:sz w:val="26"/>
            <w:szCs w:val="26"/>
            <w:u w:val="single"/>
          </w:rPr>
          <w:t>.</w:t>
        </w:r>
        <w:proofErr w:type="spellStart"/>
        <w:r w:rsidRPr="00C27204">
          <w:rPr>
            <w:rFonts w:ascii="Times New Roman" w:hAnsi="Times New Roman"/>
            <w:sz w:val="26"/>
            <w:szCs w:val="26"/>
            <w:u w:val="single"/>
            <w:lang w:val="en-US"/>
          </w:rPr>
          <w:t>admdubrovka</w:t>
        </w:r>
        <w:proofErr w:type="spellEnd"/>
        <w:r w:rsidRPr="00C27204">
          <w:rPr>
            <w:rFonts w:ascii="Times New Roman" w:hAnsi="Times New Roman"/>
            <w:sz w:val="26"/>
            <w:szCs w:val="26"/>
            <w:u w:val="single"/>
          </w:rPr>
          <w:t>.</w:t>
        </w:r>
        <w:proofErr w:type="spellStart"/>
        <w:r w:rsidRPr="00C27204">
          <w:rPr>
            <w:rFonts w:ascii="Times New Roman" w:hAnsi="Times New Roman"/>
            <w:sz w:val="26"/>
            <w:szCs w:val="26"/>
            <w:u w:val="single"/>
            <w:lang w:val="en-US"/>
          </w:rPr>
          <w:t>ru</w:t>
        </w:r>
        <w:proofErr w:type="spellEnd"/>
      </w:hyperlink>
      <w:r w:rsidRPr="00C27204">
        <w:rPr>
          <w:rFonts w:ascii="Times New Roman" w:hAnsi="Times New Roman"/>
          <w:sz w:val="26"/>
          <w:szCs w:val="26"/>
          <w:u w:val="single"/>
        </w:rPr>
        <w:t>.</w:t>
      </w:r>
    </w:p>
    <w:p w:rsidR="006F768F" w:rsidRPr="00C27204" w:rsidRDefault="006F768F" w:rsidP="006F768F">
      <w:pPr>
        <w:spacing w:after="0" w:line="240" w:lineRule="auto"/>
        <w:ind w:left="284" w:hanging="114"/>
        <w:jc w:val="both"/>
        <w:rPr>
          <w:rFonts w:ascii="Times New Roman" w:hAnsi="Times New Roman"/>
          <w:color w:val="000000"/>
          <w:sz w:val="26"/>
          <w:szCs w:val="26"/>
        </w:rPr>
      </w:pPr>
      <w:r w:rsidRPr="00C27204">
        <w:rPr>
          <w:rFonts w:ascii="Times New Roman" w:hAnsi="Times New Roman"/>
          <w:sz w:val="26"/>
          <w:szCs w:val="26"/>
        </w:rPr>
        <w:t xml:space="preserve">         </w:t>
      </w:r>
      <w:r w:rsidRPr="00C27204">
        <w:rPr>
          <w:rFonts w:ascii="Times New Roman" w:hAnsi="Times New Roman"/>
          <w:color w:val="000000"/>
          <w:sz w:val="26"/>
          <w:szCs w:val="26"/>
        </w:rPr>
        <w:t>4.  Контроль за исполнением настоящего постановления оставляю за собой.</w:t>
      </w:r>
    </w:p>
    <w:p w:rsidR="006F768F" w:rsidRPr="00C27204" w:rsidRDefault="006F768F" w:rsidP="006F768F">
      <w:pPr>
        <w:spacing w:after="0" w:line="240" w:lineRule="auto"/>
        <w:ind w:left="284" w:hanging="114"/>
        <w:jc w:val="both"/>
        <w:rPr>
          <w:rFonts w:ascii="Times New Roman" w:hAnsi="Times New Roman"/>
          <w:color w:val="000000"/>
          <w:sz w:val="26"/>
          <w:szCs w:val="26"/>
        </w:rPr>
      </w:pPr>
      <w:bookmarkStart w:id="56" w:name="_Hlk31812244"/>
      <w:r w:rsidRPr="00C27204">
        <w:rPr>
          <w:rFonts w:ascii="Times New Roman" w:hAnsi="Times New Roman"/>
          <w:color w:val="000000"/>
          <w:sz w:val="26"/>
          <w:szCs w:val="26"/>
        </w:rPr>
        <w:t xml:space="preserve">         5.</w:t>
      </w:r>
      <w:bookmarkEnd w:id="56"/>
      <w:r w:rsidRPr="00C27204">
        <w:rPr>
          <w:rFonts w:ascii="Times New Roman" w:hAnsi="Times New Roman"/>
          <w:color w:val="000000"/>
          <w:sz w:val="26"/>
          <w:szCs w:val="26"/>
        </w:rPr>
        <w:t xml:space="preserve"> Постановление вступает в силу с момента его официального опубликования.            </w:t>
      </w:r>
    </w:p>
    <w:p w:rsidR="006F768F" w:rsidRPr="00C27204" w:rsidRDefault="006F768F" w:rsidP="006F768F">
      <w:pPr>
        <w:spacing w:after="0" w:line="240" w:lineRule="auto"/>
        <w:ind w:left="284" w:hanging="114"/>
        <w:jc w:val="both"/>
        <w:rPr>
          <w:rFonts w:ascii="Times New Roman" w:hAnsi="Times New Roman"/>
          <w:sz w:val="26"/>
          <w:szCs w:val="26"/>
        </w:rPr>
      </w:pP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sz w:val="26"/>
          <w:szCs w:val="26"/>
        </w:rPr>
        <w:t xml:space="preserve">   Зам. главы администрации</w:t>
      </w:r>
    </w:p>
    <w:p w:rsidR="006F768F" w:rsidRPr="00C27204" w:rsidRDefault="006F768F" w:rsidP="006F768F">
      <w:pPr>
        <w:spacing w:after="0" w:line="240" w:lineRule="auto"/>
        <w:ind w:left="284" w:hanging="114"/>
        <w:jc w:val="both"/>
        <w:rPr>
          <w:rFonts w:ascii="Times New Roman" w:hAnsi="Times New Roman"/>
          <w:sz w:val="26"/>
          <w:szCs w:val="26"/>
        </w:rPr>
      </w:pPr>
      <w:r w:rsidRPr="00C27204">
        <w:rPr>
          <w:rFonts w:ascii="Times New Roman" w:hAnsi="Times New Roman"/>
          <w:sz w:val="26"/>
          <w:szCs w:val="26"/>
        </w:rPr>
        <w:t xml:space="preserve">   Дубровского района                                                                       С.Н. Ефименко</w:t>
      </w:r>
    </w:p>
    <w:p w:rsidR="006F768F" w:rsidRPr="00C27204" w:rsidRDefault="006F768F" w:rsidP="006F768F">
      <w:pPr>
        <w:spacing w:after="0" w:line="240" w:lineRule="auto"/>
        <w:rPr>
          <w:rFonts w:ascii="Times New Roman" w:hAnsi="Times New Roman"/>
          <w:sz w:val="26"/>
          <w:szCs w:val="26"/>
        </w:rPr>
      </w:pPr>
      <w:r w:rsidRPr="00C27204">
        <w:rPr>
          <w:rFonts w:ascii="Times New Roman" w:hAnsi="Times New Roman"/>
          <w:sz w:val="26"/>
          <w:szCs w:val="26"/>
        </w:rPr>
        <w:t xml:space="preserve">   </w:t>
      </w:r>
    </w:p>
    <w:p w:rsidR="006F768F" w:rsidRPr="00C27204" w:rsidRDefault="006F768F" w:rsidP="006F768F">
      <w:pPr>
        <w:spacing w:after="0" w:line="240" w:lineRule="auto"/>
        <w:jc w:val="both"/>
        <w:rPr>
          <w:rFonts w:ascii="Times New Roman" w:hAnsi="Times New Roman"/>
          <w:sz w:val="26"/>
          <w:szCs w:val="26"/>
        </w:rPr>
      </w:pPr>
    </w:p>
    <w:p w:rsidR="006F768F" w:rsidRPr="006F768F" w:rsidRDefault="006F768F" w:rsidP="006F768F">
      <w:pPr>
        <w:spacing w:after="0" w:line="240" w:lineRule="auto"/>
        <w:jc w:val="both"/>
        <w:rPr>
          <w:rFonts w:ascii="Times New Roman" w:hAnsi="Times New Roman"/>
          <w:sz w:val="28"/>
          <w:szCs w:val="28"/>
        </w:rPr>
      </w:pPr>
      <w:r w:rsidRPr="006F768F">
        <w:rPr>
          <w:rFonts w:ascii="Times New Roman" w:hAnsi="Times New Roman"/>
          <w:sz w:val="28"/>
          <w:szCs w:val="28"/>
        </w:rPr>
        <w:t xml:space="preserve">    </w:t>
      </w:r>
    </w:p>
    <w:p w:rsidR="006F768F" w:rsidRPr="006F768F" w:rsidRDefault="006F768F" w:rsidP="006F768F">
      <w:pPr>
        <w:spacing w:after="0" w:line="240" w:lineRule="auto"/>
        <w:jc w:val="both"/>
        <w:rPr>
          <w:rFonts w:ascii="Times New Roman" w:hAnsi="Times New Roman"/>
          <w:sz w:val="28"/>
          <w:szCs w:val="28"/>
        </w:rPr>
      </w:pPr>
    </w:p>
    <w:p w:rsidR="006F768F" w:rsidRPr="006F768F" w:rsidRDefault="006F768F" w:rsidP="006F768F">
      <w:pPr>
        <w:spacing w:after="0" w:line="240" w:lineRule="auto"/>
        <w:rPr>
          <w:rFonts w:ascii="Times New Roman" w:hAnsi="Times New Roman"/>
          <w:sz w:val="28"/>
          <w:szCs w:val="28"/>
        </w:rPr>
      </w:pPr>
    </w:p>
    <w:p w:rsidR="006F768F" w:rsidRPr="006F768F" w:rsidRDefault="006F768F" w:rsidP="006F768F">
      <w:pPr>
        <w:spacing w:after="0" w:line="240" w:lineRule="auto"/>
        <w:rPr>
          <w:rFonts w:ascii="Times New Roman" w:hAnsi="Times New Roman"/>
          <w:sz w:val="20"/>
          <w:szCs w:val="20"/>
        </w:rPr>
      </w:pPr>
    </w:p>
    <w:p w:rsidR="006F768F" w:rsidRPr="006F768F" w:rsidRDefault="006F768F" w:rsidP="006F768F">
      <w:pPr>
        <w:spacing w:after="0" w:line="240" w:lineRule="auto"/>
        <w:rPr>
          <w:rFonts w:ascii="Times New Roman" w:hAnsi="Times New Roman"/>
          <w:sz w:val="20"/>
          <w:szCs w:val="20"/>
        </w:rPr>
      </w:pPr>
    </w:p>
    <w:p w:rsidR="006F768F" w:rsidRPr="006F768F" w:rsidRDefault="006F768F" w:rsidP="006F768F">
      <w:pPr>
        <w:spacing w:after="0" w:line="240" w:lineRule="auto"/>
        <w:rPr>
          <w:rFonts w:ascii="Times New Roman" w:hAnsi="Times New Roman"/>
          <w:sz w:val="20"/>
          <w:szCs w:val="20"/>
        </w:rPr>
      </w:pPr>
      <w:r w:rsidRPr="006F768F">
        <w:rPr>
          <w:rFonts w:ascii="Times New Roman" w:hAnsi="Times New Roman"/>
          <w:sz w:val="20"/>
          <w:szCs w:val="20"/>
        </w:rPr>
        <w:t xml:space="preserve">                                                                               </w:t>
      </w:r>
    </w:p>
    <w:p w:rsidR="006F768F" w:rsidRPr="006F768F" w:rsidRDefault="006F768F" w:rsidP="006F768F">
      <w:pPr>
        <w:spacing w:after="0" w:line="240" w:lineRule="auto"/>
        <w:rPr>
          <w:rFonts w:ascii="Times New Roman" w:hAnsi="Times New Roman"/>
          <w:sz w:val="20"/>
          <w:szCs w:val="20"/>
        </w:rPr>
      </w:pPr>
      <w:r w:rsidRPr="006F768F">
        <w:rPr>
          <w:rFonts w:ascii="Times New Roman" w:hAnsi="Times New Roman"/>
          <w:sz w:val="20"/>
          <w:szCs w:val="20"/>
        </w:rPr>
        <w:t xml:space="preserve">                                                                                                                                  </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0"/>
          <w:szCs w:val="20"/>
        </w:rPr>
        <w:lastRenderedPageBreak/>
        <w:t xml:space="preserve">                                                                                                                                     </w:t>
      </w:r>
      <w:r w:rsidRPr="006F768F">
        <w:rPr>
          <w:rFonts w:ascii="Times New Roman" w:hAnsi="Times New Roman"/>
          <w:sz w:val="24"/>
          <w:szCs w:val="24"/>
        </w:rPr>
        <w:t>Приложение</w:t>
      </w:r>
    </w:p>
    <w:p w:rsidR="006F768F" w:rsidRPr="006F768F" w:rsidRDefault="006F768F" w:rsidP="006F768F">
      <w:pPr>
        <w:spacing w:after="0" w:line="240" w:lineRule="auto"/>
        <w:jc w:val="right"/>
        <w:rPr>
          <w:rFonts w:ascii="Times New Roman" w:hAnsi="Times New Roman"/>
          <w:sz w:val="24"/>
          <w:szCs w:val="24"/>
        </w:rPr>
      </w:pPr>
      <w:r w:rsidRPr="006F768F">
        <w:rPr>
          <w:rFonts w:ascii="Times New Roman" w:hAnsi="Times New Roman"/>
          <w:sz w:val="24"/>
          <w:szCs w:val="24"/>
        </w:rPr>
        <w:t xml:space="preserve">к постановлению администрации </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 xml:space="preserve">                                                                                       Дубровского района</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 xml:space="preserve">                                                                                           от 17.11.2020 г. № 655</w:t>
      </w:r>
    </w:p>
    <w:p w:rsidR="006F768F" w:rsidRPr="006F768F" w:rsidRDefault="006F768F" w:rsidP="006F768F">
      <w:pPr>
        <w:spacing w:after="0" w:line="240" w:lineRule="auto"/>
        <w:jc w:val="center"/>
        <w:rPr>
          <w:rFonts w:ascii="Times New Roman" w:hAnsi="Times New Roman"/>
          <w:sz w:val="24"/>
          <w:szCs w:val="24"/>
        </w:rPr>
      </w:pPr>
    </w:p>
    <w:p w:rsidR="006F768F" w:rsidRPr="006F768F" w:rsidRDefault="006F768F" w:rsidP="006F768F">
      <w:pPr>
        <w:spacing w:after="0" w:line="240" w:lineRule="auto"/>
        <w:rPr>
          <w:rFonts w:ascii="Times New Roman" w:hAnsi="Times New Roman"/>
          <w:sz w:val="20"/>
          <w:szCs w:val="20"/>
        </w:rPr>
      </w:pPr>
      <w:r w:rsidRPr="006F768F">
        <w:rPr>
          <w:rFonts w:ascii="Times New Roman" w:hAnsi="Times New Roman"/>
          <w:sz w:val="20"/>
          <w:szCs w:val="20"/>
        </w:rPr>
        <w:t xml:space="preserve">    </w:t>
      </w:r>
    </w:p>
    <w:p w:rsidR="006F768F" w:rsidRPr="00C27204" w:rsidRDefault="006F768F" w:rsidP="006F768F">
      <w:pPr>
        <w:widowControl w:val="0"/>
        <w:spacing w:after="0" w:line="240" w:lineRule="auto"/>
        <w:jc w:val="center"/>
        <w:rPr>
          <w:rFonts w:ascii="Times New Roman" w:hAnsi="Times New Roman"/>
          <w:b/>
          <w:sz w:val="26"/>
          <w:szCs w:val="26"/>
        </w:rPr>
      </w:pPr>
      <w:r w:rsidRPr="00C27204">
        <w:rPr>
          <w:rFonts w:ascii="Times New Roman" w:hAnsi="Times New Roman"/>
          <w:b/>
          <w:sz w:val="26"/>
          <w:szCs w:val="26"/>
        </w:rPr>
        <w:t>АДМИНИСТРАТИВНЫЙ РЕГЛАМЕНТ</w:t>
      </w:r>
    </w:p>
    <w:p w:rsidR="006F768F" w:rsidRPr="00C27204" w:rsidRDefault="006F768F" w:rsidP="006F768F">
      <w:pPr>
        <w:widowControl w:val="0"/>
        <w:spacing w:after="0" w:line="240" w:lineRule="auto"/>
        <w:jc w:val="center"/>
        <w:rPr>
          <w:rFonts w:ascii="Times New Roman" w:hAnsi="Times New Roman"/>
          <w:b/>
          <w:sz w:val="26"/>
          <w:szCs w:val="26"/>
        </w:rPr>
      </w:pPr>
      <w:r w:rsidRPr="00C27204">
        <w:rPr>
          <w:rFonts w:ascii="Times New Roman" w:hAnsi="Times New Roman"/>
          <w:b/>
          <w:sz w:val="26"/>
          <w:szCs w:val="26"/>
        </w:rPr>
        <w:t>ПРЕДОСТАВЛЕНИЯ МУНИЦИПАЛЬНОЙ УСЛУГИ</w:t>
      </w:r>
    </w:p>
    <w:p w:rsidR="006F768F" w:rsidRPr="00C27204" w:rsidRDefault="006F768F" w:rsidP="006F768F">
      <w:pPr>
        <w:widowControl w:val="0"/>
        <w:spacing w:after="0" w:line="240" w:lineRule="auto"/>
        <w:jc w:val="center"/>
        <w:rPr>
          <w:rFonts w:ascii="Times New Roman" w:hAnsi="Times New Roman"/>
          <w:b/>
          <w:sz w:val="26"/>
          <w:szCs w:val="26"/>
        </w:rPr>
      </w:pPr>
      <w:r w:rsidRPr="00C27204">
        <w:rPr>
          <w:rFonts w:ascii="Times New Roman" w:hAnsi="Times New Roman"/>
          <w:b/>
          <w:sz w:val="26"/>
          <w:szCs w:val="26"/>
        </w:rPr>
        <w:t>«ПРЕДОСТАВЛЕНИЕ РАЗРЕШЕНИЯ НА УСЛОВНО РАЗРЕШЕННЫЙ ВИД ИСПОЛЬЗОВАНИЯ ЗЕМЕЛЬНОГО УЧАСТКА»</w:t>
      </w:r>
    </w:p>
    <w:p w:rsidR="006F768F" w:rsidRPr="00C27204" w:rsidRDefault="006F768F" w:rsidP="006F768F">
      <w:pPr>
        <w:widowControl w:val="0"/>
        <w:spacing w:after="0" w:line="240" w:lineRule="auto"/>
        <w:jc w:val="center"/>
        <w:rPr>
          <w:rFonts w:ascii="Times New Roman" w:hAnsi="Times New Roman"/>
          <w:b/>
          <w:sz w:val="26"/>
          <w:szCs w:val="26"/>
        </w:rPr>
      </w:pPr>
    </w:p>
    <w:p w:rsidR="006F768F" w:rsidRPr="00C27204" w:rsidRDefault="006F768F" w:rsidP="006F768F">
      <w:pPr>
        <w:widowControl w:val="0"/>
        <w:spacing w:after="0" w:line="240" w:lineRule="auto"/>
        <w:ind w:left="360"/>
        <w:jc w:val="center"/>
        <w:rPr>
          <w:rFonts w:ascii="Times New Roman" w:hAnsi="Times New Roman"/>
          <w:b/>
          <w:sz w:val="26"/>
          <w:szCs w:val="26"/>
        </w:rPr>
      </w:pPr>
      <w:r w:rsidRPr="00C27204">
        <w:rPr>
          <w:rFonts w:ascii="Times New Roman" w:hAnsi="Times New Roman"/>
          <w:b/>
          <w:sz w:val="26"/>
          <w:szCs w:val="26"/>
          <w:lang w:val="en-US"/>
        </w:rPr>
        <w:t>I</w:t>
      </w:r>
      <w:r w:rsidRPr="00C27204">
        <w:rPr>
          <w:rFonts w:ascii="Times New Roman" w:hAnsi="Times New Roman"/>
          <w:b/>
          <w:sz w:val="26"/>
          <w:szCs w:val="26"/>
        </w:rPr>
        <w:t>. Общие положения</w:t>
      </w:r>
    </w:p>
    <w:p w:rsidR="006F768F" w:rsidRPr="00C27204" w:rsidRDefault="006F768F" w:rsidP="006F768F">
      <w:pPr>
        <w:widowControl w:val="0"/>
        <w:spacing w:after="0" w:line="240" w:lineRule="auto"/>
        <w:ind w:left="360"/>
        <w:jc w:val="center"/>
        <w:rPr>
          <w:rFonts w:ascii="Times New Roman" w:hAnsi="Times New Roman"/>
          <w:b/>
          <w:sz w:val="26"/>
          <w:szCs w:val="26"/>
        </w:rPr>
      </w:pPr>
    </w:p>
    <w:p w:rsidR="006F768F" w:rsidRPr="00C27204" w:rsidRDefault="006F768F" w:rsidP="006F768F">
      <w:pPr>
        <w:widowControl w:val="0"/>
        <w:spacing w:after="0" w:line="240" w:lineRule="auto"/>
        <w:ind w:left="720"/>
        <w:rPr>
          <w:rFonts w:ascii="Times New Roman" w:hAnsi="Times New Roman"/>
          <w:b/>
          <w:sz w:val="26"/>
          <w:szCs w:val="26"/>
        </w:rPr>
      </w:pPr>
      <w:r w:rsidRPr="00C27204">
        <w:rPr>
          <w:rFonts w:ascii="Times New Roman" w:hAnsi="Times New Roman"/>
          <w:b/>
          <w:sz w:val="26"/>
          <w:szCs w:val="26"/>
        </w:rPr>
        <w:t xml:space="preserve">                </w:t>
      </w:r>
      <w:r w:rsidRPr="00C27204">
        <w:rPr>
          <w:rFonts w:ascii="Times New Roman" w:hAnsi="Times New Roman"/>
          <w:b/>
          <w:sz w:val="26"/>
          <w:szCs w:val="26"/>
          <w:lang w:val="en-US"/>
        </w:rPr>
        <w:t>I</w:t>
      </w:r>
      <w:r w:rsidRPr="00C27204">
        <w:rPr>
          <w:rFonts w:ascii="Times New Roman" w:hAnsi="Times New Roman"/>
          <w:b/>
          <w:sz w:val="26"/>
          <w:szCs w:val="26"/>
        </w:rPr>
        <w:t>.1. Предмет регулирования административного регламента</w:t>
      </w:r>
    </w:p>
    <w:p w:rsidR="006F768F" w:rsidRPr="00C27204" w:rsidRDefault="006F768F" w:rsidP="006F768F">
      <w:pPr>
        <w:widowControl w:val="0"/>
        <w:spacing w:after="0" w:line="240" w:lineRule="auto"/>
        <w:ind w:left="720"/>
        <w:rPr>
          <w:rFonts w:ascii="Times New Roman" w:hAnsi="Times New Roman"/>
          <w:b/>
          <w:sz w:val="26"/>
          <w:szCs w:val="26"/>
        </w:rPr>
      </w:pPr>
    </w:p>
    <w:p w:rsidR="006F768F" w:rsidRPr="00C27204" w:rsidRDefault="006F768F" w:rsidP="006F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hAnsi="Times New Roman"/>
          <w:b/>
          <w:bCs/>
          <w:sz w:val="26"/>
          <w:szCs w:val="26"/>
        </w:rPr>
      </w:pPr>
      <w:r w:rsidRPr="00C27204">
        <w:rPr>
          <w:rFonts w:ascii="Times New Roman" w:hAnsi="Times New Roman"/>
          <w:b/>
          <w:snapToGrid w:val="0"/>
          <w:color w:val="000000"/>
          <w:sz w:val="26"/>
          <w:szCs w:val="26"/>
        </w:rPr>
        <w:t xml:space="preserve">    </w:t>
      </w:r>
      <w:r w:rsidRPr="00C27204">
        <w:rPr>
          <w:rFonts w:ascii="Times New Roman" w:hAnsi="Times New Roman"/>
          <w:snapToGrid w:val="0"/>
          <w:color w:val="000000"/>
          <w:sz w:val="26"/>
          <w:szCs w:val="26"/>
        </w:rPr>
        <w:t xml:space="preserve"> Административный регламент предоставления муниципальной услуги </w:t>
      </w:r>
      <w:bookmarkStart w:id="57" w:name="_Hlk56434450"/>
      <w:r w:rsidRPr="00C27204">
        <w:rPr>
          <w:rFonts w:ascii="Times New Roman" w:hAnsi="Times New Roman"/>
          <w:snapToGrid w:val="0"/>
          <w:color w:val="000000"/>
          <w:sz w:val="26"/>
          <w:szCs w:val="26"/>
        </w:rPr>
        <w:t xml:space="preserve">«Предоставление разрешения на условно разрешенный вид использования земельного участка» </w:t>
      </w:r>
      <w:bookmarkEnd w:id="57"/>
      <w:r w:rsidRPr="00C27204">
        <w:rPr>
          <w:rFonts w:ascii="Times New Roman" w:hAnsi="Times New Roman"/>
          <w:snapToGrid w:val="0"/>
          <w:color w:val="000000"/>
          <w:sz w:val="26"/>
          <w:szCs w:val="26"/>
        </w:rPr>
        <w:t>(далее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(далее - муниципальная услуга)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предоставлением муниципальной услуги, порядок досудебного (внесудебного) обжалования решений и действий (бездействия) администрации Дубровского района (далее – Администрация), предоставляющих муниципальную услугу.</w:t>
      </w:r>
      <w:r w:rsidRPr="00C27204">
        <w:rPr>
          <w:rFonts w:ascii="Times New Roman" w:hAnsi="Times New Roman"/>
          <w:b/>
          <w:bCs/>
          <w:sz w:val="26"/>
          <w:szCs w:val="26"/>
        </w:rPr>
        <w:t xml:space="preserve"> </w:t>
      </w:r>
    </w:p>
    <w:p w:rsidR="006F768F" w:rsidRPr="00C27204" w:rsidRDefault="006F768F" w:rsidP="006F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hAnsi="Times New Roman"/>
          <w:b/>
          <w:bCs/>
          <w:sz w:val="26"/>
          <w:szCs w:val="26"/>
        </w:rPr>
      </w:pPr>
    </w:p>
    <w:p w:rsidR="006F768F" w:rsidRPr="00C27204" w:rsidRDefault="006F768F" w:rsidP="006F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hAnsi="Times New Roman"/>
          <w:b/>
          <w:bCs/>
          <w:sz w:val="26"/>
          <w:szCs w:val="26"/>
        </w:rPr>
      </w:pPr>
      <w:r w:rsidRPr="00C27204">
        <w:rPr>
          <w:rFonts w:ascii="Times New Roman" w:hAnsi="Times New Roman"/>
          <w:b/>
          <w:bCs/>
          <w:sz w:val="26"/>
          <w:szCs w:val="26"/>
        </w:rPr>
        <w:t>I.2. Круг заявителей</w:t>
      </w:r>
    </w:p>
    <w:p w:rsidR="006F768F" w:rsidRPr="00C27204" w:rsidRDefault="006F768F" w:rsidP="006F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hAnsi="Times New Roman"/>
          <w:b/>
          <w:bCs/>
          <w:sz w:val="26"/>
          <w:szCs w:val="26"/>
        </w:rPr>
      </w:pPr>
    </w:p>
    <w:p w:rsidR="006F768F" w:rsidRPr="00C27204" w:rsidRDefault="006F768F" w:rsidP="006F768F">
      <w:pPr>
        <w:spacing w:after="0" w:line="240" w:lineRule="auto"/>
        <w:jc w:val="both"/>
        <w:rPr>
          <w:rFonts w:ascii="Times New Roman" w:hAnsi="Times New Roman"/>
          <w:bCs/>
          <w:sz w:val="26"/>
          <w:szCs w:val="26"/>
        </w:rPr>
      </w:pPr>
      <w:r w:rsidRPr="00C27204">
        <w:rPr>
          <w:rFonts w:ascii="Times New Roman" w:hAnsi="Times New Roman"/>
          <w:bCs/>
          <w:sz w:val="26"/>
          <w:szCs w:val="26"/>
        </w:rPr>
        <w:t xml:space="preserve">       Муниципальная услуга предоставляется физическим и юридическим лицам либо их уполномоченным представителям, заинтересованным в получении разрешения на условно разрешенный вид использования земельного участка (далее - заявитель).</w:t>
      </w:r>
    </w:p>
    <w:p w:rsidR="006F768F" w:rsidRPr="00C27204" w:rsidRDefault="006F768F" w:rsidP="006F768F">
      <w:pPr>
        <w:spacing w:after="0" w:line="240" w:lineRule="auto"/>
        <w:jc w:val="both"/>
        <w:rPr>
          <w:rFonts w:ascii="Times New Roman" w:hAnsi="Times New Roman"/>
          <w:bCs/>
          <w:sz w:val="26"/>
          <w:szCs w:val="26"/>
        </w:rPr>
      </w:pPr>
    </w:p>
    <w:p w:rsidR="006F768F" w:rsidRPr="00C27204" w:rsidRDefault="006F768F" w:rsidP="006F768F">
      <w:pPr>
        <w:spacing w:after="0" w:line="240" w:lineRule="auto"/>
        <w:jc w:val="center"/>
        <w:rPr>
          <w:rFonts w:ascii="Times New Roman" w:hAnsi="Times New Roman"/>
          <w:b/>
          <w:sz w:val="26"/>
          <w:szCs w:val="26"/>
        </w:rPr>
      </w:pPr>
      <w:r w:rsidRPr="00C27204">
        <w:rPr>
          <w:rFonts w:ascii="Times New Roman" w:hAnsi="Times New Roman"/>
          <w:b/>
          <w:sz w:val="26"/>
          <w:szCs w:val="26"/>
        </w:rPr>
        <w:t>I.3. Требования к порядку информирования заявителей о порядке предоставления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I.3.1. Информация о муниципальной услуге, процедуре ее предоставления предоставляется:</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непосредственно специалистами отдела архитектуры и градостроительства администрации Дубровского района;</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с использованием средств телефонной связи и электронного информирования;</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в устной форме лично или по телефону к специалистам отдела архитектуры и градостроительства администрации Дубровского района;</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в письменной форме почтой в адрес Администрации;</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в письменной форме по адресу электронной почты Администрации.</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lastRenderedPageBreak/>
        <w:t xml:space="preserve">      Информирование заявителей проводится в двух формах: устное и письменное.</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Устное информирование обратившегося лица осуществляется не более 15 минут.</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I.3.2. Справочная информация (место нахождения, график (режим работы Администрации, справочные телефоны, адрес сайта Администрации и адрес электронной почты) размещается на сайте Администрации, на Едином портале и Региональном портале.</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rPr>
          <w:rFonts w:ascii="Times New Roman" w:hAnsi="Times New Roman"/>
          <w:b/>
          <w:sz w:val="26"/>
          <w:szCs w:val="26"/>
        </w:rPr>
      </w:pPr>
    </w:p>
    <w:p w:rsidR="006F768F" w:rsidRPr="00C27204" w:rsidRDefault="006F768F" w:rsidP="006F768F">
      <w:pPr>
        <w:tabs>
          <w:tab w:val="left" w:pos="4865"/>
        </w:tabs>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 Стандарт предоставления муниципальной услуги</w:t>
      </w:r>
    </w:p>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jc w:val="center"/>
        <w:textAlignment w:val="top"/>
        <w:rPr>
          <w:rFonts w:ascii="Times New Roman" w:hAnsi="Times New Roman"/>
          <w:b/>
          <w:sz w:val="26"/>
          <w:szCs w:val="26"/>
        </w:rPr>
      </w:pPr>
      <w:r w:rsidRPr="00C27204">
        <w:rPr>
          <w:rFonts w:ascii="Times New Roman" w:hAnsi="Times New Roman"/>
          <w:b/>
          <w:sz w:val="26"/>
          <w:szCs w:val="26"/>
        </w:rPr>
        <w:t>II.1. Наименование муниципальной услуги:</w:t>
      </w:r>
    </w:p>
    <w:p w:rsidR="006F768F" w:rsidRPr="00C27204" w:rsidRDefault="006F768F" w:rsidP="006F768F">
      <w:pPr>
        <w:spacing w:after="0" w:line="240" w:lineRule="auto"/>
        <w:jc w:val="center"/>
        <w:textAlignment w:val="top"/>
        <w:rPr>
          <w:rFonts w:ascii="Times New Roman" w:hAnsi="Times New Roman"/>
          <w:b/>
          <w:sz w:val="26"/>
          <w:szCs w:val="26"/>
        </w:rPr>
      </w:pPr>
    </w:p>
    <w:p w:rsidR="006F768F" w:rsidRPr="00C27204" w:rsidRDefault="006F768F" w:rsidP="006F768F">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Наименование муниципальной услуги – «Предоставление разрешения на условно разрешенный вид использования земельного участка».</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jc w:val="center"/>
        <w:rPr>
          <w:rFonts w:ascii="Times New Roman" w:hAnsi="Times New Roman"/>
          <w:b/>
          <w:sz w:val="26"/>
          <w:szCs w:val="26"/>
        </w:rPr>
      </w:pPr>
      <w:r w:rsidRPr="00C27204">
        <w:rPr>
          <w:rFonts w:ascii="Times New Roman" w:hAnsi="Times New Roman"/>
          <w:b/>
          <w:sz w:val="26"/>
          <w:szCs w:val="26"/>
          <w:lang w:val="en-US"/>
        </w:rPr>
        <w:t>II</w:t>
      </w:r>
      <w:r w:rsidRPr="00C27204">
        <w:rPr>
          <w:rFonts w:ascii="Times New Roman" w:hAnsi="Times New Roman"/>
          <w:b/>
          <w:sz w:val="26"/>
          <w:szCs w:val="26"/>
        </w:rPr>
        <w:t>.2. Наименование органа, предоставляющего муниципальную услугу</w:t>
      </w:r>
    </w:p>
    <w:p w:rsidR="006F768F" w:rsidRPr="00C27204" w:rsidRDefault="006F768F" w:rsidP="006F768F">
      <w:pPr>
        <w:spacing w:after="0" w:line="240" w:lineRule="auto"/>
        <w:jc w:val="center"/>
        <w:rPr>
          <w:rFonts w:ascii="Times New Roman" w:hAnsi="Times New Roman"/>
          <w:b/>
          <w:sz w:val="26"/>
          <w:szCs w:val="26"/>
        </w:rPr>
      </w:pP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II.2.1. Муниципальная услуга предоставляется администрацией Дубровского района.</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II.2.2. Структурное подразделение, уполномоченное на предоставление муниципальной услуги – отдел архитектуры и градостроительства администрации Дубровского района (далее – ОАГ).</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II.2.3. В процедуре предоставления муниципальной услуги участвует Комиссия по подготовке проекта Правил землепользования и застройки Дубровского городского и сельских поселений Дубровского района (далее - Комиссия).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II.2.4. В соответствии с пунктом 3 части 1 статьи 7 Федерального закона от 27.07.2010 № 210-ФЗ «Об организации предоставления государственных и муниципальных услуг» запрещается требовать от заявителя осуществления действий, в том числе согласований, </w:t>
      </w:r>
      <w:r w:rsidRPr="00C27204">
        <w:rPr>
          <w:rFonts w:ascii="Times New Roman" w:hAnsi="Times New Roman"/>
          <w:sz w:val="26"/>
          <w:szCs w:val="26"/>
        </w:rPr>
        <w:lastRenderedPageBreak/>
        <w:t>необходимых для получения муниципальной услуги и связанных с обращением в государственные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в Дубовском районе Брянской области.</w:t>
      </w:r>
    </w:p>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jc w:val="both"/>
        <w:rPr>
          <w:rFonts w:ascii="Times New Roman" w:hAnsi="Times New Roman"/>
          <w:sz w:val="26"/>
          <w:szCs w:val="26"/>
          <w:highlight w:val="yellow"/>
        </w:rPr>
      </w:pPr>
    </w:p>
    <w:p w:rsidR="006F768F" w:rsidRPr="00C27204" w:rsidRDefault="006F768F" w:rsidP="006F768F">
      <w:pPr>
        <w:spacing w:after="0" w:line="240" w:lineRule="auto"/>
        <w:ind w:firstLine="708"/>
        <w:jc w:val="both"/>
        <w:rPr>
          <w:rFonts w:ascii="Times New Roman" w:hAnsi="Times New Roman"/>
          <w:b/>
          <w:sz w:val="26"/>
          <w:szCs w:val="26"/>
        </w:rPr>
      </w:pPr>
      <w:r w:rsidRPr="00C27204">
        <w:rPr>
          <w:rFonts w:ascii="Times New Roman" w:hAnsi="Times New Roman"/>
          <w:b/>
          <w:sz w:val="26"/>
          <w:szCs w:val="26"/>
        </w:rPr>
        <w:t xml:space="preserve">II.3. Описание результата предоставления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Результатом предоставления муниципальной услуги является выдача постановления администрации Дубровского района о предоставлении разрешения на условно разрешенный вид использования земельного участка (далее - постановление Администрации о предоставлении разрешения) или об отказе в предоставлении разрешения на условно разрешенный вид использования земельного участка (далее - постановление Администрации об отказе в предоставлении разрешения).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В предоставлении муниципальной услуги отказывается по основаниям, указанным в подпункте 2.12.1 настоящего административного регламента. Отказ в предоставлении муниципальной услуги оформляется в письменной форме на бланке Администрации, подписывается главой Администрации содержит фамилию и номер телефона исполнителя и выдается заявителю лично или направляется по почтовому адресу, указанному в заявлении.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II.4. Срок предоставления муниципальной услуги</w:t>
      </w:r>
    </w:p>
    <w:p w:rsidR="006F768F" w:rsidRPr="00C27204" w:rsidRDefault="006F768F" w:rsidP="006F768F">
      <w:pPr>
        <w:spacing w:after="0" w:line="240" w:lineRule="auto"/>
        <w:ind w:firstLine="708"/>
        <w:jc w:val="both"/>
        <w:rPr>
          <w:rFonts w:ascii="Times New Roman" w:hAnsi="Times New Roman"/>
          <w:b/>
          <w:sz w:val="26"/>
          <w:szCs w:val="26"/>
        </w:rPr>
      </w:pP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Срок предоставления муниципальной услуги не более трех месяцев со дня поступления заявления в Комиссию.</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II.5. Нормативные правовые акты, регулирующие предоставление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Администрации, на Едином портале, Региональном портале.</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II.6.1. Заявитель направляет заявление о предоставлении разрешения на условно разрешенный вид использования земельного участка или объекта капитального строительства (далее – заявление) в Комиссию.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Заявитель направляет заявление и прилагаемые к нему документы в орган местного самоуправления путем: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личного обращения; направления почтой или с использованием электронных каналов связи в адрес органа местного самоуправления; через информационную систему Регионального портала;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 xml:space="preserve"> II.6.2. Для получения муниципальной услуги, результатом которой является выдача постановления Администрации о предоставлении разрешения на условно разрешенный вид использования земельного участка или об отказе в предоставлении разрешения на условно разрешенный вид использования земельного участка заявителем представляются следующие документы: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1) заявление о предоставлении разрешения на условно разрешенный вид использования земельного участка по образцу согласно приложению к настоящему административному регламенту (далее - заявление);</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2) копии документов, удостоверяющих личность заявителя либо его представителя;</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3) копии документов, подтверждающих полномочия представителя заявителя (в случае, если с заявлением обращается представитель заявителя);</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4) согласие собственника (</w:t>
      </w:r>
      <w:proofErr w:type="spellStart"/>
      <w:r w:rsidRPr="00C27204">
        <w:rPr>
          <w:rFonts w:ascii="Times New Roman" w:hAnsi="Times New Roman"/>
          <w:sz w:val="26"/>
          <w:szCs w:val="26"/>
        </w:rPr>
        <w:t>ов</w:t>
      </w:r>
      <w:proofErr w:type="spellEnd"/>
      <w:r w:rsidRPr="00C27204">
        <w:rPr>
          <w:rFonts w:ascii="Times New Roman" w:hAnsi="Times New Roman"/>
          <w:sz w:val="26"/>
          <w:szCs w:val="26"/>
        </w:rPr>
        <w:t>) земельного участка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5) документ, подтверждающий соблюдение требований технических регламентов;</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6) материалы, необходимые для организации и проведения общественных обсуждений в соответствии с Положением о порядке проведения общественных обсуждений по вопросам, предусмотренным Градостроительным кодексом Российской Федерации, в муниципальном образовании «Дубровский район».</w:t>
      </w:r>
    </w:p>
    <w:p w:rsidR="006F768F" w:rsidRPr="00C27204" w:rsidRDefault="006F768F" w:rsidP="006F768F">
      <w:pPr>
        <w:spacing w:after="0" w:line="240" w:lineRule="auto"/>
        <w:ind w:firstLine="708"/>
        <w:jc w:val="both"/>
        <w:rPr>
          <w:rFonts w:ascii="Times New Roman" w:hAnsi="Times New Roman"/>
          <w:sz w:val="26"/>
          <w:szCs w:val="26"/>
        </w:rPr>
      </w:pPr>
      <w:bookmarkStart w:id="58" w:name="_Hlk56520354"/>
      <w:r w:rsidRPr="00C27204">
        <w:rPr>
          <w:rFonts w:ascii="Times New Roman" w:hAnsi="Times New Roman"/>
          <w:sz w:val="26"/>
          <w:szCs w:val="26"/>
        </w:rPr>
        <w:t xml:space="preserve">II.6.3. В случае если для предоставления муниципальной услуги необходима обработка персональных данных лица, не являющегося заявителем, </w:t>
      </w:r>
      <w:proofErr w:type="gramStart"/>
      <w:r w:rsidRPr="00C27204">
        <w:rPr>
          <w:rFonts w:ascii="Times New Roman" w:hAnsi="Times New Roman"/>
          <w:sz w:val="26"/>
          <w:szCs w:val="26"/>
        </w:rPr>
        <w:t>и</w:t>
      </w:r>
      <w:proofErr w:type="gramEnd"/>
      <w:r w:rsidRPr="00C27204">
        <w:rPr>
          <w:rFonts w:ascii="Times New Roman" w:hAnsi="Times New Roman"/>
          <w:sz w:val="26"/>
          <w:szCs w:val="26"/>
        </w:rPr>
        <w:t xml:space="preserve">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данного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При подаче заявления в форме электронного документа, подписанного электронной подписью, заявитель предоставляет электронные копии документов, подписанные в соответствии с требованиями Федерального закона от 27.07.2010 № 210-ФЗ «Об организации государственных и 6 муниципальных услуг», Федерального закона от 06.04.2011 № 63-ФЗ «Об электронной подписи» 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bookmarkEnd w:id="58"/>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lang w:val="en-US"/>
        </w:rPr>
        <w:t>II</w:t>
      </w:r>
      <w:r w:rsidRPr="00C27204">
        <w:rPr>
          <w:rFonts w:ascii="Times New Roman" w:hAnsi="Times New Roman"/>
          <w:b/>
          <w:sz w:val="26"/>
          <w:szCs w:val="26"/>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порядок их представления</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bookmarkStart w:id="59" w:name="_Hlk56521033"/>
      <w:r w:rsidRPr="00C27204">
        <w:rPr>
          <w:rFonts w:ascii="Times New Roman" w:hAnsi="Times New Roman"/>
          <w:sz w:val="26"/>
          <w:szCs w:val="26"/>
        </w:rPr>
        <w:t xml:space="preserve">II.7.1. Для получения муниципальной услуги к заявлению заявитель имеет право по собственной инициативе приложить: копию документа, подтверждающего право заявителя на объект капитального строительства или земельный участок либо преимущественное право на приобретение объекта капитального строительства или земельного участка; копию градостроительного плана земельного участка; копию градостроительного регламента; копии из землеустроительного дела (каталог координат по установлению </w:t>
      </w:r>
      <w:r w:rsidRPr="00C27204">
        <w:rPr>
          <w:rFonts w:ascii="Times New Roman" w:hAnsi="Times New Roman"/>
          <w:sz w:val="26"/>
          <w:szCs w:val="26"/>
        </w:rPr>
        <w:lastRenderedPageBreak/>
        <w:t xml:space="preserve">границ земельного участка, акт установления и согласования границ земельного участка, межевой план земельного участка, план границ земельного участка) (в случае, если межевание проводилось); кадастровый паспорт земельного участка (в случае, если земельный участок поставлен на государственный кадастровый учет); копии правоустанавливающих документов на все объекты недвижимости, расположенные на вышеуказанном земельном участке (в случае наличия объектов недвижимости); копии технических паспортов (кадастровых паспортов) на все объекты недвижимости (в случае, если на земельном участке есть объекты недвижимости).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w:t>
      </w:r>
      <w:r w:rsidRPr="00C27204">
        <w:rPr>
          <w:rFonts w:ascii="Times New Roman" w:hAnsi="Times New Roman"/>
          <w:sz w:val="26"/>
          <w:szCs w:val="26"/>
        </w:rPr>
        <w:t xml:space="preserve">.7.2. В рамках межведомственного информационного взаимодействия, осуществляемого в порядке и сроки, установленные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от органов государственной власти, органов местного самоуправления и иных органов, участвующих в предоставлении муниципальной услуги, запрашиваются следующие документы: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недвижимости о правах на земельный участок или объект капитального строительства, принадлежащий заявителю;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недвижимости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юридических лиц (для юридических лиц);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индивидуальных предпринимателей;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свидетельство о государственной регистрации юридического лица.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Заявитель вправе представить документы, указанные в данном подпункте, по собственной инициативе.</w:t>
      </w:r>
    </w:p>
    <w:p w:rsidR="006F768F" w:rsidRPr="00C27204" w:rsidRDefault="006F768F" w:rsidP="006F768F">
      <w:pPr>
        <w:spacing w:after="0" w:line="240" w:lineRule="auto"/>
        <w:ind w:firstLine="708"/>
        <w:jc w:val="both"/>
        <w:rPr>
          <w:rFonts w:ascii="Times New Roman" w:hAnsi="Times New Roman"/>
          <w:sz w:val="26"/>
          <w:szCs w:val="26"/>
          <w:highlight w:val="yellow"/>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w:t>
      </w:r>
      <w:r w:rsidRPr="00C27204">
        <w:rPr>
          <w:rFonts w:ascii="Times New Roman" w:hAnsi="Times New Roman"/>
          <w:sz w:val="26"/>
          <w:szCs w:val="26"/>
        </w:rPr>
        <w:t>.7.3. Указания на запрет требовать от заявителя:</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Брянской области,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предоставление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bookmarkEnd w:id="59"/>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II.8. Исчерпывающий перечень оснований для отказа в приеме документов, необходимых для предоставления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Основания для отказа в приеме заявления и документов отсутствуют.</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II.9. Исчерпывающий перечень оснований для приостановления или отказа в предоставлении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Основания для приостановления предоставления муниципальной услуги отсутствуют.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Заявителю отказывается в предоставлении муниципальной услуги, если: </w:t>
      </w:r>
    </w:p>
    <w:p w:rsidR="006F768F" w:rsidRPr="00C27204" w:rsidRDefault="006F768F" w:rsidP="006F768F">
      <w:pPr>
        <w:spacing w:after="0" w:line="240" w:lineRule="auto"/>
        <w:ind w:firstLine="708"/>
        <w:jc w:val="both"/>
        <w:rPr>
          <w:rFonts w:ascii="Times New Roman" w:hAnsi="Times New Roman"/>
          <w:sz w:val="26"/>
          <w:szCs w:val="26"/>
        </w:rPr>
      </w:pPr>
      <w:bookmarkStart w:id="60" w:name="_Hlk56521334"/>
      <w:r w:rsidRPr="00C27204">
        <w:rPr>
          <w:rFonts w:ascii="Times New Roman" w:hAnsi="Times New Roman"/>
          <w:sz w:val="26"/>
          <w:szCs w:val="26"/>
        </w:rPr>
        <w:t xml:space="preserve">1) не представлены документы в соответствии с подпунктом 2.9.2. настоящего административного регламента;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2)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3) запрашиваемый вид разрешенного использования земельного участка или объекта капитального строительства не соответствует градостроительным регламентам; нарушены требования нормативных правовых актов Российской Федерации, Брянской области, муниципальных правовых Дубровского района;</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4) размещение объекта капитального строительства не соответствует Генеральным планам Дубровского городского и сельских поселений, документации по планировке территории; строительство, реконструкция объектов капитального строительства осуществляются без разрешения на строительство;</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5) земельный участок, в отношении которого испрашивается Разрешение, принадлежит к нескольким территориальным зонам;</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6) земельный участок зарезервирован для муниципальных нужд;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размещение объектов капитального строительства, являющихся источниками воздействия на среду обитания и здоровье человека, не соответствует требованиям санитарно-эпидемиологических правил и норм.</w:t>
      </w:r>
    </w:p>
    <w:bookmarkEnd w:id="60"/>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F768F" w:rsidRPr="00C27204" w:rsidRDefault="006F768F" w:rsidP="006F768F">
      <w:pPr>
        <w:spacing w:after="0" w:line="240" w:lineRule="auto"/>
        <w:ind w:firstLine="708"/>
        <w:jc w:val="center"/>
        <w:rPr>
          <w:rFonts w:ascii="Times New Roman" w:hAnsi="Times New Roman"/>
          <w:b/>
          <w:sz w:val="26"/>
          <w:szCs w:val="26"/>
        </w:rPr>
      </w:pPr>
    </w:p>
    <w:p w:rsidR="006F768F" w:rsidRPr="00C27204" w:rsidRDefault="006F768F" w:rsidP="006F768F">
      <w:pPr>
        <w:spacing w:after="0" w:line="240" w:lineRule="auto"/>
        <w:ind w:firstLine="708"/>
        <w:jc w:val="both"/>
        <w:rPr>
          <w:rFonts w:ascii="Times New Roman" w:hAnsi="Times New Roman"/>
          <w:sz w:val="26"/>
          <w:szCs w:val="26"/>
        </w:rPr>
      </w:pPr>
      <w:bookmarkStart w:id="61" w:name="_Hlk56521528"/>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Услугами, которые являются необходимыми и обязательными для предоставления муниципальной услуги являются: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получение доверенности, оформленной в соответствии с действующим законодательством, в случае, если заявителем является представитель физического лица, </w:t>
      </w:r>
      <w:bookmarkStart w:id="62" w:name="_Hlk56522057"/>
      <w:r w:rsidRPr="00C27204">
        <w:rPr>
          <w:rFonts w:ascii="Times New Roman" w:hAnsi="Times New Roman"/>
          <w:sz w:val="26"/>
          <w:szCs w:val="26"/>
        </w:rPr>
        <w:t>юридического лица либо индивидуального предпринимателя</w:t>
      </w:r>
      <w:bookmarkEnd w:id="62"/>
      <w:r w:rsidRPr="00C27204">
        <w:rPr>
          <w:rFonts w:ascii="Times New Roman" w:hAnsi="Times New Roman"/>
          <w:sz w:val="26"/>
          <w:szCs w:val="26"/>
        </w:rPr>
        <w:t>;</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предоставление документа, подтверждающего полномочия представителя юридического лица действовать без доверенности в случае, когда он уполномочен выступить от имени организации в силу закона, иного правового акта или учредительного документа юридического лица;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разработка проектной документации (схема планировочной организации земельного участка и фасады объекта капитального строительства) и материалов для организации общественных обсуждений (юридического лица либо индивидуального предпринимателя).</w:t>
      </w:r>
    </w:p>
    <w:bookmarkEnd w:id="61"/>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II.11. Порядок, размер и основания взимания государственной пошлины или иной платы, взимаемой за предоставление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II.11.1. Государственная пошлина или иная плата за предоставление муниципальной услуги не взимается.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w:t>
      </w:r>
      <w:r w:rsidRPr="00C27204">
        <w:rPr>
          <w:rFonts w:ascii="Times New Roman" w:hAnsi="Times New Roman"/>
          <w:sz w:val="26"/>
          <w:szCs w:val="26"/>
        </w:rPr>
        <w:t xml:space="preserve">.11.2. Предоставление муниципальной услуги осуществляется бесплатно.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 xml:space="preserve"> II.11.3. Расходы, связанные с организацией и проведением общественных обсуждений по вопросу предоставления Разрешения, несет физическое или юридическое лицо, заинтересованное в получении такого Разрешения.</w:t>
      </w:r>
    </w:p>
    <w:p w:rsidR="006F768F" w:rsidRPr="00C27204" w:rsidRDefault="006F768F" w:rsidP="006F768F">
      <w:pPr>
        <w:spacing w:after="0" w:line="240" w:lineRule="auto"/>
        <w:ind w:firstLine="708"/>
        <w:jc w:val="center"/>
        <w:rPr>
          <w:rFonts w:ascii="Times New Roman" w:hAnsi="Times New Roman"/>
          <w:b/>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bookmarkStart w:id="63" w:name="_Hlk56522184"/>
      <w:r w:rsidRPr="00C27204">
        <w:rPr>
          <w:rFonts w:ascii="Times New Roman" w:hAnsi="Times New Roman"/>
          <w:b/>
          <w:sz w:val="26"/>
          <w:szCs w:val="26"/>
        </w:rPr>
        <w:t>II.12.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bookmarkEnd w:id="63"/>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и методика расчета размера такой платы устанавливаются внутренними правовыми актами организаций, предоставляющих необходимые и обязательные услуги.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F768F" w:rsidRPr="00C27204" w:rsidRDefault="006F768F" w:rsidP="006F768F">
      <w:pPr>
        <w:spacing w:after="0" w:line="240" w:lineRule="auto"/>
        <w:ind w:firstLine="708"/>
        <w:jc w:val="center"/>
        <w:rPr>
          <w:rFonts w:ascii="Times New Roman" w:hAnsi="Times New Roman"/>
          <w:b/>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lang w:val="en-US"/>
        </w:rPr>
        <w:t>II</w:t>
      </w:r>
      <w:r w:rsidRPr="00C27204">
        <w:rPr>
          <w:rFonts w:ascii="Times New Roman" w:hAnsi="Times New Roman"/>
          <w:b/>
          <w:sz w:val="26"/>
          <w:szCs w:val="26"/>
        </w:rPr>
        <w:t>.14. Срок и порядок регистрации заявления о предоставлении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bookmarkStart w:id="64" w:name="_Hlk56522399"/>
      <w:r w:rsidRPr="00C27204">
        <w:rPr>
          <w:rFonts w:ascii="Times New Roman" w:hAnsi="Times New Roman"/>
          <w:sz w:val="26"/>
          <w:szCs w:val="26"/>
        </w:rPr>
        <w:t>Заявление и документы, предусмотренные для получения муниципальной услуги, представленные заявителями непосредственно в Администрацию, регистрируются специалистами отдела делопроизводства и работы с обращениями граждан Администрации в день их поступления с присвоением регистрационного номера и даты регистрации.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В случае предоставления документов по почте или в электронной форме регистрация специалистами отдела делопроизводства и работы с обращениями граждан Администрации должна быть произведена не позднее 1 рабочего дня, следующего за датой поступления документов.</w:t>
      </w:r>
      <w:bookmarkEnd w:id="64"/>
      <w:r w:rsidRPr="00C27204">
        <w:rPr>
          <w:rFonts w:ascii="Times New Roman" w:hAnsi="Times New Roman"/>
          <w:sz w:val="26"/>
          <w:szCs w:val="26"/>
        </w:rPr>
        <w:t xml:space="preserve"> </w:t>
      </w:r>
    </w:p>
    <w:p w:rsidR="006F768F" w:rsidRPr="00C27204" w:rsidRDefault="006F768F" w:rsidP="006F768F">
      <w:pPr>
        <w:spacing w:after="0" w:line="240" w:lineRule="auto"/>
        <w:ind w:firstLine="708"/>
        <w:jc w:val="both"/>
        <w:rPr>
          <w:rFonts w:ascii="Times New Roman" w:hAnsi="Times New Roman"/>
          <w:sz w:val="26"/>
          <w:szCs w:val="26"/>
        </w:rPr>
      </w:pPr>
      <w:bookmarkStart w:id="65" w:name="_Hlk56522433"/>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lang w:val="en-US"/>
        </w:rPr>
        <w:t>II</w:t>
      </w:r>
      <w:r w:rsidRPr="00C27204">
        <w:rPr>
          <w:rFonts w:ascii="Times New Roman" w:hAnsi="Times New Roman"/>
          <w:b/>
          <w:sz w:val="26"/>
          <w:szCs w:val="26"/>
        </w:rPr>
        <w:t>.15.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F768F" w:rsidRPr="00C27204" w:rsidRDefault="006F768F" w:rsidP="006F768F">
      <w:pPr>
        <w:spacing w:after="0" w:line="240" w:lineRule="auto"/>
        <w:ind w:firstLine="708"/>
        <w:jc w:val="center"/>
        <w:rPr>
          <w:rFonts w:ascii="Times New Roman" w:hAnsi="Times New Roman"/>
          <w:b/>
          <w:sz w:val="26"/>
          <w:szCs w:val="26"/>
        </w:rPr>
      </w:pPr>
    </w:p>
    <w:p w:rsidR="006F768F" w:rsidRPr="00C27204" w:rsidRDefault="006F768F" w:rsidP="006F768F">
      <w:pPr>
        <w:spacing w:after="0" w:line="240" w:lineRule="auto"/>
        <w:ind w:firstLine="708"/>
        <w:jc w:val="both"/>
        <w:rPr>
          <w:rFonts w:ascii="Times New Roman" w:hAnsi="Times New Roman"/>
          <w:sz w:val="26"/>
          <w:szCs w:val="26"/>
        </w:rPr>
      </w:pPr>
      <w:bookmarkStart w:id="66" w:name="_Hlk56522460"/>
      <w:bookmarkEnd w:id="65"/>
      <w:r w:rsidRPr="00C27204">
        <w:rPr>
          <w:rFonts w:ascii="Times New Roman" w:hAnsi="Times New Roman"/>
          <w:sz w:val="26"/>
          <w:szCs w:val="26"/>
          <w:lang w:val="en-US"/>
        </w:rPr>
        <w:t>II</w:t>
      </w:r>
      <w:r w:rsidRPr="00C27204">
        <w:rPr>
          <w:rFonts w:ascii="Times New Roman" w:hAnsi="Times New Roman"/>
          <w:sz w:val="26"/>
          <w:szCs w:val="26"/>
        </w:rPr>
        <w:t xml:space="preserve">.15.1.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Вход в здание оформляется табличкой, информирующей о наименовании органа, предоставляющего муниципальную услугу.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w:t>
      </w:r>
      <w:r w:rsidRPr="00C27204">
        <w:rPr>
          <w:rFonts w:ascii="Times New Roman" w:hAnsi="Times New Roman"/>
          <w:sz w:val="26"/>
          <w:szCs w:val="26"/>
        </w:rPr>
        <w:t xml:space="preserve">.15.2 Помещения, в которых предоставляется муниципальная услуга, должны: оборудоваться информационными табличками (вывесками) с указанием номера кабинета, режима работы; соответствовать комфортным условиям для заявителей, в том числе для лиц с ограниченными возможностями в соответствии с законодательством Российской Федерации о социальной защите инвалидов. </w:t>
      </w:r>
    </w:p>
    <w:bookmarkEnd w:id="66"/>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lastRenderedPageBreak/>
        <w:t xml:space="preserve">II.16. </w:t>
      </w:r>
      <w:bookmarkStart w:id="67" w:name="_Hlk56522515"/>
      <w:r w:rsidRPr="00C27204">
        <w:rPr>
          <w:rFonts w:ascii="Times New Roman" w:hAnsi="Times New Roman"/>
          <w:b/>
          <w:sz w:val="26"/>
          <w:szCs w:val="26"/>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w:t>
      </w:r>
      <w:bookmarkEnd w:id="67"/>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9"/>
        <w:jc w:val="both"/>
        <w:rPr>
          <w:rFonts w:ascii="Times New Roman" w:hAnsi="Times New Roman"/>
          <w:sz w:val="26"/>
          <w:szCs w:val="26"/>
        </w:rPr>
      </w:pPr>
      <w:bookmarkStart w:id="68" w:name="_Hlk56522536"/>
      <w:r w:rsidRPr="00C27204">
        <w:rPr>
          <w:rFonts w:ascii="Times New Roman" w:hAnsi="Times New Roman"/>
          <w:sz w:val="26"/>
          <w:szCs w:val="26"/>
        </w:rPr>
        <w:t xml:space="preserve"> </w:t>
      </w:r>
      <w:r w:rsidRPr="00C27204">
        <w:rPr>
          <w:rFonts w:ascii="Times New Roman" w:hAnsi="Times New Roman"/>
          <w:sz w:val="26"/>
          <w:szCs w:val="26"/>
          <w:lang w:val="en-US"/>
        </w:rPr>
        <w:t>II</w:t>
      </w:r>
      <w:r w:rsidRPr="00C27204">
        <w:rPr>
          <w:rFonts w:ascii="Times New Roman" w:hAnsi="Times New Roman"/>
          <w:sz w:val="26"/>
          <w:szCs w:val="26"/>
        </w:rPr>
        <w:t xml:space="preserve">.16.1. Показателями доступности муниципальной услуги являются: возможность получения заявителем полной и достоверной информации о порядке предоставления муниципальной услуги, в том числе в электронной форме; транспортная доступность мест предоставления муниципальной услуги; предоставление бесплатно муниципальной услуги и информации о ней. </w:t>
      </w:r>
    </w:p>
    <w:p w:rsidR="006F768F" w:rsidRPr="00C27204" w:rsidRDefault="006F768F" w:rsidP="006F768F">
      <w:pPr>
        <w:spacing w:after="0" w:line="240" w:lineRule="auto"/>
        <w:ind w:firstLine="709"/>
        <w:jc w:val="both"/>
        <w:rPr>
          <w:rFonts w:ascii="Times New Roman" w:hAnsi="Times New Roman"/>
          <w:sz w:val="26"/>
          <w:szCs w:val="26"/>
        </w:rPr>
      </w:pPr>
      <w:r w:rsidRPr="00C27204">
        <w:rPr>
          <w:rFonts w:ascii="Times New Roman" w:hAnsi="Times New Roman"/>
          <w:sz w:val="26"/>
          <w:szCs w:val="26"/>
          <w:lang w:val="en-US"/>
        </w:rPr>
        <w:t>II</w:t>
      </w:r>
      <w:r w:rsidRPr="00C27204">
        <w:rPr>
          <w:rFonts w:ascii="Times New Roman" w:hAnsi="Times New Roman"/>
          <w:sz w:val="26"/>
          <w:szCs w:val="26"/>
        </w:rPr>
        <w:t xml:space="preserve">.16.2. Показателями качества муниципальной услуги являются: </w:t>
      </w:r>
    </w:p>
    <w:p w:rsidR="006F768F" w:rsidRPr="00C27204" w:rsidRDefault="006F768F" w:rsidP="006F768F">
      <w:pPr>
        <w:spacing w:after="0" w:line="240" w:lineRule="auto"/>
        <w:ind w:firstLine="709"/>
        <w:jc w:val="both"/>
        <w:rPr>
          <w:rFonts w:ascii="Times New Roman" w:hAnsi="Times New Roman"/>
          <w:sz w:val="26"/>
          <w:szCs w:val="26"/>
        </w:rPr>
      </w:pPr>
      <w:r w:rsidRPr="00C27204">
        <w:rPr>
          <w:rFonts w:ascii="Times New Roman" w:hAnsi="Times New Roman"/>
          <w:sz w:val="26"/>
          <w:szCs w:val="26"/>
        </w:rPr>
        <w:t xml:space="preserve"> полнота и актуальность информации о порядке предоставления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настоящим Административным регламентом сроков предоставления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отсутствие очередей при приеме и выдаче документов заявителям; отсутствие обоснованных жалоб на действия (бездействие) специалистов и уполномоченных должностных лиц;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отсутствие жалоб на некорректное, невнимательное отношение специалистов и уполномоченных должностных лиц к заявителям.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w:t>
      </w:r>
      <w:r w:rsidRPr="00C27204">
        <w:rPr>
          <w:rFonts w:ascii="Times New Roman" w:hAnsi="Times New Roman"/>
          <w:sz w:val="26"/>
          <w:szCs w:val="26"/>
          <w:lang w:val="en-US"/>
        </w:rPr>
        <w:t>II</w:t>
      </w:r>
      <w:r w:rsidRPr="00C27204">
        <w:rPr>
          <w:rFonts w:ascii="Times New Roman" w:hAnsi="Times New Roman"/>
          <w:sz w:val="26"/>
          <w:szCs w:val="26"/>
        </w:rPr>
        <w:t xml:space="preserve">.16.3.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II.16.4.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II.16.5.  Заявитель вправе получить информацию о ходе предоставления</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муниципальной услуги любым доступным способом. </w:t>
      </w:r>
      <w:r w:rsidRPr="00C27204">
        <w:rPr>
          <w:rFonts w:ascii="Times New Roman" w:hAnsi="Times New Roman"/>
          <w:sz w:val="26"/>
          <w:szCs w:val="26"/>
        </w:rPr>
        <w:cr/>
      </w:r>
      <w:bookmarkEnd w:id="68"/>
    </w:p>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jc w:val="center"/>
        <w:rPr>
          <w:rFonts w:ascii="Times New Roman" w:hAnsi="Times New Roman"/>
          <w:b/>
          <w:sz w:val="26"/>
          <w:szCs w:val="26"/>
        </w:rPr>
      </w:pPr>
      <w:r w:rsidRPr="00C27204">
        <w:rPr>
          <w:rFonts w:ascii="Times New Roman" w:hAnsi="Times New Roman"/>
          <w:b/>
          <w:sz w:val="26"/>
          <w:szCs w:val="26"/>
        </w:rPr>
        <w:t xml:space="preserve">II.17. </w:t>
      </w:r>
      <w:bookmarkStart w:id="69" w:name="_Hlk56522632"/>
      <w:r w:rsidRPr="00C27204">
        <w:rPr>
          <w:rFonts w:ascii="Times New Roman" w:hAnsi="Times New Roman"/>
          <w:b/>
          <w:sz w:val="26"/>
          <w:szCs w:val="26"/>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bookmarkEnd w:id="69"/>
    </w:p>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jc w:val="both"/>
        <w:rPr>
          <w:rFonts w:ascii="Times New Roman" w:hAnsi="Times New Roman"/>
          <w:sz w:val="26"/>
          <w:szCs w:val="26"/>
        </w:rPr>
      </w:pPr>
      <w:bookmarkStart w:id="70" w:name="_Hlk56522658"/>
      <w:r w:rsidRPr="00C27204">
        <w:rPr>
          <w:rFonts w:ascii="Times New Roman" w:hAnsi="Times New Roman"/>
          <w:sz w:val="26"/>
          <w:szCs w:val="26"/>
        </w:rPr>
        <w:t xml:space="preserve">        Заявление о предоставлении разрешения на условно разрешенный вид использования земельного участка, объекта капитального строительства, а также документы, необходимые для предоставления муниципальной услуги, могут быть поданы заявителем в электронной форме с использованием Портала государственных и муниципальных услуг (далее – ПГУ).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При подаче заявления через ПГУ заявитель предоставляет электронные копии документов, подписанные в соответствии с требованиями Федерального закона от 27.07.2010 № 210-ФЗ «Об организации предоставления государственных и </w:t>
      </w:r>
      <w:r w:rsidRPr="00C27204">
        <w:rPr>
          <w:rFonts w:ascii="Times New Roman" w:hAnsi="Times New Roman"/>
          <w:sz w:val="26"/>
          <w:szCs w:val="26"/>
        </w:rPr>
        <w:lastRenderedPageBreak/>
        <w:t xml:space="preserve">муниципальных услуг», Федерального закона от 06.04.2011 № 63-ФЗ «Об электронной подписи» 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Предоставление заявителем заявки и прилагаемых к ней документов, а также предоставление муниципальной услуги могут осуществляться с учетом электронных документов, подписанных простой электронной подписью в соответствии с требованиями Федерального закона от 06.04.2011 № 63-ФЗ «Об электронной подписи» и Федерального закона № 210-ФЗ. Электронные документы, подписанные простой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w:t>
      </w:r>
    </w:p>
    <w:bookmarkEnd w:id="70"/>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tabs>
          <w:tab w:val="left" w:pos="4213"/>
        </w:tabs>
        <w:spacing w:after="0" w:line="240" w:lineRule="auto"/>
        <w:jc w:val="center"/>
        <w:rPr>
          <w:rFonts w:ascii="Times New Roman" w:hAnsi="Times New Roman"/>
          <w:b/>
          <w:sz w:val="26"/>
          <w:szCs w:val="26"/>
        </w:rPr>
      </w:pPr>
      <w:r w:rsidRPr="00C27204">
        <w:rPr>
          <w:rFonts w:ascii="Times New Roman" w:hAnsi="Times New Roman"/>
          <w:b/>
          <w:sz w:val="26"/>
          <w:szCs w:val="26"/>
        </w:rPr>
        <w:t xml:space="preserve">III. </w:t>
      </w:r>
      <w:bookmarkStart w:id="71" w:name="_Hlk56522751"/>
      <w:r w:rsidRPr="00C27204">
        <w:rPr>
          <w:rFonts w:ascii="Times New Roman" w:hAnsi="Times New Roman"/>
          <w:b/>
          <w:sz w:val="26"/>
          <w:szCs w:val="26"/>
        </w:rPr>
        <w:t>Состав, последовательность и сроки выполнения административных процедур, требования к порядку их выполнения</w:t>
      </w:r>
    </w:p>
    <w:bookmarkEnd w:id="71"/>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pacing w:after="0" w:line="240" w:lineRule="auto"/>
        <w:jc w:val="both"/>
        <w:rPr>
          <w:rFonts w:ascii="Times New Roman" w:hAnsi="Times New Roman"/>
          <w:b/>
          <w:sz w:val="26"/>
          <w:szCs w:val="26"/>
        </w:rPr>
      </w:pPr>
      <w:r w:rsidRPr="00C27204">
        <w:rPr>
          <w:rFonts w:ascii="Times New Roman" w:hAnsi="Times New Roman"/>
          <w:sz w:val="26"/>
          <w:szCs w:val="26"/>
        </w:rPr>
        <w:t xml:space="preserve">        </w:t>
      </w:r>
      <w:r w:rsidRPr="00C27204">
        <w:rPr>
          <w:rFonts w:ascii="Times New Roman" w:hAnsi="Times New Roman"/>
          <w:b/>
          <w:sz w:val="26"/>
          <w:szCs w:val="26"/>
        </w:rPr>
        <w:t xml:space="preserve">III.1. </w:t>
      </w:r>
      <w:bookmarkStart w:id="72" w:name="_Hlk56522842"/>
      <w:r w:rsidRPr="00C27204">
        <w:rPr>
          <w:rFonts w:ascii="Times New Roman" w:hAnsi="Times New Roman"/>
          <w:b/>
          <w:sz w:val="26"/>
          <w:szCs w:val="26"/>
        </w:rPr>
        <w:t>Предоставление муниципальной услуги включает в себя следующие административные процедуры</w:t>
      </w:r>
      <w:bookmarkEnd w:id="72"/>
      <w:r w:rsidRPr="00C27204">
        <w:rPr>
          <w:rFonts w:ascii="Times New Roman" w:hAnsi="Times New Roman"/>
          <w:b/>
          <w:sz w:val="26"/>
          <w:szCs w:val="26"/>
        </w:rPr>
        <w:t xml:space="preserve">: </w:t>
      </w:r>
    </w:p>
    <w:p w:rsidR="006F768F" w:rsidRPr="00C27204" w:rsidRDefault="006F768F" w:rsidP="006F768F">
      <w:pPr>
        <w:spacing w:after="0" w:line="240" w:lineRule="auto"/>
        <w:jc w:val="both"/>
        <w:rPr>
          <w:rFonts w:ascii="Times New Roman" w:hAnsi="Times New Roman"/>
          <w:sz w:val="26"/>
          <w:szCs w:val="26"/>
        </w:rPr>
      </w:pPr>
      <w:bookmarkStart w:id="73" w:name="_Hlk56522861"/>
      <w:r w:rsidRPr="00C27204">
        <w:rPr>
          <w:rFonts w:ascii="Times New Roman" w:hAnsi="Times New Roman"/>
          <w:sz w:val="26"/>
          <w:szCs w:val="26"/>
        </w:rPr>
        <w:t xml:space="preserve">       прием и регистрация заявления и документов на получение муниципальной услуги;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формирование и направление межведомственных запросов в органы, участвующие в предоставлении муниципальной услуги;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рассмотрение заявления и документов, назначение общественных обсуждений или подготовка отказа в предоставлении муниципальной услуги, и выдача его заявителю;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организация и проведение общественных обсуждений;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издание постановления Администрации о предоставлении разрешения или об отказе в предоставлении разрешения и выдача его заявителю;</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исправление допущенных опечаток и ошибок в выданных в результате предоставления муниципальной услуги документах.</w:t>
      </w:r>
    </w:p>
    <w:bookmarkEnd w:id="73"/>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tabs>
          <w:tab w:val="left" w:pos="4460"/>
        </w:tabs>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 xml:space="preserve">III.2. </w:t>
      </w:r>
      <w:bookmarkStart w:id="74" w:name="_Hlk56522887"/>
      <w:r w:rsidRPr="00C27204">
        <w:rPr>
          <w:rFonts w:ascii="Times New Roman" w:hAnsi="Times New Roman"/>
          <w:b/>
          <w:sz w:val="26"/>
          <w:szCs w:val="26"/>
        </w:rPr>
        <w:t>Прием и регистрация заявления и документов на получение</w:t>
      </w:r>
    </w:p>
    <w:p w:rsidR="006F768F" w:rsidRPr="00C27204" w:rsidRDefault="006F768F" w:rsidP="006F768F">
      <w:pPr>
        <w:tabs>
          <w:tab w:val="left" w:pos="4460"/>
        </w:tabs>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муниципальной услуги</w:t>
      </w:r>
    </w:p>
    <w:bookmarkEnd w:id="74"/>
    <w:p w:rsidR="006F768F" w:rsidRPr="00C27204" w:rsidRDefault="006F768F" w:rsidP="006F768F">
      <w:pPr>
        <w:tabs>
          <w:tab w:val="left" w:pos="4460"/>
        </w:tabs>
        <w:spacing w:after="0" w:line="240" w:lineRule="auto"/>
        <w:ind w:firstLine="708"/>
        <w:jc w:val="center"/>
        <w:rPr>
          <w:rFonts w:ascii="Times New Roman" w:hAnsi="Times New Roman"/>
          <w:b/>
          <w:sz w:val="26"/>
          <w:szCs w:val="26"/>
        </w:rPr>
      </w:pP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bookmarkStart w:id="75" w:name="_Hlk56523506"/>
      <w:r w:rsidRPr="00C27204">
        <w:rPr>
          <w:rFonts w:ascii="Times New Roman" w:hAnsi="Times New Roman"/>
          <w:sz w:val="26"/>
          <w:szCs w:val="26"/>
        </w:rPr>
        <w:t xml:space="preserve">III.2.1. Прием и регистрация заявления о предоставлении разрешения на условно разрешенный вид использования земельных участков, объектов капитального строительства и документов, необходимых для предоставления муниципальной услуги, может осуществляться в форме личного обращения заявителя (в том числе через представителя), при направлении почтовым отправлением, в электронной форме посредством электронной почты и ПГУ. </w:t>
      </w: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.2.2. Основанием для начала административной процедуры по приему заявления и документов на получение муниципальной услуги является обращение заявителя в Комиссию с заявлением с прилагаемыми документами в соответствии с подпунктом 2.9.2 настоящего административного регламента. </w:t>
      </w: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III.2.3. Секретарь Комиссии, который является сотрудником отдела ОАГ: устанавливает предмет обращения, личность заявителя (полномочия представителя); проверяет правильность заполнения заявления и наличие документов в соответствии с подпунктом 2.9.2 настоящего административного регламента; в день обращения заявителя направляет на регистрацию поступившее заявление и документы в Администрацию. </w:t>
      </w: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III.2.4. Срок выполнения административной процедуры по приему и регистрации заявления и документов на получение муниципальной услуги - в день поступления заявления и документов в Администрацию. В случае предоставления заявления и документов по почте или в электронной форме регистрация в Администрации должна быть произведена не позднее 1 рабочего дня, следующего за датой поступления документов. </w:t>
      </w: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 xml:space="preserve">III.2.5. Критерием принятия решения является обращение заявителя за получением муниципальной услуги.  </w:t>
      </w:r>
    </w:p>
    <w:p w:rsidR="006F768F" w:rsidRPr="00C27204" w:rsidRDefault="006F768F" w:rsidP="006F768F">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.2.6. Результатом выполнения административной процедуры является прием и регистрация заявления и документов на получение муниципальной услуги. </w:t>
      </w:r>
    </w:p>
    <w:p w:rsidR="006F768F" w:rsidRPr="00C27204" w:rsidRDefault="006F768F" w:rsidP="006F768F">
      <w:pPr>
        <w:tabs>
          <w:tab w:val="left" w:pos="4460"/>
        </w:tabs>
        <w:spacing w:after="0" w:line="240" w:lineRule="auto"/>
        <w:ind w:firstLine="708"/>
        <w:jc w:val="both"/>
        <w:rPr>
          <w:rFonts w:ascii="Times New Roman" w:hAnsi="Times New Roman"/>
          <w:b/>
          <w:sz w:val="26"/>
          <w:szCs w:val="26"/>
        </w:rPr>
      </w:pPr>
      <w:bookmarkStart w:id="76" w:name="_Hlk56523666"/>
      <w:r w:rsidRPr="00C27204">
        <w:rPr>
          <w:rFonts w:ascii="Times New Roman" w:hAnsi="Times New Roman"/>
          <w:sz w:val="26"/>
          <w:szCs w:val="26"/>
          <w:lang w:val="en-US"/>
        </w:rPr>
        <w:t>III</w:t>
      </w:r>
      <w:r w:rsidRPr="00C27204">
        <w:rPr>
          <w:rFonts w:ascii="Times New Roman" w:hAnsi="Times New Roman"/>
          <w:sz w:val="26"/>
          <w:szCs w:val="26"/>
        </w:rPr>
        <w:t>.2.7. Способом фиксации результата выполнения административной процедуры является регистрация заявления в журнале регистрации входящей корреспонденции в отделе организационно-контрольной и кадровой работы и работы Администрации.</w:t>
      </w:r>
      <w:bookmarkEnd w:id="75"/>
      <w:bookmarkEnd w:id="76"/>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bookmarkStart w:id="77" w:name="_Hlk56523720"/>
      <w:r w:rsidRPr="00C27204">
        <w:rPr>
          <w:rFonts w:ascii="Times New Roman" w:hAnsi="Times New Roman"/>
          <w:b/>
          <w:sz w:val="26"/>
          <w:szCs w:val="26"/>
          <w:lang w:val="en-US"/>
        </w:rPr>
        <w:t>III</w:t>
      </w:r>
      <w:r w:rsidRPr="00C27204">
        <w:rPr>
          <w:rFonts w:ascii="Times New Roman" w:hAnsi="Times New Roman"/>
          <w:b/>
          <w:sz w:val="26"/>
          <w:szCs w:val="26"/>
        </w:rPr>
        <w:t>.3. Формирование и направление межведомственных запросов в органы, участвующие в предоставлении муниципальной услуги</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.3.1. Основанием для начала административной процедуры по запросу документов по межведомственному документообороту является поступление документов в Администрацию.</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.3.2. Работник Администрации в течение 3 рабочих дней со дня поступления заявления и документов на рассмотрение формирует и направляет межведомственные запросы в органы государственной власти, органы местного самоуправления и иные органы по каналам межведомственного взаимодействия.       При направлении запроса по каналам межведомственного электронного взаимодействия запрос подписывается электронной цифровой подписью уполномоченного должностного лица.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III.3.3. Результатом выполнения процедуры межведомственного информационного взаимодействия является получение сведений, необходимых для предоставления муниципальной услуги, указанных в пункте 2.10.1 настоящего административного регламента.</w:t>
      </w:r>
    </w:p>
    <w:bookmarkEnd w:id="77"/>
    <w:p w:rsidR="006F768F" w:rsidRPr="00C27204" w:rsidRDefault="006F768F" w:rsidP="006F768F">
      <w:pPr>
        <w:spacing w:after="0" w:line="240" w:lineRule="auto"/>
        <w:ind w:firstLine="708"/>
        <w:jc w:val="center"/>
        <w:rPr>
          <w:rFonts w:ascii="Times New Roman" w:hAnsi="Times New Roman"/>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 xml:space="preserve">III.4. </w:t>
      </w:r>
      <w:bookmarkStart w:id="78" w:name="_Hlk56523750"/>
      <w:r w:rsidRPr="00C27204">
        <w:rPr>
          <w:rFonts w:ascii="Times New Roman" w:hAnsi="Times New Roman"/>
          <w:b/>
          <w:sz w:val="26"/>
          <w:szCs w:val="26"/>
        </w:rPr>
        <w:t>Рассмотрение заявления и документов, назначение публичных слушаний или подготовка отказа в предоставлении муниципальной услуги, и выдача его заявителю</w:t>
      </w:r>
    </w:p>
    <w:p w:rsidR="006F768F" w:rsidRPr="00C27204" w:rsidRDefault="006F768F" w:rsidP="006F768F">
      <w:pPr>
        <w:spacing w:after="0" w:line="240" w:lineRule="auto"/>
        <w:ind w:firstLine="708"/>
        <w:jc w:val="both"/>
        <w:rPr>
          <w:rFonts w:ascii="Times New Roman" w:hAnsi="Times New Roman"/>
          <w:sz w:val="26"/>
          <w:szCs w:val="26"/>
        </w:rPr>
      </w:pPr>
      <w:bookmarkStart w:id="79" w:name="_Hlk56523811"/>
      <w:bookmarkEnd w:id="78"/>
      <w:r w:rsidRPr="00C27204">
        <w:rPr>
          <w:rFonts w:ascii="Times New Roman" w:hAnsi="Times New Roman"/>
          <w:sz w:val="26"/>
          <w:szCs w:val="26"/>
          <w:lang w:val="en-US"/>
        </w:rPr>
        <w:t>III</w:t>
      </w:r>
      <w:r w:rsidRPr="00C27204">
        <w:rPr>
          <w:rFonts w:ascii="Times New Roman" w:hAnsi="Times New Roman"/>
          <w:sz w:val="26"/>
          <w:szCs w:val="26"/>
        </w:rPr>
        <w:t>.4.1. Основанием для начала административной процедуры по рассмотрению заявления и документов, назначению публичных слушаний или подготовке отказа в предоставлении муниципальной услуги и выдаче его заявителю является поступление заявления и документов в Комиссию.</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.4.2. Секретарь Комиссии в течение десяти дней со дня получения сведений по каналам межведомственного электронного взаимодействия, указанных в подпункте 2.10.1 настоящего административного регламента, при отсутствии оснований для отказа в предоставлении муниципальной услуги, указанных в пункте 2.13 настоящего административного регламента, осуществляет подготовку письма от Комиссии в адрес главы муниципального образования с просьбой назначить общественные обсуждения.</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.4.3. Оповещение о проведении публичных слушаний подлежит опубликованию в порядке, установленном Положением о порядке проведения общественных обсуждений по вопросам, предусмотренным Градостроительным кодексом Российской Федерации, в муниципальном образовании Дубровского муниципального района Брянской области.</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.4.4. Секретарь Комиссии не позднее чем через 7 рабочих дней со дня поступления заявления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правообладателям помещений, являющихся частью объекта капитального строительства, применительно к которому запрашивается Разрешение.</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.4.5. Подготовка и выдача заявителю отказа в предоставлении муниципальной услуги осуществляется в случаях, указанных в пункте 2.13 настоящего административного регламента, в течение 30 дней с момента получения заявления и документов.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lastRenderedPageBreak/>
        <w:t>III</w:t>
      </w:r>
      <w:r w:rsidRPr="00C27204">
        <w:rPr>
          <w:rFonts w:ascii="Times New Roman" w:hAnsi="Times New Roman"/>
          <w:sz w:val="26"/>
          <w:szCs w:val="26"/>
        </w:rPr>
        <w:t xml:space="preserve">.4.6. Срок выполнения административной процедуры по рассмотрению заявления и документов, назначению публичных слушаний или подготовке отказа в предоставлении муниципальной услуги и выдаче его заявителю - не более 30 дней со дня поступления заявления и документов.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.4.7. Критериями принятия решения по назначению публичных слушаний или подготовке отказа в предоставлении муниципальной услуги и выдаче его заявителю является наличие или отсутствие оснований для отказа в предоставлении муниципальной услуги, указанных в пункте 2.13 настоящего административного регламента.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 xml:space="preserve">.4.8 Результатом административной процедуры по рассмотрению заявления и документов, назначению </w:t>
      </w:r>
      <w:bookmarkStart w:id="80" w:name="_Hlk56526327"/>
      <w:r w:rsidRPr="00C27204">
        <w:rPr>
          <w:rFonts w:ascii="Times New Roman" w:hAnsi="Times New Roman"/>
          <w:sz w:val="26"/>
          <w:szCs w:val="26"/>
        </w:rPr>
        <w:t>публичных слушаний</w:t>
      </w:r>
      <w:bookmarkEnd w:id="80"/>
      <w:r w:rsidRPr="00C27204">
        <w:rPr>
          <w:rFonts w:ascii="Times New Roman" w:hAnsi="Times New Roman"/>
          <w:sz w:val="26"/>
          <w:szCs w:val="26"/>
        </w:rPr>
        <w:t xml:space="preserve"> или подготовке отказа в предоставлении муниципальной услуги и выдаче его заявителю является издание постановления главы муниципального образования о назначении публичных слушаний или выдача заявителю отказа в предоставлении муниципальной услуги.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lang w:val="en-US"/>
        </w:rPr>
        <w:t>III</w:t>
      </w:r>
      <w:r w:rsidRPr="00C27204">
        <w:rPr>
          <w:rFonts w:ascii="Times New Roman" w:hAnsi="Times New Roman"/>
          <w:sz w:val="26"/>
          <w:szCs w:val="26"/>
        </w:rPr>
        <w:t>.4.9. Способ фиксации результата выполнения административной процедуры – публикация оповещения о начале публичных слушаний и постановления о назначении публичных слушаний или регистрация отказа в предоставлении муниципальной услуги в журнале регистрации исходящей корреспонденции Администрации.</w:t>
      </w:r>
    </w:p>
    <w:bookmarkEnd w:id="79"/>
    <w:p w:rsidR="006F768F" w:rsidRPr="00C27204" w:rsidRDefault="006F768F" w:rsidP="006F768F">
      <w:pPr>
        <w:spacing w:after="0" w:line="240" w:lineRule="auto"/>
        <w:ind w:firstLine="708"/>
        <w:jc w:val="both"/>
        <w:rPr>
          <w:rFonts w:ascii="Times New Roman" w:hAnsi="Times New Roman"/>
          <w:b/>
          <w:sz w:val="26"/>
          <w:szCs w:val="26"/>
        </w:rPr>
      </w:pPr>
    </w:p>
    <w:p w:rsidR="006F768F" w:rsidRPr="00C27204" w:rsidRDefault="006F768F" w:rsidP="006F768F">
      <w:pPr>
        <w:spacing w:after="0" w:line="240" w:lineRule="auto"/>
        <w:ind w:firstLine="708"/>
        <w:jc w:val="center"/>
        <w:rPr>
          <w:rFonts w:ascii="Times New Roman" w:hAnsi="Times New Roman"/>
          <w:b/>
          <w:sz w:val="26"/>
          <w:szCs w:val="26"/>
        </w:rPr>
      </w:pPr>
      <w:bookmarkStart w:id="81" w:name="_Hlk56523937"/>
      <w:r w:rsidRPr="00C27204">
        <w:rPr>
          <w:rFonts w:ascii="Times New Roman" w:hAnsi="Times New Roman"/>
          <w:b/>
          <w:sz w:val="26"/>
          <w:szCs w:val="26"/>
        </w:rPr>
        <w:t>III.5. Организация и проведение публичных слушаний</w:t>
      </w: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bookmarkStart w:id="82" w:name="_Hlk56523976"/>
      <w:bookmarkEnd w:id="81"/>
      <w:r w:rsidRPr="00C27204">
        <w:rPr>
          <w:rFonts w:ascii="Times New Roman" w:hAnsi="Times New Roman"/>
          <w:sz w:val="26"/>
          <w:szCs w:val="26"/>
        </w:rPr>
        <w:t xml:space="preserve">III.5.1.  Основанием для начала административной процедуры по организации и проведению публичных слушаний является назначение главой муниципального образования публичных слушаний. </w:t>
      </w:r>
    </w:p>
    <w:p w:rsidR="006F768F" w:rsidRPr="00C27204" w:rsidRDefault="006F768F" w:rsidP="006F768F">
      <w:pPr>
        <w:spacing w:after="0" w:line="240" w:lineRule="auto"/>
        <w:ind w:firstLine="708"/>
        <w:jc w:val="both"/>
        <w:rPr>
          <w:rFonts w:ascii="Times New Roman" w:hAnsi="Times New Roman"/>
          <w:sz w:val="26"/>
          <w:szCs w:val="26"/>
        </w:rPr>
      </w:pPr>
      <w:bookmarkStart w:id="83" w:name="_Hlk56524272"/>
      <w:bookmarkEnd w:id="82"/>
      <w:r w:rsidRPr="00C27204">
        <w:rPr>
          <w:rFonts w:ascii="Times New Roman" w:hAnsi="Times New Roman"/>
          <w:sz w:val="26"/>
          <w:szCs w:val="26"/>
        </w:rPr>
        <w:t>III.5.2. Общественные обсуждения проводятся в соответствии с Положением о порядке проведения публичных слушаний.</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III.5.3. Секретарь Комиссии обеспечивает подготовку документов и материалов к публичных слушаниям и осуществляет прием предложений и замечаний участников публичных слушаний по подлежащим обсуждению вопросам. Срок проведения публичных слушаний с момента оповещения жителей Дубровского района о времени и месте их проведения до дня опубликования заключения о результатах публичных слушаний не может быть более одного месяца.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III.5.4. Комиссия по результатам публичных слушаний осуществляет подготовку заключения, обеспечивает его опубликование в порядке, установленном для официального опубликования муниципальных правовых актов Дубровского муниципального района Брянской области, иной официальной информации, и размещение на сайте Администрации. На основании заключения о результатах публичных слушаний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(далее - рекомендации Комиссии).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III.5.5. Срок выполнения административной процедуры по организации и проведению публичных слушаний - не более 55 дней с момента назначения общественных обсуждений.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III.5.6. Критерием принятия решения является публикация постановления о назначении и оповещения о начале публичных слушаний.</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III.5.7. Результатом административной процедуры по организации и проведению публичных слушаний является подготовка рекомендаций Комиссии.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III.5.8. Способ фиксации результата выполнения административной процедуры – регистрация рекомендаций комиссии главе Администрации в журнале регистрации исходящей корреспонденции Администрации.</w:t>
      </w:r>
    </w:p>
    <w:p w:rsidR="006F768F" w:rsidRPr="00C27204" w:rsidRDefault="006F768F" w:rsidP="006F768F">
      <w:pPr>
        <w:spacing w:after="0" w:line="240" w:lineRule="auto"/>
        <w:rPr>
          <w:rFonts w:ascii="Times New Roman" w:hAnsi="Times New Roman"/>
          <w:b/>
          <w:sz w:val="26"/>
          <w:szCs w:val="26"/>
        </w:rPr>
      </w:pPr>
      <w:bookmarkStart w:id="84" w:name="_Hlk56524331"/>
      <w:bookmarkEnd w:id="83"/>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III.6. Издание постановления Администрации о предоставлении</w:t>
      </w: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разрешения или об отказе в предоставлении разрешения</w:t>
      </w:r>
    </w:p>
    <w:p w:rsidR="006F768F" w:rsidRPr="00C27204" w:rsidRDefault="006F768F" w:rsidP="006F768F">
      <w:pPr>
        <w:spacing w:after="0" w:line="240" w:lineRule="auto"/>
        <w:ind w:firstLine="708"/>
        <w:jc w:val="center"/>
        <w:rPr>
          <w:rFonts w:ascii="Times New Roman" w:hAnsi="Times New Roman"/>
          <w:b/>
          <w:sz w:val="26"/>
          <w:szCs w:val="26"/>
        </w:rPr>
      </w:pPr>
      <w:r w:rsidRPr="00C27204">
        <w:rPr>
          <w:rFonts w:ascii="Times New Roman" w:hAnsi="Times New Roman"/>
          <w:b/>
          <w:sz w:val="26"/>
          <w:szCs w:val="26"/>
        </w:rPr>
        <w:t>и выдача его заявителю</w:t>
      </w:r>
      <w:bookmarkEnd w:id="84"/>
    </w:p>
    <w:p w:rsidR="006F768F" w:rsidRPr="00C27204" w:rsidRDefault="006F768F" w:rsidP="006F768F">
      <w:pPr>
        <w:spacing w:after="0" w:line="240" w:lineRule="auto"/>
        <w:ind w:firstLine="708"/>
        <w:jc w:val="center"/>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p>
    <w:p w:rsidR="006F768F" w:rsidRPr="00C27204" w:rsidRDefault="006F768F" w:rsidP="006F768F">
      <w:pPr>
        <w:spacing w:after="0" w:line="240" w:lineRule="auto"/>
        <w:ind w:firstLine="708"/>
        <w:jc w:val="both"/>
        <w:rPr>
          <w:rFonts w:ascii="Times New Roman" w:hAnsi="Times New Roman"/>
          <w:sz w:val="26"/>
          <w:szCs w:val="26"/>
        </w:rPr>
      </w:pPr>
      <w:bookmarkStart w:id="85" w:name="_Hlk56524352"/>
      <w:r w:rsidRPr="00C27204">
        <w:rPr>
          <w:rFonts w:ascii="Times New Roman" w:hAnsi="Times New Roman"/>
          <w:sz w:val="26"/>
          <w:szCs w:val="26"/>
          <w:lang w:val="en-US"/>
        </w:rPr>
        <w:t>III</w:t>
      </w:r>
      <w:r w:rsidRPr="00C27204">
        <w:rPr>
          <w:rFonts w:ascii="Times New Roman" w:hAnsi="Times New Roman"/>
          <w:sz w:val="26"/>
          <w:szCs w:val="26"/>
        </w:rPr>
        <w:t>.6. 1. Основанием для начала административной процедуры по изданию</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постановления Администрации о предоставлении разрешения или об отказе в</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предоставлении разрешения является поступление главе Администрации рекомендаций Комиссии.</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III.6.2. Специалист отдела ОАГ на основании рекомендаций Комиссии осуществляет подготовку проекта постановления Администрации о предоставлении или об отказе в предоставлении разрешения, обеспечивает его согласование и издание постановления в течение 3 рабочих дней со дня поступления рекомендаций Комиссии главе Администрации.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Проект постановления Администрации о предоставлении или об отказе в предоставлении разрешения подлежит согласованию с юридическим отделом - в течение 1 дня с момента получения. После согласования проект постановления Администрации о предоставлении или об отказе в предоставлении разрешения направляется на подпись главе Администрации. Срок подписания проекта постановления Администрации о предоставлении или об отказе в предоставлении разрешения – 3 дня с момента получения. Постановление Администрации о предоставлении разрешения или об отказе в предоставлении разрешения подлежит опубликованию в порядке, установленном для официального опубликования муниципальных правовых актов Дубровского муниципального района Брянской области, иной официальной информации, и размещению на сайте Администрации.</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III.6.3. Специалист отдела ОАГ выдает постановление Администрации о предоставлении разрешения или об отказе в предоставлении разрешения в 2 экземплярах заявителю либо его уполномоченному представителю под подпись. Постановление Администрации о предоставлении разрешения или об отказе в предоставлении разрешения может быть направлено посредством почтовой связи.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III.6.4. Срок выполнения административной процедуры по изданию постановления Администрации о предоставлении разрешения или об отказе в предоставлении разрешения - 3 рабочих дня.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III.6.5.  Критерием принятия решения являются рекомендации Комиссии.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III.6.6. Результатом административной процедуры по изданию постановления Администрации о предоставлении разрешения или об отказе в предоставлении разрешения и выдаче его заявителю является издание постановления Администрации о предоставлении или об отказе в предоставлении разрешения и выдача его заявителю. </w:t>
      </w:r>
    </w:p>
    <w:p w:rsidR="006F768F" w:rsidRPr="00C27204" w:rsidRDefault="006F768F" w:rsidP="006F768F">
      <w:pPr>
        <w:spacing w:after="0" w:line="240" w:lineRule="auto"/>
        <w:jc w:val="both"/>
        <w:rPr>
          <w:rFonts w:ascii="Times New Roman" w:hAnsi="Times New Roman"/>
          <w:sz w:val="26"/>
          <w:szCs w:val="26"/>
        </w:rPr>
      </w:pPr>
      <w:r w:rsidRPr="00C27204">
        <w:rPr>
          <w:rFonts w:ascii="Times New Roman" w:hAnsi="Times New Roman"/>
          <w:sz w:val="26"/>
          <w:szCs w:val="26"/>
        </w:rPr>
        <w:t xml:space="preserve">       III.6.7. Способ фиксации результата выполнения административной процедуры – регистрация постановления Администрации о предоставлении разрешения или об отказе в предоставлении разрешения в журнале постановлений Администрации.</w:t>
      </w:r>
    </w:p>
    <w:bookmarkEnd w:id="85"/>
    <w:p w:rsidR="006F768F" w:rsidRPr="00C27204" w:rsidRDefault="006F768F" w:rsidP="006F768F">
      <w:pPr>
        <w:spacing w:after="0" w:line="240" w:lineRule="auto"/>
        <w:jc w:val="center"/>
        <w:rPr>
          <w:rFonts w:ascii="Times New Roman" w:hAnsi="Times New Roman"/>
          <w:sz w:val="26"/>
          <w:szCs w:val="26"/>
        </w:rPr>
      </w:pPr>
    </w:p>
    <w:p w:rsidR="006F768F" w:rsidRPr="00C27204" w:rsidRDefault="006F768F" w:rsidP="006F768F">
      <w:pPr>
        <w:spacing w:after="0" w:line="240" w:lineRule="auto"/>
        <w:jc w:val="center"/>
        <w:rPr>
          <w:rFonts w:ascii="Times New Roman" w:hAnsi="Times New Roman"/>
          <w:b/>
          <w:sz w:val="26"/>
          <w:szCs w:val="26"/>
        </w:rPr>
      </w:pPr>
      <w:bookmarkStart w:id="86" w:name="_Hlk56524451"/>
      <w:r w:rsidRPr="00C27204">
        <w:rPr>
          <w:rFonts w:ascii="Times New Roman" w:hAnsi="Times New Roman"/>
          <w:b/>
          <w:sz w:val="26"/>
          <w:szCs w:val="26"/>
        </w:rPr>
        <w:t>III.7. Порядок исправления допущенных опечаток и ошибок в выданных в</w:t>
      </w:r>
    </w:p>
    <w:p w:rsidR="006F768F" w:rsidRPr="00C27204" w:rsidRDefault="006F768F" w:rsidP="006F768F">
      <w:pPr>
        <w:spacing w:after="0" w:line="240" w:lineRule="auto"/>
        <w:jc w:val="center"/>
        <w:rPr>
          <w:rFonts w:ascii="Times New Roman" w:hAnsi="Times New Roman"/>
          <w:b/>
          <w:sz w:val="26"/>
          <w:szCs w:val="26"/>
        </w:rPr>
      </w:pPr>
      <w:r w:rsidRPr="00C27204">
        <w:rPr>
          <w:rFonts w:ascii="Times New Roman" w:hAnsi="Times New Roman"/>
          <w:b/>
          <w:sz w:val="26"/>
          <w:szCs w:val="26"/>
        </w:rPr>
        <w:t>результате предоставления муниципальной услуги документах</w:t>
      </w:r>
      <w:r w:rsidRPr="00C27204">
        <w:rPr>
          <w:rFonts w:ascii="Times New Roman" w:hAnsi="Times New Roman"/>
          <w:b/>
          <w:sz w:val="26"/>
          <w:szCs w:val="26"/>
        </w:rPr>
        <w:cr/>
      </w:r>
    </w:p>
    <w:p w:rsidR="006F768F" w:rsidRPr="00C27204" w:rsidRDefault="006F768F" w:rsidP="006F768F">
      <w:pPr>
        <w:spacing w:after="0" w:line="240" w:lineRule="auto"/>
        <w:ind w:firstLine="708"/>
        <w:jc w:val="both"/>
        <w:rPr>
          <w:rFonts w:ascii="Times New Roman" w:hAnsi="Times New Roman"/>
          <w:sz w:val="26"/>
          <w:szCs w:val="26"/>
        </w:rPr>
      </w:pPr>
      <w:bookmarkStart w:id="87" w:name="_Hlk56524470"/>
      <w:bookmarkEnd w:id="86"/>
      <w:r w:rsidRPr="00C27204">
        <w:rPr>
          <w:rFonts w:ascii="Times New Roman" w:hAnsi="Times New Roman"/>
          <w:sz w:val="26"/>
          <w:szCs w:val="26"/>
        </w:rPr>
        <w:t xml:space="preserve">III.7.1. Основанием для начала выполнения административной процедуры является обращение заявителя (запрос),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III.7.2.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 xml:space="preserve">III.7.3. Критерием принятия решения является наличие допущенных опечаток и ошибок в выданных в результате предоставления муниципальной услуги документах.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III.7.4.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III.7.5. Способ фиксации результата выполнения административной процедуры – регистрация в журнале регистрации исходящей корреспонденции Администрации. </w:t>
      </w:r>
    </w:p>
    <w:p w:rsidR="006F768F" w:rsidRPr="00C27204" w:rsidRDefault="006F768F" w:rsidP="006F768F">
      <w:pPr>
        <w:spacing w:after="0" w:line="240" w:lineRule="auto"/>
        <w:ind w:firstLine="708"/>
        <w:jc w:val="both"/>
        <w:rPr>
          <w:rFonts w:ascii="Times New Roman" w:hAnsi="Times New Roman"/>
          <w:sz w:val="26"/>
          <w:szCs w:val="26"/>
        </w:rPr>
      </w:pPr>
      <w:r w:rsidRPr="00C27204">
        <w:rPr>
          <w:rFonts w:ascii="Times New Roman" w:hAnsi="Times New Roman"/>
          <w:sz w:val="26"/>
          <w:szCs w:val="26"/>
        </w:rPr>
        <w:t>III.7.6.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bookmarkEnd w:id="87"/>
    <w:p w:rsidR="006F768F" w:rsidRPr="00C27204" w:rsidRDefault="006F768F" w:rsidP="006F768F">
      <w:pPr>
        <w:spacing w:after="0" w:line="240" w:lineRule="auto"/>
        <w:jc w:val="both"/>
        <w:rPr>
          <w:rFonts w:ascii="Times New Roman" w:hAnsi="Times New Roman"/>
          <w:sz w:val="26"/>
          <w:szCs w:val="26"/>
        </w:rPr>
      </w:pPr>
    </w:p>
    <w:p w:rsidR="006F768F" w:rsidRPr="00C27204" w:rsidRDefault="006F768F" w:rsidP="006F768F">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r w:rsidRPr="00C27204">
        <w:rPr>
          <w:rFonts w:ascii="Times New Roman" w:hAnsi="Times New Roman"/>
          <w:b/>
          <w:color w:val="000000"/>
          <w:spacing w:val="2"/>
          <w:sz w:val="26"/>
          <w:szCs w:val="26"/>
        </w:rPr>
        <w:t>IV. Формы контроля за исполнением Административного регламента</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IV</w:t>
      </w:r>
      <w:r w:rsidRPr="00C27204">
        <w:rPr>
          <w:rFonts w:ascii="Times New Roman" w:hAnsi="Times New Roman"/>
          <w:b/>
          <w:color w:val="000000"/>
          <w:spacing w:val="2"/>
          <w:sz w:val="26"/>
          <w:szCs w:val="26"/>
        </w:rPr>
        <w:t>.1.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4C4C4C"/>
          <w:spacing w:val="2"/>
          <w:sz w:val="26"/>
          <w:szCs w:val="26"/>
        </w:rPr>
        <w:t>Т</w:t>
      </w:r>
      <w:r w:rsidRPr="00C27204">
        <w:rPr>
          <w:rFonts w:ascii="Times New Roman" w:hAnsi="Times New Roman"/>
          <w:color w:val="2D2D2D"/>
          <w:spacing w:val="2"/>
          <w:sz w:val="26"/>
          <w:szCs w:val="26"/>
        </w:rPr>
        <w:t>екущий контроль за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 заместитель главы Администрации, курирующий отдел, уполномоченный на предоставление данной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spacing w:val="2"/>
          <w:sz w:val="26"/>
          <w:szCs w:val="26"/>
        </w:rPr>
      </w:pPr>
      <w:r w:rsidRPr="00C27204">
        <w:rPr>
          <w:rFonts w:ascii="Times New Roman" w:hAnsi="Times New Roman"/>
          <w:b/>
          <w:spacing w:val="2"/>
          <w:sz w:val="26"/>
          <w:szCs w:val="26"/>
          <w:lang w:val="en-US"/>
        </w:rPr>
        <w:t>IV</w:t>
      </w:r>
      <w:r w:rsidRPr="00C27204">
        <w:rPr>
          <w:rFonts w:ascii="Times New Roman" w:hAnsi="Times New Roman"/>
          <w:b/>
          <w:spacing w:val="2"/>
          <w:sz w:val="26"/>
          <w:szCs w:val="26"/>
        </w:rPr>
        <w:t>.2. Порядок и периодичность осуществления плановых и внеплановых проверок полноты и качества предоставления муниципальной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.2.2. Проверки могут быть плановыми на основании планов работы Департамента либо внеплановыми, проводимыми в том числе по жалобе заявителей на своевременность, полноту и качество предоставления муниципальной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.2.3. Решение о проведении внеплановой проверки принимает глава Администрации или уполномоченное им должностное лицо Администрации.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.2.5. Результаты проверки оформляются в виде акта, в котором отмечаются выявленные недостатки и указываются предложения по их устранению.</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lang w:val="en-US"/>
        </w:rPr>
        <w:t>IV</w:t>
      </w:r>
      <w:r w:rsidRPr="00C27204">
        <w:rPr>
          <w:rFonts w:ascii="Times New Roman" w:hAnsi="Times New Roman"/>
          <w:spacing w:val="2"/>
          <w:sz w:val="26"/>
          <w:szCs w:val="26"/>
        </w:rPr>
        <w:t>.2.6. Акт подписывается всеми членами комиссии.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spacing w:val="2"/>
          <w:sz w:val="26"/>
          <w:szCs w:val="26"/>
        </w:rPr>
      </w:pPr>
      <w:r w:rsidRPr="00C27204">
        <w:rPr>
          <w:rFonts w:ascii="Times New Roman" w:hAnsi="Times New Roman"/>
          <w:b/>
          <w:spacing w:val="2"/>
          <w:sz w:val="26"/>
          <w:szCs w:val="26"/>
          <w:lang w:val="en-US"/>
        </w:rPr>
        <w:t>VI</w:t>
      </w:r>
      <w:r w:rsidRPr="00C27204">
        <w:rPr>
          <w:rFonts w:ascii="Times New Roman" w:hAnsi="Times New Roman"/>
          <w:b/>
          <w:spacing w:val="2"/>
          <w:sz w:val="26"/>
          <w:szCs w:val="26"/>
        </w:rPr>
        <w:t>.3. Ответственность должностных лиц Администрации за решения и действия (бездействия) принимаемые (осуществляемые) в ходе предоставления муниципальной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spacing w:val="2"/>
          <w:sz w:val="26"/>
          <w:szCs w:val="26"/>
        </w:rPr>
      </w:pPr>
      <w:r w:rsidRPr="00C27204">
        <w:rPr>
          <w:rFonts w:ascii="Times New Roman" w:hAnsi="Times New Roman"/>
          <w:spacing w:val="2"/>
          <w:sz w:val="26"/>
          <w:szCs w:val="26"/>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b/>
          <w:spacing w:val="2"/>
          <w:sz w:val="26"/>
          <w:szCs w:val="26"/>
        </w:rPr>
      </w:pPr>
      <w:r w:rsidRPr="00C27204">
        <w:rPr>
          <w:rFonts w:ascii="Times New Roman" w:hAnsi="Times New Roman"/>
          <w:b/>
          <w:spacing w:val="2"/>
          <w:sz w:val="26"/>
          <w:szCs w:val="26"/>
          <w:lang w:val="en-US"/>
        </w:rPr>
        <w:t>VI</w:t>
      </w:r>
      <w:r w:rsidRPr="00C27204">
        <w:rPr>
          <w:rFonts w:ascii="Times New Roman" w:hAnsi="Times New Roman"/>
          <w:b/>
          <w:spacing w:val="2"/>
          <w:sz w:val="26"/>
          <w:szCs w:val="26"/>
        </w:rPr>
        <w:t>.4. Порядок и формы контроля за предоставлением муниципальной услуги со стороны граждан, их объединений и организаций</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Контроль за предоставлением муниципальной услуги может осуществляться со стороны граждан, их объединений и организаций путем направления в Администрацию:</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1) предложений о совершенствовании нормативных правовых актов, регламентирующих исполнение должностными лицами Администрации муниципальной услуги;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2) сообщений о нарушении законов и иных нормативных правовых актов, недостатках в работе Администрации;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3) жалоб по фактам нарушения должностными лицами Администрации прав, свобод или законных интересов граждан.</w:t>
      </w:r>
    </w:p>
    <w:p w:rsidR="006F768F" w:rsidRPr="00C27204" w:rsidRDefault="006F768F" w:rsidP="006F768F">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r w:rsidRPr="00C27204">
        <w:rPr>
          <w:rFonts w:ascii="Times New Roman" w:hAnsi="Times New Roman"/>
          <w:b/>
          <w:color w:val="000000"/>
          <w:spacing w:val="2"/>
          <w:sz w:val="26"/>
          <w:szCs w:val="26"/>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Администрации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C27204">
        <w:rPr>
          <w:rFonts w:ascii="Times New Roman" w:hAnsi="Times New Roman"/>
          <w:color w:val="2D2D2D"/>
          <w:spacing w:val="2"/>
          <w:sz w:val="26"/>
          <w:szCs w:val="26"/>
        </w:rPr>
        <w:t>Заявитель имеет право на обжалование решений, принятых в ходе предоставления муниципальной услуги, а также действий или бездействия должностных лиц.</w:t>
      </w:r>
    </w:p>
    <w:p w:rsidR="006F768F" w:rsidRPr="00C27204" w:rsidRDefault="006F768F" w:rsidP="006F768F">
      <w:pPr>
        <w:shd w:val="clear" w:color="auto" w:fill="FFFFFF"/>
        <w:spacing w:after="0" w:line="240" w:lineRule="auto"/>
        <w:jc w:val="both"/>
        <w:textAlignment w:val="baseline"/>
        <w:rPr>
          <w:rFonts w:ascii="Times New Roman" w:hAnsi="Times New Roman"/>
          <w:b/>
          <w:color w:val="2D2D2D"/>
          <w:spacing w:val="2"/>
          <w:sz w:val="26"/>
          <w:szCs w:val="26"/>
        </w:rPr>
      </w:pPr>
    </w:p>
    <w:p w:rsidR="006F768F" w:rsidRPr="00C27204" w:rsidRDefault="006F768F" w:rsidP="006F768F">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.2. Предмет жалобы</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br/>
      </w: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.2.1. Предметом досудебного (внесудебного) обжалования являются:</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нарушение срока регистрации запроса заявителя о предоставлении муниципальной услуги, запроса, указанного в статье 15.1 </w:t>
      </w:r>
      <w:hyperlink r:id="rId76" w:history="1">
        <w:r w:rsidRPr="00C27204">
          <w:rPr>
            <w:rFonts w:ascii="Times New Roman" w:hAnsi="Times New Roman"/>
            <w:color w:val="000000"/>
            <w:spacing w:val="2"/>
            <w:sz w:val="26"/>
            <w:szCs w:val="26"/>
          </w:rPr>
          <w:t>Федерального закона от 27.07.2010 N210-ФЗ "Об организации предоставления государственных и муниципальных услуг"</w:t>
        </w:r>
      </w:hyperlink>
      <w:r w:rsidRPr="00C27204">
        <w:rPr>
          <w:rFonts w:ascii="Times New Roman" w:hAnsi="Times New Roman"/>
          <w:color w:val="000000"/>
          <w:spacing w:val="2"/>
          <w:sz w:val="26"/>
          <w:szCs w:val="26"/>
        </w:rPr>
        <w:t>;</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77" w:history="1">
        <w:r w:rsidRPr="00C27204">
          <w:rPr>
            <w:rFonts w:ascii="Times New Roman" w:hAnsi="Times New Roman"/>
            <w:color w:val="000000"/>
            <w:spacing w:val="2"/>
            <w:sz w:val="26"/>
            <w:szCs w:val="26"/>
            <w:u w:val="single"/>
          </w:rPr>
          <w:t>Федерального закона от 27.07.2010 N210-ФЗ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и настоящим Административным регламентом;</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 xml:space="preserve">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Брянской области, муниципальными правовыми </w:t>
      </w:r>
      <w:r w:rsidRPr="00C27204">
        <w:rPr>
          <w:rFonts w:ascii="Times New Roman" w:hAnsi="Times New Roman"/>
          <w:color w:val="000000"/>
          <w:spacing w:val="2"/>
          <w:sz w:val="26"/>
          <w:szCs w:val="26"/>
        </w:rPr>
        <w:lastRenderedPageBreak/>
        <w:t>актами и настоящим Административным регламентом.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78" w:history="1">
        <w:r w:rsidRPr="00C27204">
          <w:rPr>
            <w:rFonts w:ascii="Times New Roman" w:hAnsi="Times New Roman"/>
            <w:color w:val="000000"/>
            <w:spacing w:val="2"/>
            <w:sz w:val="26"/>
            <w:szCs w:val="26"/>
            <w:u w:val="single"/>
          </w:rPr>
          <w:t>Федерального закона от 27.07.2010 №210-ФЗ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 xml:space="preserve">7) отказ Администрации, должностного лица </w:t>
      </w:r>
      <w:proofErr w:type="gramStart"/>
      <w:r w:rsidRPr="00C27204">
        <w:rPr>
          <w:rFonts w:ascii="Times New Roman" w:hAnsi="Times New Roman"/>
          <w:color w:val="000000"/>
          <w:spacing w:val="2"/>
          <w:sz w:val="26"/>
          <w:szCs w:val="26"/>
        </w:rPr>
        <w:t>Администрации,  работника</w:t>
      </w:r>
      <w:proofErr w:type="gramEnd"/>
      <w:r w:rsidRPr="00C27204">
        <w:rPr>
          <w:rFonts w:ascii="Times New Roman" w:hAnsi="Times New Roman"/>
          <w:color w:val="000000"/>
          <w:spacing w:val="2"/>
          <w:sz w:val="26"/>
          <w:szCs w:val="26"/>
        </w:rPr>
        <w:t xml:space="preserve"> организаций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79" w:history="1">
        <w:r w:rsidRPr="00C27204">
          <w:rPr>
            <w:rFonts w:ascii="Times New Roman" w:hAnsi="Times New Roman"/>
            <w:color w:val="000000"/>
            <w:spacing w:val="2"/>
            <w:sz w:val="26"/>
            <w:szCs w:val="26"/>
            <w:u w:val="single"/>
          </w:rPr>
          <w:t>Федерального закона от 27.07.2010 N 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8) нарушение срока или порядка выдачи документов по результатам предоставления муниципальной услуги;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указанном в части 1.3 статьи 16 </w:t>
      </w:r>
      <w:hyperlink r:id="rId80" w:history="1">
        <w:r w:rsidRPr="00C27204">
          <w:rPr>
            <w:rFonts w:ascii="Times New Roman" w:hAnsi="Times New Roman"/>
            <w:color w:val="000000"/>
            <w:spacing w:val="2"/>
            <w:sz w:val="26"/>
            <w:szCs w:val="26"/>
            <w:u w:val="single"/>
          </w:rPr>
          <w:t>Федерального закона от 27.07.2010 N210-ФЗ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hyperlink r:id="rId81" w:history="1">
        <w:r w:rsidRPr="00C27204">
          <w:rPr>
            <w:rFonts w:ascii="Times New Roman" w:hAnsi="Times New Roman"/>
            <w:color w:val="000000"/>
            <w:spacing w:val="2"/>
            <w:sz w:val="26"/>
            <w:szCs w:val="26"/>
            <w:u w:val="single"/>
          </w:rPr>
          <w:t>Федерального закона от 27.07.2010 N210-ФЗ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82" w:history="1">
        <w:r w:rsidRPr="00C27204">
          <w:rPr>
            <w:rFonts w:ascii="Times New Roman" w:hAnsi="Times New Roman"/>
            <w:color w:val="000000"/>
            <w:spacing w:val="2"/>
            <w:sz w:val="26"/>
            <w:szCs w:val="26"/>
            <w:u w:val="single"/>
          </w:rPr>
          <w:t>Федерального закона от 27.07.2010 N 210-ФЗ</w:t>
        </w:r>
      </w:hyperlink>
      <w:r w:rsidRPr="00C27204">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6F768F" w:rsidRPr="00C27204" w:rsidRDefault="006F768F" w:rsidP="006F768F">
      <w:pPr>
        <w:shd w:val="clear" w:color="auto" w:fill="FFFFFF"/>
        <w:spacing w:before="100" w:beforeAutospacing="1" w:after="100" w:afterAutospacing="1" w:line="240" w:lineRule="auto"/>
        <w:ind w:firstLine="709"/>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.3. Порядок подачи и рассмотрения жалобы</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lastRenderedPageBreak/>
        <w:t>V</w:t>
      </w:r>
      <w:r w:rsidRPr="00C27204">
        <w:rPr>
          <w:rFonts w:ascii="Times New Roman" w:hAnsi="Times New Roman"/>
          <w:color w:val="000000"/>
          <w:spacing w:val="2"/>
          <w:sz w:val="26"/>
          <w:szCs w:val="26"/>
        </w:rPr>
        <w:t>.3.1. 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F768F" w:rsidRPr="00C27204" w:rsidRDefault="006F768F" w:rsidP="006F768F">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.3.2. Подача жалоб осуществляется бесплатно.</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.3.3. Жалоба должна содержать:</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5 пункта 5.4.6 подраздела 5.4 раздела V Административного регламента;</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оформленная в соответствии с законодательством Российской Федерации доверенность (для физических лиц);</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.3.5. Жалоба, поступившая в письменной форме на бумажном носителе в Администрацию, подлежит регистрации в журнале учета жалоб не позднее следующего рабочего дня со дня ее поступления.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.3.6. В электронном виде жалоба может быть подана заявителем посредством:</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сайта Дубровского муниципального района Брянской области в информационно-телекоммуникационной сети "Интернет";</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Единого портала;</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Регионального портала;</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4) электронной почты Администрации;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 xml:space="preserve">5)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w:t>
      </w:r>
      <w:r w:rsidRPr="00C27204">
        <w:rPr>
          <w:rFonts w:ascii="Times New Roman" w:hAnsi="Times New Roman"/>
          <w:color w:val="000000"/>
          <w:spacing w:val="2"/>
          <w:sz w:val="26"/>
          <w:szCs w:val="26"/>
        </w:rPr>
        <w:lastRenderedPageBreak/>
        <w:t>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.3.7. При подаче жалобы в электронном виде документы, указанные в пункте 5.3.4 подраздела 5.3 раздела V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.3.8.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V.3.9. Жалобы на решения, действия (бездействие) Администрации, рассматриваются главой Администрации, который обеспечивает прием и рассмотрение жалоб в соответствии с порядком, установленным в настоящем разделе;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V.3.11. 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V.3.12. Администрация обеспечивает:</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оснащение мест приема жалоб;</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месте предоставления муниципальной услуги, на сайте Дубровского муниципального района Брянской области, на Портале и Региональном портале;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4)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.4. Сроки рассмотрения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br/>
        <w:t xml:space="preserve">          V.4.1. 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 xml:space="preserve">V.4.2. В случае если жалоба подана заявителем в орган, в компетенцию которого не входит принятие решения по жалобе в соответствии с требованиями подраздела 5.1 раздела V Административного регламента, в течение 3 рабочих дней со дня ее </w:t>
      </w:r>
      <w:r w:rsidRPr="00C27204">
        <w:rPr>
          <w:rFonts w:ascii="Times New Roman" w:hAnsi="Times New Roman"/>
          <w:color w:val="000000"/>
          <w:spacing w:val="2"/>
          <w:sz w:val="26"/>
          <w:szCs w:val="26"/>
        </w:rPr>
        <w:lastRenderedPageBreak/>
        <w:t>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jc w:val="both"/>
        <w:textAlignment w:val="baseline"/>
        <w:rPr>
          <w:rFonts w:ascii="Times New Roman" w:hAnsi="Times New Roman"/>
          <w:color w:val="000000"/>
          <w:spacing w:val="2"/>
          <w:sz w:val="26"/>
          <w:szCs w:val="26"/>
        </w:rPr>
      </w:pPr>
      <w:r w:rsidRPr="00C27204">
        <w:rPr>
          <w:rFonts w:ascii="Times New Roman" w:hAnsi="Times New Roman"/>
          <w:b/>
          <w:color w:val="000000"/>
          <w:spacing w:val="2"/>
          <w:sz w:val="26"/>
          <w:szCs w:val="26"/>
        </w:rPr>
        <w:t xml:space="preserve">           </w:t>
      </w: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.5. Результат рассмотрения жалобы</w:t>
      </w:r>
    </w:p>
    <w:p w:rsidR="006F768F" w:rsidRPr="00C27204" w:rsidRDefault="006F768F" w:rsidP="006F768F">
      <w:pPr>
        <w:shd w:val="clear" w:color="auto" w:fill="FFFFFF"/>
        <w:spacing w:after="0" w:line="315" w:lineRule="atLeast"/>
        <w:jc w:val="both"/>
        <w:textAlignment w:val="baseline"/>
        <w:rPr>
          <w:rFonts w:ascii="Times New Roman" w:hAnsi="Times New Roman"/>
          <w:b/>
          <w:color w:val="000000"/>
          <w:spacing w:val="2"/>
          <w:sz w:val="26"/>
          <w:szCs w:val="26"/>
        </w:rPr>
      </w:pPr>
    </w:p>
    <w:p w:rsidR="006F768F" w:rsidRPr="00C27204" w:rsidRDefault="006F768F" w:rsidP="006F768F">
      <w:pPr>
        <w:shd w:val="clear" w:color="auto" w:fill="FFFFFF"/>
        <w:spacing w:after="0" w:line="315" w:lineRule="atLeast"/>
        <w:jc w:val="both"/>
        <w:textAlignment w:val="baseline"/>
        <w:rPr>
          <w:rFonts w:ascii="Times New Roman" w:hAnsi="Times New Roman"/>
          <w:color w:val="000000"/>
          <w:spacing w:val="2"/>
          <w:sz w:val="26"/>
          <w:szCs w:val="26"/>
        </w:rPr>
      </w:pPr>
      <w:r w:rsidRPr="00C27204">
        <w:rPr>
          <w:rFonts w:ascii="Times New Roman" w:hAnsi="Times New Roman"/>
          <w:b/>
          <w:color w:val="000000"/>
          <w:spacing w:val="2"/>
          <w:sz w:val="26"/>
          <w:szCs w:val="26"/>
        </w:rPr>
        <w:t xml:space="preserve">          </w:t>
      </w:r>
      <w:r w:rsidRPr="00C27204">
        <w:rPr>
          <w:rFonts w:ascii="Times New Roman" w:hAnsi="Times New Roman"/>
          <w:color w:val="000000"/>
          <w:spacing w:val="2"/>
          <w:sz w:val="26"/>
          <w:szCs w:val="26"/>
        </w:rPr>
        <w:t>V.5.1. По результатам рассмотрения жалобы в соответствии с частью 7 статьи 11.2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V.5.2. Глава Администрации отказывает в удовлетворении жалобы в следующих случаях:</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наличие вступившего в законную силу решения суда, арбитражного суда по жалобе о том же предмете и по тем же основаниям;</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подача жалобы лицом, полномочия которого не подтверждены в порядке, установленном законодательством Российской Федерации;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наличие решения по жалобе, принятого ранее в отношении того же заявителя и по тому же предмету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V.5.3. Глава Администрации может оставить жалобу без ответа в следующих случаях:</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V.5.4. Администрация сообщают заявителю об оставлении жалобы без ответа в течение 3 рабочих дней со дня регистрации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.6. Порядок информирования заявителя о результатах рассмотрения жалобы</w:t>
      </w:r>
    </w:p>
    <w:p w:rsidR="006F768F" w:rsidRPr="00C27204" w:rsidRDefault="006F768F" w:rsidP="006F768F">
      <w:pPr>
        <w:shd w:val="clear" w:color="auto" w:fill="FFFFFF"/>
        <w:spacing w:after="0" w:line="315" w:lineRule="atLeast"/>
        <w:ind w:left="709"/>
        <w:jc w:val="both"/>
        <w:textAlignment w:val="baseline"/>
        <w:rPr>
          <w:rFonts w:ascii="Times New Roman" w:hAnsi="Times New Roman"/>
          <w:b/>
          <w:color w:val="000000"/>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V.6.1. Ответ по результатам рассмотрения жалобы направляется заявителю не позднее дня, следующего за днем принятия решения, в письменной форме.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V.6.2. В ответе по результатам рассмотрения жалобы указываются: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наименование органа, рассматривающего жалобу, должность, фамилия, имя, отчество (при наличии) его должностного лица, принявшего решение по жалобе;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номер, дата, место принятия решения, включая сведения о должностном лице, решение или действие (бездействие) которого обжалуется;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3) фамилия, имя, отчество (при наличии) заявителя;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4) основания для принятия решения по жалобе;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5) принятое по жалобе решение;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w:t>
      </w:r>
      <w:hyperlink r:id="rId83" w:history="1">
        <w:r w:rsidRPr="00C27204">
          <w:rPr>
            <w:rFonts w:ascii="Times New Roman" w:hAnsi="Times New Roman"/>
            <w:color w:val="000000"/>
            <w:spacing w:val="2"/>
            <w:sz w:val="26"/>
            <w:szCs w:val="26"/>
            <w:u w:val="single"/>
          </w:rPr>
          <w:t>Федерального закона от 27 июля 2010 года N 210-ФЗ</w:t>
        </w:r>
      </w:hyperlink>
      <w:r w:rsidRPr="00C27204">
        <w:rPr>
          <w:rFonts w:ascii="Times New Roman" w:hAnsi="Times New Roman"/>
          <w:color w:val="000000"/>
          <w:spacing w:val="2"/>
          <w:sz w:val="26"/>
          <w:szCs w:val="26"/>
        </w:rPr>
        <w:t xml:space="preserve">, в целях незамедлительного </w:t>
      </w:r>
      <w:r w:rsidRPr="00C27204">
        <w:rPr>
          <w:rFonts w:ascii="Times New Roman" w:hAnsi="Times New Roman"/>
          <w:color w:val="000000"/>
          <w:spacing w:val="2"/>
          <w:sz w:val="26"/>
          <w:szCs w:val="26"/>
        </w:rPr>
        <w:lastRenderedPageBreak/>
        <w:t>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V.6.3.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руководителя органа, предоставляющего муниципальную услугу.</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.7. Порядок обжалования решения по жалобе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Заявители вправе обжаловать решения по результатам рассмотрения жалобы в судебном порядке в соответствии с законодательством Российской Федерации.</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jc w:val="both"/>
        <w:textAlignment w:val="baseline"/>
        <w:rPr>
          <w:rFonts w:ascii="Times New Roman" w:hAnsi="Times New Roman"/>
          <w:color w:val="000000"/>
          <w:spacing w:val="2"/>
          <w:sz w:val="26"/>
          <w:szCs w:val="26"/>
        </w:rPr>
      </w:pPr>
      <w:r w:rsidRPr="00C27204">
        <w:rPr>
          <w:rFonts w:ascii="Times New Roman" w:hAnsi="Times New Roman"/>
          <w:b/>
          <w:color w:val="000000"/>
          <w:spacing w:val="2"/>
          <w:sz w:val="26"/>
          <w:szCs w:val="26"/>
        </w:rPr>
        <w:t xml:space="preserve">          </w:t>
      </w: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.8. Право заявителя на получение информации и документов, необходимых для обоснования рассмотрения жалобы</w:t>
      </w:r>
    </w:p>
    <w:p w:rsidR="006F768F" w:rsidRPr="00C27204" w:rsidRDefault="006F768F" w:rsidP="006F768F">
      <w:pPr>
        <w:shd w:val="clear" w:color="auto" w:fill="FFFFFF"/>
        <w:spacing w:after="0" w:line="315" w:lineRule="atLeast"/>
        <w:ind w:left="709"/>
        <w:jc w:val="both"/>
        <w:textAlignment w:val="baseline"/>
        <w:rPr>
          <w:rFonts w:ascii="Times New Roman" w:hAnsi="Times New Roman"/>
          <w:b/>
          <w:color w:val="000000"/>
          <w:spacing w:val="2"/>
          <w:sz w:val="26"/>
          <w:szCs w:val="26"/>
        </w:rPr>
      </w:pPr>
    </w:p>
    <w:p w:rsidR="006F768F" w:rsidRPr="00C27204" w:rsidRDefault="006F768F" w:rsidP="006F768F">
      <w:pPr>
        <w:shd w:val="clear" w:color="auto" w:fill="FFFFFF"/>
        <w:spacing w:after="0" w:line="315" w:lineRule="atLeast"/>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 xml:space="preserve">          </w:t>
      </w: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.8.1 Заявители имеют право на получение информации и документов, необходимых для обоснования рассмотрения жалобы.</w:t>
      </w:r>
    </w:p>
    <w:p w:rsidR="006F768F" w:rsidRPr="00C27204" w:rsidRDefault="006F768F" w:rsidP="006F768F">
      <w:pPr>
        <w:shd w:val="clear" w:color="auto" w:fill="FFFFFF"/>
        <w:spacing w:after="0" w:line="315" w:lineRule="atLeast"/>
        <w:ind w:left="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lang w:val="en-US"/>
        </w:rPr>
        <w:t>V</w:t>
      </w:r>
      <w:r w:rsidRPr="00C27204">
        <w:rPr>
          <w:rFonts w:ascii="Times New Roman" w:hAnsi="Times New Roman"/>
          <w:color w:val="000000"/>
          <w:spacing w:val="2"/>
          <w:sz w:val="26"/>
          <w:szCs w:val="26"/>
        </w:rPr>
        <w:t>.8.2. Способы информирования заявителей о порядке рассмотрения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V.8.3. Администрация обеспечивает:</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6F768F" w:rsidRPr="00C27204" w:rsidRDefault="006F768F" w:rsidP="006F768F">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C27204">
        <w:rPr>
          <w:rFonts w:ascii="Times New Roman" w:hAnsi="Times New Roman"/>
          <w:b/>
          <w:color w:val="000000"/>
          <w:spacing w:val="2"/>
          <w:sz w:val="26"/>
          <w:szCs w:val="26"/>
          <w:lang w:val="en-US"/>
        </w:rPr>
        <w:t>V</w:t>
      </w:r>
      <w:r w:rsidRPr="00C27204">
        <w:rPr>
          <w:rFonts w:ascii="Times New Roman" w:hAnsi="Times New Roman"/>
          <w:b/>
          <w:color w:val="000000"/>
          <w:spacing w:val="2"/>
          <w:sz w:val="26"/>
          <w:szCs w:val="26"/>
        </w:rPr>
        <w:t>.9. Способы информирования заявителей о порядке подачи и рассмотрения жалобы</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b/>
          <w:color w:val="000000"/>
          <w:spacing w:val="2"/>
          <w:sz w:val="26"/>
          <w:szCs w:val="26"/>
        </w:rPr>
      </w:pPr>
    </w:p>
    <w:p w:rsidR="006F768F" w:rsidRPr="00C27204" w:rsidRDefault="006F768F" w:rsidP="006F768F">
      <w:pPr>
        <w:shd w:val="clear" w:color="auto" w:fill="FFFFFF"/>
        <w:spacing w:after="0" w:line="315" w:lineRule="atLeast"/>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Администрация обеспечивает:</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6F768F" w:rsidRPr="00C27204" w:rsidRDefault="006F768F" w:rsidP="006F768F">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C27204">
        <w:rPr>
          <w:rFonts w:ascii="Times New Roman" w:hAnsi="Times New Roman"/>
          <w:color w:val="000000"/>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6F768F" w:rsidRPr="00C27204" w:rsidRDefault="006F768F" w:rsidP="006F768F">
      <w:pPr>
        <w:spacing w:after="0" w:line="240" w:lineRule="auto"/>
        <w:jc w:val="both"/>
        <w:rPr>
          <w:rFonts w:ascii="Times New Roman" w:hAnsi="Times New Roman"/>
          <w:color w:val="000000"/>
          <w:sz w:val="26"/>
          <w:szCs w:val="26"/>
        </w:rPr>
      </w:pPr>
    </w:p>
    <w:p w:rsidR="006F768F" w:rsidRPr="00C27204" w:rsidRDefault="006F768F" w:rsidP="006F768F">
      <w:pPr>
        <w:spacing w:after="0" w:line="240" w:lineRule="auto"/>
        <w:jc w:val="both"/>
        <w:rPr>
          <w:rFonts w:ascii="Times New Roman" w:hAnsi="Times New Roman"/>
          <w:color w:val="000000"/>
          <w:sz w:val="26"/>
          <w:szCs w:val="26"/>
        </w:rPr>
      </w:pPr>
    </w:p>
    <w:p w:rsidR="006F768F" w:rsidRPr="00C27204" w:rsidRDefault="006F768F" w:rsidP="006F768F">
      <w:pPr>
        <w:spacing w:after="0" w:line="240" w:lineRule="auto"/>
        <w:jc w:val="right"/>
        <w:rPr>
          <w:rFonts w:ascii="Times New Roman" w:hAnsi="Times New Roman"/>
          <w:color w:val="000000"/>
          <w:sz w:val="26"/>
          <w:szCs w:val="26"/>
        </w:rPr>
      </w:pPr>
    </w:p>
    <w:p w:rsidR="006F768F" w:rsidRPr="00C27204" w:rsidRDefault="006F768F" w:rsidP="006F768F">
      <w:pPr>
        <w:spacing w:after="0" w:line="240" w:lineRule="auto"/>
        <w:jc w:val="right"/>
        <w:rPr>
          <w:rFonts w:ascii="Times New Roman" w:hAnsi="Times New Roman"/>
          <w:color w:val="000000"/>
          <w:sz w:val="26"/>
          <w:szCs w:val="26"/>
        </w:rPr>
      </w:pPr>
    </w:p>
    <w:p w:rsidR="006F768F" w:rsidRPr="006F768F" w:rsidRDefault="006F768F" w:rsidP="006F768F">
      <w:pPr>
        <w:spacing w:after="0" w:line="240" w:lineRule="auto"/>
        <w:rPr>
          <w:rFonts w:ascii="Times New Roman" w:hAnsi="Times New Roman"/>
          <w:color w:val="000000"/>
          <w:sz w:val="18"/>
          <w:szCs w:val="18"/>
        </w:rPr>
      </w:pPr>
    </w:p>
    <w:p w:rsidR="006F768F" w:rsidRPr="006F768F" w:rsidRDefault="006F768F" w:rsidP="006F768F">
      <w:pPr>
        <w:spacing w:after="0" w:line="240" w:lineRule="auto"/>
        <w:rPr>
          <w:rFonts w:ascii="Times New Roman" w:hAnsi="Times New Roman"/>
          <w:color w:val="000000"/>
          <w:sz w:val="18"/>
          <w:szCs w:val="18"/>
        </w:rPr>
      </w:pPr>
    </w:p>
    <w:p w:rsidR="006F768F" w:rsidRPr="006F768F" w:rsidRDefault="006F768F" w:rsidP="006F768F">
      <w:pPr>
        <w:spacing w:after="0" w:line="240" w:lineRule="auto"/>
        <w:jc w:val="right"/>
        <w:rPr>
          <w:rFonts w:ascii="Times New Roman" w:hAnsi="Times New Roman"/>
          <w:sz w:val="18"/>
          <w:szCs w:val="18"/>
        </w:rPr>
      </w:pPr>
    </w:p>
    <w:p w:rsidR="006F768F" w:rsidRPr="006F768F" w:rsidRDefault="006F768F" w:rsidP="006F768F">
      <w:pPr>
        <w:spacing w:after="0" w:line="240" w:lineRule="auto"/>
        <w:ind w:left="5580"/>
        <w:jc w:val="both"/>
        <w:rPr>
          <w:rFonts w:ascii="Times New Roman" w:hAnsi="Times New Roman"/>
          <w:sz w:val="24"/>
          <w:szCs w:val="24"/>
        </w:rPr>
      </w:pPr>
      <w:bookmarkStart w:id="88" w:name="_Hlk44077322"/>
      <w:r w:rsidRPr="006F768F">
        <w:rPr>
          <w:rFonts w:ascii="Times New Roman" w:hAnsi="Times New Roman"/>
          <w:sz w:val="24"/>
          <w:szCs w:val="24"/>
        </w:rPr>
        <w:t>Приложение №1</w:t>
      </w:r>
    </w:p>
    <w:p w:rsidR="006F768F" w:rsidRPr="006F768F" w:rsidRDefault="006F768F" w:rsidP="006F768F">
      <w:pPr>
        <w:spacing w:after="0" w:line="240" w:lineRule="auto"/>
        <w:ind w:left="5580"/>
        <w:jc w:val="both"/>
        <w:rPr>
          <w:rFonts w:ascii="Times New Roman" w:hAnsi="Times New Roman"/>
          <w:sz w:val="24"/>
          <w:szCs w:val="24"/>
        </w:rPr>
      </w:pPr>
      <w:r w:rsidRPr="006F768F">
        <w:rPr>
          <w:rFonts w:ascii="Times New Roman" w:hAnsi="Times New Roman"/>
          <w:sz w:val="24"/>
          <w:szCs w:val="24"/>
        </w:rPr>
        <w:t>к административному регламенту</w:t>
      </w:r>
    </w:p>
    <w:p w:rsidR="006F768F" w:rsidRPr="006F768F" w:rsidRDefault="006F768F" w:rsidP="006F768F">
      <w:pPr>
        <w:spacing w:after="0" w:line="240" w:lineRule="auto"/>
        <w:ind w:left="5580"/>
        <w:jc w:val="both"/>
        <w:rPr>
          <w:rFonts w:ascii="Times New Roman" w:hAnsi="Times New Roman"/>
          <w:sz w:val="24"/>
          <w:szCs w:val="24"/>
        </w:rPr>
      </w:pPr>
      <w:r w:rsidRPr="006F768F">
        <w:rPr>
          <w:rFonts w:ascii="Times New Roman" w:hAnsi="Times New Roman"/>
          <w:sz w:val="24"/>
          <w:szCs w:val="24"/>
        </w:rPr>
        <w:t>по предоставлению разрешения на</w:t>
      </w:r>
    </w:p>
    <w:p w:rsidR="006F768F" w:rsidRPr="006F768F" w:rsidRDefault="006F768F" w:rsidP="006F768F">
      <w:pPr>
        <w:spacing w:after="0" w:line="240" w:lineRule="auto"/>
        <w:ind w:left="5580"/>
        <w:jc w:val="both"/>
        <w:rPr>
          <w:rFonts w:ascii="Times New Roman" w:hAnsi="Times New Roman"/>
          <w:sz w:val="24"/>
          <w:szCs w:val="24"/>
        </w:rPr>
      </w:pPr>
      <w:r w:rsidRPr="006F768F">
        <w:rPr>
          <w:rFonts w:ascii="Times New Roman" w:hAnsi="Times New Roman"/>
          <w:sz w:val="24"/>
          <w:szCs w:val="24"/>
        </w:rPr>
        <w:t>условно разрешенный вид использования</w:t>
      </w:r>
    </w:p>
    <w:p w:rsidR="006F768F" w:rsidRPr="006F768F" w:rsidRDefault="006F768F" w:rsidP="006F768F">
      <w:pPr>
        <w:spacing w:after="0" w:line="240" w:lineRule="auto"/>
        <w:ind w:left="5580"/>
        <w:jc w:val="both"/>
        <w:rPr>
          <w:rFonts w:ascii="Times New Roman" w:hAnsi="Times New Roman"/>
          <w:sz w:val="24"/>
          <w:szCs w:val="24"/>
        </w:rPr>
      </w:pPr>
      <w:r w:rsidRPr="006F768F">
        <w:rPr>
          <w:rFonts w:ascii="Times New Roman" w:hAnsi="Times New Roman"/>
          <w:sz w:val="24"/>
          <w:szCs w:val="24"/>
        </w:rPr>
        <w:t xml:space="preserve">земельного участка </w:t>
      </w:r>
    </w:p>
    <w:bookmarkEnd w:id="88"/>
    <w:p w:rsidR="006F768F" w:rsidRPr="006F768F" w:rsidRDefault="006F768F" w:rsidP="006F768F">
      <w:pPr>
        <w:spacing w:after="0" w:line="240" w:lineRule="auto"/>
        <w:rPr>
          <w:rFonts w:ascii="Times New Roman" w:hAnsi="Times New Roman"/>
          <w:sz w:val="24"/>
          <w:szCs w:val="24"/>
        </w:rPr>
      </w:pP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ОБРАЗЕЦ ЗАЯВЛЕНИЯ</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о предоставлении разрешения на условно</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разрешенный вид использования земельного участка</w:t>
      </w:r>
    </w:p>
    <w:p w:rsidR="006F768F" w:rsidRPr="006F768F" w:rsidRDefault="006F768F" w:rsidP="006F768F">
      <w:pPr>
        <w:spacing w:after="0" w:line="240" w:lineRule="auto"/>
        <w:rPr>
          <w:rFonts w:ascii="Times New Roman" w:hAnsi="Times New Roman"/>
          <w:sz w:val="24"/>
          <w:szCs w:val="24"/>
        </w:rPr>
      </w:pP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В комиссию по подготовке проекта</w:t>
      </w: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правил землепользования и застройки</w:t>
      </w: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________________________________________</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(наименование муниципального образования)</w:t>
      </w: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________________________________________</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(Ф.И.О. (последнее - при наличии), адрес,</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номер контактного телефона, адрес</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электронной почты (при наличии) - для</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физических лиц,</w:t>
      </w: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________________________________________</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полное наименование организации - для</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юридических лиц,</w:t>
      </w:r>
    </w:p>
    <w:p w:rsidR="006F768F" w:rsidRPr="006F768F" w:rsidRDefault="006F768F" w:rsidP="006F768F">
      <w:pPr>
        <w:spacing w:after="0" w:line="240" w:lineRule="auto"/>
        <w:ind w:left="5220"/>
        <w:jc w:val="center"/>
        <w:rPr>
          <w:rFonts w:ascii="Times New Roman" w:hAnsi="Times New Roman"/>
          <w:sz w:val="24"/>
          <w:szCs w:val="24"/>
        </w:rPr>
      </w:pPr>
      <w:r w:rsidRPr="006F768F">
        <w:rPr>
          <w:rFonts w:ascii="Times New Roman" w:hAnsi="Times New Roman"/>
          <w:sz w:val="24"/>
          <w:szCs w:val="24"/>
        </w:rPr>
        <w:t>________________________________________</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почтовый адрес, индекс, номер контактного</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телефона, адрес электронной</w:t>
      </w:r>
    </w:p>
    <w:p w:rsidR="006F768F" w:rsidRPr="006F768F" w:rsidRDefault="006F768F" w:rsidP="006F768F">
      <w:pPr>
        <w:spacing w:after="0" w:line="240" w:lineRule="auto"/>
        <w:ind w:left="5220"/>
        <w:jc w:val="center"/>
        <w:rPr>
          <w:rFonts w:ascii="Times New Roman" w:hAnsi="Times New Roman"/>
          <w:i/>
          <w:sz w:val="16"/>
          <w:szCs w:val="16"/>
        </w:rPr>
      </w:pPr>
      <w:r w:rsidRPr="006F768F">
        <w:rPr>
          <w:rFonts w:ascii="Times New Roman" w:hAnsi="Times New Roman"/>
          <w:i/>
          <w:sz w:val="16"/>
          <w:szCs w:val="16"/>
        </w:rPr>
        <w:t>почты (при наличии))</w:t>
      </w:r>
    </w:p>
    <w:p w:rsidR="006F768F" w:rsidRPr="006F768F" w:rsidRDefault="006F768F" w:rsidP="006F768F">
      <w:pPr>
        <w:spacing w:after="0" w:line="240" w:lineRule="auto"/>
        <w:ind w:left="5220"/>
        <w:jc w:val="center"/>
        <w:rPr>
          <w:rFonts w:ascii="Times New Roman" w:hAnsi="Times New Roman"/>
          <w:sz w:val="24"/>
          <w:szCs w:val="24"/>
        </w:rPr>
      </w:pP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ЗАЯВЛЕНИЕ</w:t>
      </w:r>
    </w:p>
    <w:p w:rsidR="006F768F" w:rsidRPr="006F768F" w:rsidRDefault="006F768F" w:rsidP="006F768F">
      <w:pPr>
        <w:spacing w:after="0" w:line="240" w:lineRule="auto"/>
        <w:rPr>
          <w:rFonts w:ascii="Times New Roman" w:hAnsi="Times New Roman"/>
          <w:sz w:val="24"/>
          <w:szCs w:val="24"/>
        </w:rPr>
      </w:pP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от _______________</w:t>
      </w:r>
      <w:proofErr w:type="gramStart"/>
      <w:r w:rsidRPr="006F768F">
        <w:rPr>
          <w:rFonts w:ascii="Times New Roman" w:hAnsi="Times New Roman"/>
          <w:sz w:val="24"/>
          <w:szCs w:val="24"/>
        </w:rPr>
        <w:t xml:space="preserve">_  </w:t>
      </w:r>
      <w:r w:rsidRPr="006F768F">
        <w:rPr>
          <w:rFonts w:ascii="Times New Roman" w:hAnsi="Times New Roman"/>
          <w:sz w:val="24"/>
          <w:szCs w:val="24"/>
        </w:rPr>
        <w:tab/>
      </w:r>
      <w:proofErr w:type="gramEnd"/>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r>
      <w:r w:rsidRPr="006F768F">
        <w:rPr>
          <w:rFonts w:ascii="Times New Roman" w:hAnsi="Times New Roman"/>
          <w:sz w:val="24"/>
          <w:szCs w:val="24"/>
        </w:rPr>
        <w:tab/>
        <w:t xml:space="preserve">  № ______</w:t>
      </w:r>
    </w:p>
    <w:p w:rsidR="006F768F" w:rsidRPr="006F768F" w:rsidRDefault="006F768F" w:rsidP="006F768F">
      <w:pPr>
        <w:spacing w:after="0" w:line="240" w:lineRule="auto"/>
        <w:rPr>
          <w:rFonts w:ascii="Times New Roman" w:hAnsi="Times New Roman"/>
          <w:sz w:val="24"/>
          <w:szCs w:val="24"/>
        </w:rPr>
      </w:pPr>
    </w:p>
    <w:p w:rsidR="006F768F" w:rsidRPr="006F768F" w:rsidRDefault="006F768F" w:rsidP="006F768F">
      <w:pPr>
        <w:spacing w:after="0" w:line="240" w:lineRule="auto"/>
        <w:ind w:firstLine="708"/>
        <w:jc w:val="both"/>
        <w:rPr>
          <w:rFonts w:ascii="Times New Roman" w:hAnsi="Times New Roman"/>
          <w:sz w:val="24"/>
          <w:szCs w:val="24"/>
        </w:rPr>
      </w:pPr>
      <w:r w:rsidRPr="006F768F">
        <w:rPr>
          <w:rFonts w:ascii="Times New Roman" w:hAnsi="Times New Roman"/>
          <w:sz w:val="24"/>
          <w:szCs w:val="24"/>
        </w:rPr>
        <w:t>Прошу (просим) предоставить разрешение на условно разрешенный вид использования земельного участка или объекта капитального строительства:</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(указывается условно разрешенный вид использования земельного участка</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или объекта капитального строительства)</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расположенного по адресу: ____________________________________________________________</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(полный адрес объекта с указанием субъекта Российской Федерации и т.д.)</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(описание характеристик существующих и намечаемых построек (общая площадь,</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этажность, открытые пространства, существующие</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и планируемые места парковки автомобилей и т.д.)</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 с</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обоснованием того, что реализацией данных предложений не будет оказано</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негативное воздействие на окружающую среду в объемах, превышающих</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__________________________________________________________________________.</w:t>
      </w:r>
    </w:p>
    <w:p w:rsidR="006F768F" w:rsidRPr="006F768F" w:rsidRDefault="006F768F" w:rsidP="006F768F">
      <w:pPr>
        <w:spacing w:after="0" w:line="240" w:lineRule="auto"/>
        <w:jc w:val="center"/>
        <w:rPr>
          <w:rFonts w:ascii="Times New Roman" w:hAnsi="Times New Roman"/>
          <w:i/>
          <w:sz w:val="16"/>
          <w:szCs w:val="16"/>
        </w:rPr>
      </w:pPr>
      <w:r w:rsidRPr="006F768F">
        <w:rPr>
          <w:rFonts w:ascii="Times New Roman" w:hAnsi="Times New Roman"/>
          <w:i/>
          <w:sz w:val="16"/>
          <w:szCs w:val="16"/>
        </w:rPr>
        <w:t>допустимые пределы, определенные техническими регламентами)</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 xml:space="preserve">Приложения: </w:t>
      </w:r>
      <w:r w:rsidRPr="006F768F">
        <w:rPr>
          <w:rFonts w:ascii="Times New Roman" w:hAnsi="Times New Roman"/>
          <w:sz w:val="24"/>
          <w:szCs w:val="24"/>
        </w:rPr>
        <w:tab/>
        <w:t>1. __________________________________________________________.</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 xml:space="preserve">  </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К заявлению прилагаются следующие документы:</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 xml:space="preserve">-  правоустанавливающие документы на земельный участок;    </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-правоустанавливающие документы на объект капитального строительства.</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 - копия кадастровой выписки о земельном участке (выписка из государственного кадастра недвижимости), содержащая каталог координат поворотных точек;</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t>- в случае перевода квартиры под нежилое помещение - согласие собственников помещений в многоквартирном доме (оформляется в порядке, установленном общим собранием собственников помещений в данном доме);</w:t>
      </w:r>
    </w:p>
    <w:p w:rsidR="006F768F" w:rsidRPr="006F768F" w:rsidRDefault="006F768F" w:rsidP="006F768F">
      <w:pPr>
        <w:spacing w:after="0" w:line="240" w:lineRule="auto"/>
        <w:rPr>
          <w:rFonts w:ascii="Times New Roman" w:hAnsi="Times New Roman"/>
          <w:sz w:val="24"/>
          <w:szCs w:val="24"/>
        </w:rPr>
      </w:pPr>
      <w:r w:rsidRPr="006F768F">
        <w:rPr>
          <w:rFonts w:ascii="Times New Roman" w:hAnsi="Times New Roman"/>
          <w:sz w:val="24"/>
          <w:szCs w:val="24"/>
        </w:rPr>
        <w:lastRenderedPageBreak/>
        <w:t xml:space="preserve">В случае наличия на земельном участке объектов культурного наследия (памятников истории и культуры) в Брянской области, предусмотренных </w:t>
      </w:r>
      <w:hyperlink r:id="rId84" w:history="1">
        <w:r w:rsidRPr="006F768F">
          <w:rPr>
            <w:rFonts w:ascii="Times New Roman" w:hAnsi="Times New Roman"/>
            <w:color w:val="0000FF"/>
            <w:sz w:val="24"/>
            <w:szCs w:val="24"/>
            <w:u w:val="single"/>
          </w:rPr>
          <w:t>Законом</w:t>
        </w:r>
      </w:hyperlink>
      <w:r w:rsidRPr="006F768F">
        <w:rPr>
          <w:rFonts w:ascii="Times New Roman" w:hAnsi="Times New Roman"/>
          <w:sz w:val="24"/>
          <w:szCs w:val="24"/>
        </w:rPr>
        <w:t xml:space="preserve"> Брянской области от 08.02.2006 N 11-З «Об объектах культурного наследия» - предоставление охранных документов (охранных обязательств-договоров, охранных договоров) собственниками и пользователями объектов культурного наследия, выданных департаментом культуры Брянской области (по инициативе заявителя).</w:t>
      </w:r>
    </w:p>
    <w:p w:rsidR="006F768F" w:rsidRPr="006F768F" w:rsidRDefault="006F768F" w:rsidP="006F768F">
      <w:pPr>
        <w:spacing w:after="0" w:line="240" w:lineRule="auto"/>
        <w:rPr>
          <w:rFonts w:ascii="Times New Roman" w:hAnsi="Times New Roman"/>
          <w:sz w:val="24"/>
          <w:szCs w:val="24"/>
        </w:rPr>
      </w:pPr>
    </w:p>
    <w:p w:rsidR="006F768F" w:rsidRPr="006F768F" w:rsidRDefault="006F768F" w:rsidP="006F768F">
      <w:pPr>
        <w:autoSpaceDE w:val="0"/>
        <w:autoSpaceDN w:val="0"/>
        <w:adjustRightInd w:val="0"/>
        <w:spacing w:after="0" w:line="240" w:lineRule="auto"/>
        <w:rPr>
          <w:rFonts w:ascii="Times New Roman" w:hAnsi="Times New Roman"/>
          <w:sz w:val="24"/>
          <w:szCs w:val="24"/>
        </w:rPr>
      </w:pPr>
      <w:r w:rsidRPr="006F768F">
        <w:rPr>
          <w:rFonts w:ascii="Times New Roman" w:hAnsi="Times New Roman"/>
          <w:sz w:val="24"/>
          <w:szCs w:val="24"/>
        </w:rPr>
        <w:t xml:space="preserve">Заявитель  </w:t>
      </w:r>
      <w:r w:rsidRPr="006F768F">
        <w:rPr>
          <w:rFonts w:ascii="Times New Roman" w:hAnsi="Times New Roman"/>
          <w:sz w:val="24"/>
          <w:szCs w:val="24"/>
        </w:rPr>
        <w:tab/>
      </w:r>
    </w:p>
    <w:p w:rsidR="006F768F" w:rsidRPr="006F768F" w:rsidRDefault="006F768F" w:rsidP="006F768F">
      <w:pPr>
        <w:autoSpaceDE w:val="0"/>
        <w:autoSpaceDN w:val="0"/>
        <w:adjustRightInd w:val="0"/>
        <w:spacing w:after="0" w:line="240" w:lineRule="auto"/>
        <w:rPr>
          <w:rFonts w:ascii="Times New Roman" w:hAnsi="Times New Roman"/>
          <w:sz w:val="24"/>
          <w:szCs w:val="24"/>
        </w:rPr>
      </w:pPr>
      <w:r w:rsidRPr="006F768F">
        <w:rPr>
          <w:rFonts w:ascii="Times New Roman" w:hAnsi="Times New Roman"/>
          <w:sz w:val="24"/>
          <w:szCs w:val="24"/>
        </w:rPr>
        <w:t>__________________________                                          ___________________________</w:t>
      </w:r>
    </w:p>
    <w:p w:rsidR="006F768F" w:rsidRPr="006F768F" w:rsidRDefault="006F768F" w:rsidP="006F768F">
      <w:pPr>
        <w:autoSpaceDE w:val="0"/>
        <w:autoSpaceDN w:val="0"/>
        <w:adjustRightInd w:val="0"/>
        <w:spacing w:after="0" w:line="240" w:lineRule="auto"/>
        <w:rPr>
          <w:rFonts w:ascii="Times New Roman" w:hAnsi="Times New Roman"/>
          <w:sz w:val="24"/>
          <w:szCs w:val="24"/>
        </w:rPr>
      </w:pPr>
      <w:r w:rsidRPr="006F768F">
        <w:rPr>
          <w:rFonts w:ascii="Times New Roman" w:hAnsi="Times New Roman"/>
          <w:sz w:val="24"/>
          <w:szCs w:val="24"/>
        </w:rPr>
        <w:t xml:space="preserve">                                                                                                   </w:t>
      </w:r>
    </w:p>
    <w:p w:rsidR="006F768F" w:rsidRPr="006F768F" w:rsidRDefault="006F768F" w:rsidP="006F768F">
      <w:pPr>
        <w:autoSpaceDE w:val="0"/>
        <w:autoSpaceDN w:val="0"/>
        <w:adjustRightInd w:val="0"/>
        <w:spacing w:after="0" w:line="240" w:lineRule="auto"/>
        <w:rPr>
          <w:rFonts w:ascii="Times New Roman" w:hAnsi="Times New Roman"/>
          <w:sz w:val="24"/>
          <w:szCs w:val="24"/>
        </w:rPr>
      </w:pPr>
      <w:r w:rsidRPr="006F768F">
        <w:rPr>
          <w:rFonts w:ascii="Times New Roman" w:hAnsi="Times New Roman"/>
          <w:sz w:val="24"/>
          <w:szCs w:val="24"/>
        </w:rPr>
        <w:t xml:space="preserve">        (подпись)</w:t>
      </w:r>
      <w:r w:rsidRPr="006F768F">
        <w:rPr>
          <w:rFonts w:ascii="Times New Roman" w:hAnsi="Times New Roman"/>
          <w:sz w:val="24"/>
          <w:szCs w:val="24"/>
        </w:rPr>
        <w:tab/>
      </w:r>
      <w:r w:rsidRPr="006F768F">
        <w:rPr>
          <w:rFonts w:ascii="Times New Roman" w:hAnsi="Times New Roman"/>
          <w:sz w:val="24"/>
          <w:szCs w:val="24"/>
        </w:rPr>
        <w:tab/>
        <w:t xml:space="preserve">                </w:t>
      </w:r>
      <w:r w:rsidRPr="006F768F">
        <w:rPr>
          <w:rFonts w:ascii="Times New Roman" w:hAnsi="Times New Roman"/>
          <w:sz w:val="24"/>
          <w:szCs w:val="24"/>
        </w:rPr>
        <w:tab/>
        <w:t xml:space="preserve">                    </w:t>
      </w:r>
      <w:proofErr w:type="gramStart"/>
      <w:r w:rsidRPr="006F768F">
        <w:rPr>
          <w:rFonts w:ascii="Times New Roman" w:hAnsi="Times New Roman"/>
          <w:sz w:val="24"/>
          <w:szCs w:val="24"/>
        </w:rPr>
        <w:t xml:space="preserve">   (</w:t>
      </w:r>
      <w:proofErr w:type="gramEnd"/>
      <w:r w:rsidRPr="006F768F">
        <w:rPr>
          <w:rFonts w:ascii="Times New Roman" w:hAnsi="Times New Roman"/>
          <w:sz w:val="24"/>
          <w:szCs w:val="24"/>
        </w:rPr>
        <w:t>инициалы, фамилия)</w:t>
      </w:r>
    </w:p>
    <w:p w:rsidR="006F768F" w:rsidRPr="006F768F" w:rsidRDefault="006F768F" w:rsidP="006F768F">
      <w:pPr>
        <w:autoSpaceDE w:val="0"/>
        <w:autoSpaceDN w:val="0"/>
        <w:adjustRightInd w:val="0"/>
        <w:spacing w:after="0" w:line="240" w:lineRule="auto"/>
        <w:rPr>
          <w:rFonts w:ascii="Times New Roman" w:hAnsi="Times New Roman"/>
          <w:sz w:val="24"/>
          <w:szCs w:val="24"/>
        </w:rPr>
      </w:pPr>
    </w:p>
    <w:p w:rsidR="006F768F" w:rsidRPr="006F768F" w:rsidRDefault="006F768F" w:rsidP="006F768F">
      <w:pPr>
        <w:autoSpaceDE w:val="0"/>
        <w:autoSpaceDN w:val="0"/>
        <w:adjustRightInd w:val="0"/>
        <w:spacing w:after="0" w:line="240" w:lineRule="auto"/>
        <w:rPr>
          <w:rFonts w:ascii="Times New Roman" w:hAnsi="Times New Roman"/>
          <w:sz w:val="24"/>
          <w:szCs w:val="24"/>
        </w:rPr>
      </w:pPr>
      <w:r w:rsidRPr="006F768F">
        <w:rPr>
          <w:rFonts w:ascii="Times New Roman" w:hAnsi="Times New Roman"/>
          <w:sz w:val="24"/>
          <w:szCs w:val="24"/>
        </w:rPr>
        <w:t>Дата    ________________</w:t>
      </w:r>
    </w:p>
    <w:p w:rsidR="006F768F" w:rsidRPr="006F768F" w:rsidRDefault="006F768F" w:rsidP="006F768F">
      <w:pPr>
        <w:autoSpaceDE w:val="0"/>
        <w:autoSpaceDN w:val="0"/>
        <w:adjustRightInd w:val="0"/>
        <w:spacing w:after="0" w:line="240" w:lineRule="auto"/>
        <w:rPr>
          <w:rFonts w:ascii="Times New Roman" w:hAnsi="Times New Roman"/>
          <w:sz w:val="24"/>
          <w:szCs w:val="24"/>
        </w:rPr>
      </w:pPr>
    </w:p>
    <w:p w:rsidR="006F768F" w:rsidRPr="006F768F" w:rsidRDefault="006F768F" w:rsidP="006F768F">
      <w:pPr>
        <w:spacing w:after="0" w:line="240" w:lineRule="auto"/>
        <w:jc w:val="both"/>
        <w:rPr>
          <w:rFonts w:ascii="Times New Roman" w:hAnsi="Times New Roman"/>
          <w:sz w:val="24"/>
          <w:szCs w:val="24"/>
        </w:rPr>
      </w:pPr>
      <w:r w:rsidRPr="006F768F">
        <w:rPr>
          <w:rFonts w:ascii="Times New Roman" w:hAnsi="Times New Roman"/>
          <w:sz w:val="24"/>
          <w:szCs w:val="24"/>
        </w:rPr>
        <w:t>__________________________________________________________________________________</w:t>
      </w:r>
    </w:p>
    <w:p w:rsidR="006F768F" w:rsidRPr="006F768F" w:rsidRDefault="006F768F" w:rsidP="006F768F">
      <w:pPr>
        <w:spacing w:after="0" w:line="240" w:lineRule="auto"/>
        <w:jc w:val="both"/>
        <w:rPr>
          <w:rFonts w:ascii="Times New Roman" w:hAnsi="Times New Roman"/>
          <w:sz w:val="24"/>
          <w:szCs w:val="24"/>
        </w:rPr>
      </w:pPr>
      <w:r w:rsidRPr="006F768F">
        <w:rPr>
          <w:rFonts w:ascii="Times New Roman" w:hAnsi="Times New Roman"/>
          <w:sz w:val="24"/>
          <w:szCs w:val="24"/>
        </w:rPr>
        <w:t>* Сведения о заявителе:</w:t>
      </w:r>
    </w:p>
    <w:p w:rsidR="006F768F" w:rsidRPr="006F768F" w:rsidRDefault="006F768F" w:rsidP="006F768F">
      <w:pPr>
        <w:spacing w:after="0" w:line="240" w:lineRule="auto"/>
        <w:ind w:firstLine="708"/>
        <w:jc w:val="both"/>
        <w:rPr>
          <w:rFonts w:ascii="Times New Roman" w:hAnsi="Times New Roman"/>
          <w:sz w:val="24"/>
          <w:szCs w:val="24"/>
        </w:rPr>
      </w:pPr>
      <w:r w:rsidRPr="006F768F">
        <w:rPr>
          <w:rFonts w:ascii="Times New Roman" w:hAnsi="Times New Roman"/>
          <w:sz w:val="24"/>
          <w:szCs w:val="24"/>
        </w:rPr>
        <w:t xml:space="preserve">Для физических лиц (индивидуальных предпринимателей)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w:t>
      </w:r>
    </w:p>
    <w:p w:rsidR="006F768F" w:rsidRPr="006F768F" w:rsidRDefault="006F768F" w:rsidP="00C27204">
      <w:pPr>
        <w:spacing w:after="0" w:line="240" w:lineRule="auto"/>
        <w:ind w:firstLine="708"/>
        <w:jc w:val="both"/>
        <w:rPr>
          <w:rFonts w:ascii="Times New Roman" w:hAnsi="Times New Roman"/>
          <w:sz w:val="24"/>
          <w:szCs w:val="24"/>
        </w:rPr>
        <w:sectPr w:rsidR="006F768F" w:rsidRPr="006F768F" w:rsidSect="00ED23EF">
          <w:headerReference w:type="even" r:id="rId85"/>
          <w:headerReference w:type="default" r:id="rId86"/>
          <w:headerReference w:type="first" r:id="rId87"/>
          <w:pgSz w:w="11906" w:h="16838"/>
          <w:pgMar w:top="426" w:right="567" w:bottom="426" w:left="1276" w:header="0" w:footer="680" w:gutter="0"/>
          <w:cols w:space="720"/>
          <w:titlePg/>
          <w:docGrid w:linePitch="326"/>
        </w:sectPr>
      </w:pPr>
      <w:r w:rsidRPr="006F768F">
        <w:rPr>
          <w:rFonts w:ascii="Times New Roman" w:hAnsi="Times New Roman"/>
          <w:sz w:val="24"/>
          <w:szCs w:val="24"/>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w:t>
      </w:r>
      <w:r w:rsidR="00C27204">
        <w:rPr>
          <w:rFonts w:ascii="Times New Roman" w:hAnsi="Times New Roman"/>
          <w:sz w:val="24"/>
          <w:szCs w:val="24"/>
        </w:rPr>
        <w:t>чия и прилагаемого к заявлению.</w:t>
      </w:r>
    </w:p>
    <w:p w:rsidR="006F768F" w:rsidRPr="006F768F" w:rsidRDefault="006F768F" w:rsidP="00C27204">
      <w:pPr>
        <w:spacing w:after="0" w:line="240" w:lineRule="auto"/>
        <w:jc w:val="right"/>
        <w:rPr>
          <w:rFonts w:ascii="Times New Roman" w:hAnsi="Times New Roman"/>
          <w:sz w:val="24"/>
          <w:szCs w:val="24"/>
        </w:rPr>
      </w:pPr>
      <w:r w:rsidRPr="006F768F">
        <w:rPr>
          <w:rFonts w:ascii="Times New Roman" w:hAnsi="Times New Roman"/>
          <w:sz w:val="24"/>
          <w:szCs w:val="24"/>
        </w:rPr>
        <w:lastRenderedPageBreak/>
        <w:t xml:space="preserve"> Приложение №2</w:t>
      </w:r>
    </w:p>
    <w:p w:rsidR="006F768F" w:rsidRPr="006F768F" w:rsidRDefault="006F768F" w:rsidP="00C27204">
      <w:pPr>
        <w:spacing w:after="0" w:line="240" w:lineRule="auto"/>
        <w:jc w:val="right"/>
        <w:rPr>
          <w:rFonts w:ascii="Times New Roman" w:hAnsi="Times New Roman"/>
          <w:sz w:val="24"/>
          <w:szCs w:val="24"/>
        </w:rPr>
      </w:pPr>
      <w:r w:rsidRPr="006F768F">
        <w:rPr>
          <w:rFonts w:ascii="Times New Roman" w:hAnsi="Times New Roman"/>
          <w:sz w:val="24"/>
          <w:szCs w:val="24"/>
        </w:rPr>
        <w:t xml:space="preserve">                                                                                                       к административному регламенту</w:t>
      </w:r>
    </w:p>
    <w:p w:rsidR="006F768F" w:rsidRPr="006F768F" w:rsidRDefault="006F768F" w:rsidP="00C27204">
      <w:pPr>
        <w:spacing w:after="0" w:line="240" w:lineRule="auto"/>
        <w:jc w:val="right"/>
        <w:rPr>
          <w:rFonts w:ascii="Times New Roman" w:hAnsi="Times New Roman"/>
          <w:sz w:val="24"/>
          <w:szCs w:val="24"/>
        </w:rPr>
      </w:pPr>
      <w:r w:rsidRPr="006F768F">
        <w:rPr>
          <w:rFonts w:ascii="Times New Roman" w:hAnsi="Times New Roman"/>
          <w:sz w:val="24"/>
          <w:szCs w:val="24"/>
        </w:rPr>
        <w:t xml:space="preserve">  по предоставлению разрешения на</w:t>
      </w:r>
    </w:p>
    <w:p w:rsidR="006F768F" w:rsidRPr="006F768F" w:rsidRDefault="006F768F" w:rsidP="00C27204">
      <w:pPr>
        <w:spacing w:after="0" w:line="240" w:lineRule="auto"/>
        <w:jc w:val="right"/>
        <w:rPr>
          <w:rFonts w:ascii="Times New Roman" w:hAnsi="Times New Roman"/>
          <w:sz w:val="24"/>
          <w:szCs w:val="24"/>
        </w:rPr>
      </w:pPr>
      <w:r w:rsidRPr="006F768F">
        <w:rPr>
          <w:rFonts w:ascii="Times New Roman" w:hAnsi="Times New Roman"/>
          <w:sz w:val="24"/>
          <w:szCs w:val="24"/>
        </w:rPr>
        <w:t xml:space="preserve">                                                                                          условно разрешенный вид</w:t>
      </w:r>
    </w:p>
    <w:p w:rsidR="006F768F" w:rsidRPr="006F768F" w:rsidRDefault="006F768F" w:rsidP="00C27204">
      <w:pPr>
        <w:spacing w:after="0" w:line="240" w:lineRule="auto"/>
        <w:jc w:val="right"/>
        <w:rPr>
          <w:rFonts w:ascii="Times New Roman" w:hAnsi="Times New Roman"/>
          <w:sz w:val="24"/>
          <w:szCs w:val="24"/>
        </w:rPr>
      </w:pPr>
      <w:r w:rsidRPr="006F768F">
        <w:rPr>
          <w:rFonts w:ascii="Times New Roman" w:hAnsi="Times New Roman"/>
          <w:sz w:val="24"/>
          <w:szCs w:val="24"/>
        </w:rPr>
        <w:t xml:space="preserve">                                                                                                         использования</w:t>
      </w:r>
      <w:r w:rsidRPr="006F768F">
        <w:rPr>
          <w:rFonts w:ascii="Times New Roman" w:hAnsi="Times New Roman"/>
          <w:sz w:val="24"/>
          <w:szCs w:val="20"/>
        </w:rPr>
        <w:t xml:space="preserve"> </w:t>
      </w:r>
      <w:r w:rsidRPr="006F768F">
        <w:rPr>
          <w:rFonts w:ascii="Times New Roman" w:hAnsi="Times New Roman"/>
          <w:sz w:val="24"/>
          <w:szCs w:val="24"/>
        </w:rPr>
        <w:t>земельного участка</w:t>
      </w:r>
    </w:p>
    <w:p w:rsidR="006F768F" w:rsidRPr="006F768F" w:rsidRDefault="006F768F" w:rsidP="006F768F">
      <w:pPr>
        <w:autoSpaceDE w:val="0"/>
        <w:autoSpaceDN w:val="0"/>
        <w:adjustRightInd w:val="0"/>
        <w:spacing w:after="0" w:line="240" w:lineRule="auto"/>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r w:rsidRPr="006F768F">
        <w:rPr>
          <w:rFonts w:ascii="Times New Roman" w:hAnsi="Times New Roman"/>
          <w:sz w:val="24"/>
          <w:szCs w:val="24"/>
        </w:rPr>
        <w:t>БЛОК-СХЕМА</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 xml:space="preserve">последовательности административных процедур при предоставлении </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 xml:space="preserve">муниципальной услуги по предоставлению разрешения на условно </w:t>
      </w:r>
    </w:p>
    <w:p w:rsidR="006F768F" w:rsidRPr="006F768F" w:rsidRDefault="006F768F" w:rsidP="006F768F">
      <w:pPr>
        <w:spacing w:after="0" w:line="240" w:lineRule="auto"/>
        <w:jc w:val="center"/>
        <w:rPr>
          <w:rFonts w:ascii="Times New Roman" w:hAnsi="Times New Roman"/>
          <w:sz w:val="24"/>
          <w:szCs w:val="24"/>
        </w:rPr>
      </w:pPr>
      <w:r w:rsidRPr="006F768F">
        <w:rPr>
          <w:rFonts w:ascii="Times New Roman" w:hAnsi="Times New Roman"/>
          <w:sz w:val="24"/>
          <w:szCs w:val="24"/>
        </w:rPr>
        <w:t xml:space="preserve">разрешенный вид использования земельного участка  </w:t>
      </w: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r w:rsidRPr="006F768F">
        <w:rPr>
          <w:rFonts w:ascii="Times New Roman" w:hAnsi="Times New Roman"/>
          <w:noProof/>
          <w:sz w:val="24"/>
          <w:szCs w:val="24"/>
        </w:rPr>
        <mc:AlternateContent>
          <mc:Choice Requires="wpg">
            <w:drawing>
              <wp:anchor distT="0" distB="0" distL="114300" distR="114300" simplePos="0" relativeHeight="251742208" behindDoc="0" locked="0" layoutInCell="1" allowOverlap="1">
                <wp:simplePos x="0" y="0"/>
                <wp:positionH relativeFrom="column">
                  <wp:posOffset>116840</wp:posOffset>
                </wp:positionH>
                <wp:positionV relativeFrom="paragraph">
                  <wp:posOffset>-680085</wp:posOffset>
                </wp:positionV>
                <wp:extent cx="5529580" cy="4248150"/>
                <wp:effectExtent l="7620" t="11430" r="6350"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4248150"/>
                          <a:chOff x="2377" y="4598"/>
                          <a:chExt cx="8708" cy="6690"/>
                        </a:xfrm>
                      </wpg:grpSpPr>
                      <wps:wsp>
                        <wps:cNvPr id="91" name="Line 93"/>
                        <wps:cNvCnPr>
                          <a:cxnSpLocks noChangeShapeType="1"/>
                        </wps:cNvCnPr>
                        <wps:spPr bwMode="auto">
                          <a:xfrm>
                            <a:off x="5437" y="9078"/>
                            <a:ext cx="0"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94"/>
                        <wps:cNvSpPr txBox="1">
                          <a:spLocks noChangeArrowheads="1"/>
                        </wps:cNvSpPr>
                        <wps:spPr bwMode="auto">
                          <a:xfrm>
                            <a:off x="2377" y="5954"/>
                            <a:ext cx="5220" cy="1204"/>
                          </a:xfrm>
                          <a:prstGeom prst="rect">
                            <a:avLst/>
                          </a:prstGeom>
                          <a:solidFill>
                            <a:srgbClr val="FFFFFF"/>
                          </a:solidFill>
                          <a:ln w="9525">
                            <a:solidFill>
                              <a:srgbClr val="000000"/>
                            </a:solidFill>
                            <a:miter lim="800000"/>
                            <a:headEnd/>
                            <a:tailEnd/>
                          </a:ln>
                        </wps:spPr>
                        <wps:txbx>
                          <w:txbxContent>
                            <w:p w:rsidR="002D3097" w:rsidRPr="00192360" w:rsidRDefault="002D3097" w:rsidP="006F768F">
                              <w:pPr>
                                <w:jc w:val="center"/>
                                <w:rPr>
                                  <w:szCs w:val="24"/>
                                </w:rPr>
                              </w:pPr>
                              <w:r w:rsidRPr="00192360">
                                <w:rPr>
                                  <w:szCs w:val="24"/>
                                </w:rPr>
                                <w:t>Проверка документов на установление наличия права на получение муниципальной услуги</w:t>
                              </w:r>
                            </w:p>
                          </w:txbxContent>
                        </wps:txbx>
                        <wps:bodyPr rot="0" vert="horz" wrap="square" lIns="91440" tIns="45720" rIns="91440" bIns="45720" anchor="t" anchorCtr="0" upright="1">
                          <a:noAutofit/>
                        </wps:bodyPr>
                      </wps:wsp>
                      <wps:wsp>
                        <wps:cNvPr id="93" name="Line 95"/>
                        <wps:cNvCnPr>
                          <a:cxnSpLocks noChangeShapeType="1"/>
                        </wps:cNvCnPr>
                        <wps:spPr bwMode="auto">
                          <a:xfrm>
                            <a:off x="5437" y="5465"/>
                            <a:ext cx="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96"/>
                        <wps:cNvSpPr txBox="1">
                          <a:spLocks noChangeArrowheads="1"/>
                        </wps:cNvSpPr>
                        <wps:spPr bwMode="auto">
                          <a:xfrm>
                            <a:off x="2865" y="4598"/>
                            <a:ext cx="7297" cy="867"/>
                          </a:xfrm>
                          <a:prstGeom prst="rect">
                            <a:avLst/>
                          </a:prstGeom>
                          <a:solidFill>
                            <a:srgbClr val="FFFFFF"/>
                          </a:solidFill>
                          <a:ln w="9525">
                            <a:solidFill>
                              <a:srgbClr val="000000"/>
                            </a:solidFill>
                            <a:miter lim="800000"/>
                            <a:headEnd/>
                            <a:tailEnd/>
                          </a:ln>
                        </wps:spPr>
                        <wps:txbx>
                          <w:txbxContent>
                            <w:p w:rsidR="002D3097" w:rsidRPr="00192360" w:rsidRDefault="002D3097" w:rsidP="006F768F">
                              <w:pPr>
                                <w:jc w:val="center"/>
                                <w:rPr>
                                  <w:szCs w:val="24"/>
                                </w:rPr>
                              </w:pPr>
                              <w:r w:rsidRPr="00192360">
                                <w:rPr>
                                  <w:szCs w:val="24"/>
                                </w:rPr>
                                <w:t xml:space="preserve">Прием заявления и документов на получение </w:t>
                              </w:r>
                            </w:p>
                            <w:p w:rsidR="002D3097" w:rsidRPr="00192360" w:rsidRDefault="002D3097" w:rsidP="006F768F">
                              <w:pPr>
                                <w:jc w:val="center"/>
                                <w:rPr>
                                  <w:szCs w:val="24"/>
                                </w:rPr>
                              </w:pPr>
                              <w:r w:rsidRPr="00192360">
                                <w:rPr>
                                  <w:szCs w:val="24"/>
                                </w:rPr>
                                <w:t>муниципальной услуги</w:t>
                              </w:r>
                            </w:p>
                          </w:txbxContent>
                        </wps:txbx>
                        <wps:bodyPr rot="0" vert="horz" wrap="square" lIns="91440" tIns="45720" rIns="91440" bIns="45720" anchor="t" anchorCtr="0" upright="1">
                          <a:noAutofit/>
                        </wps:bodyPr>
                      </wps:wsp>
                      <wps:wsp>
                        <wps:cNvPr id="95" name="Text Box 97"/>
                        <wps:cNvSpPr txBox="1">
                          <a:spLocks noChangeArrowheads="1"/>
                        </wps:cNvSpPr>
                        <wps:spPr bwMode="auto">
                          <a:xfrm>
                            <a:off x="7882" y="5950"/>
                            <a:ext cx="3203" cy="878"/>
                          </a:xfrm>
                          <a:prstGeom prst="rect">
                            <a:avLst/>
                          </a:prstGeom>
                          <a:solidFill>
                            <a:srgbClr val="FFFFFF"/>
                          </a:solidFill>
                          <a:ln w="9525">
                            <a:solidFill>
                              <a:srgbClr val="000000"/>
                            </a:solidFill>
                            <a:miter lim="800000"/>
                            <a:headEnd/>
                            <a:tailEnd/>
                          </a:ln>
                        </wps:spPr>
                        <wps:txbx>
                          <w:txbxContent>
                            <w:p w:rsidR="002D3097" w:rsidRPr="00192360" w:rsidRDefault="002D3097" w:rsidP="006F768F">
                              <w:pPr>
                                <w:jc w:val="center"/>
                                <w:rPr>
                                  <w:szCs w:val="24"/>
                                </w:rPr>
                              </w:pPr>
                              <w:r w:rsidRPr="00192360">
                                <w:rPr>
                                  <w:szCs w:val="24"/>
                                </w:rPr>
                                <w:t xml:space="preserve">Отказ в приеме </w:t>
                              </w:r>
                            </w:p>
                            <w:p w:rsidR="002D3097" w:rsidRPr="00192360" w:rsidRDefault="002D3097" w:rsidP="006F768F">
                              <w:pPr>
                                <w:jc w:val="center"/>
                                <w:rPr>
                                  <w:szCs w:val="24"/>
                                </w:rPr>
                              </w:pPr>
                              <w:r w:rsidRPr="00192360">
                                <w:rPr>
                                  <w:szCs w:val="24"/>
                                </w:rPr>
                                <w:t>заявления и документов</w:t>
                              </w:r>
                            </w:p>
                          </w:txbxContent>
                        </wps:txbx>
                        <wps:bodyPr rot="0" vert="horz" wrap="square" lIns="91440" tIns="45720" rIns="91440" bIns="45720" anchor="t" anchorCtr="0" upright="1">
                          <a:noAutofit/>
                        </wps:bodyPr>
                      </wps:wsp>
                      <wps:wsp>
                        <wps:cNvPr id="96" name="Line 98"/>
                        <wps:cNvCnPr>
                          <a:cxnSpLocks noChangeShapeType="1"/>
                        </wps:cNvCnPr>
                        <wps:spPr bwMode="auto">
                          <a:xfrm>
                            <a:off x="8857" y="5465"/>
                            <a:ext cx="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99"/>
                        <wps:cNvSpPr txBox="1">
                          <a:spLocks noChangeArrowheads="1"/>
                        </wps:cNvSpPr>
                        <wps:spPr bwMode="auto">
                          <a:xfrm>
                            <a:off x="2377" y="7608"/>
                            <a:ext cx="5303" cy="1470"/>
                          </a:xfrm>
                          <a:prstGeom prst="rect">
                            <a:avLst/>
                          </a:prstGeom>
                          <a:solidFill>
                            <a:srgbClr val="FFFFFF"/>
                          </a:solidFill>
                          <a:ln w="9525">
                            <a:solidFill>
                              <a:srgbClr val="000000"/>
                            </a:solidFill>
                            <a:miter lim="800000"/>
                            <a:headEnd/>
                            <a:tailEnd/>
                          </a:ln>
                        </wps:spPr>
                        <wps:txbx>
                          <w:txbxContent>
                            <w:p w:rsidR="002D3097" w:rsidRPr="00192360" w:rsidRDefault="002D3097" w:rsidP="006F768F">
                              <w:pPr>
                                <w:jc w:val="center"/>
                                <w:rPr>
                                  <w:szCs w:val="24"/>
                                </w:rPr>
                              </w:pPr>
                              <w:r w:rsidRPr="00192360">
                                <w:rPr>
                                  <w:szCs w:val="24"/>
                                </w:rPr>
                                <w:t xml:space="preserve">Организация и проведение публичных слушаний по вопросу предоставления разрешения </w:t>
                              </w:r>
                              <w:bookmarkStart w:id="89" w:name="OLE_LINK3"/>
                              <w:bookmarkStart w:id="90" w:name="OLE_LINK4"/>
                              <w:r w:rsidRPr="00192360">
                                <w:rPr>
                                  <w:szCs w:val="24"/>
                                </w:rPr>
                                <w:t xml:space="preserve">на условно разрешенный вид использования </w:t>
                              </w:r>
                              <w:bookmarkEnd w:id="89"/>
                              <w:bookmarkEnd w:id="90"/>
                              <w:r w:rsidRPr="00192360">
                                <w:rPr>
                                  <w:szCs w:val="24"/>
                                </w:rPr>
                                <w:t>земельного участка</w:t>
                              </w:r>
                            </w:p>
                            <w:p w:rsidR="002D3097" w:rsidRPr="00192360" w:rsidRDefault="002D3097" w:rsidP="006F768F">
                              <w:pPr>
                                <w:jc w:val="both"/>
                                <w:rPr>
                                  <w:szCs w:val="24"/>
                                </w:rPr>
                              </w:pPr>
                            </w:p>
                            <w:p w:rsidR="002D3097" w:rsidRPr="00B55AEE" w:rsidRDefault="002D3097" w:rsidP="006F768F">
                              <w:pPr>
                                <w:jc w:val="center"/>
                                <w:rPr>
                                  <w:sz w:val="28"/>
                                  <w:szCs w:val="28"/>
                                </w:rPr>
                              </w:pPr>
                            </w:p>
                            <w:p w:rsidR="002D3097" w:rsidRDefault="002D3097" w:rsidP="006F768F">
                              <w:pPr>
                                <w:jc w:val="center"/>
                                <w:rPr>
                                  <w:sz w:val="20"/>
                                </w:rPr>
                              </w:pPr>
                            </w:p>
                          </w:txbxContent>
                        </wps:txbx>
                        <wps:bodyPr rot="0" vert="horz" wrap="square" lIns="91440" tIns="45720" rIns="91440" bIns="45720" anchor="t" anchorCtr="0" upright="1">
                          <a:noAutofit/>
                        </wps:bodyPr>
                      </wps:wsp>
                      <wps:wsp>
                        <wps:cNvPr id="98" name="Text Box 100"/>
                        <wps:cNvSpPr txBox="1">
                          <a:spLocks noChangeArrowheads="1"/>
                        </wps:cNvSpPr>
                        <wps:spPr bwMode="auto">
                          <a:xfrm>
                            <a:off x="2377" y="9533"/>
                            <a:ext cx="5303" cy="1755"/>
                          </a:xfrm>
                          <a:prstGeom prst="rect">
                            <a:avLst/>
                          </a:prstGeom>
                          <a:solidFill>
                            <a:srgbClr val="FFFFFF"/>
                          </a:solidFill>
                          <a:ln w="9525">
                            <a:solidFill>
                              <a:srgbClr val="000000"/>
                            </a:solidFill>
                            <a:miter lim="800000"/>
                            <a:headEnd/>
                            <a:tailEnd/>
                          </a:ln>
                        </wps:spPr>
                        <wps:txbx>
                          <w:txbxContent>
                            <w:p w:rsidR="002D3097" w:rsidRPr="00192360" w:rsidRDefault="002D3097" w:rsidP="006F768F">
                              <w:pPr>
                                <w:jc w:val="center"/>
                                <w:rPr>
                                  <w:szCs w:val="24"/>
                                </w:rPr>
                              </w:pPr>
                              <w:r w:rsidRPr="00192360">
                                <w:rPr>
                                  <w:szCs w:val="24"/>
                                </w:rPr>
                                <w:t>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txbxContent>
                        </wps:txbx>
                        <wps:bodyPr rot="0" vert="horz" wrap="square" lIns="91440" tIns="45720" rIns="91440" bIns="45720" anchor="t" anchorCtr="0" upright="1">
                          <a:noAutofit/>
                        </wps:bodyPr>
                      </wps:wsp>
                      <wps:wsp>
                        <wps:cNvPr id="99" name="Line 101"/>
                        <wps:cNvCnPr>
                          <a:cxnSpLocks noChangeShapeType="1"/>
                        </wps:cNvCnPr>
                        <wps:spPr bwMode="auto">
                          <a:xfrm>
                            <a:off x="5437" y="715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0" o:spid="_x0000_s1063" style="position:absolute;left:0;text-align:left;margin-left:9.2pt;margin-top:-53.55pt;width:435.4pt;height:334.5pt;z-index:251742208;mso-position-horizontal-relative:text;mso-position-vertical-relative:text" coordorigin="2377,4598" coordsize="870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">
                <v:line id="Line 93" o:spid="_x0000_s1064" style="position:absolute;visibility:visible;mso-wrap-style:square" from="5437,9078" to="543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shape id="Text Box 94" o:spid="_x0000_s1065" type="#_x0000_t202" style="position:absolute;left:2377;top:5954;width:522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2D3097" w:rsidRPr="00192360" w:rsidRDefault="002D3097" w:rsidP="006F768F">
                        <w:pPr>
                          <w:jc w:val="center"/>
                          <w:rPr>
                            <w:szCs w:val="24"/>
                          </w:rPr>
                        </w:pPr>
                        <w:r w:rsidRPr="00192360">
                          <w:rPr>
                            <w:szCs w:val="24"/>
                          </w:rPr>
                          <w:t>Проверка документов на установление наличия права на получение муниципальной услуги</w:t>
                        </w:r>
                      </w:p>
                    </w:txbxContent>
                  </v:textbox>
                </v:shape>
                <v:line id="Line 95" o:spid="_x0000_s1066" style="position:absolute;visibility:visible;mso-wrap-style:square" from="5437,5465" to="5437,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Text Box 96" o:spid="_x0000_s1067" type="#_x0000_t202" style="position:absolute;left:2865;top:4598;width:729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2D3097" w:rsidRPr="00192360" w:rsidRDefault="002D3097" w:rsidP="006F768F">
                        <w:pPr>
                          <w:jc w:val="center"/>
                          <w:rPr>
                            <w:szCs w:val="24"/>
                          </w:rPr>
                        </w:pPr>
                        <w:r w:rsidRPr="00192360">
                          <w:rPr>
                            <w:szCs w:val="24"/>
                          </w:rPr>
                          <w:t xml:space="preserve">Прием заявления и документов на получение </w:t>
                        </w:r>
                      </w:p>
                      <w:p w:rsidR="002D3097" w:rsidRPr="00192360" w:rsidRDefault="002D3097" w:rsidP="006F768F">
                        <w:pPr>
                          <w:jc w:val="center"/>
                          <w:rPr>
                            <w:szCs w:val="24"/>
                          </w:rPr>
                        </w:pPr>
                        <w:r w:rsidRPr="00192360">
                          <w:rPr>
                            <w:szCs w:val="24"/>
                          </w:rPr>
                          <w:t>муниципальной услуги</w:t>
                        </w:r>
                      </w:p>
                    </w:txbxContent>
                  </v:textbox>
                </v:shape>
                <v:shape id="Text Box 97" o:spid="_x0000_s1068" type="#_x0000_t202" style="position:absolute;left:7882;top:5950;width:3203;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2D3097" w:rsidRPr="00192360" w:rsidRDefault="002D3097" w:rsidP="006F768F">
                        <w:pPr>
                          <w:jc w:val="center"/>
                          <w:rPr>
                            <w:szCs w:val="24"/>
                          </w:rPr>
                        </w:pPr>
                        <w:r w:rsidRPr="00192360">
                          <w:rPr>
                            <w:szCs w:val="24"/>
                          </w:rPr>
                          <w:t xml:space="preserve">Отказ в приеме </w:t>
                        </w:r>
                      </w:p>
                      <w:p w:rsidR="002D3097" w:rsidRPr="00192360" w:rsidRDefault="002D3097" w:rsidP="006F768F">
                        <w:pPr>
                          <w:jc w:val="center"/>
                          <w:rPr>
                            <w:szCs w:val="24"/>
                          </w:rPr>
                        </w:pPr>
                        <w:r w:rsidRPr="00192360">
                          <w:rPr>
                            <w:szCs w:val="24"/>
                          </w:rPr>
                          <w:t>заявления и документов</w:t>
                        </w:r>
                      </w:p>
                    </w:txbxContent>
                  </v:textbox>
                </v:shape>
                <v:line id="Line 98" o:spid="_x0000_s1069" style="position:absolute;visibility:visible;mso-wrap-style:square" from="8857,5465" to="8857,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shape id="Text Box 99" o:spid="_x0000_s1070" type="#_x0000_t202" style="position:absolute;left:2377;top:7608;width:530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2D3097" w:rsidRPr="00192360" w:rsidRDefault="002D3097" w:rsidP="006F768F">
                        <w:pPr>
                          <w:jc w:val="center"/>
                          <w:rPr>
                            <w:szCs w:val="24"/>
                          </w:rPr>
                        </w:pPr>
                        <w:r w:rsidRPr="00192360">
                          <w:rPr>
                            <w:szCs w:val="24"/>
                          </w:rPr>
                          <w:t xml:space="preserve">Организация и проведение публичных слушаний по вопросу предоставления разрешения </w:t>
                        </w:r>
                        <w:bookmarkStart w:id="91" w:name="OLE_LINK3"/>
                        <w:bookmarkStart w:id="92" w:name="OLE_LINK4"/>
                        <w:r w:rsidRPr="00192360">
                          <w:rPr>
                            <w:szCs w:val="24"/>
                          </w:rPr>
                          <w:t xml:space="preserve">на условно разрешенный вид использования </w:t>
                        </w:r>
                        <w:bookmarkEnd w:id="91"/>
                        <w:bookmarkEnd w:id="92"/>
                        <w:r w:rsidRPr="00192360">
                          <w:rPr>
                            <w:szCs w:val="24"/>
                          </w:rPr>
                          <w:t>земельного участка</w:t>
                        </w:r>
                      </w:p>
                      <w:p w:rsidR="002D3097" w:rsidRPr="00192360" w:rsidRDefault="002D3097" w:rsidP="006F768F">
                        <w:pPr>
                          <w:jc w:val="both"/>
                          <w:rPr>
                            <w:szCs w:val="24"/>
                          </w:rPr>
                        </w:pPr>
                      </w:p>
                      <w:p w:rsidR="002D3097" w:rsidRPr="00B55AEE" w:rsidRDefault="002D3097" w:rsidP="006F768F">
                        <w:pPr>
                          <w:jc w:val="center"/>
                          <w:rPr>
                            <w:sz w:val="28"/>
                            <w:szCs w:val="28"/>
                          </w:rPr>
                        </w:pPr>
                      </w:p>
                      <w:p w:rsidR="002D3097" w:rsidRDefault="002D3097" w:rsidP="006F768F">
                        <w:pPr>
                          <w:jc w:val="center"/>
                          <w:rPr>
                            <w:sz w:val="20"/>
                          </w:rPr>
                        </w:pPr>
                      </w:p>
                    </w:txbxContent>
                  </v:textbox>
                </v:shape>
                <v:shape id="Text Box 100" o:spid="_x0000_s1071" type="#_x0000_t202" style="position:absolute;left:2377;top:9533;width:530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2D3097" w:rsidRPr="00192360" w:rsidRDefault="002D3097" w:rsidP="006F768F">
                        <w:pPr>
                          <w:jc w:val="center"/>
                          <w:rPr>
                            <w:szCs w:val="24"/>
                          </w:rPr>
                        </w:pPr>
                        <w:r w:rsidRPr="00192360">
                          <w:rPr>
                            <w:szCs w:val="24"/>
                          </w:rPr>
                          <w:t>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txbxContent>
                  </v:textbox>
                </v:shape>
                <v:line id="Line 101" o:spid="_x0000_s1072" style="position:absolute;visibility:visible;mso-wrap-style:square" from="5437,7158" to="5437,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w:pict>
          </mc:Fallback>
        </mc:AlternateContent>
      </w: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4"/>
          <w:szCs w:val="24"/>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C27204" w:rsidRDefault="00C27204" w:rsidP="00F425E9">
      <w:pPr>
        <w:jc w:val="center"/>
        <w:rPr>
          <w:rFonts w:ascii="Times New Roman" w:hAnsi="Times New Roman"/>
          <w:sz w:val="28"/>
          <w:szCs w:val="28"/>
        </w:rPr>
      </w:pPr>
    </w:p>
    <w:p w:rsidR="00C27204" w:rsidRDefault="00C27204" w:rsidP="00F425E9">
      <w:pPr>
        <w:jc w:val="center"/>
        <w:rPr>
          <w:rFonts w:ascii="Times New Roman" w:hAnsi="Times New Roman"/>
          <w:sz w:val="28"/>
          <w:szCs w:val="28"/>
        </w:rPr>
      </w:pPr>
    </w:p>
    <w:p w:rsidR="00C27204" w:rsidRDefault="00C27204" w:rsidP="00F425E9">
      <w:pPr>
        <w:jc w:val="center"/>
        <w:rPr>
          <w:rFonts w:ascii="Times New Roman" w:hAnsi="Times New Roman"/>
          <w:sz w:val="28"/>
          <w:szCs w:val="28"/>
        </w:rPr>
      </w:pPr>
    </w:p>
    <w:p w:rsidR="00C27204" w:rsidRDefault="00C27204" w:rsidP="00F425E9">
      <w:pPr>
        <w:jc w:val="center"/>
        <w:rPr>
          <w:rFonts w:ascii="Times New Roman" w:hAnsi="Times New Roman"/>
          <w:sz w:val="28"/>
          <w:szCs w:val="28"/>
        </w:rPr>
      </w:pPr>
    </w:p>
    <w:p w:rsidR="00C27204" w:rsidRDefault="00C27204" w:rsidP="00F425E9">
      <w:pPr>
        <w:jc w:val="center"/>
        <w:rPr>
          <w:rFonts w:ascii="Times New Roman" w:hAnsi="Times New Roman"/>
          <w:sz w:val="28"/>
          <w:szCs w:val="28"/>
        </w:rPr>
      </w:pPr>
    </w:p>
    <w:p w:rsidR="00F425E9" w:rsidRPr="00C27204" w:rsidRDefault="00F425E9" w:rsidP="00F425E9">
      <w:pPr>
        <w:jc w:val="center"/>
        <w:rPr>
          <w:rFonts w:ascii="Times New Roman" w:hAnsi="Times New Roman"/>
          <w:sz w:val="26"/>
          <w:szCs w:val="26"/>
        </w:rPr>
      </w:pPr>
      <w:r w:rsidRPr="00C27204">
        <w:rPr>
          <w:rFonts w:ascii="Times New Roman" w:hAnsi="Times New Roman"/>
          <w:sz w:val="26"/>
          <w:szCs w:val="26"/>
        </w:rPr>
        <w:lastRenderedPageBreak/>
        <w:t>1.5.9. РОССИЙСКАЯ ФЕДЕРАЦИЯ</w:t>
      </w:r>
    </w:p>
    <w:p w:rsidR="00F425E9" w:rsidRPr="00C27204" w:rsidRDefault="00F425E9" w:rsidP="00F425E9">
      <w:pPr>
        <w:spacing w:after="0" w:line="240" w:lineRule="auto"/>
        <w:jc w:val="center"/>
        <w:rPr>
          <w:rFonts w:ascii="Times New Roman" w:hAnsi="Times New Roman"/>
          <w:sz w:val="26"/>
          <w:szCs w:val="26"/>
        </w:rPr>
      </w:pPr>
      <w:r w:rsidRPr="00C27204">
        <w:rPr>
          <w:rFonts w:ascii="Times New Roman" w:hAnsi="Times New Roman"/>
          <w:sz w:val="26"/>
          <w:szCs w:val="26"/>
        </w:rPr>
        <w:t>БРЯНСКАЯ ОБЛАСТЬ</w:t>
      </w:r>
    </w:p>
    <w:p w:rsidR="00F425E9" w:rsidRPr="00C27204" w:rsidRDefault="00F425E9" w:rsidP="00F425E9">
      <w:pPr>
        <w:spacing w:after="0" w:line="240" w:lineRule="auto"/>
        <w:jc w:val="center"/>
        <w:rPr>
          <w:rFonts w:ascii="Times New Roman" w:hAnsi="Times New Roman"/>
          <w:sz w:val="26"/>
          <w:szCs w:val="26"/>
        </w:rPr>
      </w:pPr>
      <w:r w:rsidRPr="00C27204">
        <w:rPr>
          <w:rFonts w:ascii="Times New Roman" w:hAnsi="Times New Roman"/>
          <w:sz w:val="26"/>
          <w:szCs w:val="26"/>
        </w:rPr>
        <w:t>АДМИНИСТРАЦИЯ ДУБРОВСКОГО РАЙОНА</w:t>
      </w:r>
    </w:p>
    <w:p w:rsidR="00F425E9" w:rsidRPr="00C27204" w:rsidRDefault="00F425E9" w:rsidP="00F425E9">
      <w:pPr>
        <w:spacing w:after="0" w:line="240" w:lineRule="auto"/>
        <w:jc w:val="center"/>
        <w:rPr>
          <w:rFonts w:ascii="Times New Roman" w:hAnsi="Times New Roman"/>
          <w:sz w:val="26"/>
          <w:szCs w:val="26"/>
        </w:rPr>
      </w:pPr>
    </w:p>
    <w:p w:rsidR="00F425E9" w:rsidRPr="00C27204" w:rsidRDefault="00F425E9" w:rsidP="00F425E9">
      <w:pPr>
        <w:spacing w:after="0" w:line="480" w:lineRule="auto"/>
        <w:jc w:val="center"/>
        <w:rPr>
          <w:rFonts w:ascii="Times New Roman" w:hAnsi="Times New Roman"/>
          <w:sz w:val="26"/>
          <w:szCs w:val="26"/>
        </w:rPr>
      </w:pPr>
      <w:r w:rsidRPr="00C27204">
        <w:rPr>
          <w:rFonts w:ascii="Times New Roman" w:hAnsi="Times New Roman"/>
          <w:sz w:val="26"/>
          <w:szCs w:val="26"/>
        </w:rPr>
        <w:t>ПОСТАНОВЛЕНИЕ</w:t>
      </w:r>
    </w:p>
    <w:p w:rsidR="00F425E9" w:rsidRPr="00C27204" w:rsidRDefault="00F425E9" w:rsidP="00F425E9">
      <w:pPr>
        <w:spacing w:after="0" w:line="240" w:lineRule="auto"/>
        <w:ind w:left="426"/>
        <w:jc w:val="both"/>
        <w:rPr>
          <w:rFonts w:ascii="Times New Roman" w:hAnsi="Times New Roman"/>
          <w:sz w:val="26"/>
          <w:szCs w:val="26"/>
        </w:rPr>
      </w:pPr>
      <w:r w:rsidRPr="00C27204">
        <w:rPr>
          <w:rFonts w:ascii="Times New Roman" w:hAnsi="Times New Roman"/>
          <w:sz w:val="26"/>
          <w:szCs w:val="26"/>
        </w:rPr>
        <w:t xml:space="preserve"> </w:t>
      </w:r>
      <w:proofErr w:type="gramStart"/>
      <w:r w:rsidRPr="00C27204">
        <w:rPr>
          <w:rFonts w:ascii="Times New Roman" w:hAnsi="Times New Roman"/>
          <w:sz w:val="26"/>
          <w:szCs w:val="26"/>
        </w:rPr>
        <w:t>от  18.11.2020</w:t>
      </w:r>
      <w:proofErr w:type="gramEnd"/>
      <w:r w:rsidRPr="00C27204">
        <w:rPr>
          <w:rFonts w:ascii="Times New Roman" w:hAnsi="Times New Roman"/>
          <w:sz w:val="26"/>
          <w:szCs w:val="26"/>
        </w:rPr>
        <w:t xml:space="preserve">  г.                                                                                         № 659</w:t>
      </w:r>
    </w:p>
    <w:p w:rsidR="00F425E9" w:rsidRPr="00C27204" w:rsidRDefault="00F425E9" w:rsidP="00F425E9">
      <w:pPr>
        <w:spacing w:after="0" w:line="480" w:lineRule="auto"/>
        <w:ind w:left="426"/>
        <w:jc w:val="both"/>
        <w:rPr>
          <w:rFonts w:ascii="Times New Roman" w:hAnsi="Times New Roman"/>
          <w:sz w:val="26"/>
          <w:szCs w:val="26"/>
        </w:rPr>
      </w:pPr>
      <w:r w:rsidRPr="00C27204">
        <w:rPr>
          <w:rFonts w:ascii="Times New Roman" w:hAnsi="Times New Roman"/>
          <w:sz w:val="26"/>
          <w:szCs w:val="26"/>
        </w:rPr>
        <w:t xml:space="preserve">    п. Дубровка</w:t>
      </w:r>
    </w:p>
    <w:p w:rsidR="00F425E9" w:rsidRPr="00C27204" w:rsidRDefault="00F425E9" w:rsidP="00F425E9">
      <w:pPr>
        <w:spacing w:after="0" w:line="240" w:lineRule="auto"/>
        <w:ind w:left="426"/>
        <w:jc w:val="both"/>
        <w:rPr>
          <w:rFonts w:ascii="Times New Roman" w:hAnsi="Times New Roman"/>
          <w:sz w:val="26"/>
          <w:szCs w:val="26"/>
        </w:rPr>
      </w:pPr>
    </w:p>
    <w:p w:rsidR="00F425E9" w:rsidRPr="00C27204" w:rsidRDefault="00F425E9" w:rsidP="00F425E9">
      <w:pPr>
        <w:spacing w:after="0" w:line="240" w:lineRule="auto"/>
        <w:ind w:left="426"/>
        <w:jc w:val="both"/>
        <w:rPr>
          <w:rFonts w:ascii="Times New Roman" w:hAnsi="Times New Roman"/>
          <w:sz w:val="26"/>
          <w:szCs w:val="26"/>
        </w:rPr>
      </w:pPr>
      <w:r w:rsidRPr="00C27204">
        <w:rPr>
          <w:rFonts w:ascii="Times New Roman" w:hAnsi="Times New Roman"/>
          <w:noProof/>
          <w:sz w:val="26"/>
          <w:szCs w:val="26"/>
        </w:rPr>
        <mc:AlternateContent>
          <mc:Choice Requires="wps">
            <w:drawing>
              <wp:anchor distT="45720" distB="45720" distL="114300" distR="114300" simplePos="0" relativeHeight="251744256" behindDoc="0" locked="0" layoutInCell="1" allowOverlap="1" wp14:anchorId="2285E1A0" wp14:editId="052D8EDF">
                <wp:simplePos x="0" y="0"/>
                <wp:positionH relativeFrom="margin">
                  <wp:align>left</wp:align>
                </wp:positionH>
                <wp:positionV relativeFrom="paragraph">
                  <wp:posOffset>14605</wp:posOffset>
                </wp:positionV>
                <wp:extent cx="2916555" cy="1633855"/>
                <wp:effectExtent l="0" t="0" r="0" b="4445"/>
                <wp:wrapSquare wrapText="bothSides"/>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63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097" w:rsidRPr="00C27204" w:rsidRDefault="002D3097" w:rsidP="00F425E9">
                            <w:pPr>
                              <w:rPr>
                                <w:rFonts w:ascii="Times New Roman" w:hAnsi="Times New Roman"/>
                                <w:sz w:val="24"/>
                                <w:szCs w:val="24"/>
                              </w:rPr>
                            </w:pPr>
                            <w:r w:rsidRPr="00C27204">
                              <w:rPr>
                                <w:rFonts w:ascii="Times New Roman" w:hAnsi="Times New Roman"/>
                                <w:sz w:val="24"/>
                                <w:szCs w:val="24"/>
                              </w:rPr>
                              <w:t xml:space="preserve">Об утверждении </w:t>
                            </w:r>
                            <w:proofErr w:type="gramStart"/>
                            <w:r w:rsidRPr="00C27204">
                              <w:rPr>
                                <w:rFonts w:ascii="Times New Roman" w:hAnsi="Times New Roman"/>
                                <w:sz w:val="24"/>
                                <w:szCs w:val="24"/>
                              </w:rPr>
                              <w:t>административного  регламента</w:t>
                            </w:r>
                            <w:proofErr w:type="gramEnd"/>
                            <w:r w:rsidRPr="00C27204">
                              <w:rPr>
                                <w:rFonts w:ascii="Times New Roman" w:hAnsi="Times New Roman"/>
                                <w:sz w:val="24"/>
                                <w:szCs w:val="24"/>
                              </w:rPr>
                              <w:t xml:space="preserve">  </w:t>
                            </w:r>
                          </w:p>
                          <w:p w:rsidR="002D3097" w:rsidRPr="00C27204" w:rsidRDefault="002D3097" w:rsidP="00F425E9">
                            <w:pPr>
                              <w:rPr>
                                <w:sz w:val="24"/>
                                <w:szCs w:val="24"/>
                              </w:rPr>
                            </w:pPr>
                            <w:r w:rsidRPr="00C27204">
                              <w:rPr>
                                <w:rFonts w:ascii="Times New Roman" w:hAnsi="Times New Roman"/>
                                <w:sz w:val="24"/>
                                <w:szCs w:val="24"/>
                              </w:rPr>
                              <w:t>предоставления муниципальной услуги «Предоставление разрешения на отклонение от предельных параметров</w:t>
                            </w:r>
                            <w:r>
                              <w:rPr>
                                <w:sz w:val="28"/>
                                <w:szCs w:val="28"/>
                              </w:rPr>
                              <w:t xml:space="preserve"> </w:t>
                            </w:r>
                            <w:r w:rsidRPr="00C27204">
                              <w:rPr>
                                <w:sz w:val="24"/>
                                <w:szCs w:val="24"/>
                              </w:rPr>
                              <w:t>разрешенного строительства»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5E1A0" id="Надпись 101" o:spid="_x0000_s1073" type="#_x0000_t202" style="position:absolute;left:0;text-align:left;margin-left:0;margin-top:1.15pt;width:229.65pt;height:128.65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" stroked="f">
                <v:textbox>
                  <w:txbxContent>
                    <w:p w:rsidR="002D3097" w:rsidRPr="00C27204" w:rsidRDefault="002D3097" w:rsidP="00F425E9">
                      <w:pPr>
                        <w:rPr>
                          <w:rFonts w:ascii="Times New Roman" w:hAnsi="Times New Roman"/>
                          <w:sz w:val="24"/>
                          <w:szCs w:val="24"/>
                        </w:rPr>
                      </w:pPr>
                      <w:r w:rsidRPr="00C27204">
                        <w:rPr>
                          <w:rFonts w:ascii="Times New Roman" w:hAnsi="Times New Roman"/>
                          <w:sz w:val="24"/>
                          <w:szCs w:val="24"/>
                        </w:rPr>
                        <w:t xml:space="preserve">Об утверждении </w:t>
                      </w:r>
                      <w:proofErr w:type="gramStart"/>
                      <w:r w:rsidRPr="00C27204">
                        <w:rPr>
                          <w:rFonts w:ascii="Times New Roman" w:hAnsi="Times New Roman"/>
                          <w:sz w:val="24"/>
                          <w:szCs w:val="24"/>
                        </w:rPr>
                        <w:t>административного  регламента</w:t>
                      </w:r>
                      <w:proofErr w:type="gramEnd"/>
                      <w:r w:rsidRPr="00C27204">
                        <w:rPr>
                          <w:rFonts w:ascii="Times New Roman" w:hAnsi="Times New Roman"/>
                          <w:sz w:val="24"/>
                          <w:szCs w:val="24"/>
                        </w:rPr>
                        <w:t xml:space="preserve">  </w:t>
                      </w:r>
                    </w:p>
                    <w:p w:rsidR="002D3097" w:rsidRPr="00C27204" w:rsidRDefault="002D3097" w:rsidP="00F425E9">
                      <w:pPr>
                        <w:rPr>
                          <w:sz w:val="24"/>
                          <w:szCs w:val="24"/>
                        </w:rPr>
                      </w:pPr>
                      <w:r w:rsidRPr="00C27204">
                        <w:rPr>
                          <w:rFonts w:ascii="Times New Roman" w:hAnsi="Times New Roman"/>
                          <w:sz w:val="24"/>
                          <w:szCs w:val="24"/>
                        </w:rPr>
                        <w:t>предоставления муниципальной услуги «Предоставление разрешения на отклонение от предельных параметров</w:t>
                      </w:r>
                      <w:r>
                        <w:rPr>
                          <w:sz w:val="28"/>
                          <w:szCs w:val="28"/>
                        </w:rPr>
                        <w:t xml:space="preserve"> </w:t>
                      </w:r>
                      <w:r w:rsidRPr="00C27204">
                        <w:rPr>
                          <w:sz w:val="24"/>
                          <w:szCs w:val="24"/>
                        </w:rPr>
                        <w:t>разрешенного строительства»</w:t>
                      </w:r>
                    </w:p>
                  </w:txbxContent>
                </v:textbox>
                <w10:wrap type="square" anchorx="margin"/>
              </v:shape>
            </w:pict>
          </mc:Fallback>
        </mc:AlternateContent>
      </w:r>
    </w:p>
    <w:p w:rsidR="00F425E9" w:rsidRPr="00C27204" w:rsidRDefault="00F425E9" w:rsidP="00F425E9">
      <w:pPr>
        <w:spacing w:after="0" w:line="240" w:lineRule="auto"/>
        <w:ind w:left="426"/>
        <w:jc w:val="both"/>
        <w:rPr>
          <w:rFonts w:ascii="Times New Roman" w:hAnsi="Times New Roman"/>
          <w:sz w:val="26"/>
          <w:szCs w:val="26"/>
        </w:rPr>
      </w:pPr>
    </w:p>
    <w:p w:rsidR="00F425E9" w:rsidRPr="00C27204" w:rsidRDefault="00F425E9" w:rsidP="00F425E9">
      <w:pPr>
        <w:spacing w:after="0" w:line="240" w:lineRule="auto"/>
        <w:ind w:left="426"/>
        <w:jc w:val="both"/>
        <w:rPr>
          <w:rFonts w:ascii="Times New Roman" w:hAnsi="Times New Roman"/>
          <w:sz w:val="26"/>
          <w:szCs w:val="26"/>
        </w:rPr>
      </w:pPr>
    </w:p>
    <w:p w:rsidR="00F425E9" w:rsidRPr="00C27204" w:rsidRDefault="00F425E9" w:rsidP="00F425E9">
      <w:pPr>
        <w:spacing w:after="0" w:line="240" w:lineRule="auto"/>
        <w:ind w:left="170"/>
        <w:jc w:val="both"/>
        <w:rPr>
          <w:rFonts w:ascii="Times New Roman" w:hAnsi="Times New Roman"/>
          <w:sz w:val="26"/>
          <w:szCs w:val="26"/>
        </w:rPr>
      </w:pPr>
    </w:p>
    <w:p w:rsidR="00F425E9" w:rsidRPr="00C27204" w:rsidRDefault="00F425E9" w:rsidP="00F425E9">
      <w:pPr>
        <w:spacing w:after="0" w:line="240" w:lineRule="auto"/>
        <w:ind w:left="170"/>
        <w:jc w:val="both"/>
        <w:rPr>
          <w:rFonts w:ascii="Times New Roman" w:hAnsi="Times New Roman"/>
          <w:sz w:val="26"/>
          <w:szCs w:val="26"/>
        </w:rPr>
      </w:pPr>
    </w:p>
    <w:p w:rsidR="00F425E9" w:rsidRPr="00C27204" w:rsidRDefault="00F425E9" w:rsidP="00F425E9">
      <w:pPr>
        <w:spacing w:after="0" w:line="240" w:lineRule="auto"/>
        <w:ind w:left="170"/>
        <w:jc w:val="both"/>
        <w:rPr>
          <w:rFonts w:ascii="Times New Roman" w:hAnsi="Times New Roman"/>
          <w:sz w:val="26"/>
          <w:szCs w:val="26"/>
        </w:rPr>
      </w:pPr>
    </w:p>
    <w:p w:rsidR="00F425E9" w:rsidRPr="00C27204" w:rsidRDefault="00F425E9" w:rsidP="00F425E9">
      <w:pPr>
        <w:spacing w:after="0" w:line="240" w:lineRule="auto"/>
        <w:ind w:left="170" w:firstLine="709"/>
        <w:jc w:val="both"/>
        <w:rPr>
          <w:rFonts w:ascii="Times New Roman" w:hAnsi="Times New Roman"/>
          <w:sz w:val="26"/>
          <w:szCs w:val="26"/>
        </w:rPr>
      </w:pPr>
    </w:p>
    <w:p w:rsidR="00F425E9" w:rsidRPr="00C27204" w:rsidRDefault="00F425E9" w:rsidP="00F425E9">
      <w:pPr>
        <w:spacing w:after="0" w:line="240" w:lineRule="auto"/>
        <w:jc w:val="both"/>
        <w:rPr>
          <w:rFonts w:ascii="Times New Roman" w:hAnsi="Times New Roman"/>
          <w:sz w:val="26"/>
          <w:szCs w:val="26"/>
        </w:rPr>
      </w:pPr>
    </w:p>
    <w:p w:rsidR="00F425E9" w:rsidRPr="00C27204" w:rsidRDefault="00F425E9" w:rsidP="00F425E9">
      <w:pPr>
        <w:spacing w:after="0" w:line="240" w:lineRule="auto"/>
        <w:jc w:val="both"/>
        <w:rPr>
          <w:rFonts w:ascii="Times New Roman" w:hAnsi="Times New Roman"/>
          <w:color w:val="000000"/>
          <w:sz w:val="26"/>
          <w:szCs w:val="26"/>
        </w:rPr>
      </w:pPr>
    </w:p>
    <w:p w:rsidR="00F425E9" w:rsidRPr="00C27204" w:rsidRDefault="00F425E9" w:rsidP="00F425E9">
      <w:pPr>
        <w:spacing w:after="0" w:line="240" w:lineRule="auto"/>
        <w:ind w:left="284" w:firstLine="142"/>
        <w:jc w:val="both"/>
        <w:rPr>
          <w:rFonts w:ascii="Times New Roman" w:hAnsi="Times New Roman"/>
          <w:color w:val="000000"/>
          <w:sz w:val="26"/>
          <w:szCs w:val="26"/>
        </w:rPr>
      </w:pPr>
    </w:p>
    <w:p w:rsidR="00F425E9" w:rsidRPr="00C27204" w:rsidRDefault="00F425E9" w:rsidP="00F425E9">
      <w:pPr>
        <w:spacing w:after="0" w:line="240" w:lineRule="auto"/>
        <w:jc w:val="both"/>
        <w:rPr>
          <w:rFonts w:ascii="Times New Roman" w:hAnsi="Times New Roman"/>
          <w:color w:val="000000"/>
          <w:sz w:val="26"/>
          <w:szCs w:val="26"/>
        </w:rPr>
      </w:pPr>
      <w:r w:rsidRPr="00C27204">
        <w:rPr>
          <w:rFonts w:ascii="Times New Roman" w:hAnsi="Times New Roman"/>
          <w:color w:val="000000"/>
          <w:sz w:val="26"/>
          <w:szCs w:val="26"/>
        </w:rPr>
        <w:t xml:space="preserve">           В целях повышения качества и доступности предоставления муниципальной услуги,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27.06.2010 № 210-ФЗ «Об организации предоставления государственных и муниципальных услуг», на основании Градостроительного кодекса Российской Федерации  </w:t>
      </w:r>
    </w:p>
    <w:p w:rsidR="00F425E9" w:rsidRPr="00C27204" w:rsidRDefault="00F425E9" w:rsidP="00F425E9">
      <w:pPr>
        <w:spacing w:after="0" w:line="240" w:lineRule="auto"/>
        <w:ind w:left="170"/>
        <w:jc w:val="both"/>
        <w:rPr>
          <w:rFonts w:ascii="Times New Roman" w:hAnsi="Times New Roman"/>
          <w:sz w:val="26"/>
          <w:szCs w:val="26"/>
        </w:rPr>
      </w:pPr>
    </w:p>
    <w:p w:rsidR="00F425E9" w:rsidRPr="00C27204" w:rsidRDefault="00F425E9" w:rsidP="00F425E9">
      <w:pPr>
        <w:spacing w:after="0" w:line="240" w:lineRule="auto"/>
        <w:ind w:left="170"/>
        <w:jc w:val="both"/>
        <w:rPr>
          <w:rFonts w:ascii="Times New Roman" w:hAnsi="Times New Roman"/>
          <w:sz w:val="26"/>
          <w:szCs w:val="26"/>
        </w:rPr>
      </w:pPr>
      <w:r w:rsidRPr="00C27204">
        <w:rPr>
          <w:rFonts w:ascii="Times New Roman" w:hAnsi="Times New Roman"/>
          <w:sz w:val="26"/>
          <w:szCs w:val="26"/>
        </w:rPr>
        <w:t>ПОСТАНОВЛЯЮ:</w:t>
      </w:r>
    </w:p>
    <w:p w:rsidR="00F425E9" w:rsidRPr="00C27204" w:rsidRDefault="00F425E9" w:rsidP="00F425E9">
      <w:pPr>
        <w:spacing w:after="0" w:line="240" w:lineRule="auto"/>
        <w:ind w:left="170"/>
        <w:jc w:val="both"/>
        <w:rPr>
          <w:rFonts w:ascii="Times New Roman" w:hAnsi="Times New Roman"/>
          <w:sz w:val="26"/>
          <w:szCs w:val="26"/>
        </w:rPr>
      </w:pPr>
      <w:r w:rsidRPr="00C27204">
        <w:rPr>
          <w:rFonts w:ascii="Times New Roman" w:hAnsi="Times New Roman"/>
          <w:sz w:val="26"/>
          <w:szCs w:val="26"/>
        </w:rPr>
        <w:t xml:space="preserve">       1. 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согласно приложению.</w:t>
      </w:r>
    </w:p>
    <w:p w:rsidR="00F425E9" w:rsidRPr="00C27204" w:rsidRDefault="00F425E9" w:rsidP="00F425E9">
      <w:pPr>
        <w:spacing w:after="0" w:line="240" w:lineRule="auto"/>
        <w:ind w:left="170"/>
        <w:jc w:val="both"/>
        <w:rPr>
          <w:rFonts w:ascii="Times New Roman" w:hAnsi="Times New Roman"/>
          <w:sz w:val="26"/>
          <w:szCs w:val="26"/>
        </w:rPr>
      </w:pPr>
      <w:r w:rsidRPr="00C27204">
        <w:rPr>
          <w:rFonts w:ascii="Times New Roman" w:hAnsi="Times New Roman"/>
          <w:sz w:val="26"/>
          <w:szCs w:val="26"/>
        </w:rPr>
        <w:t xml:space="preserve">       2. Постановление администрации Дубровского района от 12.07.2017 г № 412 «Предоставление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считать утратившим силу.</w:t>
      </w:r>
    </w:p>
    <w:p w:rsidR="00F425E9" w:rsidRPr="00C27204" w:rsidRDefault="00F425E9" w:rsidP="00F425E9">
      <w:pPr>
        <w:spacing w:after="0" w:line="240" w:lineRule="auto"/>
        <w:ind w:left="170"/>
        <w:jc w:val="both"/>
        <w:rPr>
          <w:rFonts w:ascii="Times New Roman" w:hAnsi="Times New Roman"/>
          <w:sz w:val="26"/>
          <w:szCs w:val="26"/>
        </w:rPr>
      </w:pPr>
      <w:r w:rsidRPr="00C27204">
        <w:rPr>
          <w:rFonts w:ascii="Times New Roman" w:hAnsi="Times New Roman"/>
          <w:sz w:val="26"/>
          <w:szCs w:val="26"/>
        </w:rPr>
        <w:t xml:space="preserve">        3. 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 </w:t>
      </w:r>
      <w:hyperlink r:id="rId88" w:history="1">
        <w:r w:rsidRPr="00C27204">
          <w:rPr>
            <w:rFonts w:ascii="Times New Roman" w:hAnsi="Times New Roman"/>
            <w:color w:val="0000FF"/>
            <w:sz w:val="26"/>
            <w:szCs w:val="26"/>
            <w:u w:val="single"/>
            <w:lang w:val="en-US"/>
          </w:rPr>
          <w:t>www</w:t>
        </w:r>
        <w:r w:rsidRPr="00C27204">
          <w:rPr>
            <w:rFonts w:ascii="Times New Roman" w:hAnsi="Times New Roman"/>
            <w:color w:val="0000FF"/>
            <w:sz w:val="26"/>
            <w:szCs w:val="26"/>
            <w:u w:val="single"/>
          </w:rPr>
          <w:t>.</w:t>
        </w:r>
        <w:proofErr w:type="spellStart"/>
        <w:r w:rsidRPr="00C27204">
          <w:rPr>
            <w:rFonts w:ascii="Times New Roman" w:hAnsi="Times New Roman"/>
            <w:color w:val="0000FF"/>
            <w:sz w:val="26"/>
            <w:szCs w:val="26"/>
            <w:u w:val="single"/>
            <w:lang w:val="en-US"/>
          </w:rPr>
          <w:t>admdubrovka</w:t>
        </w:r>
        <w:proofErr w:type="spellEnd"/>
        <w:r w:rsidRPr="00C27204">
          <w:rPr>
            <w:rFonts w:ascii="Times New Roman" w:hAnsi="Times New Roman"/>
            <w:color w:val="0000FF"/>
            <w:sz w:val="26"/>
            <w:szCs w:val="26"/>
            <w:u w:val="single"/>
          </w:rPr>
          <w:t>.</w:t>
        </w:r>
        <w:proofErr w:type="spellStart"/>
        <w:r w:rsidRPr="00C27204">
          <w:rPr>
            <w:rFonts w:ascii="Times New Roman" w:hAnsi="Times New Roman"/>
            <w:color w:val="0000FF"/>
            <w:sz w:val="26"/>
            <w:szCs w:val="26"/>
            <w:u w:val="single"/>
            <w:lang w:val="en-US"/>
          </w:rPr>
          <w:t>ru</w:t>
        </w:r>
        <w:proofErr w:type="spellEnd"/>
      </w:hyperlink>
      <w:r w:rsidRPr="00C27204">
        <w:rPr>
          <w:rFonts w:ascii="Times New Roman" w:hAnsi="Times New Roman"/>
          <w:sz w:val="26"/>
          <w:szCs w:val="26"/>
          <w:u w:val="single"/>
        </w:rPr>
        <w:t>.</w:t>
      </w:r>
    </w:p>
    <w:p w:rsidR="00F425E9" w:rsidRPr="00C27204" w:rsidRDefault="00F425E9" w:rsidP="00F425E9">
      <w:pPr>
        <w:autoSpaceDE w:val="0"/>
        <w:autoSpaceDN w:val="0"/>
        <w:adjustRightInd w:val="0"/>
        <w:spacing w:after="0" w:line="240" w:lineRule="auto"/>
        <w:jc w:val="both"/>
        <w:rPr>
          <w:rFonts w:ascii="Times New Roman" w:hAnsi="Times New Roman"/>
          <w:color w:val="000000"/>
          <w:sz w:val="26"/>
          <w:szCs w:val="26"/>
        </w:rPr>
      </w:pPr>
      <w:r w:rsidRPr="00C27204">
        <w:rPr>
          <w:rFonts w:ascii="Times New Roman" w:hAnsi="Times New Roman"/>
          <w:sz w:val="26"/>
          <w:szCs w:val="26"/>
        </w:rPr>
        <w:t xml:space="preserve">          </w:t>
      </w:r>
      <w:r w:rsidRPr="00C27204">
        <w:rPr>
          <w:rFonts w:ascii="Times New Roman" w:hAnsi="Times New Roman"/>
          <w:color w:val="000000"/>
          <w:sz w:val="26"/>
          <w:szCs w:val="26"/>
        </w:rPr>
        <w:t>4. Контроль за исполнением настоящего постановления оставляю за собой.</w:t>
      </w:r>
    </w:p>
    <w:p w:rsidR="00F425E9" w:rsidRPr="00C27204" w:rsidRDefault="00F425E9" w:rsidP="00F425E9">
      <w:pPr>
        <w:autoSpaceDE w:val="0"/>
        <w:autoSpaceDN w:val="0"/>
        <w:adjustRightInd w:val="0"/>
        <w:spacing w:after="0" w:line="240" w:lineRule="auto"/>
        <w:ind w:firstLine="708"/>
        <w:jc w:val="both"/>
        <w:rPr>
          <w:rFonts w:ascii="Times New Roman" w:hAnsi="Times New Roman"/>
          <w:color w:val="000000"/>
          <w:sz w:val="26"/>
          <w:szCs w:val="26"/>
        </w:rPr>
      </w:pPr>
      <w:r w:rsidRPr="00C27204">
        <w:rPr>
          <w:rFonts w:ascii="Times New Roman" w:hAnsi="Times New Roman"/>
          <w:color w:val="000000"/>
          <w:sz w:val="26"/>
          <w:szCs w:val="26"/>
        </w:rPr>
        <w:t>5.</w:t>
      </w:r>
      <w:r w:rsidRPr="00C27204">
        <w:rPr>
          <w:rFonts w:ascii="Times New Roman" w:hAnsi="Times New Roman"/>
          <w:color w:val="000000"/>
          <w:sz w:val="26"/>
          <w:szCs w:val="26"/>
        </w:rPr>
        <w:tab/>
        <w:t>Постановление вступает в силу с момента его официального    опубликования.</w:t>
      </w: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spacing w:after="0" w:line="240" w:lineRule="auto"/>
        <w:ind w:left="284"/>
        <w:jc w:val="both"/>
        <w:rPr>
          <w:rFonts w:ascii="Times New Roman" w:hAnsi="Times New Roman"/>
          <w:sz w:val="26"/>
          <w:szCs w:val="26"/>
        </w:rPr>
      </w:pPr>
      <w:r w:rsidRPr="00C27204">
        <w:rPr>
          <w:rFonts w:ascii="Times New Roman" w:hAnsi="Times New Roman"/>
          <w:sz w:val="26"/>
          <w:szCs w:val="26"/>
        </w:rPr>
        <w:t xml:space="preserve"> Зам. главы администрации</w:t>
      </w:r>
    </w:p>
    <w:p w:rsidR="00F425E9" w:rsidRPr="00C27204" w:rsidRDefault="00F425E9" w:rsidP="00F425E9">
      <w:pPr>
        <w:spacing w:after="0" w:line="240" w:lineRule="auto"/>
        <w:ind w:left="170"/>
        <w:jc w:val="both"/>
        <w:rPr>
          <w:rFonts w:ascii="Times New Roman" w:hAnsi="Times New Roman"/>
          <w:sz w:val="26"/>
          <w:szCs w:val="26"/>
        </w:rPr>
      </w:pPr>
      <w:r w:rsidRPr="00C27204">
        <w:rPr>
          <w:rFonts w:ascii="Times New Roman" w:hAnsi="Times New Roman"/>
          <w:sz w:val="26"/>
          <w:szCs w:val="26"/>
        </w:rPr>
        <w:t xml:space="preserve">   Дубровского района                                                                       С.Н. Ефименко</w:t>
      </w:r>
    </w:p>
    <w:p w:rsidR="00F425E9" w:rsidRPr="00C27204" w:rsidRDefault="00F425E9" w:rsidP="00F425E9">
      <w:pPr>
        <w:spacing w:after="0" w:line="240" w:lineRule="auto"/>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spacing w:after="0" w:line="240" w:lineRule="auto"/>
        <w:jc w:val="center"/>
        <w:rPr>
          <w:rFonts w:ascii="Times New Roman" w:hAnsi="Times New Roman"/>
          <w:sz w:val="26"/>
          <w:szCs w:val="26"/>
        </w:rPr>
      </w:pPr>
    </w:p>
    <w:p w:rsidR="00F425E9" w:rsidRPr="00F425E9" w:rsidRDefault="00F425E9" w:rsidP="00F425E9">
      <w:pPr>
        <w:spacing w:after="0" w:line="240" w:lineRule="auto"/>
        <w:rPr>
          <w:rFonts w:ascii="Times New Roman" w:hAnsi="Times New Roman"/>
          <w:sz w:val="20"/>
          <w:szCs w:val="24"/>
        </w:rPr>
      </w:pPr>
    </w:p>
    <w:p w:rsidR="00F425E9" w:rsidRPr="00F425E9" w:rsidRDefault="00F425E9" w:rsidP="00F425E9">
      <w:pPr>
        <w:spacing w:after="0" w:line="240" w:lineRule="auto"/>
        <w:rPr>
          <w:rFonts w:ascii="Times New Roman" w:hAnsi="Times New Roman"/>
          <w:sz w:val="20"/>
          <w:szCs w:val="24"/>
        </w:rPr>
      </w:pPr>
    </w:p>
    <w:p w:rsidR="00F425E9" w:rsidRPr="00F425E9" w:rsidRDefault="00F425E9" w:rsidP="00F425E9">
      <w:pPr>
        <w:spacing w:after="0" w:line="240" w:lineRule="auto"/>
        <w:rPr>
          <w:rFonts w:ascii="Times New Roman" w:hAnsi="Times New Roman"/>
          <w:sz w:val="20"/>
          <w:szCs w:val="24"/>
        </w:rPr>
      </w:pPr>
    </w:p>
    <w:p w:rsidR="00F425E9" w:rsidRPr="00F425E9" w:rsidRDefault="00F425E9" w:rsidP="00F425E9">
      <w:pPr>
        <w:spacing w:after="0" w:line="240" w:lineRule="auto"/>
        <w:jc w:val="right"/>
        <w:rPr>
          <w:rFonts w:ascii="Times New Roman" w:hAnsi="Times New Roman"/>
          <w:bCs/>
        </w:rPr>
      </w:pPr>
      <w:r w:rsidRPr="00F425E9">
        <w:rPr>
          <w:rFonts w:ascii="Times New Roman" w:hAnsi="Times New Roman"/>
          <w:bCs/>
        </w:rPr>
        <w:lastRenderedPageBreak/>
        <w:t>Приложение</w:t>
      </w:r>
    </w:p>
    <w:p w:rsidR="00F425E9" w:rsidRPr="00F425E9" w:rsidRDefault="00F425E9" w:rsidP="00F425E9">
      <w:pPr>
        <w:spacing w:after="0" w:line="240" w:lineRule="auto"/>
        <w:jc w:val="right"/>
        <w:rPr>
          <w:rFonts w:ascii="Times New Roman" w:hAnsi="Times New Roman"/>
          <w:bCs/>
        </w:rPr>
      </w:pPr>
      <w:r w:rsidRPr="00F425E9">
        <w:rPr>
          <w:rFonts w:ascii="Times New Roman" w:hAnsi="Times New Roman"/>
          <w:bCs/>
        </w:rPr>
        <w:t>к постановлению администрации</w:t>
      </w:r>
    </w:p>
    <w:p w:rsidR="00F425E9" w:rsidRPr="00F425E9" w:rsidRDefault="00F425E9" w:rsidP="00F425E9">
      <w:pPr>
        <w:spacing w:after="0" w:line="240" w:lineRule="auto"/>
        <w:jc w:val="right"/>
        <w:rPr>
          <w:rFonts w:ascii="Times New Roman" w:hAnsi="Times New Roman"/>
          <w:bCs/>
        </w:rPr>
      </w:pPr>
      <w:r w:rsidRPr="00F425E9">
        <w:rPr>
          <w:rFonts w:ascii="Times New Roman" w:hAnsi="Times New Roman"/>
          <w:bCs/>
        </w:rPr>
        <w:t>Дубровского района</w:t>
      </w:r>
    </w:p>
    <w:p w:rsidR="00F425E9" w:rsidRPr="00F425E9" w:rsidRDefault="00F425E9" w:rsidP="00F425E9">
      <w:pPr>
        <w:spacing w:after="0" w:line="240" w:lineRule="auto"/>
        <w:jc w:val="right"/>
        <w:rPr>
          <w:rFonts w:ascii="Times New Roman" w:hAnsi="Times New Roman"/>
          <w:bCs/>
        </w:rPr>
      </w:pPr>
      <w:r w:rsidRPr="00F425E9">
        <w:rPr>
          <w:rFonts w:ascii="Times New Roman" w:hAnsi="Times New Roman"/>
          <w:bCs/>
        </w:rPr>
        <w:t xml:space="preserve">от 18.11.2020 </w:t>
      </w:r>
      <w:proofErr w:type="gramStart"/>
      <w:r w:rsidRPr="00F425E9">
        <w:rPr>
          <w:rFonts w:ascii="Times New Roman" w:hAnsi="Times New Roman"/>
          <w:bCs/>
        </w:rPr>
        <w:t>г  №</w:t>
      </w:r>
      <w:proofErr w:type="gramEnd"/>
      <w:r w:rsidRPr="00F425E9">
        <w:rPr>
          <w:rFonts w:ascii="Times New Roman" w:hAnsi="Times New Roman"/>
          <w:bCs/>
        </w:rPr>
        <w:t xml:space="preserve"> 659</w:t>
      </w:r>
    </w:p>
    <w:p w:rsidR="00F425E9" w:rsidRPr="00F425E9" w:rsidRDefault="00F425E9" w:rsidP="00F425E9">
      <w:pPr>
        <w:spacing w:after="0" w:line="240" w:lineRule="auto"/>
        <w:jc w:val="right"/>
        <w:rPr>
          <w:rFonts w:ascii="Times New Roman" w:hAnsi="Times New Roman"/>
          <w:b/>
          <w:bCs/>
          <w:sz w:val="24"/>
          <w:szCs w:val="24"/>
        </w:rPr>
      </w:pPr>
    </w:p>
    <w:p w:rsidR="00F425E9" w:rsidRPr="00F425E9" w:rsidRDefault="00F425E9" w:rsidP="00F425E9">
      <w:pPr>
        <w:spacing w:after="0" w:line="240" w:lineRule="auto"/>
        <w:jc w:val="right"/>
        <w:rPr>
          <w:rFonts w:ascii="Times New Roman" w:hAnsi="Times New Roman"/>
          <w:b/>
          <w:bCs/>
          <w:sz w:val="24"/>
          <w:szCs w:val="24"/>
        </w:rPr>
      </w:pPr>
    </w:p>
    <w:p w:rsidR="00F425E9" w:rsidRPr="00F425E9" w:rsidRDefault="00F425E9" w:rsidP="00F425E9">
      <w:pPr>
        <w:spacing w:after="0" w:line="240" w:lineRule="auto"/>
        <w:rPr>
          <w:rFonts w:ascii="Times New Roman" w:hAnsi="Times New Roman"/>
          <w:b/>
          <w:bCs/>
          <w:sz w:val="24"/>
          <w:szCs w:val="24"/>
        </w:rPr>
      </w:pPr>
    </w:p>
    <w:p w:rsidR="00F425E9" w:rsidRPr="00F425E9" w:rsidRDefault="00F425E9" w:rsidP="00F425E9">
      <w:pPr>
        <w:spacing w:after="0" w:line="240" w:lineRule="auto"/>
        <w:jc w:val="center"/>
        <w:rPr>
          <w:rFonts w:ascii="Times New Roman" w:hAnsi="Times New Roman"/>
          <w:b/>
          <w:bCs/>
          <w:sz w:val="24"/>
          <w:szCs w:val="24"/>
        </w:rPr>
      </w:pPr>
    </w:p>
    <w:p w:rsidR="00F425E9" w:rsidRPr="00C27204" w:rsidRDefault="00F425E9" w:rsidP="00F425E9">
      <w:pPr>
        <w:spacing w:after="0" w:line="240" w:lineRule="auto"/>
        <w:jc w:val="center"/>
        <w:rPr>
          <w:rFonts w:ascii="Times New Roman" w:hAnsi="Times New Roman"/>
          <w:b/>
          <w:bCs/>
          <w:sz w:val="26"/>
          <w:szCs w:val="26"/>
        </w:rPr>
      </w:pPr>
      <w:r w:rsidRPr="00C27204">
        <w:rPr>
          <w:rFonts w:ascii="Times New Roman" w:hAnsi="Times New Roman"/>
          <w:b/>
          <w:bCs/>
          <w:sz w:val="26"/>
          <w:szCs w:val="26"/>
        </w:rPr>
        <w:t>АДМИНИСТРАТИВНЫЙ РЕГЛАМЕНТ</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 xml:space="preserve">ПРЕДОСТАВЛЕНИЯ МУНИЦИПАЛЬНОЙ УСЛУГИ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«ПРЕДОСТАВЛЕНИЕ РАЗРЕШЕНИЯ НА ОТКЛОНЕНИЕ ОТ ПРЕДЕЛЬНЫХ ПАРАМЕТРОВ РАЗРЕШЕННОГО СТРОИТЕЛЬСТВА»</w:t>
      </w:r>
    </w:p>
    <w:p w:rsidR="00F425E9" w:rsidRPr="00C27204" w:rsidRDefault="00F425E9" w:rsidP="00F425E9">
      <w:pPr>
        <w:autoSpaceDE w:val="0"/>
        <w:autoSpaceDN w:val="0"/>
        <w:adjustRightInd w:val="0"/>
        <w:spacing w:after="0" w:line="240" w:lineRule="auto"/>
        <w:ind w:firstLine="709"/>
        <w:jc w:val="center"/>
        <w:rPr>
          <w:rFonts w:ascii="Times New Roman" w:hAnsi="Times New Roman"/>
          <w:sz w:val="26"/>
          <w:szCs w:val="26"/>
        </w:rPr>
      </w:pPr>
    </w:p>
    <w:p w:rsidR="00F425E9" w:rsidRPr="00C27204" w:rsidRDefault="00F425E9" w:rsidP="00F425E9">
      <w:pPr>
        <w:autoSpaceDE w:val="0"/>
        <w:autoSpaceDN w:val="0"/>
        <w:adjustRightInd w:val="0"/>
        <w:spacing w:after="240" w:line="360" w:lineRule="auto"/>
        <w:contextualSpacing/>
        <w:jc w:val="center"/>
        <w:rPr>
          <w:rFonts w:ascii="Times New Roman" w:hAnsi="Times New Roman"/>
          <w:b/>
          <w:sz w:val="26"/>
          <w:szCs w:val="26"/>
        </w:rPr>
      </w:pPr>
      <w:r w:rsidRPr="00C27204">
        <w:rPr>
          <w:rFonts w:ascii="Times New Roman" w:hAnsi="Times New Roman"/>
          <w:b/>
          <w:sz w:val="26"/>
          <w:szCs w:val="26"/>
        </w:rPr>
        <w:t>I. ОБЩИЕ ПОЛОЖЕНИЯ</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Предмет регулирования административного регламента</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contextualSpacing/>
        <w:jc w:val="both"/>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autoSpaceDE w:val="0"/>
        <w:autoSpaceDN w:val="0"/>
        <w:adjustRightInd w:val="0"/>
        <w:spacing w:after="0" w:line="240" w:lineRule="auto"/>
        <w:contextualSpacing/>
        <w:jc w:val="both"/>
        <w:rPr>
          <w:rFonts w:ascii="Times New Roman" w:hAnsi="Times New Roman"/>
          <w:sz w:val="26"/>
          <w:szCs w:val="26"/>
        </w:rPr>
      </w:pPr>
      <w:r w:rsidRPr="00C27204">
        <w:rPr>
          <w:rFonts w:ascii="Times New Roman" w:hAnsi="Times New Roman"/>
          <w:sz w:val="26"/>
          <w:szCs w:val="26"/>
        </w:rPr>
        <w:t xml:space="preserve">         1.1.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(далее - административный регламент) устанавливает порядок и стандарт предоставления муниципальной услуги по предоставлению разрешения на отклонение от предельных параметров разрешенного строительства (далее - муниципальная услуга)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предоставлением муниципальной услуги, порядок досудебного (внесудебного) обжалования решений и действий (бездействия) администрации Дубровского района (далее – Администрация) предоставляющих муниципальную услугу.</w:t>
      </w:r>
    </w:p>
    <w:p w:rsidR="00F425E9" w:rsidRPr="00C27204" w:rsidRDefault="00F425E9" w:rsidP="00F425E9">
      <w:pPr>
        <w:autoSpaceDE w:val="0"/>
        <w:autoSpaceDN w:val="0"/>
        <w:adjustRightInd w:val="0"/>
        <w:spacing w:after="0"/>
        <w:ind w:left="1134"/>
        <w:contextualSpacing/>
        <w:jc w:val="center"/>
        <w:rPr>
          <w:rFonts w:ascii="Times New Roman" w:eastAsia="Calibri" w:hAnsi="Times New Roman"/>
          <w:b/>
          <w:sz w:val="26"/>
          <w:szCs w:val="26"/>
          <w:lang w:eastAsia="en-US"/>
        </w:rPr>
      </w:pPr>
    </w:p>
    <w:p w:rsidR="00F425E9" w:rsidRPr="00C27204" w:rsidRDefault="00F425E9" w:rsidP="00F425E9">
      <w:pPr>
        <w:autoSpaceDE w:val="0"/>
        <w:autoSpaceDN w:val="0"/>
        <w:adjustRightInd w:val="0"/>
        <w:spacing w:after="0"/>
        <w:ind w:left="1134"/>
        <w:contextualSpacing/>
        <w:jc w:val="center"/>
        <w:rPr>
          <w:rFonts w:ascii="Times New Roman" w:eastAsia="Calibri" w:hAnsi="Times New Roman"/>
          <w:b/>
          <w:sz w:val="26"/>
          <w:szCs w:val="26"/>
          <w:lang w:eastAsia="en-US"/>
        </w:rPr>
      </w:pPr>
      <w:r w:rsidRPr="00C27204">
        <w:rPr>
          <w:rFonts w:ascii="Times New Roman" w:eastAsia="Calibri" w:hAnsi="Times New Roman"/>
          <w:b/>
          <w:sz w:val="26"/>
          <w:szCs w:val="26"/>
          <w:lang w:eastAsia="en-US"/>
        </w:rPr>
        <w:t>Круг заявителей</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1.2. Муниципальная услуга предоставляется физическим и юридическим лицам либо их уполномоченным представителям, заинтересованным в получении разрешения на отклонение от предельных параметров разрешенного строительства (далее - заявитель).</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Требования к порядку информирования о предоставлении</w:t>
      </w: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b/>
          <w:sz w:val="26"/>
          <w:szCs w:val="26"/>
        </w:rPr>
        <w:t>муниципальной услуги</w:t>
      </w:r>
      <w:r w:rsidRPr="00C27204">
        <w:rPr>
          <w:rFonts w:ascii="Times New Roman" w:hAnsi="Times New Roman"/>
          <w:sz w:val="26"/>
          <w:szCs w:val="26"/>
        </w:rPr>
        <w:t xml:space="preserve"> </w:t>
      </w:r>
      <w:r w:rsidRPr="00C27204">
        <w:rPr>
          <w:rFonts w:ascii="Times New Roman" w:hAnsi="Times New Roman"/>
          <w:sz w:val="26"/>
          <w:szCs w:val="26"/>
        </w:rPr>
        <w:cr/>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1.3. Информация о муниципальной услуге, процедуре ее предоставления предоставляется: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непосредственно специалистами отдела архитектуры и градостроительства администрации Дубровского района;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с использованием средств телефонной связи и электронного информирования;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на Едином портале государственных и муниципальных услуг (функций) (далее по тексту- Единый портал) и в региональной государственной информационной </w:t>
      </w:r>
      <w:r w:rsidRPr="00C27204">
        <w:rPr>
          <w:rFonts w:ascii="Times New Roman" w:hAnsi="Times New Roman"/>
          <w:sz w:val="26"/>
          <w:szCs w:val="26"/>
        </w:rPr>
        <w:lastRenderedPageBreak/>
        <w:t>системе «Портал государственных и муниципальных услуг Брянской области (далее по тексту- Региональный портал);</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в устной форме лично или по телефону к специалистам отдела архитектуры и градостроительства администрации Дубровского района;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в письменной форме почтой в адрес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в письменной форме по адресу электронной почты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Информирование заявителей проводится в двух формах: устное и письменное.</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Устное информирование обратившегося лица осуществляется не более 15 минут.</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1.3.2. Справочная информация (место нахождения, график (режим работы Администрации, справочные телефоны, адрес сайта Администрации и адрес электронной почты) размещается на сайте Администрации, на Едином портале и Региональном портале.</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2. Стандарт предоставления муниципальной услуги</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Наименование муниципальной услуги</w:t>
      </w:r>
    </w:p>
    <w:p w:rsidR="00F425E9" w:rsidRPr="00C27204" w:rsidRDefault="00F425E9" w:rsidP="00F425E9">
      <w:pPr>
        <w:autoSpaceDE w:val="0"/>
        <w:autoSpaceDN w:val="0"/>
        <w:adjustRightInd w:val="0"/>
        <w:spacing w:after="0" w:line="240" w:lineRule="auto"/>
        <w:rPr>
          <w:rFonts w:ascii="Times New Roman" w:hAnsi="Times New Roman"/>
          <w:sz w:val="26"/>
          <w:szCs w:val="26"/>
        </w:rPr>
      </w:pPr>
    </w:p>
    <w:p w:rsidR="00F425E9" w:rsidRPr="00C27204" w:rsidRDefault="00F425E9" w:rsidP="00F425E9">
      <w:pPr>
        <w:tabs>
          <w:tab w:val="left" w:pos="1113"/>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ab/>
        <w:t>2.1. Наименование муниципальной услуги - «Предоставление разрешения на отклонение от предельных параметров разрешенного строительства».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Наименование органа, предоставляющего муниципальную услугу</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2.2. Муниципальная услуга предоставляется администрацией Дубровского района.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2.2.1. Структурное подразделение, уполномоченное на предоставление муниципальной услуги – отдел архитектуры и градостроительства администрации Дубровского района (далее – ОАГ).</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2.2.3. В процедуре предоставления муниципальной услуги участвует Комиссия по подготовке проекта Правил землепользования и застройки Дубровского городского и сельских поселений Дубровского района (далее - Комиссия).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2.2.4. В соответствии с пунктом 3 части 1 статьи 7 Федерального закона от 27.07.2010 № 210-ФЗ «Об организации предоставления государственных и муниципальных услуг»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в Дубовском районе Брянской области.</w:t>
      </w:r>
    </w:p>
    <w:p w:rsidR="00F425E9" w:rsidRPr="00C27204" w:rsidRDefault="00F425E9" w:rsidP="00F425E9">
      <w:pPr>
        <w:tabs>
          <w:tab w:val="left" w:pos="1258"/>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ab/>
      </w:r>
    </w:p>
    <w:p w:rsidR="00F425E9" w:rsidRPr="00C27204" w:rsidRDefault="00F425E9" w:rsidP="00F425E9">
      <w:pPr>
        <w:tabs>
          <w:tab w:val="left" w:pos="1258"/>
        </w:tabs>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Результат предоставления 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2.6. Результатом предоставления муниципальной услуги является выдача постановления администрации Дубровского района о предоставлении разрешения на отклонение от предельных параметров разрешенного строительства (далее - постановление Администрации о предоставлении разрешения) или об отказе </w:t>
      </w:r>
      <w:proofErr w:type="gramStart"/>
      <w:r w:rsidRPr="00C27204">
        <w:rPr>
          <w:rFonts w:ascii="Times New Roman" w:hAnsi="Times New Roman"/>
          <w:sz w:val="26"/>
          <w:szCs w:val="26"/>
        </w:rPr>
        <w:t>в  предоставлении</w:t>
      </w:r>
      <w:proofErr w:type="gramEnd"/>
      <w:r w:rsidRPr="00C27204">
        <w:rPr>
          <w:rFonts w:ascii="Times New Roman" w:hAnsi="Times New Roman"/>
          <w:sz w:val="26"/>
          <w:szCs w:val="26"/>
        </w:rPr>
        <w:t xml:space="preserve"> разрешения на отклонение от предельных параметров разрешенного строительства (далее - постановление Администрации об отказе в предоставлении разрешения).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В предоставлении муниципальной услуги отказывается по основаниям, указанным в подпункте 2.12.1 настоящего административного регламента. Отказ в предоставлении муниципальной услуги оформляется в письменной форме на бланке Администрации, подписывается главой Администрации, содержит фамилию и номер телефона исполнителя и выдается заявителю лично или направляется по почтовому адресу, указанному в заявлении.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Срок предоставления муниципальной услуги, срок выдачи (направления) документов, являющихся результатом предоставления 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2.7. Срок предоставления муниципальной услуги не более 3 месяцев со дня поступления заявления в Комиссию.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 xml:space="preserve">Нормативные правовые акты, регулирующие предоставление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муниципальной услуги</w:t>
      </w:r>
    </w:p>
    <w:p w:rsidR="00F425E9" w:rsidRPr="00C27204" w:rsidRDefault="00F425E9" w:rsidP="00F425E9">
      <w:pPr>
        <w:tabs>
          <w:tab w:val="left" w:pos="2759"/>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на Едином портале, Региональном портале.</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2.9. Заявитель направляет заявление о предоставлении разрешения на отклонение от предельных параметров разрешенного строительства (далее – заявление) в Комиссию.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2.9.1. Заявитель направляет заявление и прилагаемые к нему документы в орган местного самоуправления путем: личного обращения; направления почтой или с использованием электронных каналов связи в адрес органа местного самоуправления; через информационную систему Регионального портала;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2.9.2. Для получения муниципальной услуги заявителем представляются следующие документы: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1) заявление о предоставлении разрешения на отклонение от предельных параметров разрешенного строительства по образцу согласно приложению № 1 к настоящему административному регламенту (далее - заявление);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 копии документов, удостоверяющих личность заявителя, либо его представителя;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 копии документов, подтверждающих полномочия представителя заявителя (в случае, если с заявлением обращается представитель заявителя);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4) согласие собственника(</w:t>
      </w:r>
      <w:proofErr w:type="spellStart"/>
      <w:r w:rsidRPr="00C27204">
        <w:rPr>
          <w:rFonts w:ascii="Times New Roman" w:hAnsi="Times New Roman"/>
          <w:sz w:val="26"/>
          <w:szCs w:val="26"/>
        </w:rPr>
        <w:t>ов</w:t>
      </w:r>
      <w:proofErr w:type="spellEnd"/>
      <w:r w:rsidRPr="00C27204">
        <w:rPr>
          <w:rFonts w:ascii="Times New Roman" w:hAnsi="Times New Roman"/>
          <w:sz w:val="26"/>
          <w:szCs w:val="26"/>
        </w:rPr>
        <w:t>) земельного участка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5) документ, подтверждающий соблюдение требований технических регламентов;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6) материалы, необходимые для организации и проведения общественных обсуждений в соответствии с Положением о порядке проведения общественных обсуждений по вопросам, предусмотренным Градостроительным кодексом Российской Федерации, в Дубровском муниципальном районе Брянской</w:t>
      </w:r>
      <w:r w:rsidRPr="00C27204">
        <w:rPr>
          <w:rFonts w:ascii="Times New Roman" w:hAnsi="Times New Roman"/>
          <w:sz w:val="26"/>
          <w:szCs w:val="26"/>
        </w:rPr>
        <w:tab/>
        <w:t xml:space="preserve">области.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2.9.3. В случае если для предоставления муниципальной услуги необходима обработка персональных данных лица, не являющегося заявителем, </w:t>
      </w:r>
      <w:proofErr w:type="gramStart"/>
      <w:r w:rsidRPr="00C27204">
        <w:rPr>
          <w:rFonts w:ascii="Times New Roman" w:hAnsi="Times New Roman"/>
          <w:sz w:val="26"/>
          <w:szCs w:val="26"/>
        </w:rPr>
        <w:t>и</w:t>
      </w:r>
      <w:proofErr w:type="gramEnd"/>
      <w:r w:rsidRPr="00C27204">
        <w:rPr>
          <w:rFonts w:ascii="Times New Roman" w:hAnsi="Times New Roman"/>
          <w:sz w:val="26"/>
          <w:szCs w:val="26"/>
        </w:rPr>
        <w:t xml:space="preserve">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данного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При подаче заявления в форме электронного документа, подписанного электронной подписью, заявитель предоставляет электронные копии документов, подписанные в соответствии с требованиями Федерального закона от 27.07.2010 № 210-ФЗ «Об организации государственных и 6 муниципальных услуг», Федерального закона от 06.04.2011 № 63-ФЗ «Об электронной подписи» и постановления </w:t>
      </w:r>
      <w:r w:rsidRPr="00C27204">
        <w:rPr>
          <w:rFonts w:ascii="Times New Roman" w:hAnsi="Times New Roman"/>
          <w:sz w:val="26"/>
          <w:szCs w:val="26"/>
        </w:rPr>
        <w:lastRenderedPageBreak/>
        <w:t>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порядок их представления</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2.10. Для получения муниципальной услуги к заявлению заявитель имеет право по собственной инициативе приложить: копию документа, подтверждающего право заявителя на объект капитального строительства или земельный участок либо преимущественное право на приобретение объекта капитального строительства или земельного участка; копию градостроительного плана земельного участка; копию градостроительного регламента; копии из землеустроительного дела (каталог координат по установлению границ земельного участка, акт установления и согласования границ земельного участка, межевой план земельного участка, план границ земельного участка) (в случае, если межевание проводилось); кадастровый паспорт земельного участка (в случае, если земельный участок поставлен на государственный кадастровый учет); копии правоустанавливающих документов на все объекты недвижимости, расположенные на вышеуказанном земельном участке (в случае наличия объектов недвижимости); копии технических паспортов (кадастровых паспортов) на все объекты недвижимости (в случае, если на земельном участке есть объекты недвижимости).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2.10.1. В рамках межведомственного информационного взаимодействия, осуществляемого в порядке и сроки, установленные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от органов государственной власти, органов местного самоуправления и иных органов, участвующих в предоставлении муниципальной услуги, запрашиваются следующие документы: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недвижимости о правах на земельный участок или объект капитального строительства, принадлежащий заявителю;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недвижимости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юридических лиц (для юридических лиц);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выписка из Единого государственного реестра индивидуальных предпринимателей;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свидетельство о государственной регистрации юридического лица.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lastRenderedPageBreak/>
        <w:t>Заявитель вправе представить документы, указанные в данном подпункте, по собственной инициативе.</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2.10.2. Запрещается требовать от заявителя: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Брянской области,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предоставление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425E9" w:rsidRPr="00C27204" w:rsidRDefault="00F425E9" w:rsidP="00F425E9">
      <w:pPr>
        <w:spacing w:after="0" w:line="240" w:lineRule="auto"/>
        <w:ind w:firstLine="708"/>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 xml:space="preserve">Исчерпывающий перечень оснований для отказа в приеме документов, необходимых для предоставления муниципальной услуги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sz w:val="26"/>
          <w:szCs w:val="26"/>
        </w:rPr>
        <w:t>2.11. Основания для отказа в приеме заявления и документов отсутствуют.</w:t>
      </w: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Исчерпывающий перечень оснований для приостановления или отказа в предоставлении муниципальной услуги</w:t>
      </w:r>
    </w:p>
    <w:p w:rsidR="00F425E9" w:rsidRPr="00C27204" w:rsidRDefault="00F425E9" w:rsidP="00F425E9">
      <w:pPr>
        <w:autoSpaceDE w:val="0"/>
        <w:autoSpaceDN w:val="0"/>
        <w:adjustRightInd w:val="0"/>
        <w:spacing w:after="0" w:line="240" w:lineRule="auto"/>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2.12. Основания для приостановления предоставления муниципальной услуги отсутствуют.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Заявителю отказывается в предоставлении муниципальной услуги, если: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не представлены документы в соответствии с подпунктом 2.9.2. настоящего административного регламента;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запрашиваемый вид разрешенного использования земельного участка или объекта капитального строительства не соответствует градостроительным регламентам; нарушены требования нормативных правовых актов Российской Федерации, Брянской области, муниципальных правовых Дубровского района;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размещение объекта капитального строительства не соответствует Генеральным планам Дубровского городского и сельских поселений Дубровского района Брянской области, документации по планировке территории;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строительство, реконструкция объектов капитального строительства осуществляются без разрешения на строительство;</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земельный участок, в отношении которого испрашивается Разрешение, принадлежит к нескольким территориальным зонам;</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земельный участок зарезервирован для муниципальных нужд;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lastRenderedPageBreak/>
        <w:t xml:space="preserve">       размещение объектов капитального строительства, являющихся источниками воздействия на среду обитания и здоровье человека, не соответствует требованиям санитарно-эпидемиологических правил и норм.</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C27204">
        <w:rPr>
          <w:rFonts w:ascii="Times New Roman" w:hAnsi="Times New Roman"/>
          <w:sz w:val="26"/>
          <w:szCs w:val="26"/>
        </w:rPr>
        <w:t>приаэродромной</w:t>
      </w:r>
      <w:proofErr w:type="spellEnd"/>
      <w:r w:rsidRPr="00C27204">
        <w:rPr>
          <w:rFonts w:ascii="Times New Roman" w:hAnsi="Times New Roman"/>
          <w:sz w:val="26"/>
          <w:szCs w:val="26"/>
        </w:rPr>
        <w:t xml:space="preserve"> территории.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b/>
          <w:sz w:val="26"/>
          <w:szCs w:val="26"/>
        </w:rPr>
      </w:pPr>
      <w:r w:rsidRPr="00C27204">
        <w:rPr>
          <w:rFonts w:ascii="Times New Roman" w:hAnsi="Times New Roman"/>
          <w:sz w:val="26"/>
          <w:szCs w:val="26"/>
        </w:rPr>
        <w:t xml:space="preserve">     </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425E9" w:rsidRPr="00C27204" w:rsidRDefault="00F425E9" w:rsidP="00F425E9">
      <w:pPr>
        <w:spacing w:after="0" w:line="240" w:lineRule="auto"/>
        <w:jc w:val="both"/>
        <w:rPr>
          <w:rFonts w:ascii="Times New Roman" w:hAnsi="Times New Roman"/>
          <w:sz w:val="26"/>
          <w:szCs w:val="26"/>
        </w:rPr>
      </w:pP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2.13. Услугами, которые являются необходимыми и обязательными для предоставления муниципальной услуги являются: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получение доверенности, оформленной в соответствии с действующим законодательством, в случае, если заявителем является представитель физического лица, </w:t>
      </w:r>
      <w:bookmarkStart w:id="93" w:name="_Hlk56521929"/>
      <w:r w:rsidRPr="00C27204">
        <w:rPr>
          <w:rFonts w:ascii="Times New Roman" w:hAnsi="Times New Roman"/>
          <w:sz w:val="26"/>
          <w:szCs w:val="26"/>
        </w:rPr>
        <w:t>юридического лица либо индивидуального предпринимателя</w:t>
      </w:r>
      <w:bookmarkEnd w:id="93"/>
      <w:r w:rsidRPr="00C27204">
        <w:rPr>
          <w:rFonts w:ascii="Times New Roman" w:hAnsi="Times New Roman"/>
          <w:sz w:val="26"/>
          <w:szCs w:val="26"/>
        </w:rPr>
        <w:t>;</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предоставление документа, подтверждающего полномочия представителя юридического лица действовать без доверенности в случае, когда он уполномочен выступить от имени организации в силу закона, иного правового акта или учредительного документа юридического лица; </w:t>
      </w: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разработка проектной документации (схема планировочной организации земельного участка и фасады объекта капитального строительства) и материалов для организации общественных обсуждений (юридического лица либо индивидуального предпринимателя).</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Порядок, размер и основания взимания государственной пошлины или иной платы, взимаемой за предоставление муниципальной услуги</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tabs>
          <w:tab w:val="left" w:pos="617"/>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b/>
          <w:sz w:val="26"/>
          <w:szCs w:val="26"/>
        </w:rPr>
        <w:tab/>
      </w:r>
      <w:r w:rsidRPr="00C27204">
        <w:rPr>
          <w:rFonts w:ascii="Times New Roman" w:hAnsi="Times New Roman"/>
          <w:sz w:val="26"/>
          <w:szCs w:val="26"/>
        </w:rPr>
        <w:t>2.14. Государственная пошлина или иная плата за предоставление муниципальной услуги не взимается.</w:t>
      </w:r>
    </w:p>
    <w:p w:rsidR="00F425E9" w:rsidRPr="00C27204" w:rsidRDefault="00F425E9" w:rsidP="00F425E9">
      <w:pPr>
        <w:tabs>
          <w:tab w:val="left" w:pos="617"/>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2.14.1. Предоставление муниципальной услуги осуществляется бесплатно.                 </w:t>
      </w:r>
    </w:p>
    <w:p w:rsidR="00F425E9" w:rsidRPr="00C27204" w:rsidRDefault="00F425E9" w:rsidP="00F425E9">
      <w:pPr>
        <w:tabs>
          <w:tab w:val="left" w:pos="617"/>
        </w:tabs>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2.14.2. Расходы, связанные с организацией и проведением общественных</w:t>
      </w:r>
    </w:p>
    <w:p w:rsidR="00F425E9" w:rsidRPr="00C27204" w:rsidRDefault="00F425E9" w:rsidP="00F425E9">
      <w:pPr>
        <w:tabs>
          <w:tab w:val="left" w:pos="617"/>
        </w:tabs>
        <w:autoSpaceDE w:val="0"/>
        <w:autoSpaceDN w:val="0"/>
        <w:adjustRightInd w:val="0"/>
        <w:spacing w:after="0" w:line="240" w:lineRule="auto"/>
        <w:jc w:val="both"/>
        <w:rPr>
          <w:rFonts w:ascii="Times New Roman" w:hAnsi="Times New Roman"/>
          <w:b/>
          <w:sz w:val="26"/>
          <w:szCs w:val="26"/>
        </w:rPr>
      </w:pPr>
      <w:r w:rsidRPr="00C27204">
        <w:rPr>
          <w:rFonts w:ascii="Times New Roman" w:hAnsi="Times New Roman"/>
          <w:sz w:val="26"/>
          <w:szCs w:val="26"/>
        </w:rPr>
        <w:t>обсуждений по вопросу предоставления Разрешения, несет физическое или юридическое лицо, заинтересованное в получении такого Разрешения.</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2.15.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и методика расчета размера такой платы устанавливаются внутренними правовыми актами организаций, предоставляющих необходимые и обязательные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Расходы, связанные с организацией и проведением общественных обсуждений по вопросу </w:t>
      </w:r>
      <w:proofErr w:type="gramStart"/>
      <w:r w:rsidRPr="00C27204">
        <w:rPr>
          <w:rFonts w:ascii="Times New Roman" w:hAnsi="Times New Roman"/>
          <w:sz w:val="26"/>
          <w:szCs w:val="26"/>
        </w:rPr>
        <w:t>предоставления  Разрешения</w:t>
      </w:r>
      <w:proofErr w:type="gramEnd"/>
      <w:r w:rsidRPr="00C27204">
        <w:rPr>
          <w:rFonts w:ascii="Times New Roman" w:hAnsi="Times New Roman"/>
          <w:sz w:val="26"/>
          <w:szCs w:val="26"/>
        </w:rPr>
        <w:t xml:space="preserve"> несет физическое или юридическое лицо, заинтересованное в получении такого Разрешения.</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2.16.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Срок и порядок регистрации заявления о предоставлении</w:t>
      </w: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b/>
          <w:sz w:val="26"/>
          <w:szCs w:val="26"/>
        </w:rPr>
        <w:t>муниципальной услуги</w:t>
      </w:r>
      <w:r w:rsidRPr="00C27204">
        <w:rPr>
          <w:rFonts w:ascii="Times New Roman" w:hAnsi="Times New Roman"/>
          <w:sz w:val="26"/>
          <w:szCs w:val="26"/>
        </w:rPr>
        <w:cr/>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2.17.1. Заявление и документы, предусмотренные для получения муниципальной услуги, представленные заявителями непосредственно в Администрацию, регистрируются специалистами отдела делопроизводства и работы с обращениями граждан Администрации в день их поступления с присвоением регистрационного номера и даты регистрации.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В случае предоставления документов по почте или в электронной форме регистрация специалистами отдела делопроизводства и работы с обращениями граждан Администрации должна быть произведена не позднее 1 рабочего дня, следующего за датой поступления документов.</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2.18.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Вход в здание оформляется табличкой, информирующей о наименовании органа, предоставляющего муниципальную услугу.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2.18.1. Помещения, в которых предоставляется муниципальная услуга, </w:t>
      </w:r>
      <w:proofErr w:type="gramStart"/>
      <w:r w:rsidRPr="00C27204">
        <w:rPr>
          <w:rFonts w:ascii="Times New Roman" w:hAnsi="Times New Roman"/>
          <w:sz w:val="26"/>
          <w:szCs w:val="26"/>
        </w:rPr>
        <w:t xml:space="preserve">должны:   </w:t>
      </w:r>
      <w:proofErr w:type="gramEnd"/>
      <w:r w:rsidRPr="00C27204">
        <w:rPr>
          <w:rFonts w:ascii="Times New Roman" w:hAnsi="Times New Roman"/>
          <w:sz w:val="26"/>
          <w:szCs w:val="26"/>
        </w:rPr>
        <w:t xml:space="preserve">        оборудоваться информационными табличками (вывесками) с указанием номера кабинета, режима работы; соответствовать комфортным условиям для заявителей, в том числе для лиц с ограниченными возможностями в соответствии с законодательством Российской Федерации о социальной защите инвалидов.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b/>
          <w:sz w:val="26"/>
          <w:szCs w:val="26"/>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w:t>
      </w:r>
      <w:r w:rsidRPr="00C27204">
        <w:rPr>
          <w:rFonts w:ascii="Times New Roman" w:hAnsi="Times New Roman"/>
          <w:b/>
          <w:sz w:val="26"/>
          <w:szCs w:val="26"/>
        </w:rPr>
        <w:lastRenderedPageBreak/>
        <w:t>многофункциональном центре предоставления государственных и муниципальных услуг</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2.19. Показателями доступности муниципальной услуги являются: возможность получения заявителем полной и достоверной информации о порядке предоставления муниципальной услуги, в том числе в электронной форме; транспортная доступность мест предоставления муниципальной услуги; предоставление бесплатно муниципальной услуги и информации о ней.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2.19.1. Показателями качества муниципальной услуги являются: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полнота и актуальность информации о порядке предоставления муниципальной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настоящим Административным регламентом сроков предоставления муниципальной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отсутствие очередей при приеме и выдаче документов заявителям;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отсутствие обоснованных жалоб на действия (бездействие) специалистов и уполномоченных должностных лиц;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отсутствие жалоб на некорректное, невнимательное отношение специалистов и уполномоченных должностных лиц к заявителям.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2.19.2.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2.19.3.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2.19.4.  Заявитель вправе получить информацию о ходе предоставления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муниципальной услуги любым доступным способом. </w:t>
      </w:r>
      <w:r w:rsidRPr="00C27204">
        <w:rPr>
          <w:rFonts w:ascii="Times New Roman" w:hAnsi="Times New Roman"/>
          <w:sz w:val="26"/>
          <w:szCs w:val="26"/>
        </w:rPr>
        <w:cr/>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2.20.1. Заявление о предоставлении разрешения на условно разрешенный вид использования земельного участка, объекта капитального строительства, а также документы, необходимые для предоставления муниципальной услуги, могут быть поданы заявителем в электронной форме с использованием Портала государственных и муниципальных услуг (далее – ПГУ).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При подаче заявления через ПГУ заявитель предоставляет электронные копии документов, подписанные в соответствии с требованиями Федерального закона от 27.07.2010 № 210-ФЗ «Об организации предоставления государственных и муниципальных услуг», Федерального закона от 06.04.2011 № 63-ФЗ «Об электронной </w:t>
      </w:r>
      <w:r w:rsidRPr="00C27204">
        <w:rPr>
          <w:rFonts w:ascii="Times New Roman" w:hAnsi="Times New Roman"/>
          <w:sz w:val="26"/>
          <w:szCs w:val="26"/>
        </w:rPr>
        <w:lastRenderedPageBreak/>
        <w:t xml:space="preserve">подписи» 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Предоставление заявителем заявки и прилагаемых к ней документов, а также предоставление муниципальной услуги могут осуществляться с учетом электронных документов, подписанных простой электронной подписью в соответствии с требованиями Федерального закона от 06.04.2011 № 63-ФЗ «Об электронной подписи» и Федерального закона № 210-ФЗ. Электронные документы, подписанные простой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Состав, последовательность и сроки выполнения административных процедур, требования к порядку их выполнения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b/>
          <w:sz w:val="26"/>
          <w:szCs w:val="26"/>
        </w:rPr>
        <w:t>3.1. Предоставление муниципальной услуги включает в себя следующие административные процедуры</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прием и регистрация заявления и документов на получение муниципальной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формирование и направление межведомственных запросов в органы, участвующие в предоставлении муниципальной услуги;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рассмотрение заявления и документов, назначение общественных обсуждений или подготовка отказа в предоставлении муниципальной услуги и выдача его заявителю;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организация и проведение публичных слушаний;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издание постановления Администрации о предоставлении разрешения или об отказе в предоставлении разрешения и выдача его заявителю;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исправление допущенных опечаток и ошибок в выданных в результате предоставления муниципальной услуги документах.</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Прием и регистрация заявления и документов на получение</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 Прием и регистрация заявления о предоставлении разрешения на условно разрешенный вид использования земельных участков, объектов капитального строительства и документов, необходимых для предоставления муниципальной услуги, может осуществляться в форме личного обращения заявителя (в том числе через представителя), при направлении почтовым отправлением, в электронной форме посредством электронной почты и ПГУ. </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3.2.1. Основанием для начала административной процедуры по приему заявления и документов на получение муниципальной услуги является обращение заявителя в Комиссию с заявлением с прилагаемыми документами в соответствии с подпунктом 2.9.2 настоящего административного регламента. </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3.2.2. Секретарь Комиссии, который является сотрудником отдела ОАГ: устанавливает предмет обращения, личность заявителя (полномочия представителя); проверяет правильность заполнения заявления и наличие документов в соответствии с </w:t>
      </w:r>
      <w:r w:rsidRPr="00C27204">
        <w:rPr>
          <w:rFonts w:ascii="Times New Roman" w:hAnsi="Times New Roman"/>
          <w:sz w:val="26"/>
          <w:szCs w:val="26"/>
        </w:rPr>
        <w:lastRenderedPageBreak/>
        <w:t xml:space="preserve">подпунктом 2.9.2 настоящего административного регламента; в день обращения заявителя направляет на регистрацию поступившее заявление и документы в Администрацию. </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3.2.3. Срок выполнения административной процедуры по приему и регистрации заявления и документов на получение муниципальной услуги - в день поступления заявления и документов в Администрацию. В случае предоставления заявления и документов по почте или в электронной форме регистрация в Администрации должна быть произведена не позднее 1 рабочего дня, следующего за датой поступления документов. </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3.2.4. Критерием принятия решения является обращение заявителя за получением муниципальной услуги.  </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3.2.5. Результатом выполнения административной процедуры является прием и регистрация заявления и документов на получение муниципальной услуги. </w:t>
      </w:r>
    </w:p>
    <w:p w:rsidR="00F425E9" w:rsidRPr="00C27204" w:rsidRDefault="00F425E9" w:rsidP="00F425E9">
      <w:pPr>
        <w:tabs>
          <w:tab w:val="left" w:pos="4460"/>
        </w:tabs>
        <w:spacing w:after="0" w:line="240" w:lineRule="auto"/>
        <w:ind w:firstLine="708"/>
        <w:jc w:val="both"/>
        <w:rPr>
          <w:rFonts w:ascii="Times New Roman" w:hAnsi="Times New Roman"/>
          <w:b/>
          <w:sz w:val="26"/>
          <w:szCs w:val="26"/>
        </w:rPr>
      </w:pPr>
      <w:r w:rsidRPr="00C27204">
        <w:rPr>
          <w:rFonts w:ascii="Times New Roman" w:hAnsi="Times New Roman"/>
          <w:sz w:val="26"/>
          <w:szCs w:val="26"/>
        </w:rPr>
        <w:t>3.2.6. Способом фиксации результата выполнения административной процедуры является регистрация заявления в журнале регистрации входящей корреспонденции в отделе организационно-контрольной и кадровой работы Администрации.</w:t>
      </w:r>
    </w:p>
    <w:p w:rsidR="00F425E9" w:rsidRPr="00C27204" w:rsidRDefault="00F425E9" w:rsidP="00F425E9">
      <w:pPr>
        <w:tabs>
          <w:tab w:val="left" w:pos="4460"/>
        </w:tabs>
        <w:spacing w:after="0" w:line="240" w:lineRule="auto"/>
        <w:ind w:firstLine="708"/>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Формирование и направление межведомственных запросов в органы, участвующие в предоставлении муниципальной услуги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3.3.1. Основанием для начала административной процедуры по запросу документов по межведомственному документообороту является поступление документов в Администрацию.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3.3.2. Работник Администрации в течение 3 рабочих дней со дня поступления заявления и документов на рассмотрение формирует и направляет межведомственные запросы в органы государственной власти, органы местного самоуправления и иные органы по каналам межведомственного взаимодействия.       При направлении запроса по каналам межведомственного электронного взаимодействия запрос подписывается электронной цифровой подписью уполномоченного должностного лица.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3.3.3. Результатом выполнения процедуры межведомственного информационного взаимодействия является получение сведений, необходимых для предоставления муниципальной услуги, указанных в пункте 2.10.1 настоящего административного регламента.</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Рассмотрение заявления и документов, назначение публичных слушаний или подготовка отказа в предоставлении муниципальной услуги и выдача его заявителю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3.4. Основанием для начала административной процедуры по рассмотрению заявления и документов, назначению публичных слушаний или подготовке отказа в предоставлении муниципальной услуги и выдаче его заявителю является поступление заявления и документов в Комиссию.</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3.4.1. Секретарь Комиссии в течение десяти дней со дня получения сведений по каналам межведомственного электронного взаимодействия, указанных в подпункте 2.10.1 настоящего административного регламента, при отсутствии оснований для отказа в предоставлении муниципальной услуги, указанных в пункте 2.13 настоящего административного регламента, осуществляет подготовку письма от Комиссии в адрес главы муниципального </w:t>
      </w:r>
      <w:proofErr w:type="gramStart"/>
      <w:r w:rsidRPr="00C27204">
        <w:rPr>
          <w:rFonts w:ascii="Times New Roman" w:hAnsi="Times New Roman"/>
          <w:sz w:val="26"/>
          <w:szCs w:val="26"/>
        </w:rPr>
        <w:t>образования  с</w:t>
      </w:r>
      <w:proofErr w:type="gramEnd"/>
      <w:r w:rsidRPr="00C27204">
        <w:rPr>
          <w:rFonts w:ascii="Times New Roman" w:hAnsi="Times New Roman"/>
          <w:sz w:val="26"/>
          <w:szCs w:val="26"/>
        </w:rPr>
        <w:t xml:space="preserve"> просьбой назначить публичные слушания.</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Оповещение о проведении публичных слушаний подлежит опубликованию в порядке, установленном Положением о порядке проведения публичных слушаний по </w:t>
      </w:r>
      <w:r w:rsidRPr="00C27204">
        <w:rPr>
          <w:rFonts w:ascii="Times New Roman" w:hAnsi="Times New Roman"/>
          <w:sz w:val="26"/>
          <w:szCs w:val="26"/>
        </w:rPr>
        <w:lastRenderedPageBreak/>
        <w:t>вопросам, предусмотренным Градостроительным кодексом Российской Федерации, в муниципальном образовании Дубровского муниципального района Брянской области.</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3.4.2. Секретарь Комиссии не позднее чем через 7 рабочих дней со дня поступления заявления направляет сообщения о публичных слушаниях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правообладателям помещений, являющихся частью объекта капитального строительства, применительно к которому запрашивается Разрешение.</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3.4.3. Подготовка и выдача заявителю отказа в предоставлении муниципальной услуги осуществляется в случаях, указанных в пункте 2.13 настоящего административного регламента, в течение 30 дней с момента получения заявления и документов.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3.4.4. Срок выполнения административной процедуры по рассмотрению заявления и документов, назначению публичных </w:t>
      </w:r>
      <w:proofErr w:type="gramStart"/>
      <w:r w:rsidRPr="00C27204">
        <w:rPr>
          <w:rFonts w:ascii="Times New Roman" w:hAnsi="Times New Roman"/>
          <w:sz w:val="26"/>
          <w:szCs w:val="26"/>
        </w:rPr>
        <w:t>слушаний  или</w:t>
      </w:r>
      <w:proofErr w:type="gramEnd"/>
      <w:r w:rsidRPr="00C27204">
        <w:rPr>
          <w:rFonts w:ascii="Times New Roman" w:hAnsi="Times New Roman"/>
          <w:sz w:val="26"/>
          <w:szCs w:val="26"/>
        </w:rPr>
        <w:t xml:space="preserve"> подготовке отказа в предоставлении муниципальной услуги и выдаче его заявителю - не более 30 дней со дня поступления заявления и документов.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3.4.5. Критериями принятия решения по назначению публичных </w:t>
      </w:r>
      <w:proofErr w:type="gramStart"/>
      <w:r w:rsidRPr="00C27204">
        <w:rPr>
          <w:rFonts w:ascii="Times New Roman" w:hAnsi="Times New Roman"/>
          <w:sz w:val="26"/>
          <w:szCs w:val="26"/>
        </w:rPr>
        <w:t>слушаний  или</w:t>
      </w:r>
      <w:proofErr w:type="gramEnd"/>
      <w:r w:rsidRPr="00C27204">
        <w:rPr>
          <w:rFonts w:ascii="Times New Roman" w:hAnsi="Times New Roman"/>
          <w:sz w:val="26"/>
          <w:szCs w:val="26"/>
        </w:rPr>
        <w:t xml:space="preserve"> подготовке отказа в предоставлении муниципальной услуги и выдаче его заявителю является наличие или отсутствие оснований для отказа в предоставлении муниципальной услуги, указанных в пункте 2.13 настоящего административного регламента.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3.4.6. Результатом административной процедуры по рассмотрению заявления и документов, назначению публичных слушаний или подготовке отказа в предоставлении муниципальной услуги и выдаче его заявителю является издание постановления главы муниципального образования о назначении общественных обсуждений или выдача заявителю отказа в предоставлении муниципальной услуги.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3.4.7. Способ фиксации результата выполнения административной процедуры – публикация оповещения о начале публичных слушаний и постановления о назначении публичных слушаний или регистрация отказа в предоставлении муниципальной услуги в журнале регистрации исходящей корреспонденции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 xml:space="preserve">    Организация и проведение публичных слушаний</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3.5.  Основанием для начала административной процедуры по организации и проведению публичных слушаний является назначение главой муниципального образования публичных слушаний.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3.5.1. Общественные обсуждения проводятся в соответствии с Положением о порядке проведения публичных слушаний.</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3.5.2. Секретарь Комиссии обеспечивает подготовку документов и материалов к общественным обсуждениям и осуществляет прием предложений и замечаний участников публичных слушаний по подлежащим обсуждению вопросам. Срок проведения публичных слушаний с момента оповещения жителей Дубровского района о времени и месте их проведения до дня опубликования заключения о результатах публичных слушаний не может быть более одного месяца.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3.5.3. Комиссия по результатам публичных слушаний осуществляет подготовку заключения, обеспечивает его опубликование в порядке, установленном для </w:t>
      </w:r>
      <w:r w:rsidRPr="00C27204">
        <w:rPr>
          <w:rFonts w:ascii="Times New Roman" w:hAnsi="Times New Roman"/>
          <w:sz w:val="26"/>
          <w:szCs w:val="26"/>
        </w:rPr>
        <w:lastRenderedPageBreak/>
        <w:t xml:space="preserve">официального опубликования муниципальных правовых актов Дубровского муниципального района Брянской области, иной официальной информации, и размещение на сайте Администрации. На основании заключения о результатах публичных слушаний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(далее - рекомендации Комиссии).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3.5.4. Срок выполнения административной процедуры по организации и проведению общественных обсуждений - не более 55 дней с момента назначения публичных слушаний.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3.5.5. Критерием принятия решения является публикация постановления о назначении и оповещения о начале публичных слушаний.</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 3.5.6. Результатом административной процедуры по организации и проведению публичных слушаний является подготовка рекомендаций Комиссии.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3.5.7. Способ фиксации результата выполнения административной процедуры – регистрация рекомендаций комиссии главе Администрации в журнале регистрации исходящей корреспонденции Администрации.</w:t>
      </w:r>
    </w:p>
    <w:p w:rsidR="00F425E9" w:rsidRPr="00C27204" w:rsidRDefault="00F425E9" w:rsidP="00F425E9">
      <w:pPr>
        <w:spacing w:after="0" w:line="240" w:lineRule="auto"/>
        <w:ind w:firstLine="708"/>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 xml:space="preserve">     Издание постановления Администрации о предоставлении</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разрешения или об отказе в предоставлении разрешения</w:t>
      </w:r>
    </w:p>
    <w:p w:rsidR="00F425E9" w:rsidRPr="00C27204" w:rsidRDefault="00F425E9" w:rsidP="00F425E9">
      <w:pPr>
        <w:autoSpaceDE w:val="0"/>
        <w:autoSpaceDN w:val="0"/>
        <w:adjustRightInd w:val="0"/>
        <w:spacing w:after="0" w:line="240" w:lineRule="auto"/>
        <w:jc w:val="center"/>
        <w:rPr>
          <w:rFonts w:ascii="Times New Roman" w:hAnsi="Times New Roman"/>
          <w:sz w:val="26"/>
          <w:szCs w:val="26"/>
        </w:rPr>
      </w:pPr>
      <w:r w:rsidRPr="00C27204">
        <w:rPr>
          <w:rFonts w:ascii="Times New Roman" w:hAnsi="Times New Roman"/>
          <w:b/>
          <w:sz w:val="26"/>
          <w:szCs w:val="26"/>
        </w:rPr>
        <w:t>и выдача его заявителю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  Основанием для начала административной процедуры по изданию</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постановления Администрации о предоставлении разрешения или об отказе в</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предоставлении разрешения является поступление главе Администрации рекомендаций Комиссии. Глава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3.6.1. Специалист отдела ОАГ на основании рекомендаций Комиссии осуществляет подготовку проекта постановления Администрации о предоставлении или об отказе в предоставлении разрешения, обеспечивает его согласование и издание постановления в течение 7 рабочих дней со дня поступления рекомендаций Комиссии главе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Проект постановления Администрации о предоставлении или об отказе в предоставлении разрешения подлежит согласованию с юридическим отделом - в течение 1 дня с момента получения. После согласования проект постановления Администрации о предоставлении или об отказе в предоставлении разрешения направляется на подпись главе Администрации.      Глава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Постановление Администрации о предоставлении разрешения или об отказе в предоставлении разрешения подлежит опубликованию в порядке, установленном для официального опубликования муниципальных правовых актов Дубровского муниципального района </w:t>
      </w:r>
      <w:r w:rsidRPr="00C27204">
        <w:rPr>
          <w:rFonts w:ascii="Times New Roman" w:hAnsi="Times New Roman"/>
          <w:sz w:val="26"/>
          <w:szCs w:val="26"/>
        </w:rPr>
        <w:lastRenderedPageBreak/>
        <w:t xml:space="preserve">Брянской области, иной официальной информации, и размещению </w:t>
      </w:r>
      <w:proofErr w:type="gramStart"/>
      <w:r w:rsidRPr="00C27204">
        <w:rPr>
          <w:rFonts w:ascii="Times New Roman" w:hAnsi="Times New Roman"/>
          <w:sz w:val="26"/>
          <w:szCs w:val="26"/>
        </w:rPr>
        <w:t>на  сайте</w:t>
      </w:r>
      <w:proofErr w:type="gramEnd"/>
      <w:r w:rsidRPr="00C27204">
        <w:rPr>
          <w:rFonts w:ascii="Times New Roman" w:hAnsi="Times New Roman"/>
          <w:sz w:val="26"/>
          <w:szCs w:val="26"/>
        </w:rPr>
        <w:t xml:space="preserve">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3.6.2. Специалист отдела ОАГ выдает постановление Администрации о предоставлении разрешения или об отказе в предоставлении разрешения в 2х экземплярах заявителю либо его уполномоченному представителю под подпись. Постановление Администрации о предоставлении разрешения или об отказе в предоставлении разрешения может быть направлено посредством почтовой связи.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3.6.3. Срок выполнения административной процедуры по изданию постановления Администрации о предоставлении разрешения или об отказе в предоставлении разрешения - 7 дней.</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3.6.4.  Критерием принятия решения являются рекомендации Комиссии.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3.6.5. Результатом административной процедуры по изданию постановления Администрации о предоставлении разрешения или об отказе в предоставлении разрешения и выдаче его заявителю является издание постановления Администрации о предоставлении или об отказе в предоставлении разрешения и выдача его заявителю. </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r w:rsidRPr="00C27204">
        <w:rPr>
          <w:rFonts w:ascii="Times New Roman" w:hAnsi="Times New Roman"/>
          <w:sz w:val="26"/>
          <w:szCs w:val="26"/>
        </w:rPr>
        <w:t xml:space="preserve">          3.6.6. Способ фиксации результата выполнения административной процедуры – регистрация постановления Администрации о предоставлении разрешения или об отказе в предоставлении разрешения в журнале постановлений Администрации.</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Порядок исправления допущенных опечаток и ошибок в выданных в</w:t>
      </w:r>
    </w:p>
    <w:p w:rsidR="00F425E9" w:rsidRPr="00C27204" w:rsidRDefault="00F425E9" w:rsidP="00F425E9">
      <w:pPr>
        <w:autoSpaceDE w:val="0"/>
        <w:autoSpaceDN w:val="0"/>
        <w:adjustRightInd w:val="0"/>
        <w:spacing w:after="0" w:line="240" w:lineRule="auto"/>
        <w:jc w:val="center"/>
        <w:rPr>
          <w:rFonts w:ascii="Times New Roman" w:hAnsi="Times New Roman"/>
          <w:b/>
          <w:sz w:val="26"/>
          <w:szCs w:val="26"/>
        </w:rPr>
      </w:pPr>
      <w:r w:rsidRPr="00C27204">
        <w:rPr>
          <w:rFonts w:ascii="Times New Roman" w:hAnsi="Times New Roman"/>
          <w:b/>
          <w:sz w:val="26"/>
          <w:szCs w:val="26"/>
        </w:rPr>
        <w:t>результате предоставления муниципальной услуги документах</w:t>
      </w:r>
      <w:r w:rsidRPr="00C27204">
        <w:rPr>
          <w:rFonts w:ascii="Times New Roman" w:hAnsi="Times New Roman"/>
          <w:b/>
          <w:sz w:val="26"/>
          <w:szCs w:val="26"/>
        </w:rPr>
        <w:cr/>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3.7. Основанием для начала выполнения административной процедуры является обращение заявителя (запрос),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3.7.1.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3.7.2. Критерием принятия решения является наличие допущенных опечаток и ошибок в выданных в результате предоставления муниципальной услуги документах.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3.7.3.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 xml:space="preserve">3.7.4. Способ фиксации результата выполнения административной процедуры – регистрация в журнале регистрации исходящей корреспонденции Администрации. </w:t>
      </w:r>
    </w:p>
    <w:p w:rsidR="00F425E9" w:rsidRPr="00C27204" w:rsidRDefault="00F425E9" w:rsidP="00F425E9">
      <w:pPr>
        <w:spacing w:after="0" w:line="240" w:lineRule="auto"/>
        <w:ind w:firstLine="708"/>
        <w:jc w:val="both"/>
        <w:rPr>
          <w:rFonts w:ascii="Times New Roman" w:hAnsi="Times New Roman"/>
          <w:sz w:val="26"/>
          <w:szCs w:val="26"/>
        </w:rPr>
      </w:pPr>
      <w:r w:rsidRPr="00C27204">
        <w:rPr>
          <w:rFonts w:ascii="Times New Roman" w:hAnsi="Times New Roman"/>
          <w:sz w:val="26"/>
          <w:szCs w:val="26"/>
        </w:rPr>
        <w:t>3.7.5.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tabs>
          <w:tab w:val="left" w:pos="3642"/>
        </w:tabs>
        <w:spacing w:after="0" w:line="240" w:lineRule="auto"/>
        <w:ind w:firstLine="708"/>
        <w:jc w:val="center"/>
        <w:textAlignment w:val="top"/>
        <w:rPr>
          <w:rFonts w:ascii="Times New Roman" w:hAnsi="Times New Roman"/>
          <w:b/>
          <w:sz w:val="26"/>
          <w:szCs w:val="26"/>
        </w:rPr>
      </w:pPr>
      <w:r w:rsidRPr="00C27204">
        <w:rPr>
          <w:rFonts w:ascii="Times New Roman" w:hAnsi="Times New Roman"/>
          <w:b/>
          <w:sz w:val="26"/>
          <w:szCs w:val="26"/>
        </w:rPr>
        <w:t>4.  Формы контроля за предоставлением муниципальной услуги</w:t>
      </w:r>
    </w:p>
    <w:p w:rsidR="00F425E9" w:rsidRPr="00C27204" w:rsidRDefault="00F425E9" w:rsidP="00F425E9">
      <w:pPr>
        <w:spacing w:after="0" w:line="240" w:lineRule="auto"/>
        <w:ind w:firstLine="708"/>
        <w:jc w:val="both"/>
        <w:textAlignment w:val="top"/>
        <w:rPr>
          <w:rFonts w:ascii="Times New Roman" w:hAnsi="Times New Roman"/>
          <w:b/>
          <w:sz w:val="26"/>
          <w:szCs w:val="26"/>
        </w:rPr>
      </w:pPr>
    </w:p>
    <w:p w:rsidR="00F425E9" w:rsidRPr="00C27204" w:rsidRDefault="00F425E9" w:rsidP="00F425E9">
      <w:pPr>
        <w:spacing w:after="0" w:line="240" w:lineRule="auto"/>
        <w:jc w:val="both"/>
        <w:textAlignment w:val="top"/>
        <w:rPr>
          <w:rFonts w:ascii="Times New Roman" w:hAnsi="Times New Roman"/>
          <w:sz w:val="26"/>
          <w:szCs w:val="26"/>
        </w:rPr>
      </w:pPr>
      <w:r w:rsidRPr="00C27204">
        <w:rPr>
          <w:rFonts w:ascii="Times New Roman" w:hAnsi="Times New Roman"/>
          <w:sz w:val="26"/>
          <w:szCs w:val="26"/>
        </w:rPr>
        <w:t xml:space="preserve">     Текущий контроль за соблюдением и исполнением специалистами ОАГ документации последовательности административных действий, определенных </w:t>
      </w:r>
      <w:r w:rsidRPr="00C27204">
        <w:rPr>
          <w:rFonts w:ascii="Times New Roman" w:hAnsi="Times New Roman"/>
          <w:sz w:val="26"/>
          <w:szCs w:val="26"/>
        </w:rPr>
        <w:lastRenderedPageBreak/>
        <w:t>административными процедурами по предоставлению муниципальной услуги, осуществляется начальником отдела архитектуры и градостроительства администрации Дубровского района, заместителем главы администрации Дубровского района по строительству и экономическому развитию.</w:t>
      </w:r>
    </w:p>
    <w:p w:rsidR="00F425E9" w:rsidRPr="00C27204" w:rsidRDefault="00F425E9" w:rsidP="00F425E9">
      <w:pPr>
        <w:spacing w:after="0" w:line="240" w:lineRule="auto"/>
        <w:ind w:firstLine="708"/>
        <w:jc w:val="both"/>
        <w:textAlignment w:val="top"/>
        <w:rPr>
          <w:rFonts w:ascii="Times New Roman" w:hAnsi="Times New Roman"/>
          <w:sz w:val="26"/>
          <w:szCs w:val="26"/>
        </w:rPr>
      </w:pPr>
    </w:p>
    <w:p w:rsidR="00F425E9" w:rsidRPr="00C27204" w:rsidRDefault="00F425E9" w:rsidP="00F425E9">
      <w:pPr>
        <w:spacing w:after="160" w:line="259" w:lineRule="auto"/>
        <w:jc w:val="center"/>
        <w:rPr>
          <w:rFonts w:ascii="Times New Roman" w:hAnsi="Times New Roman"/>
          <w:b/>
          <w:sz w:val="26"/>
          <w:szCs w:val="26"/>
        </w:rPr>
      </w:pPr>
      <w:r w:rsidRPr="00C27204">
        <w:rPr>
          <w:rFonts w:ascii="Times New Roman" w:hAnsi="Times New Roman"/>
          <w:sz w:val="26"/>
          <w:szCs w:val="26"/>
        </w:rPr>
        <w:tab/>
      </w:r>
      <w:r w:rsidRPr="00C27204">
        <w:rPr>
          <w:rFonts w:ascii="Times New Roman" w:hAnsi="Times New Roman"/>
          <w:b/>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25E9" w:rsidRPr="00C27204" w:rsidRDefault="00F425E9" w:rsidP="00F425E9">
      <w:pPr>
        <w:spacing w:after="0" w:line="240" w:lineRule="auto"/>
        <w:jc w:val="both"/>
        <w:rPr>
          <w:rFonts w:ascii="Times New Roman" w:hAnsi="Times New Roman"/>
          <w:b/>
          <w:sz w:val="26"/>
          <w:szCs w:val="26"/>
        </w:rPr>
      </w:pP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4.2.1. 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принятие мер для устранения соответствующих нарушений. </w:t>
      </w: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4.2.2. Для проведения проверки полноты и качества предоставления муниципальной услуги создается комиссия, состав которой утверждается приказом главой администрации. Периодичность проведения проверок носит плановый характер (осуществляется на основании годовых планов работы) и внеплановый характер (по конкретному обращению). Результаты проверки оформляются в виде акта, в котором отмечаются выявленные недостатки и указываются предложения об их устранении. Акт подписывается всеми членами комиссии.</w:t>
      </w:r>
    </w:p>
    <w:p w:rsidR="00F425E9" w:rsidRPr="00C27204" w:rsidRDefault="00F425E9" w:rsidP="00F425E9">
      <w:pPr>
        <w:spacing w:after="0" w:line="240" w:lineRule="auto"/>
        <w:jc w:val="both"/>
        <w:rPr>
          <w:rFonts w:ascii="Times New Roman" w:hAnsi="Times New Roman"/>
          <w:b/>
          <w:sz w:val="26"/>
          <w:szCs w:val="26"/>
        </w:rPr>
      </w:pPr>
      <w:r w:rsidRPr="00C27204">
        <w:rPr>
          <w:rFonts w:ascii="Times New Roman" w:hAnsi="Times New Roman"/>
          <w:b/>
          <w:sz w:val="26"/>
          <w:szCs w:val="26"/>
        </w:rPr>
        <w:t xml:space="preserve">     </w:t>
      </w:r>
    </w:p>
    <w:p w:rsidR="00F425E9" w:rsidRPr="00C27204" w:rsidRDefault="00F425E9" w:rsidP="00F425E9">
      <w:pPr>
        <w:spacing w:after="0" w:line="240" w:lineRule="auto"/>
        <w:jc w:val="both"/>
        <w:rPr>
          <w:rFonts w:ascii="Times New Roman" w:hAnsi="Times New Roman"/>
          <w:b/>
          <w:sz w:val="26"/>
          <w:szCs w:val="26"/>
        </w:rPr>
      </w:pPr>
    </w:p>
    <w:p w:rsidR="00F425E9" w:rsidRPr="00C27204" w:rsidRDefault="00F425E9" w:rsidP="00F425E9">
      <w:pPr>
        <w:tabs>
          <w:tab w:val="left" w:pos="5748"/>
        </w:tabs>
        <w:spacing w:after="0" w:line="240" w:lineRule="auto"/>
        <w:jc w:val="center"/>
        <w:rPr>
          <w:rFonts w:ascii="Times New Roman" w:hAnsi="Times New Roman"/>
          <w:b/>
          <w:sz w:val="26"/>
          <w:szCs w:val="26"/>
        </w:rPr>
      </w:pPr>
      <w:r w:rsidRPr="00C27204">
        <w:rPr>
          <w:rFonts w:ascii="Times New Roman" w:hAnsi="Times New Roman"/>
          <w:b/>
          <w:sz w:val="26"/>
          <w:szCs w:val="26"/>
        </w:rPr>
        <w:t>4.3.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425E9" w:rsidRPr="00C27204" w:rsidRDefault="00F425E9" w:rsidP="00F425E9">
      <w:pPr>
        <w:spacing w:after="0" w:line="240" w:lineRule="auto"/>
        <w:jc w:val="both"/>
        <w:rPr>
          <w:rFonts w:ascii="Times New Roman" w:hAnsi="Times New Roman"/>
          <w:b/>
          <w:sz w:val="26"/>
          <w:szCs w:val="26"/>
        </w:rPr>
      </w:pP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w:t>
      </w: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F425E9" w:rsidRPr="00C27204" w:rsidRDefault="00F425E9" w:rsidP="00F425E9">
      <w:pPr>
        <w:spacing w:after="0" w:line="240" w:lineRule="auto"/>
        <w:jc w:val="both"/>
        <w:rPr>
          <w:rFonts w:ascii="Times New Roman" w:hAnsi="Times New Roman"/>
          <w:sz w:val="26"/>
          <w:szCs w:val="26"/>
        </w:rPr>
      </w:pPr>
    </w:p>
    <w:p w:rsidR="00F425E9" w:rsidRPr="00C27204" w:rsidRDefault="00F425E9" w:rsidP="00F425E9">
      <w:pPr>
        <w:spacing w:after="0" w:line="240" w:lineRule="auto"/>
        <w:jc w:val="center"/>
        <w:rPr>
          <w:rFonts w:ascii="Times New Roman" w:hAnsi="Times New Roman"/>
          <w:b/>
          <w:sz w:val="26"/>
          <w:szCs w:val="26"/>
        </w:rPr>
      </w:pPr>
      <w:r w:rsidRPr="00C27204">
        <w:rPr>
          <w:rFonts w:ascii="Times New Roman" w:hAnsi="Times New Roman"/>
          <w:b/>
          <w:sz w:val="26"/>
          <w:szCs w:val="2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25E9" w:rsidRPr="00C27204" w:rsidRDefault="00F425E9" w:rsidP="00F425E9">
      <w:pPr>
        <w:spacing w:after="0" w:line="240" w:lineRule="auto"/>
        <w:jc w:val="center"/>
        <w:rPr>
          <w:rFonts w:ascii="Times New Roman" w:hAnsi="Times New Roman"/>
          <w:b/>
          <w:sz w:val="26"/>
          <w:szCs w:val="26"/>
        </w:rPr>
      </w:pPr>
    </w:p>
    <w:p w:rsidR="00F425E9" w:rsidRPr="00C27204" w:rsidRDefault="00F425E9" w:rsidP="00F425E9">
      <w:pPr>
        <w:spacing w:after="0" w:line="240" w:lineRule="auto"/>
        <w:jc w:val="both"/>
        <w:rPr>
          <w:rFonts w:ascii="Times New Roman" w:hAnsi="Times New Roman"/>
          <w:b/>
          <w:sz w:val="26"/>
          <w:szCs w:val="26"/>
        </w:rPr>
      </w:pPr>
    </w:p>
    <w:p w:rsidR="00F425E9" w:rsidRPr="00C27204" w:rsidRDefault="00F425E9" w:rsidP="00F425E9">
      <w:pPr>
        <w:spacing w:after="0" w:line="240" w:lineRule="auto"/>
        <w:jc w:val="both"/>
        <w:rPr>
          <w:rFonts w:ascii="Times New Roman" w:hAnsi="Times New Roman"/>
          <w:sz w:val="26"/>
          <w:szCs w:val="26"/>
        </w:rPr>
      </w:pPr>
      <w:r w:rsidRPr="00C27204">
        <w:rPr>
          <w:rFonts w:ascii="Times New Roman" w:hAnsi="Times New Roman"/>
          <w:sz w:val="26"/>
          <w:szCs w:val="26"/>
        </w:rPr>
        <w:t xml:space="preserve">       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w:t>
      </w:r>
      <w:r w:rsidRPr="00C27204">
        <w:rPr>
          <w:rFonts w:ascii="Times New Roman" w:hAnsi="Times New Roman"/>
          <w:sz w:val="26"/>
          <w:szCs w:val="26"/>
        </w:rPr>
        <w:lastRenderedPageBreak/>
        <w:t>муниципальную услугу, требований настоящего административного регламента, законодательных и иных нормативных правовых актов.</w:t>
      </w:r>
    </w:p>
    <w:p w:rsidR="00F425E9" w:rsidRPr="00C27204" w:rsidRDefault="00F425E9" w:rsidP="00F425E9">
      <w:pPr>
        <w:spacing w:after="0" w:line="240" w:lineRule="auto"/>
        <w:jc w:val="both"/>
        <w:rPr>
          <w:rFonts w:ascii="Times New Roman" w:hAnsi="Times New Roman"/>
          <w:b/>
          <w:sz w:val="26"/>
          <w:szCs w:val="26"/>
        </w:rPr>
      </w:pPr>
    </w:p>
    <w:p w:rsidR="00F425E9" w:rsidRPr="00C27204" w:rsidRDefault="00F425E9" w:rsidP="00F425E9">
      <w:pPr>
        <w:spacing w:after="0" w:line="240" w:lineRule="auto"/>
        <w:jc w:val="center"/>
        <w:rPr>
          <w:rFonts w:ascii="Times New Roman" w:hAnsi="Times New Roman"/>
          <w:b/>
          <w:bCs/>
          <w:sz w:val="26"/>
          <w:szCs w:val="26"/>
        </w:rPr>
      </w:pPr>
      <w:r w:rsidRPr="00C27204">
        <w:rPr>
          <w:rFonts w:ascii="Times New Roman" w:hAnsi="Times New Roman"/>
          <w:b/>
          <w:bCs/>
          <w:sz w:val="26"/>
          <w:szCs w:val="26"/>
        </w:rPr>
        <w:t>5. Порядок досудебного (внесудебного) обжалования решений и действий (бездействия) Администрации, предоставляющей муниципальную услугу, должностного лица Администрации либо муниципального служащего</w:t>
      </w:r>
    </w:p>
    <w:p w:rsidR="00F425E9" w:rsidRPr="00C27204" w:rsidRDefault="00F425E9" w:rsidP="00F425E9">
      <w:pPr>
        <w:spacing w:after="0" w:line="240" w:lineRule="auto"/>
        <w:jc w:val="center"/>
        <w:rPr>
          <w:rFonts w:ascii="Times New Roman" w:hAnsi="Times New Roman"/>
          <w:b/>
          <w:sz w:val="26"/>
          <w:szCs w:val="26"/>
        </w:rPr>
      </w:pP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b/>
          <w:sz w:val="26"/>
          <w:szCs w:val="26"/>
        </w:rPr>
        <w:tab/>
      </w:r>
      <w:r w:rsidRPr="00C27204">
        <w:rPr>
          <w:rFonts w:ascii="Times New Roman" w:hAnsi="Times New Roman"/>
          <w:sz w:val="26"/>
          <w:szCs w:val="26"/>
        </w:rPr>
        <w:t>5.1. Заявитель имеет право на обжалование решений и действий (бездействия) администрации, предоставляющего муниципальную услугу, а также должностных лиц и сотрудников администрации, муниципальных служащих администрации (далее - муниципальные служащие) в досудебном (внесудебном) порядке.</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5.2. Заявитель вправе в досудебном (внесудебном) порядке обжаловать решения и действия (бездействие) администрации, предоставляющего муниципальную услугу, а также должностных лиц администрации, муниципальных служащих администрации, обратившись в Администрацию с жалобой в порядке, предусмотренном главой 2.1 Федерального закона от 27.07.2010 № 210-ФЗ «Об организации предоставления государственных и муниципальных услуг». Заявитель вправе обратиться с жалобой, в том числе в следующих случаях: нарушение срока регистрации заявления о предоставлении муниципальной услуги; нарушение срока предоставления муниципальной услуги;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для предоставления муниципальной услуги, у заявителя;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нарушение срока или порядка выдачи документов по результатам предоставления муниципальной услуги;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 нормативными правовыми актами Дубровского муниципального района;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lastRenderedPageBreak/>
        <w:t xml:space="preserve">     5.3. Поступление жалобы заявителя является основанием для начала процедуры досудебного (внесудебного) обжалования. </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5.4. Срок рассмотрения жалобы не должен превышать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5.5. По результатам рассмотрения жалобы Администрацией принимается одно из следующих решений: решение об удовлетворении жалобы,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Брянской области, нормативными правовыми актами Дубровского муниципального района; решение об отказе в удовлетворении жалобы.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5.6. Заявитель имеет право на получение информации и документов, необходимых для обоснования и рассмотрения жалобы. </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5.7. Информирование заявителей о порядке подачи и рассмотрения жалобы осуществляется посредством размещения информации на Едином портале, а также посредством консультирования заявителей о порядке обжалования решений и (или) действий (бездействия) Администрации и (или) его должностных лиц либо муниципальных служащих Администрации, в том числе по телефону, электронной почте администрации, при личном приеме. </w:t>
      </w:r>
    </w:p>
    <w:p w:rsidR="00F425E9" w:rsidRPr="00C27204" w:rsidRDefault="00F425E9" w:rsidP="00F425E9">
      <w:pPr>
        <w:tabs>
          <w:tab w:val="left" w:pos="218"/>
        </w:tabs>
        <w:spacing w:after="0" w:line="240" w:lineRule="auto"/>
        <w:jc w:val="both"/>
        <w:rPr>
          <w:rFonts w:ascii="Times New Roman" w:hAnsi="Times New Roman"/>
          <w:sz w:val="26"/>
          <w:szCs w:val="26"/>
        </w:rPr>
      </w:pPr>
      <w:r w:rsidRPr="00C27204">
        <w:rPr>
          <w:rFonts w:ascii="Times New Roman" w:hAnsi="Times New Roman"/>
          <w:sz w:val="26"/>
          <w:szCs w:val="26"/>
        </w:rPr>
        <w:t xml:space="preserve">    5.8.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Федеральный закон от 02.05.2006 № 59-ФЗ «О порядке рассмотрения обращений граждан Российской Федерации»; Федеральный закон от 27.07.2010 № 210-ФЗ «Об организации предоставления государственных и муниципальных услуг».</w:t>
      </w:r>
    </w:p>
    <w:p w:rsidR="00F425E9" w:rsidRPr="00C27204" w:rsidRDefault="00F425E9" w:rsidP="00F425E9">
      <w:pPr>
        <w:tabs>
          <w:tab w:val="left" w:pos="218"/>
        </w:tabs>
        <w:spacing w:after="0" w:line="240" w:lineRule="auto"/>
        <w:jc w:val="both"/>
        <w:rPr>
          <w:rFonts w:ascii="Times New Roman" w:hAnsi="Times New Roman"/>
          <w:b/>
          <w:sz w:val="26"/>
          <w:szCs w:val="26"/>
        </w:rPr>
      </w:pPr>
      <w:r w:rsidRPr="00C27204">
        <w:rPr>
          <w:rFonts w:ascii="Times New Roman" w:hAnsi="Times New Roman"/>
          <w:sz w:val="26"/>
          <w:szCs w:val="26"/>
        </w:rPr>
        <w:t xml:space="preserve">   5.9. Решения и действия (бездействие) организаций, осуществляющих функции по предоставлению государственных услуг, а также их должностных лиц, работников являются предметом досудебного (внесудебного) обжалования.</w:t>
      </w: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C27204" w:rsidRDefault="00F425E9" w:rsidP="00F425E9">
      <w:pPr>
        <w:autoSpaceDE w:val="0"/>
        <w:autoSpaceDN w:val="0"/>
        <w:adjustRightInd w:val="0"/>
        <w:spacing w:after="0" w:line="240" w:lineRule="auto"/>
        <w:jc w:val="both"/>
        <w:rPr>
          <w:rFonts w:ascii="Times New Roman" w:hAnsi="Times New Roman"/>
          <w:sz w:val="26"/>
          <w:szCs w:val="26"/>
        </w:rPr>
      </w:pPr>
    </w:p>
    <w:p w:rsidR="00F425E9" w:rsidRPr="00F425E9" w:rsidRDefault="00F425E9" w:rsidP="00F425E9">
      <w:pPr>
        <w:autoSpaceDE w:val="0"/>
        <w:autoSpaceDN w:val="0"/>
        <w:adjustRightInd w:val="0"/>
        <w:spacing w:after="0" w:line="240" w:lineRule="auto"/>
        <w:jc w:val="both"/>
        <w:rPr>
          <w:rFonts w:ascii="Times New Roman" w:hAnsi="Times New Roman"/>
          <w:sz w:val="28"/>
          <w:szCs w:val="28"/>
        </w:rPr>
      </w:pPr>
    </w:p>
    <w:p w:rsidR="00F425E9" w:rsidRPr="00F425E9" w:rsidRDefault="00F425E9" w:rsidP="00F425E9">
      <w:pPr>
        <w:spacing w:after="0" w:line="240" w:lineRule="auto"/>
        <w:jc w:val="both"/>
        <w:rPr>
          <w:rFonts w:ascii="Times New Roman" w:hAnsi="Times New Roman"/>
          <w:sz w:val="24"/>
          <w:szCs w:val="24"/>
        </w:rPr>
      </w:pPr>
    </w:p>
    <w:p w:rsidR="00F425E9" w:rsidRPr="00F425E9" w:rsidRDefault="00F425E9" w:rsidP="00F425E9">
      <w:pPr>
        <w:spacing w:after="0" w:line="240" w:lineRule="auto"/>
        <w:ind w:left="5580"/>
        <w:jc w:val="both"/>
        <w:rPr>
          <w:rFonts w:ascii="Times New Roman" w:hAnsi="Times New Roman"/>
          <w:sz w:val="24"/>
          <w:szCs w:val="24"/>
        </w:rPr>
      </w:pPr>
    </w:p>
    <w:p w:rsidR="00F425E9" w:rsidRPr="00F425E9" w:rsidRDefault="00F425E9" w:rsidP="00F425E9">
      <w:pPr>
        <w:spacing w:after="0" w:line="240" w:lineRule="auto"/>
        <w:ind w:left="5580"/>
        <w:jc w:val="both"/>
        <w:rPr>
          <w:rFonts w:ascii="Times New Roman" w:hAnsi="Times New Roman"/>
          <w:sz w:val="24"/>
          <w:szCs w:val="24"/>
        </w:rPr>
      </w:pP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lastRenderedPageBreak/>
        <w:t>Приложение №1</w:t>
      </w: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t>к административному регламенту</w:t>
      </w: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t>предоставления муниципальной услуги по</w:t>
      </w: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t>предоставлению разрешения на отклонение</w:t>
      </w: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t>от предельных параметров разрешенного</w:t>
      </w:r>
    </w:p>
    <w:p w:rsidR="00F425E9" w:rsidRPr="00F425E9" w:rsidRDefault="00F425E9" w:rsidP="00F425E9">
      <w:pPr>
        <w:spacing w:after="0" w:line="240" w:lineRule="auto"/>
        <w:ind w:left="5580"/>
        <w:jc w:val="both"/>
        <w:rPr>
          <w:rFonts w:ascii="Times New Roman" w:hAnsi="Times New Roman"/>
          <w:sz w:val="24"/>
          <w:szCs w:val="24"/>
        </w:rPr>
      </w:pPr>
      <w:r w:rsidRPr="00F425E9">
        <w:rPr>
          <w:rFonts w:ascii="Times New Roman" w:hAnsi="Times New Roman"/>
          <w:sz w:val="24"/>
          <w:szCs w:val="24"/>
        </w:rPr>
        <w:t>строительства</w:t>
      </w:r>
    </w:p>
    <w:p w:rsidR="00F425E9" w:rsidRPr="00F425E9" w:rsidRDefault="00F425E9" w:rsidP="00F425E9">
      <w:pPr>
        <w:spacing w:after="0" w:line="240" w:lineRule="auto"/>
        <w:ind w:left="5580"/>
        <w:jc w:val="both"/>
        <w:rPr>
          <w:rFonts w:ascii="Times New Roman" w:hAnsi="Times New Roman"/>
          <w:sz w:val="24"/>
          <w:szCs w:val="24"/>
        </w:rPr>
      </w:pPr>
    </w:p>
    <w:p w:rsidR="00F425E9" w:rsidRPr="00F425E9" w:rsidRDefault="00F425E9" w:rsidP="00F425E9">
      <w:pPr>
        <w:spacing w:after="0" w:line="240" w:lineRule="auto"/>
        <w:jc w:val="both"/>
        <w:rPr>
          <w:rFonts w:ascii="Times New Roman" w:hAnsi="Times New Roman"/>
          <w:sz w:val="24"/>
          <w:szCs w:val="24"/>
        </w:rPr>
      </w:pPr>
    </w:p>
    <w:p w:rsidR="00F425E9" w:rsidRPr="00F425E9" w:rsidRDefault="00F425E9" w:rsidP="00F425E9">
      <w:pPr>
        <w:spacing w:after="0" w:line="240" w:lineRule="auto"/>
        <w:jc w:val="center"/>
        <w:rPr>
          <w:rFonts w:ascii="Times New Roman" w:hAnsi="Times New Roman"/>
          <w:sz w:val="24"/>
          <w:szCs w:val="24"/>
        </w:rPr>
      </w:pPr>
      <w:r w:rsidRPr="00F425E9">
        <w:rPr>
          <w:rFonts w:ascii="Times New Roman" w:hAnsi="Times New Roman"/>
          <w:sz w:val="24"/>
          <w:szCs w:val="24"/>
        </w:rPr>
        <w:t>ОБРАЗЕЦ ЗАЯВЛЕНИЯ</w:t>
      </w:r>
    </w:p>
    <w:p w:rsidR="00F425E9" w:rsidRPr="00F425E9" w:rsidRDefault="00F425E9" w:rsidP="00F425E9">
      <w:pPr>
        <w:spacing w:after="0" w:line="240" w:lineRule="auto"/>
        <w:jc w:val="center"/>
        <w:rPr>
          <w:rFonts w:ascii="Times New Roman" w:hAnsi="Times New Roman"/>
          <w:sz w:val="24"/>
          <w:szCs w:val="24"/>
        </w:rPr>
      </w:pPr>
      <w:r w:rsidRPr="00F425E9">
        <w:rPr>
          <w:rFonts w:ascii="Times New Roman" w:hAnsi="Times New Roman"/>
          <w:sz w:val="24"/>
          <w:szCs w:val="24"/>
        </w:rPr>
        <w:t>о предоставлении разрешения на отклонение от предельных</w:t>
      </w:r>
    </w:p>
    <w:p w:rsidR="00F425E9" w:rsidRPr="00F425E9" w:rsidRDefault="00F425E9" w:rsidP="00F425E9">
      <w:pPr>
        <w:spacing w:after="0" w:line="240" w:lineRule="auto"/>
        <w:jc w:val="center"/>
        <w:rPr>
          <w:rFonts w:ascii="Times New Roman" w:hAnsi="Times New Roman"/>
          <w:sz w:val="24"/>
          <w:szCs w:val="24"/>
        </w:rPr>
      </w:pPr>
      <w:r w:rsidRPr="00F425E9">
        <w:rPr>
          <w:rFonts w:ascii="Times New Roman" w:hAnsi="Times New Roman"/>
          <w:sz w:val="24"/>
          <w:szCs w:val="24"/>
        </w:rPr>
        <w:t>параметров разрешенного строительства</w:t>
      </w:r>
    </w:p>
    <w:p w:rsidR="00F425E9" w:rsidRPr="00F425E9" w:rsidRDefault="00F425E9" w:rsidP="00F425E9">
      <w:pPr>
        <w:spacing w:after="0" w:line="240" w:lineRule="auto"/>
        <w:jc w:val="both"/>
        <w:rPr>
          <w:rFonts w:ascii="Times New Roman" w:hAnsi="Times New Roman"/>
          <w:sz w:val="24"/>
          <w:szCs w:val="24"/>
        </w:rPr>
      </w:pPr>
    </w:p>
    <w:p w:rsidR="00F425E9" w:rsidRPr="00F425E9" w:rsidRDefault="00F425E9" w:rsidP="00F425E9">
      <w:pPr>
        <w:spacing w:after="0" w:line="240" w:lineRule="auto"/>
        <w:jc w:val="center"/>
        <w:rPr>
          <w:rFonts w:ascii="Times New Roman" w:hAnsi="Times New Roman"/>
          <w:sz w:val="24"/>
          <w:szCs w:val="24"/>
        </w:rPr>
      </w:pPr>
      <w:r w:rsidRPr="00F425E9">
        <w:rPr>
          <w:rFonts w:ascii="Times New Roman" w:hAnsi="Times New Roman"/>
          <w:sz w:val="24"/>
          <w:szCs w:val="24"/>
        </w:rPr>
        <w:t xml:space="preserve">                                                             </w:t>
      </w:r>
      <w:r w:rsidRPr="00F425E9">
        <w:rPr>
          <w:rFonts w:ascii="Times New Roman" w:hAnsi="Times New Roman"/>
          <w:sz w:val="24"/>
          <w:szCs w:val="24"/>
        </w:rPr>
        <w:tab/>
        <w:t xml:space="preserve">Главе администрации Дубровского района </w:t>
      </w:r>
    </w:p>
    <w:p w:rsidR="00F425E9" w:rsidRPr="00F425E9" w:rsidRDefault="00F425E9" w:rsidP="00F425E9">
      <w:pPr>
        <w:spacing w:after="0" w:line="240" w:lineRule="auto"/>
        <w:ind w:left="5220"/>
        <w:jc w:val="center"/>
        <w:rPr>
          <w:rFonts w:ascii="Times New Roman" w:hAnsi="Times New Roman"/>
          <w:sz w:val="24"/>
          <w:szCs w:val="24"/>
        </w:rPr>
      </w:pPr>
      <w:r w:rsidRPr="00F425E9">
        <w:rPr>
          <w:rFonts w:ascii="Times New Roman" w:hAnsi="Times New Roman"/>
          <w:sz w:val="24"/>
          <w:szCs w:val="24"/>
        </w:rPr>
        <w:t>_________________________________________</w:t>
      </w:r>
    </w:p>
    <w:p w:rsidR="00F425E9" w:rsidRPr="00F425E9" w:rsidRDefault="00F425E9" w:rsidP="00F425E9">
      <w:pPr>
        <w:spacing w:after="0" w:line="240" w:lineRule="auto"/>
        <w:ind w:left="5220"/>
        <w:jc w:val="center"/>
        <w:rPr>
          <w:rFonts w:ascii="Times New Roman" w:hAnsi="Times New Roman"/>
          <w:sz w:val="24"/>
          <w:szCs w:val="24"/>
        </w:rPr>
      </w:pPr>
      <w:r w:rsidRPr="00F425E9">
        <w:rPr>
          <w:rFonts w:ascii="Times New Roman" w:hAnsi="Times New Roman"/>
          <w:sz w:val="24"/>
          <w:szCs w:val="24"/>
        </w:rPr>
        <w:t>_________________________________________</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(Ф.И.О. (последнее - при наличии), адрес,</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номер контактного телефона, адрес</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электронной почты (при наличии) - для</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физических лиц,</w:t>
      </w:r>
    </w:p>
    <w:p w:rsidR="00F425E9" w:rsidRPr="00F425E9" w:rsidRDefault="00F425E9" w:rsidP="00F425E9">
      <w:pPr>
        <w:spacing w:after="0" w:line="240" w:lineRule="auto"/>
        <w:ind w:left="5220"/>
        <w:jc w:val="center"/>
        <w:rPr>
          <w:rFonts w:ascii="Times New Roman" w:hAnsi="Times New Roman"/>
          <w:sz w:val="24"/>
          <w:szCs w:val="24"/>
        </w:rPr>
      </w:pPr>
      <w:r w:rsidRPr="00F425E9">
        <w:rPr>
          <w:rFonts w:ascii="Times New Roman" w:hAnsi="Times New Roman"/>
          <w:sz w:val="24"/>
          <w:szCs w:val="24"/>
        </w:rPr>
        <w:t>_________________________________________</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полное наименование организации - для</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юридических лиц,</w:t>
      </w:r>
    </w:p>
    <w:p w:rsidR="00F425E9" w:rsidRPr="00F425E9" w:rsidRDefault="00F425E9" w:rsidP="00F425E9">
      <w:pPr>
        <w:spacing w:after="0" w:line="240" w:lineRule="auto"/>
        <w:ind w:left="5220"/>
        <w:jc w:val="center"/>
        <w:rPr>
          <w:rFonts w:ascii="Times New Roman" w:hAnsi="Times New Roman"/>
          <w:sz w:val="24"/>
          <w:szCs w:val="24"/>
        </w:rPr>
      </w:pPr>
      <w:r w:rsidRPr="00F425E9">
        <w:rPr>
          <w:rFonts w:ascii="Times New Roman" w:hAnsi="Times New Roman"/>
          <w:sz w:val="24"/>
          <w:szCs w:val="24"/>
        </w:rPr>
        <w:t>_________________________________________</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почтовый адрес, индекс, номер контактного</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телефона, адрес электронной</w:t>
      </w:r>
    </w:p>
    <w:p w:rsidR="00F425E9" w:rsidRPr="00F425E9" w:rsidRDefault="00F425E9" w:rsidP="00F425E9">
      <w:pPr>
        <w:spacing w:after="0" w:line="240" w:lineRule="auto"/>
        <w:ind w:left="5220"/>
        <w:jc w:val="center"/>
        <w:rPr>
          <w:rFonts w:ascii="Times New Roman" w:hAnsi="Times New Roman"/>
          <w:i/>
          <w:sz w:val="16"/>
          <w:szCs w:val="16"/>
        </w:rPr>
      </w:pPr>
      <w:r w:rsidRPr="00F425E9">
        <w:rPr>
          <w:rFonts w:ascii="Times New Roman" w:hAnsi="Times New Roman"/>
          <w:i/>
          <w:sz w:val="16"/>
          <w:szCs w:val="16"/>
        </w:rPr>
        <w:t>почты (при наличии))</w:t>
      </w:r>
    </w:p>
    <w:p w:rsidR="00F425E9" w:rsidRPr="00F425E9" w:rsidRDefault="00F425E9" w:rsidP="00F425E9">
      <w:pPr>
        <w:tabs>
          <w:tab w:val="left" w:pos="8146"/>
        </w:tabs>
        <w:spacing w:after="0" w:line="240" w:lineRule="auto"/>
        <w:jc w:val="both"/>
        <w:rPr>
          <w:rFonts w:ascii="Times New Roman" w:hAnsi="Times New Roman"/>
          <w:sz w:val="24"/>
          <w:szCs w:val="24"/>
        </w:rPr>
      </w:pPr>
    </w:p>
    <w:p w:rsidR="00F425E9" w:rsidRPr="00F425E9" w:rsidRDefault="00F425E9" w:rsidP="00F425E9">
      <w:pPr>
        <w:spacing w:after="0" w:line="240" w:lineRule="auto"/>
        <w:jc w:val="center"/>
        <w:rPr>
          <w:rFonts w:ascii="Times New Roman" w:hAnsi="Times New Roman"/>
          <w:sz w:val="24"/>
          <w:szCs w:val="24"/>
        </w:rPr>
      </w:pPr>
      <w:r w:rsidRPr="00F425E9">
        <w:rPr>
          <w:rFonts w:ascii="Times New Roman" w:hAnsi="Times New Roman"/>
          <w:sz w:val="24"/>
          <w:szCs w:val="24"/>
        </w:rPr>
        <w:t>ЗАЯВЛЕНИЕ</w:t>
      </w:r>
    </w:p>
    <w:p w:rsidR="00F425E9" w:rsidRPr="00F425E9" w:rsidRDefault="00F425E9" w:rsidP="00F425E9">
      <w:pPr>
        <w:spacing w:after="0" w:line="240" w:lineRule="auto"/>
        <w:rPr>
          <w:rFonts w:ascii="Times New Roman" w:hAnsi="Times New Roman"/>
          <w:sz w:val="24"/>
          <w:szCs w:val="24"/>
        </w:rPr>
      </w:pPr>
    </w:p>
    <w:p w:rsidR="00F425E9" w:rsidRPr="00F425E9" w:rsidRDefault="00F425E9" w:rsidP="00F425E9">
      <w:pPr>
        <w:spacing w:after="0" w:line="240" w:lineRule="auto"/>
        <w:ind w:firstLine="708"/>
        <w:rPr>
          <w:rFonts w:ascii="Times New Roman" w:hAnsi="Times New Roman"/>
          <w:sz w:val="20"/>
          <w:szCs w:val="24"/>
        </w:rPr>
      </w:pPr>
      <w:r w:rsidRPr="00F425E9">
        <w:rPr>
          <w:rFonts w:ascii="Times New Roman" w:hAnsi="Times New Roman"/>
          <w:sz w:val="24"/>
          <w:szCs w:val="24"/>
        </w:rPr>
        <w:t xml:space="preserve">На основании статьи 40 Градостроительного кодекса Российской </w:t>
      </w:r>
      <w:proofErr w:type="gramStart"/>
      <w:r w:rsidRPr="00F425E9">
        <w:rPr>
          <w:rFonts w:ascii="Times New Roman" w:hAnsi="Times New Roman"/>
          <w:sz w:val="24"/>
          <w:szCs w:val="24"/>
        </w:rPr>
        <w:t>Федерации,  Прошу</w:t>
      </w:r>
      <w:proofErr w:type="gramEnd"/>
      <w:r w:rsidRPr="00F425E9">
        <w:rPr>
          <w:rFonts w:ascii="Times New Roman" w:hAnsi="Times New Roman"/>
          <w:sz w:val="24"/>
          <w:szCs w:val="24"/>
        </w:rPr>
        <w:t xml:space="preserve"> предоставить разрешение на отклонение от предельных параметров разрешенного строительства, реконструкции объектов капитального строительства, располагаемых на земельном участке, расположенном по адресу</w:t>
      </w:r>
      <w:r w:rsidRPr="00F425E9">
        <w:rPr>
          <w:rFonts w:ascii="Times New Roman" w:hAnsi="Times New Roman"/>
          <w:sz w:val="20"/>
          <w:szCs w:val="24"/>
        </w:rPr>
        <w:t>: ______________________________________________________________________________________________________ _____________________________________________________________________________________________________</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 с кадастровым номером ________________________________________________________________________________,</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 принадлежащем на праве ____________________________________________________________________________ _____________________________________________________________________________________________________, </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(указать вид права на земельный участок) </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Предназначенном для_________________________________________________________________________________ ____________________________________________________________________________________________________, </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(указать вид разрешенного использования земельного участка) _____________________________________________________________________________________________________,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 с площадью земельного участка ________________________________________________________________________ </w:t>
      </w:r>
      <w:r w:rsidRPr="00F425E9">
        <w:rPr>
          <w:rFonts w:ascii="Times New Roman" w:hAnsi="Times New Roman"/>
          <w:sz w:val="20"/>
          <w:szCs w:val="24"/>
        </w:rPr>
        <w:lastRenderedPageBreak/>
        <w:t xml:space="preserve">_____________________________________________________________________________________________________, </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в целях строительства/реконструкции (нужное </w:t>
      </w:r>
      <w:proofErr w:type="gramStart"/>
      <w:r w:rsidRPr="00F425E9">
        <w:rPr>
          <w:rFonts w:ascii="Times New Roman" w:hAnsi="Times New Roman"/>
          <w:sz w:val="20"/>
          <w:szCs w:val="24"/>
        </w:rPr>
        <w:t>подчеркнуть)_</w:t>
      </w:r>
      <w:proofErr w:type="gramEnd"/>
      <w:r w:rsidRPr="00F425E9">
        <w:rPr>
          <w:rFonts w:ascii="Times New Roman" w:hAnsi="Times New Roman"/>
          <w:sz w:val="20"/>
          <w:szCs w:val="24"/>
        </w:rPr>
        <w:t xml:space="preserve">______________________________________________ ___________________________________________________________________________________________________ </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(указать объекты капитального строительства, предполагаемые для строительства/ реконструкции, их класс опасности) _________________________________________________________________________________________ 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 градостроительный план земельного участка (при </w:t>
      </w:r>
      <w:proofErr w:type="gramStart"/>
      <w:r w:rsidRPr="00F425E9">
        <w:rPr>
          <w:rFonts w:ascii="Times New Roman" w:hAnsi="Times New Roman"/>
          <w:sz w:val="20"/>
          <w:szCs w:val="24"/>
        </w:rPr>
        <w:t>наличии)_</w:t>
      </w:r>
      <w:proofErr w:type="gramEnd"/>
      <w:r w:rsidRPr="00F425E9">
        <w:rPr>
          <w:rFonts w:ascii="Times New Roman" w:hAnsi="Times New Roman"/>
          <w:sz w:val="20"/>
          <w:szCs w:val="24"/>
        </w:rPr>
        <w:t>______________________________________________ 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 На земельном участке расположены следующие объекты капитального строительства_________________________________________________________________________________________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 (указать все объекты капитального строительства, расположенные на земельном участке, их разрешенное использование и кадастровые номера) ___________________________________________________________________________________________________ 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r w:rsidRPr="00F425E9">
        <w:rPr>
          <w:rFonts w:ascii="Times New Roman" w:hAnsi="Times New Roman"/>
          <w:sz w:val="20"/>
          <w:szCs w:val="24"/>
        </w:rPr>
        <w:t xml:space="preserve"> </w:t>
      </w:r>
      <w:r w:rsidRPr="00F425E9">
        <w:rPr>
          <w:rFonts w:ascii="Times New Roman" w:hAnsi="Times New Roman"/>
          <w:sz w:val="24"/>
          <w:szCs w:val="24"/>
        </w:rPr>
        <w:t>Требуются следующие отклонения от предельных параметров разрешенного строительства, реконструкции объектов капитального строительства:</w:t>
      </w:r>
      <w:r w:rsidRPr="00F425E9">
        <w:rPr>
          <w:rFonts w:ascii="Times New Roman" w:hAnsi="Times New Roman"/>
          <w:sz w:val="20"/>
          <w:szCs w:val="24"/>
        </w:rPr>
        <w:t xml:space="preserve"> 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p w:rsidR="00F425E9" w:rsidRPr="00F425E9" w:rsidRDefault="00F425E9" w:rsidP="00F425E9">
      <w:pPr>
        <w:spacing w:after="0" w:line="240" w:lineRule="auto"/>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Запрашиваемые значения предельных параметров разрешенного строительства, реконструкции объектов капитального строительства соответствуют требованиям технических регламентов, требованиям строительных норм и правил, иным </w:t>
      </w:r>
      <w:proofErr w:type="spellStart"/>
      <w:r w:rsidRPr="00F425E9">
        <w:rPr>
          <w:rFonts w:ascii="Times New Roman" w:hAnsi="Times New Roman"/>
          <w:sz w:val="20"/>
          <w:szCs w:val="24"/>
        </w:rPr>
        <w:t>нормативнотехническим</w:t>
      </w:r>
      <w:proofErr w:type="spellEnd"/>
      <w:r w:rsidRPr="00F425E9">
        <w:rPr>
          <w:rFonts w:ascii="Times New Roman" w:hAnsi="Times New Roman"/>
          <w:sz w:val="20"/>
          <w:szCs w:val="24"/>
        </w:rPr>
        <w:t xml:space="preserve"> документам, требованиям охраны окружающей среды, </w:t>
      </w:r>
      <w:proofErr w:type="spellStart"/>
      <w:r w:rsidRPr="00F425E9">
        <w:rPr>
          <w:rFonts w:ascii="Times New Roman" w:hAnsi="Times New Roman"/>
          <w:sz w:val="20"/>
          <w:szCs w:val="24"/>
        </w:rPr>
        <w:t>санитарноэпидемиологическим</w:t>
      </w:r>
      <w:proofErr w:type="spellEnd"/>
      <w:r w:rsidRPr="00F425E9">
        <w:rPr>
          <w:rFonts w:ascii="Times New Roman" w:hAnsi="Times New Roman"/>
          <w:sz w:val="20"/>
          <w:szCs w:val="24"/>
        </w:rPr>
        <w:t xml:space="preserve">, противопожарным нормативам и правилам, а также не ущемляют права правообладателей смежных земельных участков и объектов капитального строительства, расположенных на них, других объектов недвижимости (подтверждающие документы прилагаются).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заявитель согласно части 4 статьи 40 Градостроительного кодекса Российской Федерации. Я, заявитель - физическое лицо, информирован(-а), что в целях получения муниципальной услуги мною - субъектом персональных данных должно быть принято решение о предоставлении моих персональных данных и дано согласие на их обработку в письменной форме путем заполнения типовой формы согласия на обработку персональных данных, утвержденной в органе местного самоуправления, либо, в противном случае, мне будут разъяснены юридические последствия отказа предоставить свои персональные данные. К заявлению прилагаются следующие документы: </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1)____________________________________________________________________________________________________ _____________________________________________________________________________________________________; 2)____________________________________________________________________________________________________ _____________________________________________________________________________________________________; 3)______________________________________________________________________________________________</w:t>
      </w:r>
      <w:r w:rsidRPr="00F425E9">
        <w:rPr>
          <w:rFonts w:ascii="Times New Roman" w:hAnsi="Times New Roman"/>
          <w:sz w:val="20"/>
          <w:szCs w:val="24"/>
        </w:rPr>
        <w:lastRenderedPageBreak/>
        <w:t>______ _____________________________________________________________________________________________________; 4)___________________________________________________________________________________________________ ____________________________________________________________________________________________________; 5)____________________________________________________________________________________________________ _____________________________________________________________________________________________________.</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 Заявитель _________________________________ ___________________________________________________________</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                    (Ф.И.О заявителя/представителя (подпись) заявителя полностью) </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Дата __ __________ 20__.</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right"/>
        <w:rPr>
          <w:rFonts w:ascii="Times New Roman" w:hAnsi="Times New Roman"/>
          <w:sz w:val="20"/>
          <w:szCs w:val="24"/>
        </w:rPr>
      </w:pP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 xml:space="preserve">ПРИЛОЖЕНИЕ к заявлению о предоставлении </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 xml:space="preserve">разрешения на отклонение от предельных параметров </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разрешенного строительства, реконструкции объектов</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 xml:space="preserve"> капитального строительства</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tabs>
          <w:tab w:val="left" w:pos="4562"/>
        </w:tabs>
        <w:spacing w:after="0" w:line="240" w:lineRule="auto"/>
        <w:jc w:val="center"/>
        <w:rPr>
          <w:rFonts w:ascii="Times New Roman" w:hAnsi="Times New Roman"/>
          <w:b/>
          <w:sz w:val="28"/>
          <w:szCs w:val="28"/>
        </w:rPr>
      </w:pPr>
      <w:r w:rsidRPr="00F425E9">
        <w:rPr>
          <w:rFonts w:ascii="Times New Roman" w:hAnsi="Times New Roman"/>
          <w:b/>
          <w:sz w:val="28"/>
          <w:szCs w:val="28"/>
        </w:rPr>
        <w:t>Согласие на обработку персональных данных</w:t>
      </w:r>
    </w:p>
    <w:p w:rsidR="00F425E9" w:rsidRPr="00F425E9" w:rsidRDefault="00F425E9" w:rsidP="00F425E9">
      <w:pPr>
        <w:spacing w:after="0" w:line="240" w:lineRule="auto"/>
        <w:jc w:val="center"/>
        <w:rPr>
          <w:rFonts w:ascii="Times New Roman" w:hAnsi="Times New Roman"/>
          <w:b/>
          <w:sz w:val="28"/>
          <w:szCs w:val="28"/>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Я, ___________________________________________________________________________________________________ </w:t>
      </w:r>
    </w:p>
    <w:p w:rsidR="00F425E9" w:rsidRPr="00F425E9" w:rsidRDefault="00F425E9" w:rsidP="00F425E9">
      <w:pPr>
        <w:spacing w:after="0" w:line="240" w:lineRule="auto"/>
        <w:jc w:val="center"/>
        <w:rPr>
          <w:rFonts w:ascii="Times New Roman" w:hAnsi="Times New Roman"/>
          <w:sz w:val="20"/>
          <w:szCs w:val="24"/>
        </w:rPr>
      </w:pPr>
      <w:r w:rsidRPr="00F425E9">
        <w:rPr>
          <w:rFonts w:ascii="Times New Roman" w:hAnsi="Times New Roman"/>
          <w:sz w:val="20"/>
          <w:szCs w:val="24"/>
        </w:rPr>
        <w:t>Фамилия, имя, отчество, адрес заявителя</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 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 </w:t>
      </w:r>
    </w:p>
    <w:p w:rsidR="00F425E9" w:rsidRPr="00F425E9" w:rsidRDefault="00F425E9" w:rsidP="00F425E9">
      <w:pPr>
        <w:spacing w:after="0" w:line="240" w:lineRule="auto"/>
        <w:jc w:val="center"/>
        <w:rPr>
          <w:rFonts w:ascii="Times New Roman" w:hAnsi="Times New Roman"/>
          <w:sz w:val="20"/>
          <w:szCs w:val="24"/>
        </w:rPr>
      </w:pPr>
      <w:r w:rsidRPr="00F425E9">
        <w:rPr>
          <w:rFonts w:ascii="Times New Roman" w:hAnsi="Times New Roman"/>
          <w:sz w:val="20"/>
          <w:szCs w:val="24"/>
        </w:rPr>
        <w:t>документ, удостоверяющий личность</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_____________________________________________________________________________________________________ ______________________________________________________________________________________________________ _________________________________________________________________________________________________________ __________________________________________________________________________________________________ </w:t>
      </w:r>
    </w:p>
    <w:p w:rsidR="00F425E9" w:rsidRPr="00F425E9" w:rsidRDefault="00F425E9" w:rsidP="00F425E9">
      <w:pPr>
        <w:spacing w:after="0" w:line="240" w:lineRule="auto"/>
        <w:jc w:val="both"/>
        <w:rPr>
          <w:rFonts w:ascii="Times New Roman" w:hAnsi="Times New Roman"/>
          <w:sz w:val="20"/>
          <w:szCs w:val="24"/>
        </w:rPr>
      </w:pPr>
      <w:r w:rsidRPr="00F425E9">
        <w:rPr>
          <w:rFonts w:ascii="Times New Roman" w:hAnsi="Times New Roman"/>
          <w:sz w:val="20"/>
          <w:szCs w:val="24"/>
        </w:rPr>
        <w:t xml:space="preserve">в соответствии со статьей 9 Федерального закона от 27.07.2006 № 152-ФЗ «О персональных данных», даю свое бессрочное согласие администрации Дубровского района на обработку моих персональных данных, включающих: фамилию, имя, отчество, год, месяц, дату и место рождения, пол, данные документа </w:t>
      </w:r>
      <w:r w:rsidRPr="00F425E9">
        <w:rPr>
          <w:rFonts w:ascii="Times New Roman" w:hAnsi="Times New Roman"/>
          <w:sz w:val="20"/>
          <w:szCs w:val="24"/>
        </w:rPr>
        <w:lastRenderedPageBreak/>
        <w:t xml:space="preserve">удостоверяющего личность, ИНН, адрес регистрации и фактического проживания, почтовый адрес, гражданство и семейное положение, контактные телефоны, адрес </w:t>
      </w:r>
      <w:proofErr w:type="spellStart"/>
      <w:r w:rsidRPr="00F425E9">
        <w:rPr>
          <w:rFonts w:ascii="Times New Roman" w:hAnsi="Times New Roman"/>
          <w:sz w:val="20"/>
          <w:szCs w:val="24"/>
        </w:rPr>
        <w:t>эл.почты</w:t>
      </w:r>
      <w:proofErr w:type="spellEnd"/>
      <w:r w:rsidRPr="00F425E9">
        <w:rPr>
          <w:rFonts w:ascii="Times New Roman" w:hAnsi="Times New Roman"/>
          <w:sz w:val="20"/>
          <w:szCs w:val="24"/>
        </w:rPr>
        <w:t xml:space="preserve"> неавтоматизированным и автоматизированным (с помощью ПЭВМ и специальных программных продуктов) способом, в целях обеспечения соблюдения законов и иных нормативно правовых актов Российской Федерации и Брянской области, обеспечения необходимых условий для выдачи запрашиваемых документов. Данное согласие может быть мною отозвано в любое время путем направления письменного обращения. </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C27204" w:rsidP="00F425E9">
      <w:pPr>
        <w:spacing w:after="0" w:line="240" w:lineRule="auto"/>
        <w:jc w:val="both"/>
        <w:rPr>
          <w:rFonts w:ascii="Times New Roman" w:hAnsi="Times New Roman"/>
          <w:sz w:val="20"/>
          <w:szCs w:val="24"/>
        </w:rPr>
      </w:pPr>
      <w:r>
        <w:rPr>
          <w:rFonts w:ascii="Times New Roman" w:hAnsi="Times New Roman"/>
          <w:sz w:val="20"/>
          <w:szCs w:val="24"/>
        </w:rPr>
        <w:t>_____________________ Подпись</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Приложение №2</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к административному регламенту</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предоставления муниципальной услуги по</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предоставлению разрешения на отклонение</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от предельных параметров разрешенного</w:t>
      </w:r>
    </w:p>
    <w:p w:rsidR="00F425E9" w:rsidRPr="00F425E9" w:rsidRDefault="00F425E9" w:rsidP="00F425E9">
      <w:pPr>
        <w:spacing w:after="0" w:line="240" w:lineRule="auto"/>
        <w:jc w:val="right"/>
        <w:rPr>
          <w:rFonts w:ascii="Times New Roman" w:hAnsi="Times New Roman"/>
          <w:sz w:val="20"/>
          <w:szCs w:val="24"/>
        </w:rPr>
      </w:pPr>
      <w:r w:rsidRPr="00F425E9">
        <w:rPr>
          <w:rFonts w:ascii="Times New Roman" w:hAnsi="Times New Roman"/>
          <w:sz w:val="20"/>
          <w:szCs w:val="24"/>
        </w:rPr>
        <w:t>строительства</w:t>
      </w:r>
    </w:p>
    <w:p w:rsidR="00F425E9" w:rsidRPr="00F425E9" w:rsidRDefault="00F425E9" w:rsidP="00F425E9">
      <w:pPr>
        <w:spacing w:after="0" w:line="240" w:lineRule="auto"/>
        <w:jc w:val="both"/>
        <w:rPr>
          <w:rFonts w:ascii="Times New Roman" w:hAnsi="Times New Roman"/>
          <w:sz w:val="20"/>
          <w:szCs w:val="24"/>
        </w:rPr>
      </w:pPr>
    </w:p>
    <w:p w:rsidR="00F425E9" w:rsidRPr="00F425E9" w:rsidRDefault="00F425E9" w:rsidP="00F425E9">
      <w:pPr>
        <w:spacing w:after="0" w:line="240" w:lineRule="auto"/>
        <w:jc w:val="center"/>
        <w:rPr>
          <w:rFonts w:ascii="Times New Roman" w:hAnsi="Times New Roman"/>
          <w:sz w:val="20"/>
          <w:szCs w:val="24"/>
        </w:rPr>
      </w:pPr>
    </w:p>
    <w:p w:rsidR="00F425E9" w:rsidRPr="00F425E9" w:rsidRDefault="00F425E9" w:rsidP="00F425E9">
      <w:pPr>
        <w:spacing w:after="0" w:line="240" w:lineRule="auto"/>
        <w:jc w:val="center"/>
        <w:rPr>
          <w:rFonts w:ascii="Times New Roman" w:hAnsi="Times New Roman"/>
          <w:sz w:val="20"/>
          <w:szCs w:val="24"/>
        </w:rPr>
      </w:pPr>
    </w:p>
    <w:p w:rsidR="00F425E9" w:rsidRPr="00F425E9" w:rsidRDefault="00F425E9" w:rsidP="00F425E9">
      <w:pPr>
        <w:spacing w:after="0" w:line="240" w:lineRule="auto"/>
        <w:rPr>
          <w:rFonts w:ascii="Times New Roman" w:hAnsi="Times New Roman"/>
          <w:sz w:val="20"/>
          <w:szCs w:val="24"/>
        </w:rPr>
        <w:sectPr w:rsidR="00F425E9" w:rsidRPr="00F425E9" w:rsidSect="002D3097">
          <w:headerReference w:type="default" r:id="rId89"/>
          <w:pgSz w:w="11906" w:h="16838"/>
          <w:pgMar w:top="899" w:right="567" w:bottom="709" w:left="1701" w:header="0" w:footer="0" w:gutter="0"/>
          <w:cols w:space="720"/>
          <w:noEndnote/>
        </w:sectPr>
      </w:pPr>
      <w:r w:rsidRPr="00F425E9">
        <w:rPr>
          <w:rFonts w:ascii="Times New Roman" w:hAnsi="Times New Roman"/>
          <w:noProof/>
          <w:sz w:val="20"/>
          <w:szCs w:val="24"/>
        </w:rPr>
        <w:drawing>
          <wp:anchor distT="0" distB="0" distL="114300" distR="114300" simplePos="0" relativeHeight="251745280" behindDoc="0" locked="0" layoutInCell="1" allowOverlap="1" wp14:anchorId="3FCEA906" wp14:editId="763724DE">
            <wp:simplePos x="0" y="0"/>
            <wp:positionH relativeFrom="margin">
              <wp:posOffset>1169670</wp:posOffset>
            </wp:positionH>
            <wp:positionV relativeFrom="paragraph">
              <wp:posOffset>6985</wp:posOffset>
            </wp:positionV>
            <wp:extent cx="4140835" cy="5646420"/>
            <wp:effectExtent l="0" t="0" r="0" b="0"/>
            <wp:wrapSquare wrapText="bothSides"/>
            <wp:docPr id="102" name="Рисунок 102" descr="пред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дельны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40835" cy="5646420"/>
                    </a:xfrm>
                    <a:prstGeom prst="rect">
                      <a:avLst/>
                    </a:prstGeom>
                    <a:noFill/>
                    <a:ln>
                      <a:noFill/>
                    </a:ln>
                  </pic:spPr>
                </pic:pic>
              </a:graphicData>
            </a:graphic>
            <wp14:sizeRelV relativeFrom="margin">
              <wp14:pctHeight>0</wp14:pctHeight>
            </wp14:sizeRelV>
          </wp:anchor>
        </w:drawing>
      </w:r>
    </w:p>
    <w:p w:rsidR="00F425E9" w:rsidRPr="00F425E9" w:rsidRDefault="00F425E9" w:rsidP="00F425E9">
      <w:pPr>
        <w:spacing w:after="0" w:line="240" w:lineRule="auto"/>
        <w:rPr>
          <w:rFonts w:ascii="Times New Roman" w:hAnsi="Times New Roman"/>
          <w:sz w:val="20"/>
          <w:szCs w:val="24"/>
        </w:rPr>
      </w:pPr>
    </w:p>
    <w:p w:rsidR="00F425E9" w:rsidRPr="00C27204" w:rsidRDefault="00F425E9" w:rsidP="00F425E9">
      <w:pPr>
        <w:spacing w:after="0" w:line="259" w:lineRule="auto"/>
        <w:jc w:val="center"/>
        <w:rPr>
          <w:rFonts w:ascii="Times New Roman" w:eastAsia="Calibri" w:hAnsi="Times New Roman"/>
          <w:b/>
          <w:sz w:val="24"/>
          <w:szCs w:val="24"/>
          <w:lang w:eastAsia="en-US"/>
        </w:rPr>
      </w:pPr>
      <w:r w:rsidRPr="00C27204">
        <w:rPr>
          <w:rFonts w:ascii="Times New Roman" w:eastAsia="Calibri" w:hAnsi="Times New Roman"/>
          <w:b/>
          <w:sz w:val="24"/>
          <w:szCs w:val="24"/>
          <w:lang w:eastAsia="en-US"/>
        </w:rPr>
        <w:t>Перечень нормативных правовых актов, регулирующих предоставление муниципальной услуги «Предоставление разрешения на отклонение от предельных параметров разрешенного строительства».</w:t>
      </w:r>
    </w:p>
    <w:p w:rsidR="00F425E9" w:rsidRPr="00C27204" w:rsidRDefault="00F425E9" w:rsidP="00F425E9">
      <w:p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Конституция Российской Федерации;</w:t>
      </w:r>
    </w:p>
    <w:p w:rsidR="00F425E9" w:rsidRPr="00C27204" w:rsidRDefault="00F425E9" w:rsidP="00F425E9">
      <w:p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Федеральный закон от 27.06.2006 № 152-ФЗ «О персональных данных»;</w:t>
      </w:r>
    </w:p>
    <w:p w:rsidR="00F425E9" w:rsidRPr="00C27204" w:rsidRDefault="00F425E9" w:rsidP="00F425E9">
      <w:p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xml:space="preserve">-   Федеральный закон от 24.11.1995 №181-ФЗ «О социальной защите     </w:t>
      </w:r>
    </w:p>
    <w:p w:rsidR="00F425E9" w:rsidRPr="00C27204" w:rsidRDefault="00F425E9" w:rsidP="00F425E9">
      <w:p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xml:space="preserve">      инвалидов в   Российской Федерации»;</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Федеральный закон от 6 октября 2003 года № 131-ФЗ «Об общих принципах организации местного самоуправления в Российской Федерации»;</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Градостроительный Кодекс Российской Федерации;</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xml:space="preserve">Федеральный закон от 2 мая 2006 года № 59-ФЗ «О порядке рассмотрения обращений граждан Российской Федерации»; </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Федеральный закон от 27 июля 2010 года «Об организации предоставления государственных и муниципальных услуг»;</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xml:space="preserve">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Постановление Правительства Российской Федерации от 08.09.2010 № 697 «О Единой системе межведомственного электронного взаимодействия»;</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Федеральный закон от 06.04.2011 № 63-ФЗ "Об электронной подписи";</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Устав Дубровского муниципального района Брянской области.</w:t>
      </w:r>
    </w:p>
    <w:p w:rsidR="00F425E9" w:rsidRPr="00C27204" w:rsidRDefault="00F425E9" w:rsidP="00C975B9">
      <w:pPr>
        <w:numPr>
          <w:ilvl w:val="0"/>
          <w:numId w:val="4"/>
        </w:num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Правила землепользования и застройки Дубровского городского и сельских поселений Дубровского района Брянской области.</w:t>
      </w:r>
    </w:p>
    <w:p w:rsidR="00F425E9" w:rsidRPr="00C27204" w:rsidRDefault="00F425E9" w:rsidP="00F425E9">
      <w:pPr>
        <w:spacing w:after="160" w:line="259" w:lineRule="auto"/>
        <w:jc w:val="both"/>
        <w:rPr>
          <w:rFonts w:ascii="Times New Roman" w:eastAsia="Calibri" w:hAnsi="Times New Roman"/>
          <w:sz w:val="24"/>
          <w:szCs w:val="24"/>
          <w:lang w:eastAsia="en-US"/>
        </w:rPr>
      </w:pPr>
      <w:r w:rsidRPr="00C27204">
        <w:rPr>
          <w:rFonts w:ascii="Times New Roman" w:eastAsia="Calibri" w:hAnsi="Times New Roman"/>
          <w:sz w:val="24"/>
          <w:szCs w:val="24"/>
          <w:lang w:eastAsia="en-US"/>
        </w:rPr>
        <w:t xml:space="preserve"> -   Иные нормативные правовые акты.</w:t>
      </w:r>
    </w:p>
    <w:p w:rsidR="00F425E9" w:rsidRPr="00F425E9" w:rsidRDefault="00F425E9" w:rsidP="00F425E9">
      <w:pPr>
        <w:spacing w:after="160" w:line="259" w:lineRule="auto"/>
        <w:jc w:val="both"/>
        <w:rPr>
          <w:rFonts w:ascii="Times New Roman" w:eastAsia="Calibri" w:hAnsi="Times New Roman"/>
          <w:sz w:val="28"/>
          <w:szCs w:val="28"/>
          <w:lang w:eastAsia="en-US"/>
        </w:rPr>
      </w:pPr>
    </w:p>
    <w:tbl>
      <w:tblPr>
        <w:tblStyle w:val="160"/>
        <w:tblW w:w="0" w:type="auto"/>
        <w:tblLook w:val="04A0" w:firstRow="1" w:lastRow="0" w:firstColumn="1" w:lastColumn="0" w:noHBand="0" w:noVBand="1"/>
      </w:tblPr>
      <w:tblGrid>
        <w:gridCol w:w="3823"/>
        <w:gridCol w:w="5522"/>
      </w:tblGrid>
      <w:tr w:rsidR="00F425E9" w:rsidRPr="00F425E9" w:rsidTr="002D3097">
        <w:tc>
          <w:tcPr>
            <w:tcW w:w="3823" w:type="dxa"/>
          </w:tcPr>
          <w:p w:rsidR="00F425E9" w:rsidRPr="00F425E9" w:rsidRDefault="00F425E9" w:rsidP="00F425E9">
            <w:pPr>
              <w:tabs>
                <w:tab w:val="left" w:pos="1053"/>
              </w:tabs>
              <w:spacing w:after="0" w:line="240" w:lineRule="auto"/>
              <w:jc w:val="center"/>
              <w:rPr>
                <w:rFonts w:ascii="Times New Roman" w:hAnsi="Times New Roman"/>
                <w:b/>
                <w:sz w:val="24"/>
                <w:szCs w:val="24"/>
              </w:rPr>
            </w:pPr>
            <w:r w:rsidRPr="00F425E9">
              <w:rPr>
                <w:rFonts w:ascii="Times New Roman" w:hAnsi="Times New Roman"/>
                <w:b/>
                <w:sz w:val="24"/>
                <w:szCs w:val="24"/>
              </w:rPr>
              <w:t>Нормативный правовой акт с указанием реквизитов</w:t>
            </w:r>
          </w:p>
        </w:tc>
        <w:tc>
          <w:tcPr>
            <w:tcW w:w="5522" w:type="dxa"/>
          </w:tcPr>
          <w:p w:rsidR="00F425E9" w:rsidRPr="00F425E9" w:rsidRDefault="00F425E9" w:rsidP="00F425E9">
            <w:pPr>
              <w:tabs>
                <w:tab w:val="left" w:pos="1053"/>
              </w:tabs>
              <w:spacing w:after="0" w:line="240" w:lineRule="auto"/>
              <w:jc w:val="center"/>
              <w:rPr>
                <w:rFonts w:ascii="Times New Roman" w:hAnsi="Times New Roman"/>
                <w:b/>
                <w:sz w:val="24"/>
                <w:szCs w:val="24"/>
              </w:rPr>
            </w:pPr>
            <w:r w:rsidRPr="00F425E9">
              <w:rPr>
                <w:rFonts w:ascii="Times New Roman" w:hAnsi="Times New Roman"/>
                <w:b/>
                <w:sz w:val="24"/>
                <w:szCs w:val="24"/>
              </w:rPr>
              <w:t>Источники официальной публикации</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Конституция Российской Федерации</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xml:space="preserve">Официальный текст Конституции РФ с внесенными поправками от 21.07.2014 опубликован на Официальном интернет-портале </w:t>
            </w:r>
            <w:r w:rsidRPr="00F425E9">
              <w:rPr>
                <w:rFonts w:ascii="Times New Roman" w:hAnsi="Times New Roman"/>
                <w:sz w:val="24"/>
                <w:szCs w:val="24"/>
              </w:rPr>
              <w:lastRenderedPageBreak/>
              <w:t>правовой информации http://www.pravo.gov.ru, 01.08.2014, в «Собрании законодательства РФ», 04.08.2014, № 31, ст. 4398</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lastRenderedPageBreak/>
              <w:t>Федеральный закон от 06.10.2003 № 131-ФЗ «Об общих принципах организации местного самоуправления в Российской Федерации»</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Первоначальный текст документа опубликован в изданиях «Собрание законодательства РФ», 06.10.2003, № 40, ст. 3822, «Парламентская газета», № 186, 08.10.2003, «Российская газета», № 202, 08.10.2003</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Федеральный закон от 27.07.2010</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210-ФЗ «Об организации</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xml:space="preserve">предоставления государственных </w:t>
            </w:r>
            <w:proofErr w:type="spellStart"/>
            <w:r w:rsidRPr="00F425E9">
              <w:rPr>
                <w:rFonts w:ascii="Times New Roman" w:hAnsi="Times New Roman"/>
                <w:sz w:val="24"/>
                <w:szCs w:val="24"/>
              </w:rPr>
              <w:t>имуниципальных</w:t>
            </w:r>
            <w:proofErr w:type="spellEnd"/>
            <w:r w:rsidRPr="00F425E9">
              <w:rPr>
                <w:rFonts w:ascii="Times New Roman" w:hAnsi="Times New Roman"/>
                <w:sz w:val="24"/>
                <w:szCs w:val="24"/>
              </w:rPr>
              <w:t xml:space="preserve"> услуг»</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Первоначальный текст документа опубликован в изданиях «Российская газета», № 168, 30.07.2010, «Собрание законодательства РФ», 02.08.2010, № 31, ст. 4179</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Федеральный закон от 27.07.2006 №149-ФЗ «Об информации, информационных технологиях и о защите информации»</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Первоначальный текст документа</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опубликован в изданиях «Российская</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газета», № 165 29.07.2006, «Собрание</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законодательства РФ», 31.07.2006 № 31</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(1 ч.), ст. 3448, «Парламентская газета»,</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xml:space="preserve">№ 126-127, 03.08.2006 </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Градостроительный кодекс Российской</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xml:space="preserve">Федерации от 29.12.2004 № 190-ФЗ </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Первоначальный текст документа</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опубликован в изданиях «Российская</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газета», 30.12.2004, N 290,</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«Парламентская газета», 14.01.2005, №</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5-6, «Собрание законодательства РФ»,</w:t>
            </w:r>
          </w:p>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03.01.2005, № 1 (часть I) ст. 16</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Опубликовано постановление на "Официальном интернет-портале правовой информации" (pravo.gov.ru).</w:t>
            </w:r>
          </w:p>
          <w:p w:rsidR="00F425E9" w:rsidRPr="00F425E9" w:rsidRDefault="00F425E9" w:rsidP="00F425E9">
            <w:pPr>
              <w:tabs>
                <w:tab w:val="left" w:pos="1053"/>
              </w:tabs>
              <w:spacing w:after="0" w:line="240" w:lineRule="auto"/>
              <w:rPr>
                <w:rFonts w:ascii="Times New Roman" w:hAnsi="Times New Roman"/>
                <w:sz w:val="24"/>
                <w:szCs w:val="24"/>
              </w:rPr>
            </w:pP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Устав Дубровского муниципального района Брянской области.</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Размещен на сайте Дубровского муниципального района Брянской области</w:t>
            </w:r>
          </w:p>
        </w:tc>
      </w:tr>
      <w:tr w:rsidR="00F425E9" w:rsidRPr="00F425E9" w:rsidTr="002D3097">
        <w:tc>
          <w:tcPr>
            <w:tcW w:w="3823"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 xml:space="preserve">Правила землепользования и застройки Дубровского городского поселения, </w:t>
            </w:r>
            <w:proofErr w:type="spellStart"/>
            <w:r w:rsidRPr="00F425E9">
              <w:rPr>
                <w:rFonts w:ascii="Times New Roman" w:hAnsi="Times New Roman"/>
                <w:sz w:val="24"/>
                <w:szCs w:val="24"/>
              </w:rPr>
              <w:t>Сещинского</w:t>
            </w:r>
            <w:proofErr w:type="spellEnd"/>
            <w:r w:rsidRPr="00F425E9">
              <w:rPr>
                <w:rFonts w:ascii="Times New Roman" w:hAnsi="Times New Roman"/>
                <w:sz w:val="24"/>
                <w:szCs w:val="24"/>
              </w:rPr>
              <w:t xml:space="preserve"> сельского поселения, </w:t>
            </w:r>
            <w:proofErr w:type="spellStart"/>
            <w:r w:rsidRPr="00F425E9">
              <w:rPr>
                <w:rFonts w:ascii="Times New Roman" w:hAnsi="Times New Roman"/>
                <w:sz w:val="24"/>
                <w:szCs w:val="24"/>
              </w:rPr>
              <w:t>Сергеевского</w:t>
            </w:r>
            <w:proofErr w:type="spellEnd"/>
            <w:r w:rsidRPr="00F425E9">
              <w:rPr>
                <w:rFonts w:ascii="Times New Roman" w:hAnsi="Times New Roman"/>
                <w:sz w:val="24"/>
                <w:szCs w:val="24"/>
              </w:rPr>
              <w:t xml:space="preserve"> сельского поселения, </w:t>
            </w:r>
            <w:proofErr w:type="spellStart"/>
            <w:r w:rsidRPr="00F425E9">
              <w:rPr>
                <w:rFonts w:ascii="Times New Roman" w:hAnsi="Times New Roman"/>
                <w:sz w:val="24"/>
                <w:szCs w:val="24"/>
              </w:rPr>
              <w:t>Алешинского</w:t>
            </w:r>
            <w:proofErr w:type="spellEnd"/>
            <w:r w:rsidRPr="00F425E9">
              <w:rPr>
                <w:rFonts w:ascii="Times New Roman" w:hAnsi="Times New Roman"/>
                <w:sz w:val="24"/>
                <w:szCs w:val="24"/>
              </w:rPr>
              <w:t xml:space="preserve"> сельского поселения, </w:t>
            </w:r>
            <w:proofErr w:type="spellStart"/>
            <w:r w:rsidRPr="00F425E9">
              <w:rPr>
                <w:rFonts w:ascii="Times New Roman" w:hAnsi="Times New Roman"/>
                <w:sz w:val="24"/>
                <w:szCs w:val="24"/>
              </w:rPr>
              <w:t>Пеклинского</w:t>
            </w:r>
            <w:proofErr w:type="spellEnd"/>
            <w:r w:rsidRPr="00F425E9">
              <w:rPr>
                <w:rFonts w:ascii="Times New Roman" w:hAnsi="Times New Roman"/>
                <w:sz w:val="24"/>
                <w:szCs w:val="24"/>
              </w:rPr>
              <w:t xml:space="preserve"> сельского поселения, </w:t>
            </w:r>
            <w:proofErr w:type="spellStart"/>
            <w:r w:rsidRPr="00F425E9">
              <w:rPr>
                <w:rFonts w:ascii="Times New Roman" w:hAnsi="Times New Roman"/>
                <w:sz w:val="24"/>
                <w:szCs w:val="24"/>
              </w:rPr>
              <w:t>Рябчинского</w:t>
            </w:r>
            <w:proofErr w:type="spellEnd"/>
            <w:r w:rsidRPr="00F425E9">
              <w:rPr>
                <w:rFonts w:ascii="Times New Roman" w:hAnsi="Times New Roman"/>
                <w:sz w:val="24"/>
                <w:szCs w:val="24"/>
              </w:rPr>
              <w:t xml:space="preserve"> сельского поселения, </w:t>
            </w:r>
            <w:proofErr w:type="spellStart"/>
            <w:r w:rsidRPr="00F425E9">
              <w:rPr>
                <w:rFonts w:ascii="Times New Roman" w:hAnsi="Times New Roman"/>
                <w:sz w:val="24"/>
                <w:szCs w:val="24"/>
              </w:rPr>
              <w:t>Рековичского</w:t>
            </w:r>
            <w:proofErr w:type="spellEnd"/>
            <w:r w:rsidRPr="00F425E9">
              <w:rPr>
                <w:rFonts w:ascii="Times New Roman" w:hAnsi="Times New Roman"/>
                <w:sz w:val="24"/>
                <w:szCs w:val="24"/>
              </w:rPr>
              <w:t xml:space="preserve"> сельского поселения</w:t>
            </w:r>
          </w:p>
        </w:tc>
        <w:tc>
          <w:tcPr>
            <w:tcW w:w="5522" w:type="dxa"/>
          </w:tcPr>
          <w:p w:rsidR="00F425E9" w:rsidRPr="00F425E9" w:rsidRDefault="00F425E9" w:rsidP="00F425E9">
            <w:pPr>
              <w:tabs>
                <w:tab w:val="left" w:pos="1053"/>
              </w:tabs>
              <w:spacing w:after="0" w:line="240" w:lineRule="auto"/>
              <w:rPr>
                <w:rFonts w:ascii="Times New Roman" w:hAnsi="Times New Roman"/>
                <w:sz w:val="24"/>
                <w:szCs w:val="24"/>
              </w:rPr>
            </w:pPr>
            <w:r w:rsidRPr="00F425E9">
              <w:rPr>
                <w:rFonts w:ascii="Times New Roman" w:hAnsi="Times New Roman"/>
                <w:sz w:val="24"/>
                <w:szCs w:val="24"/>
              </w:rPr>
              <w:t>Размещены на сайте Дубровского муниципального района Брянской области</w:t>
            </w:r>
          </w:p>
        </w:tc>
      </w:tr>
    </w:tbl>
    <w:p w:rsidR="00F425E9" w:rsidRPr="00F425E9" w:rsidRDefault="00F425E9" w:rsidP="00F425E9">
      <w:pPr>
        <w:tabs>
          <w:tab w:val="left" w:pos="1053"/>
        </w:tabs>
        <w:spacing w:after="160" w:line="259" w:lineRule="auto"/>
        <w:rPr>
          <w:rFonts w:ascii="Times New Roman" w:eastAsia="Calibri" w:hAnsi="Times New Roman"/>
          <w:sz w:val="24"/>
          <w:szCs w:val="24"/>
          <w:lang w:eastAsia="en-US"/>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F425E9" w:rsidRPr="00C27204" w:rsidRDefault="00F425E9" w:rsidP="00F425E9">
      <w:pPr>
        <w:spacing w:after="0" w:line="259" w:lineRule="auto"/>
        <w:jc w:val="center"/>
        <w:rPr>
          <w:rFonts w:ascii="Times New Roman" w:eastAsia="Calibri" w:hAnsi="Times New Roman"/>
          <w:b/>
          <w:sz w:val="24"/>
          <w:szCs w:val="24"/>
          <w:lang w:eastAsia="en-US"/>
        </w:rPr>
      </w:pPr>
      <w:r w:rsidRPr="00C27204">
        <w:rPr>
          <w:rFonts w:ascii="Times New Roman" w:eastAsia="Calibri" w:hAnsi="Times New Roman"/>
          <w:b/>
          <w:sz w:val="24"/>
          <w:szCs w:val="24"/>
          <w:lang w:eastAsia="en-US"/>
        </w:rPr>
        <w:lastRenderedPageBreak/>
        <w:t>Справочная информация по предоставлению муниципальной услуги «Предоставление разрешения на отклонение от предельных параметров разрешенного строительства»</w:t>
      </w:r>
    </w:p>
    <w:tbl>
      <w:tblPr>
        <w:tblStyle w:val="170"/>
        <w:tblW w:w="0" w:type="auto"/>
        <w:tblLook w:val="04A0" w:firstRow="1" w:lastRow="0" w:firstColumn="1" w:lastColumn="0" w:noHBand="0" w:noVBand="1"/>
      </w:tblPr>
      <w:tblGrid>
        <w:gridCol w:w="4390"/>
        <w:gridCol w:w="4955"/>
      </w:tblGrid>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Орган, предоставляющий</w:t>
            </w:r>
          </w:p>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муниципальную услугу</w:t>
            </w:r>
          </w:p>
        </w:tc>
        <w:tc>
          <w:tcPr>
            <w:tcW w:w="4955" w:type="dxa"/>
          </w:tcPr>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Администрация Дубровского района</w:t>
            </w:r>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место нахождения</w:t>
            </w:r>
          </w:p>
        </w:tc>
        <w:tc>
          <w:tcPr>
            <w:tcW w:w="4955" w:type="dxa"/>
          </w:tcPr>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242750, Брянская область, Дубровский район, п. Дубровка, ул. Победы дом 18</w:t>
            </w:r>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график работы</w:t>
            </w:r>
          </w:p>
        </w:tc>
        <w:tc>
          <w:tcPr>
            <w:tcW w:w="4955" w:type="dxa"/>
          </w:tcPr>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Ежедневно с понедельника по пятницу;</w:t>
            </w:r>
          </w:p>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понедельник-четверг-</w:t>
            </w:r>
          </w:p>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 xml:space="preserve"> с 8.30 до 17.45, перерыв с 13.00 до 14.00, пятница – 16.30, перерыв с 13.00 до 14.00,</w:t>
            </w:r>
          </w:p>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выходные дни - суббота и воскресенье.</w:t>
            </w:r>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телефон</w:t>
            </w:r>
          </w:p>
        </w:tc>
        <w:tc>
          <w:tcPr>
            <w:tcW w:w="4955" w:type="dxa"/>
          </w:tcPr>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8(48332)91403, 8(48332)91525</w:t>
            </w:r>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адрес официального сайта</w:t>
            </w:r>
          </w:p>
        </w:tc>
        <w:tc>
          <w:tcPr>
            <w:tcW w:w="4955" w:type="dxa"/>
          </w:tcPr>
          <w:p w:rsidR="00F425E9" w:rsidRPr="00C27204" w:rsidRDefault="002D3097" w:rsidP="00F425E9">
            <w:pPr>
              <w:spacing w:after="0" w:line="240" w:lineRule="auto"/>
              <w:jc w:val="both"/>
              <w:rPr>
                <w:rFonts w:ascii="Times New Roman" w:hAnsi="Times New Roman"/>
                <w:sz w:val="24"/>
                <w:szCs w:val="24"/>
              </w:rPr>
            </w:pPr>
            <w:hyperlink r:id="rId91" w:history="1">
              <w:r w:rsidR="00F425E9" w:rsidRPr="00C27204">
                <w:rPr>
                  <w:rFonts w:ascii="Times New Roman" w:hAnsi="Times New Roman"/>
                  <w:color w:val="0000FF"/>
                  <w:sz w:val="24"/>
                  <w:szCs w:val="24"/>
                  <w:u w:val="single"/>
                </w:rPr>
                <w:t>http://www.admdubrovka.ru/</w:t>
              </w:r>
            </w:hyperlink>
            <w:r w:rsidR="00F425E9" w:rsidRPr="00C27204">
              <w:rPr>
                <w:rFonts w:ascii="Times New Roman" w:hAnsi="Times New Roman"/>
                <w:sz w:val="24"/>
                <w:szCs w:val="24"/>
              </w:rPr>
              <w:t xml:space="preserve">  </w:t>
            </w:r>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 xml:space="preserve">адрес электронной почты </w:t>
            </w:r>
          </w:p>
        </w:tc>
        <w:tc>
          <w:tcPr>
            <w:tcW w:w="4955" w:type="dxa"/>
          </w:tcPr>
          <w:p w:rsidR="00F425E9" w:rsidRPr="00C27204" w:rsidRDefault="002D3097" w:rsidP="00F425E9">
            <w:pPr>
              <w:spacing w:after="0" w:line="240" w:lineRule="auto"/>
              <w:jc w:val="both"/>
              <w:rPr>
                <w:rFonts w:ascii="Times New Roman" w:hAnsi="Times New Roman"/>
                <w:sz w:val="24"/>
                <w:szCs w:val="24"/>
              </w:rPr>
            </w:pPr>
            <w:hyperlink r:id="rId92" w:history="1">
              <w:r w:rsidR="00F425E9" w:rsidRPr="00C27204">
                <w:rPr>
                  <w:rFonts w:ascii="Times New Roman" w:hAnsi="Times New Roman"/>
                  <w:color w:val="0000FF"/>
                  <w:sz w:val="24"/>
                  <w:szCs w:val="24"/>
                  <w:u w:val="single"/>
                </w:rPr>
                <w:t>dbradm@online.debryansk.ru</w:t>
              </w:r>
            </w:hyperlink>
          </w:p>
        </w:tc>
      </w:tr>
      <w:tr w:rsidR="00F425E9" w:rsidRPr="00C27204" w:rsidTr="002D3097">
        <w:tc>
          <w:tcPr>
            <w:tcW w:w="4390" w:type="dxa"/>
          </w:tcPr>
          <w:p w:rsidR="00F425E9" w:rsidRPr="00C27204" w:rsidRDefault="00F425E9" w:rsidP="00F425E9">
            <w:pPr>
              <w:spacing w:after="0" w:line="240" w:lineRule="auto"/>
              <w:rPr>
                <w:rFonts w:ascii="Times New Roman" w:hAnsi="Times New Roman"/>
                <w:sz w:val="24"/>
                <w:szCs w:val="24"/>
              </w:rPr>
            </w:pPr>
            <w:r w:rsidRPr="00C27204">
              <w:rPr>
                <w:rFonts w:ascii="Times New Roman" w:hAnsi="Times New Roman"/>
                <w:sz w:val="24"/>
                <w:szCs w:val="24"/>
              </w:rPr>
              <w:t>предоставление муниципальной услуги в МФЦ</w:t>
            </w:r>
          </w:p>
        </w:tc>
        <w:tc>
          <w:tcPr>
            <w:tcW w:w="4955" w:type="dxa"/>
          </w:tcPr>
          <w:p w:rsidR="00F425E9" w:rsidRPr="00C27204" w:rsidRDefault="00F425E9" w:rsidP="00F425E9">
            <w:pPr>
              <w:spacing w:after="0" w:line="240" w:lineRule="auto"/>
              <w:jc w:val="both"/>
              <w:rPr>
                <w:rFonts w:ascii="Times New Roman" w:hAnsi="Times New Roman"/>
                <w:sz w:val="24"/>
                <w:szCs w:val="24"/>
              </w:rPr>
            </w:pPr>
            <w:r w:rsidRPr="00C27204">
              <w:rPr>
                <w:rFonts w:ascii="Times New Roman" w:hAnsi="Times New Roman"/>
                <w:sz w:val="24"/>
                <w:szCs w:val="24"/>
              </w:rPr>
              <w:t>Не предоставляется</w:t>
            </w:r>
          </w:p>
        </w:tc>
      </w:tr>
    </w:tbl>
    <w:p w:rsidR="00F425E9" w:rsidRPr="00C27204" w:rsidRDefault="00F425E9" w:rsidP="00F425E9">
      <w:pPr>
        <w:spacing w:after="160" w:line="259" w:lineRule="auto"/>
        <w:jc w:val="center"/>
        <w:rPr>
          <w:rFonts w:ascii="Times New Roman" w:eastAsia="Calibri" w:hAnsi="Times New Roman"/>
          <w:sz w:val="24"/>
          <w:szCs w:val="24"/>
          <w:lang w:eastAsia="en-US"/>
        </w:rPr>
      </w:pPr>
    </w:p>
    <w:p w:rsidR="00F425E9" w:rsidRPr="00520628" w:rsidRDefault="00F425E9" w:rsidP="00F425E9">
      <w:pPr>
        <w:spacing w:after="0" w:line="240" w:lineRule="auto"/>
        <w:jc w:val="center"/>
        <w:rPr>
          <w:rFonts w:ascii="Times New Roman" w:eastAsia="Calibri" w:hAnsi="Times New Roman"/>
          <w:sz w:val="26"/>
          <w:szCs w:val="26"/>
        </w:rPr>
      </w:pPr>
      <w:r w:rsidRPr="00520628">
        <w:rPr>
          <w:rFonts w:ascii="Times New Roman" w:hAnsi="Times New Roman"/>
          <w:sz w:val="26"/>
          <w:szCs w:val="26"/>
        </w:rPr>
        <w:t xml:space="preserve">1.5.10. </w:t>
      </w:r>
      <w:r w:rsidRPr="00520628">
        <w:rPr>
          <w:rFonts w:ascii="Times New Roman" w:eastAsia="Calibri" w:hAnsi="Times New Roman"/>
          <w:sz w:val="26"/>
          <w:szCs w:val="26"/>
        </w:rPr>
        <w:t>РОССИЙСКАЯ ФЕДЕРАЦИЯ</w:t>
      </w:r>
    </w:p>
    <w:p w:rsidR="00F425E9" w:rsidRPr="00520628" w:rsidRDefault="00F425E9" w:rsidP="00F425E9">
      <w:pPr>
        <w:spacing w:after="0" w:line="240" w:lineRule="auto"/>
        <w:jc w:val="center"/>
        <w:rPr>
          <w:rFonts w:ascii="Times New Roman" w:eastAsia="Calibri" w:hAnsi="Times New Roman"/>
          <w:sz w:val="26"/>
          <w:szCs w:val="26"/>
        </w:rPr>
      </w:pPr>
      <w:r w:rsidRPr="00520628">
        <w:rPr>
          <w:rFonts w:ascii="Times New Roman" w:eastAsia="Calibri" w:hAnsi="Times New Roman"/>
          <w:sz w:val="26"/>
          <w:szCs w:val="26"/>
        </w:rPr>
        <w:t>БРЯНСКАЯ ОБЛАСТЬ</w:t>
      </w:r>
    </w:p>
    <w:p w:rsidR="00F425E9" w:rsidRPr="00520628" w:rsidRDefault="00F425E9" w:rsidP="00F425E9">
      <w:pPr>
        <w:spacing w:after="0" w:line="240" w:lineRule="auto"/>
        <w:jc w:val="center"/>
        <w:rPr>
          <w:rFonts w:ascii="Times New Roman" w:eastAsia="Calibri" w:hAnsi="Times New Roman"/>
          <w:sz w:val="26"/>
          <w:szCs w:val="26"/>
        </w:rPr>
      </w:pPr>
      <w:r w:rsidRPr="00520628">
        <w:rPr>
          <w:rFonts w:ascii="Times New Roman" w:eastAsia="Calibri" w:hAnsi="Times New Roman"/>
          <w:sz w:val="26"/>
          <w:szCs w:val="26"/>
        </w:rPr>
        <w:t>АДМИНИСТРАЦИЯ ДУБРОВСКОГО РАЙОНА</w:t>
      </w:r>
    </w:p>
    <w:p w:rsidR="00F425E9" w:rsidRPr="00520628" w:rsidRDefault="00F425E9" w:rsidP="00F425E9">
      <w:pPr>
        <w:spacing w:after="0" w:line="240" w:lineRule="auto"/>
        <w:jc w:val="center"/>
        <w:rPr>
          <w:rFonts w:ascii="Times New Roman" w:eastAsia="Calibri" w:hAnsi="Times New Roman"/>
          <w:sz w:val="26"/>
          <w:szCs w:val="26"/>
        </w:rPr>
      </w:pPr>
    </w:p>
    <w:p w:rsidR="00F425E9" w:rsidRPr="00520628" w:rsidRDefault="00F425E9" w:rsidP="00F425E9">
      <w:pPr>
        <w:keepNext/>
        <w:spacing w:after="0" w:line="240" w:lineRule="auto"/>
        <w:jc w:val="center"/>
        <w:outlineLvl w:val="0"/>
        <w:rPr>
          <w:rFonts w:ascii="Times New Roman" w:eastAsia="Calibri" w:hAnsi="Times New Roman"/>
          <w:bCs/>
          <w:sz w:val="26"/>
          <w:szCs w:val="26"/>
        </w:rPr>
      </w:pPr>
      <w:r w:rsidRPr="00520628">
        <w:rPr>
          <w:rFonts w:ascii="Times New Roman" w:eastAsia="Calibri" w:hAnsi="Times New Roman"/>
          <w:bCs/>
          <w:sz w:val="26"/>
          <w:szCs w:val="26"/>
        </w:rPr>
        <w:t>ПОСТАНОВЛЕНИЕ</w:t>
      </w:r>
    </w:p>
    <w:p w:rsidR="00F425E9" w:rsidRPr="00520628" w:rsidRDefault="00F425E9" w:rsidP="00F425E9">
      <w:pPr>
        <w:spacing w:after="0" w:line="240" w:lineRule="auto"/>
        <w:jc w:val="center"/>
        <w:rPr>
          <w:rFonts w:ascii="Times New Roman" w:eastAsia="Calibri" w:hAnsi="Times New Roman"/>
          <w:b/>
          <w:bCs/>
          <w:sz w:val="26"/>
          <w:szCs w:val="26"/>
        </w:rPr>
      </w:pPr>
    </w:p>
    <w:p w:rsidR="00F425E9" w:rsidRPr="00520628" w:rsidRDefault="00F425E9" w:rsidP="00F425E9">
      <w:pPr>
        <w:spacing w:after="0" w:line="240" w:lineRule="auto"/>
        <w:ind w:left="-142" w:firstLine="142"/>
        <w:jc w:val="both"/>
        <w:rPr>
          <w:rFonts w:ascii="Times New Roman" w:eastAsia="Calibri" w:hAnsi="Times New Roman"/>
          <w:sz w:val="26"/>
          <w:szCs w:val="26"/>
        </w:rPr>
      </w:pPr>
      <w:r w:rsidRPr="00520628">
        <w:rPr>
          <w:rFonts w:ascii="Times New Roman" w:eastAsia="Calibri" w:hAnsi="Times New Roman"/>
          <w:sz w:val="26"/>
          <w:szCs w:val="26"/>
        </w:rPr>
        <w:t xml:space="preserve">       </w:t>
      </w:r>
      <w:proofErr w:type="gramStart"/>
      <w:r w:rsidRPr="00520628">
        <w:rPr>
          <w:rFonts w:ascii="Times New Roman" w:eastAsia="Calibri" w:hAnsi="Times New Roman"/>
          <w:sz w:val="26"/>
          <w:szCs w:val="26"/>
        </w:rPr>
        <w:t>от  18.11.</w:t>
      </w:r>
      <w:smartTag w:uri="urn:schemas-microsoft-com:office:smarttags" w:element="metricconverter">
        <w:smartTagPr>
          <w:attr w:name="ProductID" w:val="2020 г"/>
        </w:smartTagPr>
        <w:r w:rsidRPr="00520628">
          <w:rPr>
            <w:rFonts w:ascii="Times New Roman" w:eastAsia="Calibri" w:hAnsi="Times New Roman"/>
            <w:sz w:val="26"/>
            <w:szCs w:val="26"/>
          </w:rPr>
          <w:t>2020</w:t>
        </w:r>
        <w:proofErr w:type="gramEnd"/>
        <w:r w:rsidRPr="00520628">
          <w:rPr>
            <w:rFonts w:ascii="Times New Roman" w:eastAsia="Calibri" w:hAnsi="Times New Roman"/>
            <w:sz w:val="26"/>
            <w:szCs w:val="26"/>
          </w:rPr>
          <w:t xml:space="preserve"> г</w:t>
        </w:r>
      </w:smartTag>
      <w:r w:rsidRPr="00520628">
        <w:rPr>
          <w:rFonts w:ascii="Times New Roman" w:eastAsia="Calibri" w:hAnsi="Times New Roman"/>
          <w:sz w:val="26"/>
          <w:szCs w:val="26"/>
        </w:rPr>
        <w:t>.                                                                                 № 660</w:t>
      </w:r>
    </w:p>
    <w:p w:rsidR="00F425E9" w:rsidRPr="00520628" w:rsidRDefault="00F425E9" w:rsidP="00F425E9">
      <w:pPr>
        <w:spacing w:after="0" w:line="480" w:lineRule="auto"/>
        <w:jc w:val="both"/>
        <w:rPr>
          <w:rFonts w:ascii="Times New Roman" w:eastAsia="Calibri" w:hAnsi="Times New Roman"/>
          <w:sz w:val="26"/>
          <w:szCs w:val="26"/>
        </w:rPr>
      </w:pPr>
      <w:r w:rsidRPr="00520628">
        <w:rPr>
          <w:rFonts w:ascii="Times New Roman" w:eastAsia="Calibri" w:hAnsi="Times New Roman"/>
          <w:sz w:val="26"/>
          <w:szCs w:val="26"/>
        </w:rPr>
        <w:t xml:space="preserve">         </w:t>
      </w:r>
      <w:proofErr w:type="spellStart"/>
      <w:r w:rsidRPr="00520628">
        <w:rPr>
          <w:rFonts w:ascii="Times New Roman" w:eastAsia="Calibri" w:hAnsi="Times New Roman"/>
          <w:sz w:val="26"/>
          <w:szCs w:val="26"/>
        </w:rPr>
        <w:t>рп</w:t>
      </w:r>
      <w:proofErr w:type="spellEnd"/>
      <w:r w:rsidRPr="00520628">
        <w:rPr>
          <w:rFonts w:ascii="Times New Roman" w:eastAsia="Calibri" w:hAnsi="Times New Roman"/>
          <w:sz w:val="26"/>
          <w:szCs w:val="26"/>
        </w:rPr>
        <w:t>. Дубровка</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О резервировании земель для муниципальных</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нужд в целях создания резерва площадей</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для новых воинских захоронений  </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на территории Дубровского городского поселения </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Дубровского муниципального района </w:t>
      </w:r>
    </w:p>
    <w:p w:rsidR="00F425E9" w:rsidRPr="00520628" w:rsidRDefault="00F425E9" w:rsidP="00F425E9">
      <w:pPr>
        <w:spacing w:after="0" w:line="240" w:lineRule="auto"/>
        <w:contextualSpacing/>
        <w:rPr>
          <w:rFonts w:ascii="Times New Roman" w:eastAsia="Calibri" w:hAnsi="Times New Roman"/>
          <w:sz w:val="26"/>
          <w:szCs w:val="26"/>
          <w:lang w:eastAsia="en-US"/>
        </w:rPr>
      </w:pPr>
      <w:r w:rsidRPr="00520628">
        <w:rPr>
          <w:rFonts w:ascii="Times New Roman" w:eastAsia="Calibri" w:hAnsi="Times New Roman"/>
          <w:sz w:val="26"/>
          <w:szCs w:val="26"/>
          <w:lang w:eastAsia="en-US"/>
        </w:rPr>
        <w:t>Брянской области</w:t>
      </w:r>
    </w:p>
    <w:p w:rsidR="00F425E9" w:rsidRPr="00520628" w:rsidRDefault="00F425E9" w:rsidP="00F425E9">
      <w:pPr>
        <w:spacing w:after="160" w:line="259" w:lineRule="auto"/>
        <w:rPr>
          <w:rFonts w:ascii="Times New Roman" w:eastAsia="Calibri" w:hAnsi="Times New Roman"/>
          <w:sz w:val="26"/>
          <w:szCs w:val="26"/>
          <w:lang w:eastAsia="en-US"/>
        </w:rPr>
      </w:pPr>
    </w:p>
    <w:p w:rsidR="00F425E9" w:rsidRPr="00520628" w:rsidRDefault="00F425E9" w:rsidP="00F425E9">
      <w:pPr>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            В соответствии с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Законом Российской Федерации от 14.01.1993г. № 4292-1 «Об увековечивании памяти погибших при защите Отечества», Постановлением Правительства Российской Федерации от 22.07.2008г. № 561 «О некоторых вопросах, связанных с резервированием земель для государственных или муниципальных нужд», руководствуясь Уставом муниципального образования Дубровского муниципального района Брянской области, Уставом муниципального образования «</w:t>
      </w:r>
      <w:proofErr w:type="spellStart"/>
      <w:r w:rsidRPr="00520628">
        <w:rPr>
          <w:rFonts w:ascii="Times New Roman" w:eastAsia="Calibri" w:hAnsi="Times New Roman"/>
          <w:sz w:val="26"/>
          <w:szCs w:val="26"/>
          <w:lang w:eastAsia="en-US"/>
        </w:rPr>
        <w:t>Дубровское</w:t>
      </w:r>
      <w:proofErr w:type="spellEnd"/>
      <w:r w:rsidRPr="00520628">
        <w:rPr>
          <w:rFonts w:ascii="Times New Roman" w:eastAsia="Calibri" w:hAnsi="Times New Roman"/>
          <w:sz w:val="26"/>
          <w:szCs w:val="26"/>
          <w:lang w:eastAsia="en-US"/>
        </w:rPr>
        <w:t xml:space="preserve"> городское поселение»       </w:t>
      </w:r>
    </w:p>
    <w:p w:rsidR="00F425E9" w:rsidRPr="00520628" w:rsidRDefault="00F425E9" w:rsidP="00F425E9">
      <w:pPr>
        <w:spacing w:line="240" w:lineRule="auto"/>
        <w:ind w:right="-1"/>
        <w:jc w:val="both"/>
        <w:rPr>
          <w:rFonts w:ascii="Times New Roman" w:eastAsia="Calibri" w:hAnsi="Times New Roman"/>
          <w:sz w:val="26"/>
          <w:szCs w:val="26"/>
          <w:lang w:eastAsia="en-US"/>
        </w:rPr>
      </w:pPr>
    </w:p>
    <w:p w:rsidR="00F425E9" w:rsidRPr="00520628" w:rsidRDefault="00F425E9" w:rsidP="00F425E9">
      <w:pPr>
        <w:ind w:right="-1"/>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ПОСТАНОВЛЯЮ:</w:t>
      </w:r>
    </w:p>
    <w:p w:rsidR="00F425E9" w:rsidRPr="00520628" w:rsidRDefault="00F425E9" w:rsidP="00C975B9">
      <w:pPr>
        <w:numPr>
          <w:ilvl w:val="0"/>
          <w:numId w:val="16"/>
        </w:numPr>
        <w:spacing w:after="0" w:line="240" w:lineRule="atLeast"/>
        <w:ind w:left="0" w:right="-1" w:firstLine="709"/>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lastRenderedPageBreak/>
        <w:t xml:space="preserve">Зарезервировать для муниципальных нужд сроком на три года  часть земельного участка, общей площадью 16 </w:t>
      </w:r>
      <w:proofErr w:type="spellStart"/>
      <w:r w:rsidRPr="00520628">
        <w:rPr>
          <w:rFonts w:ascii="Times New Roman" w:eastAsia="Calibri" w:hAnsi="Times New Roman"/>
          <w:sz w:val="26"/>
          <w:szCs w:val="26"/>
          <w:lang w:eastAsia="en-US"/>
        </w:rPr>
        <w:t>кв.м</w:t>
      </w:r>
      <w:proofErr w:type="spellEnd"/>
      <w:r w:rsidRPr="00520628">
        <w:rPr>
          <w:rFonts w:ascii="Times New Roman" w:eastAsia="Calibri" w:hAnsi="Times New Roman"/>
          <w:sz w:val="26"/>
          <w:szCs w:val="26"/>
          <w:lang w:eastAsia="en-US"/>
        </w:rPr>
        <w:t xml:space="preserve">., расположенного южнее памятника «Братская могила 52 Советских воинов, погибших в 1943 году                  в бою с немецко-фашистскими захватчиками» на земельном участке                 с кадастровым номером 32:05:0000000:672, общей площадью 19 817 </w:t>
      </w:r>
      <w:proofErr w:type="spellStart"/>
      <w:r w:rsidRPr="00520628">
        <w:rPr>
          <w:rFonts w:ascii="Times New Roman" w:eastAsia="Calibri" w:hAnsi="Times New Roman"/>
          <w:sz w:val="26"/>
          <w:szCs w:val="26"/>
          <w:lang w:eastAsia="en-US"/>
        </w:rPr>
        <w:t>кв.м</w:t>
      </w:r>
      <w:proofErr w:type="spellEnd"/>
      <w:r w:rsidRPr="00520628">
        <w:rPr>
          <w:rFonts w:ascii="Times New Roman" w:eastAsia="Calibri" w:hAnsi="Times New Roman"/>
          <w:sz w:val="26"/>
          <w:szCs w:val="26"/>
          <w:lang w:eastAsia="en-US"/>
        </w:rPr>
        <w:t xml:space="preserve">., предназначенном для размещения кладбища, расположенного по адресу: Брянская область, Дубровский район, д. </w:t>
      </w:r>
      <w:proofErr w:type="spellStart"/>
      <w:r w:rsidRPr="00520628">
        <w:rPr>
          <w:rFonts w:ascii="Times New Roman" w:eastAsia="Calibri" w:hAnsi="Times New Roman"/>
          <w:sz w:val="26"/>
          <w:szCs w:val="26"/>
          <w:lang w:eastAsia="en-US"/>
        </w:rPr>
        <w:t>Давыдчичи</w:t>
      </w:r>
      <w:proofErr w:type="spellEnd"/>
      <w:r w:rsidRPr="00520628">
        <w:rPr>
          <w:rFonts w:ascii="Times New Roman" w:eastAsia="Calibri" w:hAnsi="Times New Roman"/>
          <w:sz w:val="26"/>
          <w:szCs w:val="26"/>
          <w:lang w:eastAsia="en-US"/>
        </w:rPr>
        <w:t xml:space="preserve">, в соответствии                         с прилагаемой схемой резервируемых земель для размещения новых воинских захоронений (приложение № 1).  </w:t>
      </w:r>
    </w:p>
    <w:p w:rsidR="00F425E9" w:rsidRPr="00520628" w:rsidRDefault="00F425E9" w:rsidP="00C975B9">
      <w:pPr>
        <w:numPr>
          <w:ilvl w:val="0"/>
          <w:numId w:val="16"/>
        </w:numPr>
        <w:spacing w:after="0" w:line="240" w:lineRule="atLeast"/>
        <w:ind w:left="0" w:right="-1" w:firstLine="709"/>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Ограничения прав собственников, землепользователей, землевладельцев, арендаторов земельных участков в границах резервируемых земель не установлены.</w:t>
      </w:r>
    </w:p>
    <w:p w:rsidR="00F425E9" w:rsidRPr="00520628" w:rsidRDefault="00F425E9" w:rsidP="00C975B9">
      <w:pPr>
        <w:numPr>
          <w:ilvl w:val="0"/>
          <w:numId w:val="16"/>
        </w:numPr>
        <w:spacing w:after="0" w:line="240" w:lineRule="atLeast"/>
        <w:ind w:left="0" w:right="-1" w:firstLine="709"/>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Определить местом ознакомления заинтересованных лиц                      со схемой резервируемых земель для размещения новых воинских захоронений Администрацию Дубровского района, установив время для ознакомления: понедельник – пятница с 09.00 час. до 16.00 час</w:t>
      </w:r>
      <w:proofErr w:type="gramStart"/>
      <w:r w:rsidRPr="00520628">
        <w:rPr>
          <w:rFonts w:ascii="Times New Roman" w:eastAsia="Calibri" w:hAnsi="Times New Roman"/>
          <w:sz w:val="26"/>
          <w:szCs w:val="26"/>
          <w:lang w:eastAsia="en-US"/>
        </w:rPr>
        <w:t xml:space="preserve">.,   </w:t>
      </w:r>
      <w:proofErr w:type="gramEnd"/>
      <w:r w:rsidRPr="00520628">
        <w:rPr>
          <w:rFonts w:ascii="Times New Roman" w:eastAsia="Calibri" w:hAnsi="Times New Roman"/>
          <w:sz w:val="26"/>
          <w:szCs w:val="26"/>
          <w:lang w:eastAsia="en-US"/>
        </w:rPr>
        <w:t xml:space="preserve">                             за исключением праздничных дней. </w:t>
      </w:r>
    </w:p>
    <w:p w:rsidR="00F425E9" w:rsidRPr="00520628" w:rsidRDefault="00F425E9" w:rsidP="00C975B9">
      <w:pPr>
        <w:numPr>
          <w:ilvl w:val="0"/>
          <w:numId w:val="16"/>
        </w:numPr>
        <w:spacing w:after="0" w:line="240" w:lineRule="atLeast"/>
        <w:ind w:left="0" w:right="-1" w:firstLine="709"/>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Настоящее постановление направить в Управление Федеральной службы государственной регистрации, кадастра и картографии по Брянской области.   </w:t>
      </w:r>
    </w:p>
    <w:p w:rsidR="00F425E9" w:rsidRPr="00520628" w:rsidRDefault="00F425E9" w:rsidP="00C975B9">
      <w:pPr>
        <w:numPr>
          <w:ilvl w:val="0"/>
          <w:numId w:val="16"/>
        </w:numPr>
        <w:tabs>
          <w:tab w:val="num" w:pos="709"/>
        </w:tabs>
        <w:spacing w:after="0" w:line="240" w:lineRule="atLeast"/>
        <w:ind w:left="0" w:firstLine="709"/>
        <w:contextualSpacing/>
        <w:jc w:val="both"/>
        <w:rPr>
          <w:rFonts w:ascii="Times New Roman" w:eastAsia="Calibri" w:hAnsi="Times New Roman"/>
          <w:sz w:val="26"/>
          <w:szCs w:val="26"/>
        </w:rPr>
      </w:pPr>
      <w:r w:rsidRPr="00520628">
        <w:rPr>
          <w:rFonts w:ascii="Times New Roman" w:eastAsia="Calibri" w:hAnsi="Times New Roman"/>
          <w:sz w:val="26"/>
          <w:szCs w:val="26"/>
          <w:lang w:eastAsia="en-US"/>
        </w:rPr>
        <w:t xml:space="preserve">Контроль за исполнением настоящего </w:t>
      </w:r>
      <w:proofErr w:type="gramStart"/>
      <w:r w:rsidRPr="00520628">
        <w:rPr>
          <w:rFonts w:ascii="Times New Roman" w:eastAsia="Calibri" w:hAnsi="Times New Roman"/>
          <w:sz w:val="26"/>
          <w:szCs w:val="26"/>
          <w:lang w:eastAsia="en-US"/>
        </w:rPr>
        <w:t xml:space="preserve">постановления  </w:t>
      </w:r>
      <w:r w:rsidRPr="00520628">
        <w:rPr>
          <w:rFonts w:ascii="Times New Roman" w:eastAsia="Calibri" w:hAnsi="Times New Roman"/>
          <w:sz w:val="26"/>
          <w:szCs w:val="26"/>
        </w:rPr>
        <w:t>оставляю</w:t>
      </w:r>
      <w:proofErr w:type="gramEnd"/>
      <w:r w:rsidRPr="00520628">
        <w:rPr>
          <w:rFonts w:ascii="Times New Roman" w:eastAsia="Calibri" w:hAnsi="Times New Roman"/>
          <w:sz w:val="26"/>
          <w:szCs w:val="26"/>
        </w:rPr>
        <w:t xml:space="preserve"> за собой.</w:t>
      </w:r>
    </w:p>
    <w:p w:rsidR="00F425E9" w:rsidRPr="00520628" w:rsidRDefault="00F425E9" w:rsidP="00C975B9">
      <w:pPr>
        <w:numPr>
          <w:ilvl w:val="0"/>
          <w:numId w:val="16"/>
        </w:numPr>
        <w:spacing w:after="0" w:line="240" w:lineRule="atLeast"/>
        <w:ind w:left="0" w:right="-1" w:firstLine="709"/>
        <w:contextualSpacing/>
        <w:jc w:val="both"/>
        <w:rPr>
          <w:rFonts w:ascii="Times New Roman" w:eastAsia="Calibri" w:hAnsi="Times New Roman"/>
          <w:sz w:val="26"/>
          <w:szCs w:val="26"/>
          <w:lang w:eastAsia="en-US"/>
        </w:rPr>
      </w:pPr>
      <w:r w:rsidRPr="00520628">
        <w:rPr>
          <w:rFonts w:ascii="Times New Roman" w:eastAsia="Calibri" w:hAnsi="Times New Roman"/>
          <w:sz w:val="26"/>
          <w:szCs w:val="26"/>
          <w:lang w:eastAsia="en-US"/>
        </w:rPr>
        <w:t xml:space="preserve">Настоящее постановление вступает в силу со дня его подписания и подлежит размещению на сайте Дубровского муниципального района Брянской области в сети интернет </w:t>
      </w:r>
      <w:hyperlink r:id="rId93" w:history="1">
        <w:r w:rsidRPr="00520628">
          <w:rPr>
            <w:rFonts w:ascii="Times New Roman" w:eastAsia="Calibri" w:hAnsi="Times New Roman"/>
            <w:color w:val="0000FF"/>
            <w:sz w:val="26"/>
            <w:szCs w:val="26"/>
            <w:u w:val="single"/>
            <w:lang w:val="en-US" w:eastAsia="en-US"/>
          </w:rPr>
          <w:t>www</w:t>
        </w:r>
        <w:r w:rsidRPr="00520628">
          <w:rPr>
            <w:rFonts w:ascii="Times New Roman" w:eastAsia="Calibri" w:hAnsi="Times New Roman"/>
            <w:color w:val="0000FF"/>
            <w:sz w:val="26"/>
            <w:szCs w:val="26"/>
            <w:u w:val="single"/>
            <w:lang w:eastAsia="en-US"/>
          </w:rPr>
          <w:t>.</w:t>
        </w:r>
        <w:proofErr w:type="spellStart"/>
        <w:r w:rsidRPr="00520628">
          <w:rPr>
            <w:rFonts w:ascii="Times New Roman" w:eastAsia="Calibri" w:hAnsi="Times New Roman"/>
            <w:color w:val="0000FF"/>
            <w:sz w:val="26"/>
            <w:szCs w:val="26"/>
            <w:u w:val="single"/>
            <w:lang w:val="en-US" w:eastAsia="en-US"/>
          </w:rPr>
          <w:t>admdubrovka</w:t>
        </w:r>
        <w:proofErr w:type="spellEnd"/>
        <w:r w:rsidRPr="00520628">
          <w:rPr>
            <w:rFonts w:ascii="Times New Roman" w:eastAsia="Calibri" w:hAnsi="Times New Roman"/>
            <w:color w:val="0000FF"/>
            <w:sz w:val="26"/>
            <w:szCs w:val="26"/>
            <w:u w:val="single"/>
            <w:lang w:eastAsia="en-US"/>
          </w:rPr>
          <w:t>.</w:t>
        </w:r>
        <w:proofErr w:type="spellStart"/>
        <w:r w:rsidRPr="00520628">
          <w:rPr>
            <w:rFonts w:ascii="Times New Roman" w:eastAsia="Calibri" w:hAnsi="Times New Roman"/>
            <w:color w:val="0000FF"/>
            <w:sz w:val="26"/>
            <w:szCs w:val="26"/>
            <w:u w:val="single"/>
            <w:lang w:val="en-US" w:eastAsia="en-US"/>
          </w:rPr>
          <w:t>ru</w:t>
        </w:r>
        <w:proofErr w:type="spellEnd"/>
      </w:hyperlink>
      <w:r w:rsidRPr="00520628">
        <w:rPr>
          <w:rFonts w:ascii="Times New Roman" w:eastAsia="Calibri" w:hAnsi="Times New Roman"/>
          <w:sz w:val="26"/>
          <w:szCs w:val="26"/>
          <w:u w:val="single"/>
          <w:lang w:eastAsia="en-US"/>
        </w:rPr>
        <w:t xml:space="preserve"> </w:t>
      </w:r>
      <w:r w:rsidRPr="00520628">
        <w:rPr>
          <w:rFonts w:ascii="Times New Roman" w:eastAsia="Calibri" w:hAnsi="Times New Roman"/>
          <w:sz w:val="26"/>
          <w:szCs w:val="26"/>
          <w:lang w:eastAsia="en-US"/>
        </w:rPr>
        <w:t>и периодическом печатном средстве массовой информации «Вестник Дубровского района».</w:t>
      </w:r>
    </w:p>
    <w:p w:rsidR="00F425E9" w:rsidRPr="00520628" w:rsidRDefault="00F425E9" w:rsidP="00F425E9">
      <w:pPr>
        <w:spacing w:after="0" w:line="240" w:lineRule="atLeast"/>
        <w:contextualSpacing/>
        <w:jc w:val="both"/>
        <w:rPr>
          <w:rFonts w:ascii="Times New Roman" w:eastAsia="Calibri" w:hAnsi="Times New Roman"/>
          <w:sz w:val="26"/>
          <w:szCs w:val="26"/>
        </w:rPr>
      </w:pPr>
      <w:r w:rsidRPr="00520628">
        <w:rPr>
          <w:rFonts w:ascii="Times New Roman" w:eastAsia="Calibri" w:hAnsi="Times New Roman"/>
          <w:sz w:val="26"/>
          <w:szCs w:val="26"/>
        </w:rPr>
        <w:t xml:space="preserve">    </w:t>
      </w:r>
    </w:p>
    <w:p w:rsidR="00F425E9" w:rsidRPr="00520628" w:rsidRDefault="00F425E9" w:rsidP="00F425E9">
      <w:pPr>
        <w:spacing w:after="0" w:line="240" w:lineRule="auto"/>
        <w:jc w:val="both"/>
        <w:rPr>
          <w:rFonts w:ascii="Times New Roman" w:eastAsia="Calibri" w:hAnsi="Times New Roman"/>
          <w:sz w:val="26"/>
          <w:szCs w:val="26"/>
        </w:rPr>
      </w:pPr>
      <w:r w:rsidRPr="00520628">
        <w:rPr>
          <w:rFonts w:ascii="Times New Roman" w:eastAsia="Calibri" w:hAnsi="Times New Roman"/>
          <w:sz w:val="26"/>
          <w:szCs w:val="26"/>
        </w:rPr>
        <w:t xml:space="preserve">Зам. главы администрации </w:t>
      </w:r>
    </w:p>
    <w:p w:rsidR="00F425E9" w:rsidRPr="00520628" w:rsidRDefault="00F425E9" w:rsidP="00F425E9">
      <w:pPr>
        <w:tabs>
          <w:tab w:val="num" w:pos="540"/>
        </w:tabs>
        <w:spacing w:after="0" w:line="240" w:lineRule="auto"/>
        <w:jc w:val="both"/>
        <w:rPr>
          <w:rFonts w:ascii="Times New Roman" w:eastAsia="Calibri" w:hAnsi="Times New Roman"/>
          <w:sz w:val="26"/>
          <w:szCs w:val="26"/>
        </w:rPr>
      </w:pPr>
      <w:r w:rsidRPr="00520628">
        <w:rPr>
          <w:rFonts w:ascii="Times New Roman" w:eastAsia="Calibri" w:hAnsi="Times New Roman"/>
          <w:sz w:val="26"/>
          <w:szCs w:val="26"/>
        </w:rPr>
        <w:t xml:space="preserve">Дубровского района                                                           </w:t>
      </w:r>
      <w:r w:rsidRPr="00520628">
        <w:rPr>
          <w:rFonts w:ascii="Times New Roman" w:eastAsia="Calibri" w:hAnsi="Times New Roman"/>
          <w:sz w:val="26"/>
          <w:szCs w:val="26"/>
        </w:rPr>
        <w:tab/>
        <w:t xml:space="preserve">     </w:t>
      </w:r>
      <w:proofErr w:type="spellStart"/>
      <w:r w:rsidRPr="00520628">
        <w:rPr>
          <w:rFonts w:ascii="Times New Roman" w:eastAsia="Calibri" w:hAnsi="Times New Roman"/>
          <w:sz w:val="26"/>
          <w:szCs w:val="26"/>
        </w:rPr>
        <w:t>С.Н.Ефименко</w:t>
      </w:r>
      <w:proofErr w:type="spellEnd"/>
    </w:p>
    <w:p w:rsidR="00F425E9" w:rsidRPr="00520628" w:rsidRDefault="00F425E9" w:rsidP="00F425E9">
      <w:pPr>
        <w:tabs>
          <w:tab w:val="num" w:pos="540"/>
        </w:tabs>
        <w:spacing w:after="0" w:line="240" w:lineRule="auto"/>
        <w:jc w:val="both"/>
        <w:rPr>
          <w:rFonts w:ascii="Times New Roman" w:eastAsia="Calibri" w:hAnsi="Times New Roman"/>
          <w:sz w:val="26"/>
          <w:szCs w:val="26"/>
        </w:rPr>
      </w:pPr>
    </w:p>
    <w:p w:rsidR="00F425E9" w:rsidRPr="00F425E9" w:rsidRDefault="00F425E9" w:rsidP="00F425E9">
      <w:pPr>
        <w:tabs>
          <w:tab w:val="num" w:pos="540"/>
        </w:tabs>
        <w:spacing w:after="0" w:line="240" w:lineRule="auto"/>
        <w:jc w:val="both"/>
        <w:rPr>
          <w:rFonts w:ascii="Times New Roman" w:eastAsia="Calibri" w:hAnsi="Times New Roman"/>
          <w:sz w:val="28"/>
          <w:szCs w:val="28"/>
        </w:rPr>
      </w:pPr>
    </w:p>
    <w:p w:rsidR="00F425E9" w:rsidRPr="00F425E9" w:rsidRDefault="00F425E9" w:rsidP="00F425E9">
      <w:pPr>
        <w:tabs>
          <w:tab w:val="num" w:pos="540"/>
        </w:tabs>
        <w:spacing w:after="0" w:line="240" w:lineRule="auto"/>
        <w:jc w:val="both"/>
        <w:rPr>
          <w:rFonts w:ascii="Times New Roman" w:eastAsia="Calibri" w:hAnsi="Times New Roman"/>
          <w:sz w:val="28"/>
          <w:szCs w:val="28"/>
        </w:rPr>
      </w:pPr>
    </w:p>
    <w:p w:rsidR="00F425E9" w:rsidRPr="00F425E9" w:rsidRDefault="00F425E9" w:rsidP="00F425E9">
      <w:pPr>
        <w:tabs>
          <w:tab w:val="num" w:pos="540"/>
        </w:tabs>
        <w:spacing w:after="0" w:line="240" w:lineRule="auto"/>
        <w:jc w:val="both"/>
        <w:rPr>
          <w:rFonts w:ascii="Times New Roman" w:eastAsia="Calibri" w:hAnsi="Times New Roman"/>
          <w:sz w:val="28"/>
          <w:szCs w:val="28"/>
        </w:rPr>
      </w:pPr>
    </w:p>
    <w:p w:rsidR="00CE627D" w:rsidRPr="00520628" w:rsidRDefault="00CE627D" w:rsidP="00CE627D">
      <w:pPr>
        <w:jc w:val="center"/>
        <w:rPr>
          <w:rFonts w:ascii="Times New Roman" w:hAnsi="Times New Roman"/>
          <w:sz w:val="26"/>
          <w:szCs w:val="26"/>
        </w:rPr>
      </w:pPr>
      <w:r w:rsidRPr="00520628">
        <w:rPr>
          <w:rFonts w:ascii="Times New Roman" w:eastAsia="Calibri" w:hAnsi="Times New Roman"/>
          <w:sz w:val="26"/>
          <w:szCs w:val="26"/>
          <w:lang w:eastAsia="en-US"/>
        </w:rPr>
        <w:t xml:space="preserve">1.5.11. </w:t>
      </w:r>
      <w:r w:rsidRPr="00520628">
        <w:rPr>
          <w:rFonts w:ascii="Times New Roman" w:hAnsi="Times New Roman"/>
          <w:sz w:val="26"/>
          <w:szCs w:val="26"/>
        </w:rPr>
        <w:t>РОССИЙСКАЯ ФЕДЕРАЦИЯ</w:t>
      </w:r>
    </w:p>
    <w:p w:rsidR="00CE627D" w:rsidRPr="00520628" w:rsidRDefault="00CE627D" w:rsidP="00CE627D">
      <w:pPr>
        <w:spacing w:after="0" w:line="240" w:lineRule="auto"/>
        <w:jc w:val="center"/>
        <w:rPr>
          <w:rFonts w:ascii="Times New Roman" w:hAnsi="Times New Roman"/>
          <w:sz w:val="26"/>
          <w:szCs w:val="26"/>
        </w:rPr>
      </w:pPr>
      <w:r w:rsidRPr="00520628">
        <w:rPr>
          <w:rFonts w:ascii="Times New Roman" w:hAnsi="Times New Roman"/>
          <w:sz w:val="26"/>
          <w:szCs w:val="26"/>
        </w:rPr>
        <w:t>БРЯНСКАЯ ОБЛАСТЬ</w:t>
      </w:r>
    </w:p>
    <w:p w:rsidR="00CE627D" w:rsidRPr="00520628" w:rsidRDefault="00CE627D" w:rsidP="00CE627D">
      <w:pPr>
        <w:spacing w:after="0" w:line="240" w:lineRule="auto"/>
        <w:jc w:val="center"/>
        <w:rPr>
          <w:rFonts w:ascii="Times New Roman" w:hAnsi="Times New Roman"/>
          <w:sz w:val="26"/>
          <w:szCs w:val="26"/>
        </w:rPr>
      </w:pPr>
      <w:r w:rsidRPr="00520628">
        <w:rPr>
          <w:rFonts w:ascii="Times New Roman" w:hAnsi="Times New Roman"/>
          <w:sz w:val="26"/>
          <w:szCs w:val="26"/>
        </w:rPr>
        <w:t>АДМИНИСТРАЦИЯ ДУБРОВСКОГО РАЙОНА</w:t>
      </w:r>
    </w:p>
    <w:p w:rsidR="00CE627D" w:rsidRPr="00520628" w:rsidRDefault="00CE627D" w:rsidP="00CE627D">
      <w:pPr>
        <w:spacing w:after="0" w:line="240" w:lineRule="auto"/>
        <w:jc w:val="center"/>
        <w:rPr>
          <w:rFonts w:ascii="Times New Roman" w:hAnsi="Times New Roman"/>
          <w:sz w:val="26"/>
          <w:szCs w:val="26"/>
        </w:rPr>
      </w:pPr>
    </w:p>
    <w:p w:rsidR="00CE627D" w:rsidRPr="00520628" w:rsidRDefault="00CE627D" w:rsidP="00CE627D">
      <w:pPr>
        <w:spacing w:after="0" w:line="240" w:lineRule="auto"/>
        <w:jc w:val="center"/>
        <w:rPr>
          <w:rFonts w:ascii="Times New Roman" w:hAnsi="Times New Roman"/>
          <w:sz w:val="26"/>
          <w:szCs w:val="26"/>
        </w:rPr>
      </w:pPr>
      <w:r w:rsidRPr="00520628">
        <w:rPr>
          <w:rFonts w:ascii="Times New Roman" w:hAnsi="Times New Roman"/>
          <w:sz w:val="26"/>
          <w:szCs w:val="26"/>
        </w:rPr>
        <w:t>ПОСТАНОВЛЕНИЕ</w:t>
      </w:r>
    </w:p>
    <w:p w:rsidR="00CE627D" w:rsidRPr="00520628" w:rsidRDefault="00CE627D" w:rsidP="00CE627D">
      <w:pPr>
        <w:spacing w:after="0" w:line="240" w:lineRule="auto"/>
        <w:jc w:val="both"/>
        <w:rPr>
          <w:rFonts w:ascii="Times New Roman" w:hAnsi="Times New Roman"/>
          <w:sz w:val="26"/>
          <w:szCs w:val="26"/>
        </w:rPr>
      </w:pPr>
      <w:proofErr w:type="gramStart"/>
      <w:r w:rsidRPr="00520628">
        <w:rPr>
          <w:rFonts w:ascii="Times New Roman" w:hAnsi="Times New Roman"/>
          <w:sz w:val="26"/>
          <w:szCs w:val="26"/>
        </w:rPr>
        <w:t>от  20</w:t>
      </w:r>
      <w:proofErr w:type="gramEnd"/>
      <w:r w:rsidRPr="00520628">
        <w:rPr>
          <w:rFonts w:ascii="Times New Roman" w:hAnsi="Times New Roman"/>
          <w:sz w:val="26"/>
          <w:szCs w:val="26"/>
        </w:rPr>
        <w:t xml:space="preserve">.11.2020г.                                                                                                    №665                                     </w:t>
      </w:r>
    </w:p>
    <w:p w:rsidR="00CE627D" w:rsidRPr="00520628" w:rsidRDefault="00CE627D" w:rsidP="00CE627D">
      <w:pPr>
        <w:spacing w:after="0" w:line="240" w:lineRule="auto"/>
        <w:jc w:val="both"/>
        <w:rPr>
          <w:rFonts w:ascii="Times New Roman" w:hAnsi="Times New Roman"/>
          <w:sz w:val="26"/>
          <w:szCs w:val="26"/>
        </w:rPr>
      </w:pPr>
      <w:proofErr w:type="spellStart"/>
      <w:r w:rsidRPr="00520628">
        <w:rPr>
          <w:rFonts w:ascii="Times New Roman" w:hAnsi="Times New Roman"/>
          <w:sz w:val="26"/>
          <w:szCs w:val="26"/>
        </w:rPr>
        <w:t>р.п</w:t>
      </w:r>
      <w:proofErr w:type="spellEnd"/>
      <w:r w:rsidRPr="00520628">
        <w:rPr>
          <w:rFonts w:ascii="Times New Roman" w:hAnsi="Times New Roman"/>
          <w:sz w:val="26"/>
          <w:szCs w:val="26"/>
        </w:rPr>
        <w:t>. Дубровка</w:t>
      </w:r>
    </w:p>
    <w:p w:rsidR="00CE627D" w:rsidRPr="00520628" w:rsidRDefault="00CE627D" w:rsidP="00CE627D">
      <w:pPr>
        <w:spacing w:after="0" w:line="240" w:lineRule="auto"/>
        <w:jc w:val="both"/>
        <w:rPr>
          <w:rFonts w:ascii="Times New Roman" w:hAnsi="Times New Roman"/>
          <w:sz w:val="26"/>
          <w:szCs w:val="26"/>
        </w:rPr>
      </w:pPr>
    </w:p>
    <w:p w:rsidR="00CE627D" w:rsidRPr="00520628" w:rsidRDefault="00CE627D" w:rsidP="00CE627D">
      <w:pPr>
        <w:spacing w:after="0" w:line="240" w:lineRule="auto"/>
        <w:jc w:val="both"/>
        <w:rPr>
          <w:rFonts w:ascii="Times New Roman" w:hAnsi="Times New Roman"/>
          <w:sz w:val="26"/>
          <w:szCs w:val="26"/>
        </w:rPr>
      </w:pPr>
      <w:r w:rsidRPr="00520628">
        <w:rPr>
          <w:rFonts w:ascii="Times New Roman" w:hAnsi="Times New Roman"/>
          <w:sz w:val="26"/>
          <w:szCs w:val="26"/>
        </w:rPr>
        <w:t>О внесении изменений в муниципальную программу</w:t>
      </w:r>
    </w:p>
    <w:p w:rsidR="00CE627D" w:rsidRPr="00520628" w:rsidRDefault="00CE627D" w:rsidP="00CE627D">
      <w:pPr>
        <w:spacing w:after="0" w:line="240" w:lineRule="auto"/>
        <w:jc w:val="both"/>
        <w:rPr>
          <w:rFonts w:ascii="Times New Roman" w:hAnsi="Times New Roman"/>
          <w:sz w:val="26"/>
          <w:szCs w:val="26"/>
        </w:rPr>
      </w:pPr>
      <w:r w:rsidRPr="00520628">
        <w:rPr>
          <w:rFonts w:ascii="Times New Roman" w:hAnsi="Times New Roman"/>
          <w:sz w:val="26"/>
          <w:szCs w:val="26"/>
        </w:rPr>
        <w:t xml:space="preserve">«Формирование современной городской среды </w:t>
      </w:r>
    </w:p>
    <w:p w:rsidR="00CE627D" w:rsidRPr="00520628" w:rsidRDefault="00CE627D" w:rsidP="00CE627D">
      <w:pPr>
        <w:spacing w:after="0" w:line="240" w:lineRule="auto"/>
        <w:jc w:val="both"/>
        <w:rPr>
          <w:rFonts w:ascii="Times New Roman" w:hAnsi="Times New Roman"/>
          <w:sz w:val="26"/>
          <w:szCs w:val="26"/>
        </w:rPr>
      </w:pPr>
      <w:r w:rsidRPr="00520628">
        <w:rPr>
          <w:rFonts w:ascii="Times New Roman" w:hAnsi="Times New Roman"/>
          <w:sz w:val="26"/>
          <w:szCs w:val="26"/>
        </w:rPr>
        <w:t xml:space="preserve">на 2018-2024 годы на территории </w:t>
      </w:r>
      <w:proofErr w:type="spellStart"/>
      <w:r w:rsidRPr="00520628">
        <w:rPr>
          <w:rFonts w:ascii="Times New Roman" w:hAnsi="Times New Roman"/>
          <w:sz w:val="26"/>
          <w:szCs w:val="26"/>
        </w:rPr>
        <w:t>р.п</w:t>
      </w:r>
      <w:proofErr w:type="spellEnd"/>
      <w:r w:rsidRPr="00520628">
        <w:rPr>
          <w:rFonts w:ascii="Times New Roman" w:hAnsi="Times New Roman"/>
          <w:sz w:val="26"/>
          <w:szCs w:val="26"/>
        </w:rPr>
        <w:t xml:space="preserve">. Дубровка </w:t>
      </w:r>
    </w:p>
    <w:p w:rsidR="00CE627D" w:rsidRPr="00520628" w:rsidRDefault="00CE627D" w:rsidP="00CE627D">
      <w:pPr>
        <w:spacing w:after="0" w:line="240" w:lineRule="auto"/>
        <w:jc w:val="both"/>
        <w:rPr>
          <w:rFonts w:ascii="Times New Roman" w:hAnsi="Times New Roman"/>
          <w:sz w:val="26"/>
          <w:szCs w:val="26"/>
        </w:rPr>
      </w:pPr>
      <w:proofErr w:type="gramStart"/>
      <w:r w:rsidRPr="00520628">
        <w:rPr>
          <w:rFonts w:ascii="Times New Roman" w:hAnsi="Times New Roman"/>
          <w:sz w:val="26"/>
          <w:szCs w:val="26"/>
        </w:rPr>
        <w:t>Дубровского  городского</w:t>
      </w:r>
      <w:proofErr w:type="gramEnd"/>
      <w:r w:rsidRPr="00520628">
        <w:rPr>
          <w:rFonts w:ascii="Times New Roman" w:hAnsi="Times New Roman"/>
          <w:sz w:val="26"/>
          <w:szCs w:val="26"/>
        </w:rPr>
        <w:t xml:space="preserve"> поселения»</w:t>
      </w:r>
    </w:p>
    <w:p w:rsidR="00CE627D" w:rsidRPr="00520628" w:rsidRDefault="00CE627D" w:rsidP="00CE627D">
      <w:pPr>
        <w:spacing w:after="0" w:line="240" w:lineRule="auto"/>
        <w:ind w:right="3955"/>
        <w:rPr>
          <w:rFonts w:ascii="Times New Roman" w:hAnsi="Times New Roman"/>
          <w:sz w:val="26"/>
          <w:szCs w:val="26"/>
        </w:rPr>
      </w:pPr>
      <w:proofErr w:type="gramStart"/>
      <w:r w:rsidRPr="00520628">
        <w:rPr>
          <w:rFonts w:ascii="Times New Roman" w:hAnsi="Times New Roman"/>
          <w:sz w:val="26"/>
          <w:szCs w:val="26"/>
        </w:rPr>
        <w:t>утвержденной  постановлением</w:t>
      </w:r>
      <w:proofErr w:type="gramEnd"/>
      <w:r w:rsidRPr="00520628">
        <w:rPr>
          <w:rFonts w:ascii="Times New Roman" w:hAnsi="Times New Roman"/>
          <w:sz w:val="26"/>
          <w:szCs w:val="26"/>
        </w:rPr>
        <w:t xml:space="preserve"> администрации Дубровского района  №836 от 28.11.2017г.</w:t>
      </w:r>
    </w:p>
    <w:p w:rsidR="00CE627D" w:rsidRPr="00520628" w:rsidRDefault="00CE627D" w:rsidP="00CE627D">
      <w:pPr>
        <w:spacing w:after="0" w:line="240" w:lineRule="auto"/>
        <w:ind w:left="-360" w:firstLine="360"/>
        <w:jc w:val="both"/>
        <w:rPr>
          <w:rFonts w:ascii="Times New Roman" w:hAnsi="Times New Roman"/>
          <w:sz w:val="26"/>
          <w:szCs w:val="26"/>
        </w:rPr>
      </w:pPr>
    </w:p>
    <w:p w:rsidR="00CE627D" w:rsidRPr="00520628" w:rsidRDefault="00CE627D" w:rsidP="00CE627D">
      <w:pPr>
        <w:spacing w:after="0" w:line="240" w:lineRule="auto"/>
        <w:ind w:right="180" w:firstLine="540"/>
        <w:jc w:val="both"/>
        <w:rPr>
          <w:rFonts w:ascii="Times New Roman" w:hAnsi="Times New Roman"/>
          <w:spacing w:val="-2"/>
          <w:sz w:val="26"/>
          <w:szCs w:val="26"/>
        </w:rPr>
      </w:pPr>
      <w:r w:rsidRPr="00520628">
        <w:rPr>
          <w:rFonts w:ascii="Times New Roman" w:hAnsi="Times New Roman"/>
          <w:spacing w:val="-2"/>
          <w:sz w:val="26"/>
          <w:szCs w:val="26"/>
        </w:rPr>
        <w:t xml:space="preserve">В соответствии с Федеральным законом от 06.10.2003г. №131-ФЗ «Об общих принципах организации местного самоуправления в Российской Федерации», Постановлением Правительства РФ от 10 февраля 2017 г. «Об утверждении Правил </w:t>
      </w:r>
      <w:r w:rsidRPr="00520628">
        <w:rPr>
          <w:rFonts w:ascii="Times New Roman" w:hAnsi="Times New Roman"/>
          <w:spacing w:val="-2"/>
          <w:sz w:val="26"/>
          <w:szCs w:val="26"/>
        </w:rPr>
        <w:lastRenderedPageBreak/>
        <w:t>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Уставом муниципального образования «</w:t>
      </w:r>
      <w:proofErr w:type="spellStart"/>
      <w:r w:rsidRPr="00520628">
        <w:rPr>
          <w:rFonts w:ascii="Times New Roman" w:hAnsi="Times New Roman"/>
          <w:spacing w:val="-2"/>
          <w:sz w:val="26"/>
          <w:szCs w:val="26"/>
        </w:rPr>
        <w:t>Дубровское</w:t>
      </w:r>
      <w:proofErr w:type="spellEnd"/>
      <w:r w:rsidRPr="00520628">
        <w:rPr>
          <w:rFonts w:ascii="Times New Roman" w:hAnsi="Times New Roman"/>
          <w:spacing w:val="-2"/>
          <w:sz w:val="26"/>
          <w:szCs w:val="26"/>
        </w:rPr>
        <w:t xml:space="preserve"> городское поселение», </w:t>
      </w:r>
    </w:p>
    <w:p w:rsidR="00CE627D" w:rsidRPr="00520628" w:rsidRDefault="00CE627D" w:rsidP="00CE627D">
      <w:pPr>
        <w:spacing w:after="0" w:line="240" w:lineRule="auto"/>
        <w:ind w:left="-360" w:right="180" w:firstLine="540"/>
        <w:jc w:val="both"/>
        <w:rPr>
          <w:rFonts w:ascii="Times New Roman" w:hAnsi="Times New Roman"/>
          <w:sz w:val="26"/>
          <w:szCs w:val="26"/>
        </w:rPr>
      </w:pPr>
    </w:p>
    <w:p w:rsidR="00CE627D" w:rsidRPr="00520628" w:rsidRDefault="00CE627D" w:rsidP="00CE627D">
      <w:pPr>
        <w:spacing w:after="0" w:line="240" w:lineRule="auto"/>
        <w:ind w:left="142"/>
        <w:jc w:val="both"/>
        <w:rPr>
          <w:rFonts w:ascii="Times New Roman" w:hAnsi="Times New Roman"/>
          <w:sz w:val="26"/>
          <w:szCs w:val="26"/>
        </w:rPr>
      </w:pPr>
      <w:r w:rsidRPr="00520628">
        <w:rPr>
          <w:rFonts w:ascii="Times New Roman" w:hAnsi="Times New Roman"/>
          <w:sz w:val="26"/>
          <w:szCs w:val="26"/>
        </w:rPr>
        <w:t xml:space="preserve">ПОСТАНОВЛЯЮ: </w:t>
      </w:r>
    </w:p>
    <w:p w:rsidR="00CE627D" w:rsidRPr="00520628" w:rsidRDefault="00CE627D" w:rsidP="00CE627D">
      <w:pPr>
        <w:spacing w:after="0" w:line="240" w:lineRule="auto"/>
        <w:ind w:left="142"/>
        <w:jc w:val="both"/>
        <w:rPr>
          <w:rFonts w:ascii="Times New Roman" w:hAnsi="Times New Roman"/>
          <w:sz w:val="26"/>
          <w:szCs w:val="26"/>
        </w:rPr>
      </w:pPr>
    </w:p>
    <w:p w:rsidR="00CE627D" w:rsidRPr="00520628" w:rsidRDefault="00CE627D" w:rsidP="00CE627D">
      <w:pPr>
        <w:spacing w:after="0" w:line="240" w:lineRule="auto"/>
        <w:ind w:left="142"/>
        <w:jc w:val="both"/>
        <w:rPr>
          <w:rFonts w:ascii="Times New Roman" w:hAnsi="Times New Roman"/>
          <w:sz w:val="26"/>
          <w:szCs w:val="26"/>
        </w:rPr>
      </w:pPr>
      <w:r w:rsidRPr="00520628">
        <w:rPr>
          <w:rFonts w:ascii="Times New Roman" w:hAnsi="Times New Roman"/>
          <w:sz w:val="26"/>
          <w:szCs w:val="26"/>
        </w:rPr>
        <w:t xml:space="preserve">         1.Внести в муниципальную программу «Формирование современной городской среды на 2018-2024 годы на территории </w:t>
      </w:r>
      <w:proofErr w:type="spellStart"/>
      <w:r w:rsidRPr="00520628">
        <w:rPr>
          <w:rFonts w:ascii="Times New Roman" w:hAnsi="Times New Roman"/>
          <w:sz w:val="26"/>
          <w:szCs w:val="26"/>
        </w:rPr>
        <w:t>р.п</w:t>
      </w:r>
      <w:proofErr w:type="spellEnd"/>
      <w:r w:rsidRPr="00520628">
        <w:rPr>
          <w:rFonts w:ascii="Times New Roman" w:hAnsi="Times New Roman"/>
          <w:sz w:val="26"/>
          <w:szCs w:val="26"/>
        </w:rPr>
        <w:t>. Дубровка Дубровского  городского поселения» утвержденной постановлением администрации Дубровского района  №836 от 28.11.2017г. (в редакции Постановления администрации Дубровского района от 26.03.2018г. №193, от 20.08.№543,от 25.09.2018г.№650, от 04.12.2018г. №875, от 17.12.2018г. №904, от 27.03.2019г. №210, от 19.11.2019г. №840, от 27.11.2019г. №867, от 10.02.2020г. №106, от 05.06.2020 №306, от 10.09.2020г. №507) следующие изменения:</w:t>
      </w:r>
    </w:p>
    <w:p w:rsidR="00CE627D" w:rsidRPr="00520628" w:rsidRDefault="00CE627D" w:rsidP="00CE627D">
      <w:pPr>
        <w:spacing w:after="0" w:line="240" w:lineRule="auto"/>
        <w:ind w:left="142"/>
        <w:jc w:val="both"/>
        <w:rPr>
          <w:rFonts w:ascii="Times New Roman" w:hAnsi="Times New Roman"/>
          <w:sz w:val="26"/>
          <w:szCs w:val="26"/>
        </w:rPr>
      </w:pPr>
      <w:r w:rsidRPr="00520628">
        <w:rPr>
          <w:rFonts w:ascii="Times New Roman" w:hAnsi="Times New Roman"/>
          <w:sz w:val="26"/>
          <w:szCs w:val="26"/>
        </w:rPr>
        <w:t xml:space="preserve">        1.1. Изложить муниципальную программу «Формирование современной городской среды на 2018-2022 годы на территории </w:t>
      </w:r>
      <w:proofErr w:type="spellStart"/>
      <w:r w:rsidRPr="00520628">
        <w:rPr>
          <w:rFonts w:ascii="Times New Roman" w:hAnsi="Times New Roman"/>
          <w:sz w:val="26"/>
          <w:szCs w:val="26"/>
        </w:rPr>
        <w:t>р.п</w:t>
      </w:r>
      <w:proofErr w:type="spellEnd"/>
      <w:r w:rsidRPr="00520628">
        <w:rPr>
          <w:rFonts w:ascii="Times New Roman" w:hAnsi="Times New Roman"/>
          <w:sz w:val="26"/>
          <w:szCs w:val="26"/>
        </w:rPr>
        <w:t>. Дубровка Дубровского  городского поселения» утвержденной постановлением администрации Дубровского района  №836 от 28.11.2017г. (в редакции Постановления администрации Дубровского района от 26.03.2018г. №193, от 20.08.№543,от 25.09.2018г.№650, от 04.12.2018г. №875, от 17.12.2018г. №904, от 27.03.2019г. №210, от 19.11.2019г. №840, от 27.11.2019г. №867, от 10.02.2020г. №106, от 05.06.2020 №306, от 10.09.2020г. №507)  в новой редакции, согласно  приложению 1.</w:t>
      </w:r>
    </w:p>
    <w:p w:rsidR="00CE627D" w:rsidRPr="00520628" w:rsidRDefault="00CE627D" w:rsidP="00CE627D">
      <w:pPr>
        <w:spacing w:after="0" w:line="240" w:lineRule="auto"/>
        <w:ind w:left="142" w:firstLine="540"/>
        <w:jc w:val="both"/>
        <w:rPr>
          <w:rFonts w:ascii="Times New Roman" w:hAnsi="Times New Roman"/>
          <w:sz w:val="26"/>
          <w:szCs w:val="26"/>
        </w:rPr>
      </w:pPr>
      <w:r w:rsidRPr="00520628">
        <w:rPr>
          <w:rFonts w:ascii="Times New Roman" w:hAnsi="Times New Roman"/>
          <w:sz w:val="26"/>
          <w:szCs w:val="26"/>
        </w:rPr>
        <w:t>2. Опубликовать настоящее постановление в периодическом печатном средстве массовой информации «Вестник Дубровского района» и разместить на официальном сайте Дубровского муниципального района Брянской области в сети Интернет.</w:t>
      </w:r>
    </w:p>
    <w:p w:rsidR="00CE627D" w:rsidRPr="00520628" w:rsidRDefault="00CE627D" w:rsidP="00CE627D">
      <w:pPr>
        <w:spacing w:after="0" w:line="240" w:lineRule="auto"/>
        <w:ind w:left="142" w:firstLine="540"/>
        <w:jc w:val="both"/>
        <w:rPr>
          <w:rFonts w:ascii="Times New Roman" w:hAnsi="Times New Roman"/>
          <w:sz w:val="26"/>
          <w:szCs w:val="26"/>
        </w:rPr>
      </w:pPr>
      <w:r w:rsidRPr="00520628">
        <w:rPr>
          <w:rFonts w:ascii="Times New Roman" w:hAnsi="Times New Roman"/>
          <w:sz w:val="26"/>
          <w:szCs w:val="26"/>
        </w:rPr>
        <w:t>3. Данное постановление вступает в силу с момента его официального опубликования.</w:t>
      </w:r>
    </w:p>
    <w:p w:rsidR="00CE627D" w:rsidRPr="00520628" w:rsidRDefault="00CE627D" w:rsidP="00CE627D">
      <w:pPr>
        <w:spacing w:after="0" w:line="240" w:lineRule="auto"/>
        <w:ind w:left="142" w:firstLine="540"/>
        <w:jc w:val="both"/>
        <w:rPr>
          <w:rFonts w:ascii="Times New Roman" w:hAnsi="Times New Roman"/>
          <w:sz w:val="26"/>
          <w:szCs w:val="26"/>
        </w:rPr>
      </w:pPr>
      <w:r w:rsidRPr="00520628">
        <w:rPr>
          <w:rFonts w:ascii="Times New Roman" w:hAnsi="Times New Roman"/>
          <w:sz w:val="26"/>
          <w:szCs w:val="26"/>
        </w:rPr>
        <w:t xml:space="preserve">4. Контроль за исполнением настоящего постановления возложить   на заместителя главы администрации Дубровского района </w:t>
      </w:r>
      <w:proofErr w:type="gramStart"/>
      <w:r w:rsidRPr="00520628">
        <w:rPr>
          <w:rFonts w:ascii="Times New Roman" w:hAnsi="Times New Roman"/>
          <w:sz w:val="26"/>
          <w:szCs w:val="26"/>
        </w:rPr>
        <w:t>по городскому</w:t>
      </w:r>
      <w:proofErr w:type="gramEnd"/>
      <w:r w:rsidRPr="00520628">
        <w:rPr>
          <w:rFonts w:ascii="Times New Roman" w:hAnsi="Times New Roman"/>
          <w:sz w:val="26"/>
          <w:szCs w:val="26"/>
        </w:rPr>
        <w:t xml:space="preserve"> и жилищно-коммунальному хозяйству Самохина И. В.</w:t>
      </w:r>
    </w:p>
    <w:p w:rsidR="00CE627D" w:rsidRPr="00520628" w:rsidRDefault="00CE627D" w:rsidP="00CE627D">
      <w:pPr>
        <w:autoSpaceDE w:val="0"/>
        <w:autoSpaceDN w:val="0"/>
        <w:adjustRightInd w:val="0"/>
        <w:spacing w:after="0" w:line="240" w:lineRule="auto"/>
        <w:ind w:left="142" w:firstLine="540"/>
        <w:jc w:val="both"/>
        <w:rPr>
          <w:rFonts w:ascii="Arial" w:hAnsi="Arial" w:cs="Arial"/>
          <w:sz w:val="26"/>
          <w:szCs w:val="26"/>
        </w:rPr>
      </w:pPr>
    </w:p>
    <w:p w:rsidR="00CE627D" w:rsidRPr="00520628" w:rsidRDefault="00CE627D" w:rsidP="00CE627D">
      <w:pPr>
        <w:tabs>
          <w:tab w:val="left" w:pos="7560"/>
        </w:tabs>
        <w:spacing w:after="0" w:line="240" w:lineRule="auto"/>
        <w:ind w:left="-360" w:firstLine="540"/>
        <w:jc w:val="both"/>
        <w:rPr>
          <w:rFonts w:ascii="Times New Roman" w:hAnsi="Times New Roman"/>
          <w:sz w:val="26"/>
          <w:szCs w:val="26"/>
        </w:rPr>
      </w:pPr>
    </w:p>
    <w:p w:rsidR="00CE627D" w:rsidRPr="00520628" w:rsidRDefault="00CE627D" w:rsidP="00CE627D">
      <w:pPr>
        <w:tabs>
          <w:tab w:val="left" w:pos="7560"/>
        </w:tabs>
        <w:spacing w:after="0" w:line="240" w:lineRule="auto"/>
        <w:ind w:left="-360" w:firstLine="540"/>
        <w:jc w:val="both"/>
        <w:rPr>
          <w:rFonts w:ascii="Times New Roman" w:hAnsi="Times New Roman"/>
          <w:sz w:val="26"/>
          <w:szCs w:val="26"/>
        </w:rPr>
      </w:pPr>
    </w:p>
    <w:p w:rsidR="00CE627D" w:rsidRPr="00520628" w:rsidRDefault="00CE627D" w:rsidP="00CE627D">
      <w:pPr>
        <w:tabs>
          <w:tab w:val="left" w:pos="7560"/>
        </w:tabs>
        <w:spacing w:after="0" w:line="240" w:lineRule="auto"/>
        <w:ind w:left="-360" w:firstLine="540"/>
        <w:jc w:val="both"/>
        <w:rPr>
          <w:rFonts w:ascii="Times New Roman" w:hAnsi="Times New Roman"/>
          <w:sz w:val="26"/>
          <w:szCs w:val="26"/>
        </w:rPr>
      </w:pPr>
      <w:r w:rsidRPr="00520628">
        <w:rPr>
          <w:rFonts w:ascii="Times New Roman" w:hAnsi="Times New Roman"/>
          <w:sz w:val="26"/>
          <w:szCs w:val="26"/>
        </w:rPr>
        <w:t xml:space="preserve">Глава администрации Дубровского района                                   И. А. </w:t>
      </w:r>
      <w:proofErr w:type="spellStart"/>
      <w:r w:rsidRPr="00520628">
        <w:rPr>
          <w:rFonts w:ascii="Times New Roman" w:hAnsi="Times New Roman"/>
          <w:sz w:val="26"/>
          <w:szCs w:val="26"/>
        </w:rPr>
        <w:t>Шевелёв</w:t>
      </w:r>
      <w:proofErr w:type="spellEnd"/>
    </w:p>
    <w:p w:rsidR="00CE627D" w:rsidRPr="00520628" w:rsidRDefault="00CE627D" w:rsidP="00CE627D">
      <w:pPr>
        <w:tabs>
          <w:tab w:val="left" w:pos="7560"/>
        </w:tabs>
        <w:spacing w:after="0" w:line="240" w:lineRule="auto"/>
        <w:ind w:left="-360" w:firstLine="540"/>
        <w:jc w:val="both"/>
        <w:rPr>
          <w:rFonts w:ascii="Times New Roman" w:hAnsi="Times New Roman"/>
          <w:sz w:val="26"/>
          <w:szCs w:val="26"/>
        </w:rPr>
      </w:pPr>
    </w:p>
    <w:p w:rsidR="00CE627D" w:rsidRPr="00520628" w:rsidRDefault="00CE627D" w:rsidP="00CE627D">
      <w:pPr>
        <w:tabs>
          <w:tab w:val="left" w:pos="7560"/>
        </w:tabs>
        <w:spacing w:after="0" w:line="240" w:lineRule="auto"/>
        <w:ind w:left="-360" w:firstLine="540"/>
        <w:jc w:val="both"/>
        <w:rPr>
          <w:rFonts w:ascii="Times New Roman" w:hAnsi="Times New Roman"/>
          <w:sz w:val="26"/>
          <w:szCs w:val="26"/>
        </w:rPr>
      </w:pPr>
    </w:p>
    <w:p w:rsidR="00CE627D" w:rsidRPr="00CE627D" w:rsidRDefault="00CE627D" w:rsidP="00CE627D">
      <w:pPr>
        <w:tabs>
          <w:tab w:val="left" w:pos="7560"/>
        </w:tabs>
        <w:spacing w:after="0" w:line="240" w:lineRule="auto"/>
        <w:ind w:left="-360" w:firstLine="540"/>
        <w:jc w:val="both"/>
        <w:rPr>
          <w:rFonts w:ascii="Times New Roman" w:hAnsi="Times New Roman"/>
          <w:sz w:val="26"/>
          <w:szCs w:val="26"/>
        </w:rPr>
      </w:pPr>
    </w:p>
    <w:p w:rsidR="00CE627D" w:rsidRPr="00CE627D" w:rsidRDefault="00CE627D" w:rsidP="00CE627D">
      <w:pPr>
        <w:tabs>
          <w:tab w:val="left" w:pos="7560"/>
        </w:tabs>
        <w:spacing w:after="0" w:line="240" w:lineRule="auto"/>
        <w:ind w:left="-360" w:firstLine="360"/>
        <w:jc w:val="both"/>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7C00B5" w:rsidRDefault="007C00B5" w:rsidP="00CE627D">
      <w:pPr>
        <w:spacing w:after="0" w:line="240" w:lineRule="auto"/>
        <w:ind w:left="4820"/>
        <w:contextualSpacing/>
        <w:jc w:val="right"/>
        <w:rPr>
          <w:rFonts w:ascii="Times New Roman" w:hAnsi="Times New Roman"/>
          <w:sz w:val="24"/>
          <w:szCs w:val="24"/>
        </w:rPr>
      </w:pPr>
    </w:p>
    <w:p w:rsidR="00CE627D" w:rsidRPr="00CE627D" w:rsidRDefault="00CE627D" w:rsidP="00CE627D">
      <w:pPr>
        <w:spacing w:after="0" w:line="240" w:lineRule="auto"/>
        <w:ind w:left="4820"/>
        <w:contextualSpacing/>
        <w:jc w:val="right"/>
        <w:rPr>
          <w:rFonts w:ascii="Times New Roman" w:hAnsi="Times New Roman"/>
          <w:sz w:val="24"/>
          <w:szCs w:val="24"/>
        </w:rPr>
      </w:pPr>
      <w:r w:rsidRPr="00CE627D">
        <w:rPr>
          <w:rFonts w:ascii="Times New Roman" w:hAnsi="Times New Roman"/>
          <w:sz w:val="24"/>
          <w:szCs w:val="24"/>
        </w:rPr>
        <w:lastRenderedPageBreak/>
        <w:t>Приложение 1</w:t>
      </w:r>
    </w:p>
    <w:p w:rsidR="00CE627D" w:rsidRPr="00CE627D" w:rsidRDefault="00CE627D" w:rsidP="00CE627D">
      <w:pPr>
        <w:spacing w:after="0" w:line="240" w:lineRule="auto"/>
        <w:ind w:left="4820"/>
        <w:contextualSpacing/>
        <w:jc w:val="right"/>
        <w:rPr>
          <w:rFonts w:ascii="Times New Roman" w:hAnsi="Times New Roman"/>
          <w:sz w:val="24"/>
          <w:szCs w:val="24"/>
        </w:rPr>
      </w:pPr>
      <w:r w:rsidRPr="00CE627D">
        <w:rPr>
          <w:rFonts w:ascii="Times New Roman" w:hAnsi="Times New Roman"/>
          <w:sz w:val="24"/>
          <w:szCs w:val="24"/>
        </w:rPr>
        <w:t xml:space="preserve">К постановлению администрации </w:t>
      </w:r>
    </w:p>
    <w:p w:rsidR="00CE627D" w:rsidRPr="00CE627D" w:rsidRDefault="00CE627D" w:rsidP="00CE627D">
      <w:pPr>
        <w:spacing w:after="0" w:line="240" w:lineRule="auto"/>
        <w:ind w:left="4820"/>
        <w:contextualSpacing/>
        <w:jc w:val="right"/>
        <w:rPr>
          <w:rFonts w:ascii="Times New Roman" w:hAnsi="Times New Roman"/>
          <w:sz w:val="24"/>
          <w:szCs w:val="24"/>
        </w:rPr>
      </w:pPr>
      <w:r w:rsidRPr="00CE627D">
        <w:rPr>
          <w:rFonts w:ascii="Times New Roman" w:hAnsi="Times New Roman"/>
          <w:sz w:val="24"/>
          <w:szCs w:val="24"/>
        </w:rPr>
        <w:t xml:space="preserve">                                Дубровского района</w:t>
      </w:r>
    </w:p>
    <w:p w:rsidR="00CE627D" w:rsidRPr="00CE627D" w:rsidRDefault="00CE627D" w:rsidP="00CE627D">
      <w:pPr>
        <w:spacing w:after="0" w:line="240" w:lineRule="auto"/>
        <w:ind w:left="4820"/>
        <w:contextualSpacing/>
        <w:jc w:val="right"/>
        <w:rPr>
          <w:rFonts w:ascii="Times New Roman" w:hAnsi="Times New Roman"/>
          <w:sz w:val="24"/>
          <w:szCs w:val="24"/>
        </w:rPr>
      </w:pPr>
      <w:proofErr w:type="gramStart"/>
      <w:r w:rsidRPr="00CE627D">
        <w:rPr>
          <w:rFonts w:ascii="Times New Roman" w:hAnsi="Times New Roman"/>
          <w:sz w:val="24"/>
          <w:szCs w:val="24"/>
        </w:rPr>
        <w:t>от  20</w:t>
      </w:r>
      <w:proofErr w:type="gramEnd"/>
      <w:r w:rsidRPr="00CE627D">
        <w:rPr>
          <w:rFonts w:ascii="Times New Roman" w:hAnsi="Times New Roman"/>
          <w:sz w:val="24"/>
          <w:szCs w:val="24"/>
        </w:rPr>
        <w:t xml:space="preserve">.11.2020г. №665                   </w:t>
      </w:r>
    </w:p>
    <w:p w:rsidR="00CE627D" w:rsidRPr="00CE627D" w:rsidRDefault="00CE627D" w:rsidP="00CE627D">
      <w:pPr>
        <w:widowControl w:val="0"/>
        <w:spacing w:after="0" w:line="240" w:lineRule="auto"/>
        <w:jc w:val="center"/>
        <w:rPr>
          <w:rFonts w:ascii="Times New Roman" w:hAnsi="Times New Roman"/>
          <w:b/>
          <w:sz w:val="28"/>
          <w:szCs w:val="28"/>
        </w:rPr>
      </w:pP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Муниципальная программа</w:t>
      </w: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 xml:space="preserve"> «Формирование современной городской среды на 2018-2024 годы</w:t>
      </w: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 xml:space="preserve">на территории </w:t>
      </w:r>
      <w:proofErr w:type="spellStart"/>
      <w:r w:rsidRPr="007C00B5">
        <w:rPr>
          <w:rFonts w:ascii="Times New Roman" w:hAnsi="Times New Roman"/>
          <w:b/>
          <w:sz w:val="24"/>
          <w:szCs w:val="24"/>
        </w:rPr>
        <w:t>р.п</w:t>
      </w:r>
      <w:proofErr w:type="spellEnd"/>
      <w:r w:rsidRPr="007C00B5">
        <w:rPr>
          <w:rFonts w:ascii="Times New Roman" w:hAnsi="Times New Roman"/>
          <w:b/>
          <w:sz w:val="24"/>
          <w:szCs w:val="24"/>
        </w:rPr>
        <w:t>. Дубровка Дубровского городского поселения»</w:t>
      </w:r>
    </w:p>
    <w:p w:rsidR="00CE627D" w:rsidRPr="007C00B5" w:rsidRDefault="00CE627D" w:rsidP="00CE627D">
      <w:pPr>
        <w:widowControl w:val="0"/>
        <w:spacing w:after="0" w:line="240" w:lineRule="auto"/>
        <w:jc w:val="center"/>
        <w:rPr>
          <w:rFonts w:ascii="Times New Roman" w:hAnsi="Times New Roman"/>
          <w:b/>
          <w:sz w:val="24"/>
          <w:szCs w:val="24"/>
        </w:rPr>
      </w:pPr>
    </w:p>
    <w:p w:rsidR="00CE627D" w:rsidRPr="007C00B5" w:rsidRDefault="00CE627D" w:rsidP="00CE627D">
      <w:pPr>
        <w:spacing w:after="0" w:line="240" w:lineRule="auto"/>
        <w:jc w:val="center"/>
        <w:rPr>
          <w:rFonts w:ascii="Times New Roman" w:hAnsi="Times New Roman"/>
          <w:sz w:val="24"/>
          <w:szCs w:val="24"/>
        </w:rPr>
      </w:pPr>
      <w:proofErr w:type="spellStart"/>
      <w:r w:rsidRPr="007C00B5">
        <w:rPr>
          <w:rFonts w:ascii="Times New Roman" w:hAnsi="Times New Roman"/>
          <w:sz w:val="24"/>
          <w:szCs w:val="24"/>
        </w:rPr>
        <w:t>р.п</w:t>
      </w:r>
      <w:proofErr w:type="spellEnd"/>
      <w:r w:rsidRPr="007C00B5">
        <w:rPr>
          <w:rFonts w:ascii="Times New Roman" w:hAnsi="Times New Roman"/>
          <w:sz w:val="24"/>
          <w:szCs w:val="24"/>
        </w:rPr>
        <w:t xml:space="preserve">. Дубровка </w:t>
      </w:r>
    </w:p>
    <w:p w:rsidR="00CE627D" w:rsidRPr="007C00B5" w:rsidRDefault="00CE627D" w:rsidP="00CE627D">
      <w:pPr>
        <w:spacing w:after="0" w:line="240" w:lineRule="auto"/>
        <w:jc w:val="center"/>
        <w:rPr>
          <w:rFonts w:ascii="Times New Roman" w:hAnsi="Times New Roman"/>
          <w:b/>
          <w:sz w:val="24"/>
          <w:szCs w:val="24"/>
        </w:rPr>
      </w:pPr>
    </w:p>
    <w:p w:rsidR="00CE627D" w:rsidRPr="007C00B5" w:rsidRDefault="00CE627D" w:rsidP="00CE627D">
      <w:pPr>
        <w:spacing w:after="0" w:line="240" w:lineRule="auto"/>
        <w:jc w:val="center"/>
        <w:rPr>
          <w:rFonts w:ascii="Times New Roman" w:hAnsi="Times New Roman"/>
          <w:b/>
          <w:sz w:val="24"/>
          <w:szCs w:val="24"/>
        </w:rPr>
      </w:pPr>
      <w:r w:rsidRPr="007C00B5">
        <w:rPr>
          <w:rFonts w:ascii="Times New Roman" w:hAnsi="Times New Roman"/>
          <w:b/>
          <w:sz w:val="24"/>
          <w:szCs w:val="24"/>
          <w:lang w:val="en-US"/>
        </w:rPr>
        <w:t>I</w:t>
      </w:r>
      <w:r w:rsidRPr="007C00B5">
        <w:rPr>
          <w:rFonts w:ascii="Times New Roman" w:hAnsi="Times New Roman"/>
          <w:b/>
          <w:sz w:val="24"/>
          <w:szCs w:val="24"/>
        </w:rPr>
        <w:t>.</w:t>
      </w:r>
      <w:r w:rsidRPr="007C00B5">
        <w:rPr>
          <w:rFonts w:ascii="Times New Roman" w:hAnsi="Times New Roman"/>
          <w:b/>
          <w:sz w:val="24"/>
          <w:szCs w:val="24"/>
          <w:lang w:val="en-US"/>
        </w:rPr>
        <w:t> </w:t>
      </w:r>
      <w:r w:rsidRPr="007C00B5">
        <w:rPr>
          <w:rFonts w:ascii="Times New Roman" w:hAnsi="Times New Roman"/>
          <w:b/>
          <w:sz w:val="24"/>
          <w:szCs w:val="24"/>
        </w:rPr>
        <w:t>ПАСПОРТ</w:t>
      </w: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Муниципальной программы</w:t>
      </w: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 xml:space="preserve"> «Формирование современной городской среды на 2018- 2024 годы</w:t>
      </w:r>
    </w:p>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b/>
          <w:sz w:val="24"/>
          <w:szCs w:val="24"/>
        </w:rPr>
        <w:t xml:space="preserve">на территории </w:t>
      </w:r>
      <w:proofErr w:type="spellStart"/>
      <w:r w:rsidRPr="007C00B5">
        <w:rPr>
          <w:rFonts w:ascii="Times New Roman" w:hAnsi="Times New Roman"/>
          <w:b/>
          <w:sz w:val="24"/>
          <w:szCs w:val="24"/>
        </w:rPr>
        <w:t>р.п</w:t>
      </w:r>
      <w:proofErr w:type="spellEnd"/>
      <w:r w:rsidRPr="007C00B5">
        <w:rPr>
          <w:rFonts w:ascii="Times New Roman" w:hAnsi="Times New Roman"/>
          <w:b/>
          <w:sz w:val="24"/>
          <w:szCs w:val="24"/>
        </w:rPr>
        <w:t>. Дубровка Дубровского городского поселения»</w:t>
      </w:r>
    </w:p>
    <w:p w:rsidR="00CE627D" w:rsidRPr="007C00B5" w:rsidRDefault="00CE627D" w:rsidP="00CE627D">
      <w:pPr>
        <w:spacing w:after="0" w:line="240" w:lineRule="auto"/>
        <w:jc w:val="center"/>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1"/>
        <w:gridCol w:w="7042"/>
      </w:tblGrid>
      <w:tr w:rsidR="00CE627D" w:rsidRPr="007C00B5" w:rsidTr="002D3097">
        <w:trPr>
          <w:trHeight w:val="960"/>
        </w:trPr>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Наименование муниципальной программы</w:t>
            </w:r>
          </w:p>
        </w:tc>
        <w:tc>
          <w:tcPr>
            <w:tcW w:w="7042" w:type="dxa"/>
          </w:tcPr>
          <w:p w:rsidR="00CE627D" w:rsidRPr="007C00B5" w:rsidRDefault="00CE627D" w:rsidP="00CE627D">
            <w:pPr>
              <w:widowControl w:val="0"/>
              <w:spacing w:after="0" w:line="240" w:lineRule="auto"/>
              <w:jc w:val="center"/>
              <w:rPr>
                <w:rFonts w:ascii="Times New Roman" w:hAnsi="Times New Roman"/>
                <w:b/>
                <w:sz w:val="24"/>
                <w:szCs w:val="24"/>
              </w:rPr>
            </w:pPr>
            <w:r w:rsidRPr="007C00B5">
              <w:rPr>
                <w:rFonts w:ascii="Times New Roman" w:hAnsi="Times New Roman"/>
                <w:sz w:val="24"/>
                <w:szCs w:val="24"/>
              </w:rPr>
              <w:t xml:space="preserve">«Формирование современной городской среды на 2018-2024 годы на территории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xml:space="preserve">. </w:t>
            </w:r>
            <w:proofErr w:type="gramStart"/>
            <w:r w:rsidRPr="007C00B5">
              <w:rPr>
                <w:rFonts w:ascii="Times New Roman" w:hAnsi="Times New Roman"/>
                <w:sz w:val="24"/>
                <w:szCs w:val="24"/>
              </w:rPr>
              <w:t>Дубровка  Дубровского</w:t>
            </w:r>
            <w:proofErr w:type="gramEnd"/>
            <w:r w:rsidRPr="007C00B5">
              <w:rPr>
                <w:rFonts w:ascii="Times New Roman" w:hAnsi="Times New Roman"/>
                <w:sz w:val="24"/>
                <w:szCs w:val="24"/>
              </w:rPr>
              <w:t xml:space="preserve"> городского поселения»</w:t>
            </w:r>
          </w:p>
          <w:p w:rsidR="00CE627D" w:rsidRPr="007C00B5" w:rsidRDefault="00CE627D" w:rsidP="00CE627D">
            <w:pPr>
              <w:widowControl w:val="0"/>
              <w:spacing w:after="0" w:line="240" w:lineRule="auto"/>
              <w:jc w:val="both"/>
              <w:rPr>
                <w:rFonts w:ascii="Times New Roman" w:hAnsi="Times New Roman"/>
                <w:sz w:val="24"/>
                <w:szCs w:val="24"/>
              </w:rPr>
            </w:pPr>
          </w:p>
        </w:tc>
      </w:tr>
      <w:tr w:rsidR="00CE627D" w:rsidRPr="007C00B5" w:rsidTr="002D3097">
        <w:trPr>
          <w:trHeight w:val="572"/>
        </w:trPr>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Ответственный исполнитель программы</w:t>
            </w:r>
          </w:p>
        </w:tc>
        <w:tc>
          <w:tcPr>
            <w:tcW w:w="7042" w:type="dxa"/>
          </w:tcPr>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Администрация Дубровского района</w:t>
            </w:r>
          </w:p>
        </w:tc>
      </w:tr>
      <w:tr w:rsidR="00CE627D" w:rsidRPr="007C00B5" w:rsidTr="002D3097">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color w:val="000000"/>
                <w:sz w:val="24"/>
                <w:szCs w:val="24"/>
              </w:rPr>
              <w:t>Цели программы</w:t>
            </w:r>
          </w:p>
        </w:tc>
        <w:tc>
          <w:tcPr>
            <w:tcW w:w="7042" w:type="dxa"/>
          </w:tcPr>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Повышение уровня комплексного благоустройства для повышения качества жизни граждан на территории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Дубровка  Дубровского района Брянской области.</w:t>
            </w:r>
          </w:p>
        </w:tc>
      </w:tr>
      <w:tr w:rsidR="00CE627D" w:rsidRPr="007C00B5" w:rsidTr="002D3097">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color w:val="000000"/>
                <w:sz w:val="24"/>
                <w:szCs w:val="24"/>
              </w:rPr>
              <w:t>Задачи программы</w:t>
            </w:r>
          </w:p>
        </w:tc>
        <w:tc>
          <w:tcPr>
            <w:tcW w:w="7042" w:type="dxa"/>
          </w:tcPr>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Организация мероприятий по благоустройству нуждающихся в благоустройстве территорий общего пользования.</w:t>
            </w:r>
          </w:p>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Организация мероприятий по благоустройству нуждающихся в благоустройстве дворовых территорий многоквартирных домов.</w:t>
            </w:r>
          </w:p>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и активизации участия граждан в решении вопросов местного значения.</w:t>
            </w:r>
          </w:p>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Повышение уровня доступности инвалидов и других маломобильных групп населения на объекты благоустройства и в жилой фонд.</w:t>
            </w:r>
          </w:p>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Благоустройство общественных территорий на территории Дубровского городского поселения Дубровского муниципального района Брянской области осуществляется также в рамках государственной программы Брянской области «Региональная политика Брянской области», утвержденной постановлением Правительства Брянской области от 27.12.2018 №733-п.</w:t>
            </w:r>
          </w:p>
        </w:tc>
      </w:tr>
      <w:tr w:rsidR="00CE627D" w:rsidRPr="007C00B5" w:rsidTr="002D3097">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color w:val="000000"/>
                <w:sz w:val="24"/>
                <w:szCs w:val="24"/>
              </w:rPr>
              <w:t>Целевые индикаторы и показатели программы</w:t>
            </w:r>
          </w:p>
        </w:tc>
        <w:tc>
          <w:tcPr>
            <w:tcW w:w="7042" w:type="dxa"/>
          </w:tcPr>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Цель: повышение уровня комплексного благоустройства для повышения качества жизни граждан на территории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Дубровка.</w:t>
            </w:r>
          </w:p>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Задача: совершенствование благоустройства территорий путем содействия в организации уличного освещения, установки скамеек и урн, озеленения, приведения в надлежащее состояние покрытий тротуаров и проездов на территории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Дубровка.</w:t>
            </w:r>
          </w:p>
        </w:tc>
      </w:tr>
      <w:tr w:rsidR="00CE627D" w:rsidRPr="007C00B5" w:rsidTr="002D3097">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Сроки реализации программы</w:t>
            </w:r>
          </w:p>
        </w:tc>
        <w:tc>
          <w:tcPr>
            <w:tcW w:w="7042" w:type="dxa"/>
          </w:tcPr>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Период реализации программы: 2018-2024 годы (приложение № 11).</w:t>
            </w:r>
          </w:p>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Этапы реализации программы не выделяются</w:t>
            </w:r>
          </w:p>
        </w:tc>
      </w:tr>
      <w:tr w:rsidR="00CE627D" w:rsidRPr="007C00B5" w:rsidTr="002D3097">
        <w:trPr>
          <w:trHeight w:val="2390"/>
        </w:trPr>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lastRenderedPageBreak/>
              <w:t>Объемы финансирования программы (с расшифровкой по источникам и годам финансирования)</w:t>
            </w:r>
          </w:p>
          <w:p w:rsidR="00CE627D" w:rsidRPr="007C00B5" w:rsidRDefault="00CE627D" w:rsidP="00CE627D">
            <w:pPr>
              <w:spacing w:after="0" w:line="240" w:lineRule="auto"/>
              <w:rPr>
                <w:rFonts w:ascii="Times New Roman" w:hAnsi="Times New Roman"/>
                <w:sz w:val="24"/>
                <w:szCs w:val="24"/>
              </w:rPr>
            </w:pPr>
          </w:p>
        </w:tc>
        <w:tc>
          <w:tcPr>
            <w:tcW w:w="7042" w:type="dxa"/>
          </w:tcPr>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b/>
                <w:sz w:val="24"/>
                <w:szCs w:val="24"/>
              </w:rPr>
              <w:t>Всего:</w:t>
            </w:r>
            <w:r w:rsidRPr="007C00B5">
              <w:rPr>
                <w:rFonts w:ascii="Times New Roman" w:hAnsi="Times New Roman"/>
                <w:b/>
                <w:color w:val="000000"/>
                <w:sz w:val="24"/>
                <w:szCs w:val="24"/>
              </w:rPr>
              <w:t xml:space="preserve"> 24 505 397,97 </w:t>
            </w:r>
            <w:r w:rsidRPr="007C00B5">
              <w:rPr>
                <w:rFonts w:ascii="Times New Roman" w:hAnsi="Times New Roman"/>
                <w:b/>
                <w:sz w:val="24"/>
                <w:szCs w:val="24"/>
              </w:rPr>
              <w:t xml:space="preserve">рублей, из них: </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23 739 523,61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565 887,97 руб. – средства Дубровского городского поселения Дубровского муниципального района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 199 986,39руб. - за счет заинтересованных лиц, </w:t>
            </w:r>
          </w:p>
          <w:p w:rsidR="00CE627D" w:rsidRPr="007C00B5" w:rsidRDefault="00CE627D" w:rsidP="00CE627D">
            <w:pPr>
              <w:widowControl w:val="0"/>
              <w:autoSpaceDE w:val="0"/>
              <w:autoSpaceDN w:val="0"/>
              <w:adjustRightInd w:val="0"/>
              <w:spacing w:after="0" w:line="240" w:lineRule="auto"/>
              <w:jc w:val="both"/>
              <w:rPr>
                <w:rFonts w:ascii="Times New Roman" w:hAnsi="Times New Roman"/>
                <w:color w:val="FF0000"/>
                <w:sz w:val="24"/>
                <w:szCs w:val="24"/>
              </w:rPr>
            </w:pPr>
            <w:r w:rsidRPr="007C00B5">
              <w:rPr>
                <w:rFonts w:ascii="Times New Roman" w:hAnsi="Times New Roman"/>
                <w:sz w:val="24"/>
                <w:szCs w:val="24"/>
              </w:rPr>
              <w:t xml:space="preserve">в том числе: </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b/>
                <w:sz w:val="24"/>
                <w:szCs w:val="24"/>
              </w:rPr>
              <w:t>2018 год – 3 344 177, 29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3 147 368,85 руб.- средства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165 650,99 руб. – средства Дубровского городского поселения Дубровского муниципального района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color w:val="FF0000"/>
                <w:sz w:val="24"/>
                <w:szCs w:val="24"/>
              </w:rPr>
            </w:pPr>
            <w:r w:rsidRPr="007C00B5">
              <w:rPr>
                <w:rFonts w:ascii="Times New Roman" w:hAnsi="Times New Roman"/>
                <w:sz w:val="24"/>
                <w:szCs w:val="24"/>
              </w:rPr>
              <w:t xml:space="preserve"> 31157,45руб. - за счет заинтересованных лиц.</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b/>
                <w:sz w:val="24"/>
                <w:szCs w:val="24"/>
              </w:rPr>
              <w:t>2019 год – 4 437 576, 07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4 393 200,30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sz w:val="24"/>
                <w:szCs w:val="24"/>
              </w:rPr>
              <w:t xml:space="preserve">44 375, 77 руб.- средства Дубровского городского поселения Дубровского муниципального района Брянской области. </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b/>
                <w:sz w:val="24"/>
                <w:szCs w:val="24"/>
              </w:rPr>
              <w:t>2020 год – 6 353 878,18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6 031 885,70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153 163,54 руб.- средства Дубровского городского поселения Дубровского муниципального района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168 828,94 руб.- за счет заинтересованных лиц.</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b/>
                <w:sz w:val="24"/>
                <w:szCs w:val="24"/>
              </w:rPr>
              <w:t>2021 год – 3 353 609,98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3 320 073,88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sz w:val="24"/>
                <w:szCs w:val="24"/>
              </w:rPr>
              <w:t>33 536,10 руб.- средства Дубровского городского поселения Дубровского муниципального района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b/>
                <w:sz w:val="24"/>
                <w:szCs w:val="24"/>
              </w:rPr>
              <w:t>2022 год – 3 482 127,82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3 447 306,54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34 821,28 руб.- средства Дубровского городского поселения Дубровского муниципального района Брянской области. </w:t>
            </w:r>
          </w:p>
          <w:p w:rsidR="00CE627D" w:rsidRPr="007C00B5" w:rsidRDefault="00CE627D" w:rsidP="00CE627D">
            <w:pPr>
              <w:widowControl w:val="0"/>
              <w:autoSpaceDE w:val="0"/>
              <w:autoSpaceDN w:val="0"/>
              <w:adjustRightInd w:val="0"/>
              <w:spacing w:after="0" w:line="240" w:lineRule="auto"/>
              <w:jc w:val="both"/>
              <w:rPr>
                <w:rFonts w:ascii="Times New Roman" w:hAnsi="Times New Roman"/>
                <w:b/>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b/>
                <w:sz w:val="24"/>
                <w:szCs w:val="24"/>
              </w:rPr>
              <w:t>2023 год</w:t>
            </w:r>
            <w:r w:rsidRPr="007C00B5">
              <w:rPr>
                <w:rFonts w:ascii="Times New Roman" w:hAnsi="Times New Roman"/>
                <w:sz w:val="24"/>
                <w:szCs w:val="24"/>
              </w:rPr>
              <w:t xml:space="preserve"> – </w:t>
            </w:r>
            <w:r w:rsidRPr="007C00B5">
              <w:rPr>
                <w:rFonts w:ascii="Times New Roman" w:hAnsi="Times New Roman"/>
                <w:b/>
                <w:sz w:val="24"/>
                <w:szCs w:val="24"/>
              </w:rPr>
              <w:t>3 434 028,63</w:t>
            </w:r>
            <w:r w:rsidRPr="007C00B5">
              <w:rPr>
                <w:rFonts w:ascii="Times New Roman" w:hAnsi="Times New Roman"/>
                <w:sz w:val="24"/>
                <w:szCs w:val="24"/>
              </w:rPr>
              <w:t xml:space="preserve">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3 399 688,34 руб.- средства федерального </w:t>
            </w:r>
            <w:proofErr w:type="gramStart"/>
            <w:r w:rsidRPr="007C00B5">
              <w:rPr>
                <w:rFonts w:ascii="Times New Roman" w:hAnsi="Times New Roman"/>
                <w:sz w:val="24"/>
                <w:szCs w:val="24"/>
              </w:rPr>
              <w:t>бюджета  и</w:t>
            </w:r>
            <w:proofErr w:type="gramEnd"/>
            <w:r w:rsidRPr="007C00B5">
              <w:rPr>
                <w:rFonts w:ascii="Times New Roman" w:hAnsi="Times New Roman"/>
                <w:sz w:val="24"/>
                <w:szCs w:val="24"/>
              </w:rPr>
              <w:t xml:space="preserve"> областного бюджета;</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34 340,29руб. - средства Дубровского городского поселения Дубровского муниципального района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 xml:space="preserve"> </w:t>
            </w:r>
            <w:r w:rsidRPr="007C00B5">
              <w:rPr>
                <w:rFonts w:ascii="Times New Roman" w:hAnsi="Times New Roman"/>
                <w:b/>
                <w:sz w:val="24"/>
                <w:szCs w:val="24"/>
              </w:rPr>
              <w:t>2024 год</w:t>
            </w:r>
            <w:r w:rsidRPr="007C00B5">
              <w:rPr>
                <w:rFonts w:ascii="Times New Roman" w:hAnsi="Times New Roman"/>
                <w:sz w:val="24"/>
                <w:szCs w:val="24"/>
              </w:rPr>
              <w:t xml:space="preserve"> – </w:t>
            </w:r>
            <w:r w:rsidRPr="007C00B5">
              <w:rPr>
                <w:rFonts w:ascii="Times New Roman" w:hAnsi="Times New Roman"/>
                <w:b/>
                <w:sz w:val="24"/>
                <w:szCs w:val="24"/>
              </w:rPr>
              <w:t>100 000, 00</w:t>
            </w:r>
            <w:r w:rsidRPr="007C00B5">
              <w:rPr>
                <w:rFonts w:ascii="Times New Roman" w:hAnsi="Times New Roman"/>
                <w:sz w:val="24"/>
                <w:szCs w:val="24"/>
              </w:rPr>
              <w:t>** рублей, в том числе:</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100 000,00руб. -  средства Дубровского городского поселения Дубровского муниципального района Брянской области.</w:t>
            </w:r>
          </w:p>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(Приложение 10)</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4"/>
                <w:szCs w:val="24"/>
              </w:rPr>
            </w:pPr>
          </w:p>
        </w:tc>
      </w:tr>
      <w:tr w:rsidR="00CE627D" w:rsidRPr="007C00B5" w:rsidTr="002D3097">
        <w:tc>
          <w:tcPr>
            <w:tcW w:w="2881" w:type="dxa"/>
          </w:tcPr>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lastRenderedPageBreak/>
              <w:t>Основные целевые индикаторы программы</w:t>
            </w:r>
          </w:p>
        </w:tc>
        <w:tc>
          <w:tcPr>
            <w:tcW w:w="7042" w:type="dxa"/>
          </w:tcPr>
          <w:p w:rsidR="00CE627D" w:rsidRPr="007C00B5" w:rsidRDefault="00CE627D" w:rsidP="00CE627D">
            <w:pPr>
              <w:spacing w:after="0" w:line="240" w:lineRule="auto"/>
              <w:jc w:val="both"/>
              <w:rPr>
                <w:rFonts w:ascii="Times New Roman" w:hAnsi="Times New Roman"/>
                <w:sz w:val="24"/>
                <w:szCs w:val="24"/>
              </w:rPr>
            </w:pPr>
            <w:r w:rsidRPr="007C00B5">
              <w:rPr>
                <w:rFonts w:ascii="Times New Roman" w:hAnsi="Times New Roman"/>
                <w:sz w:val="24"/>
                <w:szCs w:val="24"/>
              </w:rPr>
              <w:t xml:space="preserve">Количество благоустроенных дворовых территорий многоквартирных домов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xml:space="preserve">. Дубровка, доля благоустроенных дворовых территорий многоквартирных домов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Дубровка от общего количества дворовых территорий.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р. п. Дубровка). Количество благоустроенных муниципальных территорий общего пользования. Площадь благоустроенных муниципальных территорий общего пользования. Доля площади благоустроенных муниципальных территорий общего пользования. Доля финансового участия в выполнении минимального перечня работ по благоустройству дворовых территорий заинтересованных лиц.</w:t>
            </w:r>
          </w:p>
        </w:tc>
      </w:tr>
      <w:tr w:rsidR="00CE627D" w:rsidRPr="007C00B5" w:rsidTr="002D3097">
        <w:tc>
          <w:tcPr>
            <w:tcW w:w="2881" w:type="dxa"/>
          </w:tcPr>
          <w:p w:rsidR="00CE627D" w:rsidRPr="007C00B5" w:rsidRDefault="00CE627D" w:rsidP="00CE627D">
            <w:pPr>
              <w:spacing w:after="0" w:line="240" w:lineRule="auto"/>
              <w:ind w:left="-108"/>
              <w:jc w:val="both"/>
              <w:rPr>
                <w:rFonts w:ascii="Times New Roman" w:hAnsi="Times New Roman"/>
                <w:color w:val="000000"/>
                <w:sz w:val="24"/>
                <w:szCs w:val="24"/>
              </w:rPr>
            </w:pPr>
            <w:r w:rsidRPr="007C00B5">
              <w:rPr>
                <w:rFonts w:ascii="Times New Roman" w:hAnsi="Times New Roman"/>
                <w:color w:val="000000"/>
                <w:sz w:val="24"/>
                <w:szCs w:val="24"/>
              </w:rPr>
              <w:t>Ожидаемые результаты реализации программы</w:t>
            </w:r>
          </w:p>
        </w:tc>
        <w:tc>
          <w:tcPr>
            <w:tcW w:w="7042" w:type="dxa"/>
          </w:tcPr>
          <w:p w:rsidR="00CE627D" w:rsidRPr="007C00B5" w:rsidRDefault="00CE627D" w:rsidP="00CE627D">
            <w:pPr>
              <w:autoSpaceDE w:val="0"/>
              <w:autoSpaceDN w:val="0"/>
              <w:adjustRightInd w:val="0"/>
              <w:spacing w:after="0" w:line="240" w:lineRule="auto"/>
              <w:jc w:val="both"/>
              <w:rPr>
                <w:rFonts w:ascii="Times New Roman" w:hAnsi="Times New Roman"/>
                <w:b/>
                <w:sz w:val="24"/>
                <w:szCs w:val="24"/>
              </w:rPr>
            </w:pPr>
            <w:r w:rsidRPr="007C00B5">
              <w:rPr>
                <w:rFonts w:ascii="Times New Roman" w:hAnsi="Times New Roman"/>
                <w:sz w:val="24"/>
                <w:szCs w:val="24"/>
              </w:rPr>
              <w:t xml:space="preserve">Результатами реализации программы станет улучшение содержания объектов благоустройства, дворовых территорий многоквартирных домов, территорий общего пользования, зеленых насаждений и, в целом, внешнего облика </w:t>
            </w:r>
            <w:proofErr w:type="spellStart"/>
            <w:r w:rsidRPr="007C00B5">
              <w:rPr>
                <w:rFonts w:ascii="Times New Roman" w:hAnsi="Times New Roman"/>
                <w:sz w:val="24"/>
                <w:szCs w:val="24"/>
              </w:rPr>
              <w:t>р.п</w:t>
            </w:r>
            <w:proofErr w:type="spellEnd"/>
            <w:r w:rsidRPr="007C00B5">
              <w:rPr>
                <w:rFonts w:ascii="Times New Roman" w:hAnsi="Times New Roman"/>
                <w:sz w:val="24"/>
                <w:szCs w:val="24"/>
              </w:rPr>
              <w:t>. Дубровка, в том числе за счет:</w:t>
            </w:r>
          </w:p>
          <w:p w:rsidR="00CE627D" w:rsidRPr="007C00B5" w:rsidRDefault="00CE627D" w:rsidP="00CE627D">
            <w:pPr>
              <w:autoSpaceDE w:val="0"/>
              <w:autoSpaceDN w:val="0"/>
              <w:adjustRightInd w:val="0"/>
              <w:spacing w:after="0" w:line="240" w:lineRule="auto"/>
              <w:jc w:val="both"/>
              <w:rPr>
                <w:rFonts w:ascii="Times New Roman" w:hAnsi="Times New Roman"/>
                <w:sz w:val="24"/>
                <w:szCs w:val="24"/>
              </w:rPr>
            </w:pPr>
            <w:r w:rsidRPr="007C00B5">
              <w:rPr>
                <w:rFonts w:ascii="Times New Roman" w:hAnsi="Times New Roman"/>
                <w:sz w:val="24"/>
                <w:szCs w:val="24"/>
              </w:rPr>
              <w:t>благоустройство с минимальным перечнем видов работ по благоустройству дворовых территорий многоквартирных домов (ремонт дворовых проездов, обеспечение освещения дворовых территорий, установка скамеек, урн для мусора, ремонт (устройство) площадок перед входом в подъезд, замена бордюрного камня);</w:t>
            </w:r>
          </w:p>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обеспечения обустроенных зон территорий общего пользования р. п. Дубровка.</w:t>
            </w:r>
          </w:p>
        </w:tc>
      </w:tr>
    </w:tbl>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 Значение показателей будут уточнены после проверки достоверности сметной документации.</w:t>
      </w:r>
    </w:p>
    <w:p w:rsidR="00CE627D" w:rsidRPr="007C00B5" w:rsidRDefault="00CE627D" w:rsidP="00CE627D">
      <w:pPr>
        <w:spacing w:after="0" w:line="240" w:lineRule="auto"/>
        <w:rPr>
          <w:rFonts w:ascii="Times New Roman" w:hAnsi="Times New Roman"/>
          <w:sz w:val="24"/>
          <w:szCs w:val="24"/>
        </w:rPr>
      </w:pPr>
      <w:r w:rsidRPr="007C00B5">
        <w:rPr>
          <w:rFonts w:ascii="Times New Roman" w:hAnsi="Times New Roman"/>
          <w:sz w:val="24"/>
          <w:szCs w:val="24"/>
        </w:rPr>
        <w:t>**) Значение показателей будут уточнены после доведения объема средств областного бюджета в целях финансирования мероприятий данной муниципальной программы.</w:t>
      </w:r>
    </w:p>
    <w:p w:rsidR="00CE627D" w:rsidRPr="007C00B5" w:rsidRDefault="00CE627D" w:rsidP="00CE627D">
      <w:pPr>
        <w:spacing w:after="0" w:line="240" w:lineRule="auto"/>
        <w:rPr>
          <w:rFonts w:ascii="Times New Roman" w:hAnsi="Times New Roman"/>
          <w:b/>
          <w:sz w:val="24"/>
          <w:szCs w:val="24"/>
        </w:rPr>
      </w:pPr>
    </w:p>
    <w:p w:rsidR="00CE627D" w:rsidRPr="00CE627D" w:rsidRDefault="00CE627D" w:rsidP="00CE627D">
      <w:pPr>
        <w:spacing w:after="0" w:line="240" w:lineRule="auto"/>
        <w:jc w:val="center"/>
        <w:rPr>
          <w:rFonts w:ascii="Times New Roman" w:hAnsi="Times New Roman"/>
          <w:b/>
          <w:sz w:val="28"/>
          <w:szCs w:val="28"/>
        </w:rPr>
      </w:pPr>
    </w:p>
    <w:p w:rsidR="00CE627D" w:rsidRPr="00CE627D" w:rsidRDefault="00CE627D" w:rsidP="00CE627D">
      <w:pPr>
        <w:spacing w:after="0" w:line="240" w:lineRule="auto"/>
        <w:jc w:val="center"/>
        <w:rPr>
          <w:rFonts w:ascii="Times New Roman" w:hAnsi="Times New Roman"/>
          <w:b/>
          <w:sz w:val="28"/>
          <w:szCs w:val="28"/>
        </w:rPr>
      </w:pPr>
    </w:p>
    <w:p w:rsidR="00CE627D" w:rsidRPr="00CE627D" w:rsidRDefault="00CE627D" w:rsidP="00CE627D">
      <w:pPr>
        <w:spacing w:after="0" w:line="240" w:lineRule="auto"/>
        <w:jc w:val="center"/>
        <w:rPr>
          <w:rFonts w:ascii="Times New Roman" w:hAnsi="Times New Roman"/>
          <w:b/>
          <w:sz w:val="28"/>
          <w:szCs w:val="28"/>
        </w:rPr>
      </w:pPr>
    </w:p>
    <w:p w:rsidR="00CE627D" w:rsidRPr="007C00B5" w:rsidRDefault="00CE627D" w:rsidP="00CE627D">
      <w:pPr>
        <w:spacing w:after="0" w:line="240" w:lineRule="auto"/>
        <w:jc w:val="center"/>
        <w:rPr>
          <w:rFonts w:ascii="Times New Roman" w:hAnsi="Times New Roman"/>
          <w:b/>
          <w:sz w:val="26"/>
          <w:szCs w:val="26"/>
        </w:rPr>
      </w:pPr>
      <w:r w:rsidRPr="007C00B5">
        <w:rPr>
          <w:rFonts w:ascii="Times New Roman" w:hAnsi="Times New Roman"/>
          <w:b/>
          <w:sz w:val="26"/>
          <w:szCs w:val="26"/>
          <w:lang w:val="en-US"/>
        </w:rPr>
        <w:t>II</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Характеристика текущего состояния сферы благоустройства</w:t>
      </w:r>
    </w:p>
    <w:p w:rsidR="00CE627D" w:rsidRPr="007C00B5" w:rsidRDefault="00CE627D" w:rsidP="00CE627D">
      <w:pPr>
        <w:spacing w:after="0" w:line="240" w:lineRule="auto"/>
        <w:jc w:val="center"/>
        <w:rPr>
          <w:rFonts w:ascii="Times New Roman" w:hAnsi="Times New Roman"/>
          <w:b/>
          <w:sz w:val="26"/>
          <w:szCs w:val="26"/>
        </w:rPr>
      </w:pPr>
      <w:proofErr w:type="spellStart"/>
      <w:r w:rsidRPr="007C00B5">
        <w:rPr>
          <w:rFonts w:ascii="Times New Roman" w:hAnsi="Times New Roman"/>
          <w:b/>
          <w:sz w:val="26"/>
          <w:szCs w:val="26"/>
        </w:rPr>
        <w:t>р.п</w:t>
      </w:r>
      <w:proofErr w:type="spellEnd"/>
      <w:r w:rsidRPr="007C00B5">
        <w:rPr>
          <w:rFonts w:ascii="Times New Roman" w:hAnsi="Times New Roman"/>
          <w:b/>
          <w:sz w:val="26"/>
          <w:szCs w:val="26"/>
        </w:rPr>
        <w:t xml:space="preserve">. Дубровка Дубровского района Брянской области </w:t>
      </w:r>
    </w:p>
    <w:p w:rsidR="00CE627D" w:rsidRPr="007C00B5" w:rsidRDefault="00CE627D" w:rsidP="00CE627D">
      <w:pPr>
        <w:spacing w:after="0" w:line="240" w:lineRule="auto"/>
        <w:rPr>
          <w:rFonts w:ascii="Times New Roman" w:hAnsi="Times New Roman"/>
          <w:b/>
          <w:sz w:val="26"/>
          <w:szCs w:val="26"/>
        </w:rPr>
      </w:pPr>
    </w:p>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 xml:space="preserve">    1. Характеристика текущего состояния</w:t>
      </w:r>
    </w:p>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 xml:space="preserve">городской среды в </w:t>
      </w:r>
      <w:proofErr w:type="spellStart"/>
      <w:r w:rsidRPr="007C00B5">
        <w:rPr>
          <w:rFonts w:ascii="Times New Roman" w:hAnsi="Times New Roman"/>
          <w:sz w:val="26"/>
          <w:szCs w:val="26"/>
        </w:rPr>
        <w:t>р.п</w:t>
      </w:r>
      <w:proofErr w:type="spellEnd"/>
      <w:r w:rsidRPr="007C00B5">
        <w:rPr>
          <w:rFonts w:ascii="Times New Roman" w:hAnsi="Times New Roman"/>
          <w:sz w:val="26"/>
          <w:szCs w:val="26"/>
        </w:rPr>
        <w:t>. Дубровка Дубровского городского поселения.</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В соответствии с основными приоритетами государственной политики в сфере </w:t>
      </w:r>
      <w:proofErr w:type="gramStart"/>
      <w:r w:rsidRPr="007C00B5">
        <w:rPr>
          <w:rFonts w:ascii="Times New Roman" w:hAnsi="Times New Roman"/>
          <w:sz w:val="26"/>
          <w:szCs w:val="26"/>
        </w:rPr>
        <w:t>благоустройства,  стратегическими</w:t>
      </w:r>
      <w:proofErr w:type="gramEnd"/>
      <w:r w:rsidRPr="007C00B5">
        <w:rPr>
          <w:rFonts w:ascii="Times New Roman" w:hAnsi="Times New Roman"/>
          <w:sz w:val="26"/>
          <w:szCs w:val="26"/>
        </w:rPr>
        <w:t xml:space="preserve"> документами по формированию комфортной городской среды федерального уровня,  приоритетами  муниципальной политики в области благоустройства является </w:t>
      </w:r>
      <w:r w:rsidRPr="007C00B5">
        <w:rPr>
          <w:rFonts w:ascii="Times New Roman" w:hAnsi="Times New Roman"/>
          <w:sz w:val="26"/>
          <w:szCs w:val="26"/>
          <w:shd w:val="clear" w:color="auto" w:fill="FFFFFF"/>
        </w:rPr>
        <w:t>комплексное развитие современной городской инфраструктуры на основе единых подходов.</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Комфорт и безопасность жизни жителей поселка   обеспечиваются комплексом условий, создаваемых </w:t>
      </w:r>
      <w:proofErr w:type="gramStart"/>
      <w:r w:rsidRPr="007C00B5">
        <w:rPr>
          <w:rFonts w:ascii="Times New Roman" w:hAnsi="Times New Roman"/>
          <w:sz w:val="26"/>
          <w:szCs w:val="26"/>
        </w:rPr>
        <w:t>как  ими</w:t>
      </w:r>
      <w:proofErr w:type="gramEnd"/>
      <w:r w:rsidRPr="007C00B5">
        <w:rPr>
          <w:rFonts w:ascii="Times New Roman" w:hAnsi="Times New Roman"/>
          <w:sz w:val="26"/>
          <w:szCs w:val="26"/>
        </w:rPr>
        <w:t xml:space="preserve"> самими, так  же и органами местного самоуправления. Современный </w:t>
      </w:r>
      <w:proofErr w:type="gramStart"/>
      <w:r w:rsidRPr="007C00B5">
        <w:rPr>
          <w:rFonts w:ascii="Times New Roman" w:hAnsi="Times New Roman"/>
          <w:sz w:val="26"/>
          <w:szCs w:val="26"/>
        </w:rPr>
        <w:t>житель  воспринимает</w:t>
      </w:r>
      <w:proofErr w:type="gramEnd"/>
      <w:r w:rsidRPr="007C00B5">
        <w:rPr>
          <w:rFonts w:ascii="Times New Roman" w:hAnsi="Times New Roman"/>
          <w:sz w:val="26"/>
          <w:szCs w:val="26"/>
        </w:rPr>
        <w:t xml:space="preserve"> всю территорию поселка, как  общественное пространство и ожидает от него комфорта, безопасности.</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Дворовые территории являются важнейшей составной </w:t>
      </w:r>
      <w:proofErr w:type="gramStart"/>
      <w:r w:rsidRPr="007C00B5">
        <w:rPr>
          <w:rFonts w:ascii="Times New Roman" w:hAnsi="Times New Roman"/>
          <w:sz w:val="26"/>
          <w:szCs w:val="26"/>
        </w:rPr>
        <w:t>частью  городской</w:t>
      </w:r>
      <w:proofErr w:type="gramEnd"/>
      <w:r w:rsidRPr="007C00B5">
        <w:rPr>
          <w:rFonts w:ascii="Times New Roman" w:hAnsi="Times New Roman"/>
          <w:sz w:val="26"/>
          <w:szCs w:val="26"/>
        </w:rPr>
        <w:t xml:space="preserve"> среды.  От уровня состояния дворовых </w:t>
      </w:r>
      <w:proofErr w:type="gramStart"/>
      <w:r w:rsidRPr="007C00B5">
        <w:rPr>
          <w:rFonts w:ascii="Times New Roman" w:hAnsi="Times New Roman"/>
          <w:sz w:val="26"/>
          <w:szCs w:val="26"/>
        </w:rPr>
        <w:t>территорий  многоквартирных</w:t>
      </w:r>
      <w:proofErr w:type="gramEnd"/>
      <w:r w:rsidRPr="007C00B5">
        <w:rPr>
          <w:rFonts w:ascii="Times New Roman" w:hAnsi="Times New Roman"/>
          <w:sz w:val="26"/>
          <w:szCs w:val="26"/>
        </w:rPr>
        <w:t xml:space="preserve"> домов и проездов к ним  во </w:t>
      </w:r>
      <w:r w:rsidRPr="007C00B5">
        <w:rPr>
          <w:rFonts w:ascii="Times New Roman" w:hAnsi="Times New Roman"/>
          <w:sz w:val="26"/>
          <w:szCs w:val="26"/>
        </w:rPr>
        <w:lastRenderedPageBreak/>
        <w:t xml:space="preserve">многом зависит качество жизни населения.  Сегодняшнее текущее состояние большинства дворовых территорий не соответствует современным требованиям к местам проживания населения. К проблемам можно отнести низкий уровень общего </w:t>
      </w:r>
      <w:proofErr w:type="gramStart"/>
      <w:r w:rsidRPr="007C00B5">
        <w:rPr>
          <w:rFonts w:ascii="Times New Roman" w:hAnsi="Times New Roman"/>
          <w:sz w:val="26"/>
          <w:szCs w:val="26"/>
        </w:rPr>
        <w:t>благоустройства  дворовых</w:t>
      </w:r>
      <w:proofErr w:type="gramEnd"/>
      <w:r w:rsidRPr="007C00B5">
        <w:rPr>
          <w:rFonts w:ascii="Times New Roman" w:hAnsi="Times New Roman"/>
          <w:sz w:val="26"/>
          <w:szCs w:val="26"/>
        </w:rPr>
        <w:t xml:space="preserve"> территории, высокий уровень износа  асфальтобетонных покрытий, отсутствие  парковок, низкий уровень освещенности дворов в темное время суток. </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Не проводятся работы по озеленению дворовых территорий, восстановлению газонов, удалению старых больных деревьев. Недостаточно оборудованных </w:t>
      </w:r>
      <w:proofErr w:type="gramStart"/>
      <w:r w:rsidRPr="007C00B5">
        <w:rPr>
          <w:rFonts w:ascii="Times New Roman" w:hAnsi="Times New Roman"/>
          <w:sz w:val="26"/>
          <w:szCs w:val="26"/>
        </w:rPr>
        <w:t>детских  игровых</w:t>
      </w:r>
      <w:proofErr w:type="gramEnd"/>
      <w:r w:rsidRPr="007C00B5">
        <w:rPr>
          <w:rFonts w:ascii="Times New Roman" w:hAnsi="Times New Roman"/>
          <w:sz w:val="26"/>
          <w:szCs w:val="26"/>
        </w:rPr>
        <w:t xml:space="preserve"> площадок и спортивных площадок.  Благоустройство дворовых территорий осуществляется по </w:t>
      </w:r>
      <w:proofErr w:type="gramStart"/>
      <w:r w:rsidRPr="007C00B5">
        <w:rPr>
          <w:rFonts w:ascii="Times New Roman" w:hAnsi="Times New Roman"/>
          <w:sz w:val="26"/>
          <w:szCs w:val="26"/>
        </w:rPr>
        <w:t>отдельным  видам</w:t>
      </w:r>
      <w:proofErr w:type="gramEnd"/>
      <w:r w:rsidRPr="007C00B5">
        <w:rPr>
          <w:rFonts w:ascii="Times New Roman" w:hAnsi="Times New Roman"/>
          <w:sz w:val="26"/>
          <w:szCs w:val="26"/>
        </w:rPr>
        <w:t xml:space="preserve"> работ. Некоторые работы не выполняются на протяжении многих лет.</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Всего на территории </w:t>
      </w:r>
      <w:proofErr w:type="spellStart"/>
      <w:r w:rsidRPr="007C00B5">
        <w:rPr>
          <w:rFonts w:ascii="Times New Roman" w:hAnsi="Times New Roman"/>
          <w:sz w:val="26"/>
          <w:szCs w:val="26"/>
        </w:rPr>
        <w:t>р.п</w:t>
      </w:r>
      <w:proofErr w:type="spellEnd"/>
      <w:r w:rsidRPr="007C00B5">
        <w:rPr>
          <w:rFonts w:ascii="Times New Roman" w:hAnsi="Times New Roman"/>
          <w:sz w:val="26"/>
          <w:szCs w:val="26"/>
        </w:rPr>
        <w:t xml:space="preserve">. Дубровка </w:t>
      </w:r>
      <w:proofErr w:type="gramStart"/>
      <w:r w:rsidRPr="007C00B5">
        <w:rPr>
          <w:rFonts w:ascii="Times New Roman" w:hAnsi="Times New Roman"/>
          <w:sz w:val="26"/>
          <w:szCs w:val="26"/>
        </w:rPr>
        <w:t>насчитывается  34</w:t>
      </w:r>
      <w:proofErr w:type="gramEnd"/>
      <w:r w:rsidRPr="007C00B5">
        <w:rPr>
          <w:rFonts w:ascii="Times New Roman" w:hAnsi="Times New Roman"/>
          <w:sz w:val="26"/>
          <w:szCs w:val="26"/>
        </w:rPr>
        <w:t xml:space="preserve"> дворовые территории, из них 14 территорий  относятся к благоустроенным.   Доля населения, проживающего в многоквартирных домах с </w:t>
      </w:r>
      <w:proofErr w:type="gramStart"/>
      <w:r w:rsidRPr="007C00B5">
        <w:rPr>
          <w:rFonts w:ascii="Times New Roman" w:hAnsi="Times New Roman"/>
          <w:sz w:val="26"/>
          <w:szCs w:val="26"/>
        </w:rPr>
        <w:t>благоустроенными  дворовыми</w:t>
      </w:r>
      <w:proofErr w:type="gramEnd"/>
      <w:r w:rsidRPr="007C00B5">
        <w:rPr>
          <w:rFonts w:ascii="Times New Roman" w:hAnsi="Times New Roman"/>
          <w:sz w:val="26"/>
          <w:szCs w:val="26"/>
        </w:rPr>
        <w:t xml:space="preserve"> территориями, составляет  20,3 % от общей численности населения Дубровского городского поселения.</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В плачевном состоянии </w:t>
      </w:r>
      <w:proofErr w:type="gramStart"/>
      <w:r w:rsidRPr="007C00B5">
        <w:rPr>
          <w:rFonts w:ascii="Times New Roman" w:hAnsi="Times New Roman"/>
          <w:sz w:val="26"/>
          <w:szCs w:val="26"/>
        </w:rPr>
        <w:t>находятся  муниципальные</w:t>
      </w:r>
      <w:proofErr w:type="gramEnd"/>
      <w:r w:rsidRPr="007C00B5">
        <w:rPr>
          <w:rFonts w:ascii="Times New Roman" w:hAnsi="Times New Roman"/>
          <w:sz w:val="26"/>
          <w:szCs w:val="26"/>
        </w:rPr>
        <w:t xml:space="preserve"> территории общего пользования.  Площадь </w:t>
      </w:r>
      <w:proofErr w:type="gramStart"/>
      <w:r w:rsidRPr="007C00B5">
        <w:rPr>
          <w:rFonts w:ascii="Times New Roman" w:hAnsi="Times New Roman"/>
          <w:sz w:val="26"/>
          <w:szCs w:val="26"/>
        </w:rPr>
        <w:t>благоустроенных  муниципальных</w:t>
      </w:r>
      <w:proofErr w:type="gramEnd"/>
      <w:r w:rsidRPr="007C00B5">
        <w:rPr>
          <w:rFonts w:ascii="Times New Roman" w:hAnsi="Times New Roman"/>
          <w:sz w:val="26"/>
          <w:szCs w:val="26"/>
        </w:rPr>
        <w:t xml:space="preserve"> территорий общего пользования  составляет </w:t>
      </w:r>
      <w:smartTag w:uri="urn:schemas-microsoft-com:office:smarttags" w:element="metricconverter">
        <w:smartTagPr>
          <w:attr w:name="ProductID" w:val="40 л"/>
        </w:smartTagPr>
        <w:r w:rsidRPr="007C00B5">
          <w:rPr>
            <w:rFonts w:ascii="Times New Roman" w:hAnsi="Times New Roman"/>
            <w:sz w:val="26"/>
            <w:szCs w:val="26"/>
          </w:rPr>
          <w:t>0,05 га</w:t>
        </w:r>
      </w:smartTag>
      <w:r w:rsidRPr="007C00B5">
        <w:rPr>
          <w:rFonts w:ascii="Times New Roman" w:hAnsi="Times New Roman"/>
          <w:sz w:val="26"/>
          <w:szCs w:val="26"/>
        </w:rPr>
        <w:t xml:space="preserve"> или 0,2% от общих площадей  указанных территорий.</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Такое состояние </w:t>
      </w:r>
      <w:proofErr w:type="gramStart"/>
      <w:r w:rsidRPr="007C00B5">
        <w:rPr>
          <w:rFonts w:ascii="Times New Roman" w:hAnsi="Times New Roman"/>
          <w:sz w:val="26"/>
          <w:szCs w:val="26"/>
        </w:rPr>
        <w:t>сферы  благоустройства</w:t>
      </w:r>
      <w:proofErr w:type="gramEnd"/>
      <w:r w:rsidRPr="007C00B5">
        <w:rPr>
          <w:rFonts w:ascii="Times New Roman" w:hAnsi="Times New Roman"/>
          <w:sz w:val="26"/>
          <w:szCs w:val="26"/>
        </w:rPr>
        <w:t xml:space="preserve"> поселения  обусловлено, в первую очередь, отсутствием комплексного подхода к решению  проблемы  формирования благоприятной, комфортной среды  для проживания граждан. </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Комплексное благоустройство дворовых </w:t>
      </w:r>
      <w:proofErr w:type="gramStart"/>
      <w:r w:rsidRPr="007C00B5">
        <w:rPr>
          <w:rFonts w:ascii="Times New Roman" w:hAnsi="Times New Roman"/>
          <w:sz w:val="26"/>
          <w:szCs w:val="26"/>
        </w:rPr>
        <w:t>территорий  и</w:t>
      </w:r>
      <w:proofErr w:type="gramEnd"/>
      <w:r w:rsidRPr="007C00B5">
        <w:rPr>
          <w:rFonts w:ascii="Times New Roman" w:hAnsi="Times New Roman"/>
          <w:sz w:val="26"/>
          <w:szCs w:val="26"/>
        </w:rPr>
        <w:t xml:space="preserve"> территорий  общего пользования  позволит  поддерживать их в удовлетворительном состоянии, повысит уровень благоустройства, обеспечит здоровые условия проживания  и отдыха жителей.</w:t>
      </w:r>
    </w:p>
    <w:p w:rsidR="00CE627D" w:rsidRPr="007C00B5" w:rsidRDefault="00CE627D" w:rsidP="00CE627D">
      <w:pPr>
        <w:widowControl w:val="0"/>
        <w:spacing w:after="0" w:line="240" w:lineRule="auto"/>
        <w:ind w:firstLine="709"/>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sz w:val="26"/>
          <w:szCs w:val="26"/>
          <w:shd w:val="clear" w:color="auto" w:fill="FFFFFF"/>
          <w:lang w:val="x-none" w:eastAsia="x-none"/>
        </w:rPr>
        <w:t xml:space="preserve">Определение текущего состояния благоустройства территорий осуществляется в соответствии с порядком инвентаризации уровня благоустройства территорий. </w:t>
      </w:r>
    </w:p>
    <w:p w:rsidR="00CE627D" w:rsidRPr="007C00B5" w:rsidRDefault="00CE627D" w:rsidP="00CE627D">
      <w:pPr>
        <w:widowControl w:val="0"/>
        <w:spacing w:after="0" w:line="240" w:lineRule="auto"/>
        <w:ind w:firstLine="709"/>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sz w:val="26"/>
          <w:szCs w:val="26"/>
          <w:shd w:val="clear" w:color="auto" w:fill="FFFFFF"/>
          <w:lang w:val="x-none" w:eastAsia="x-none"/>
        </w:rPr>
        <w:t xml:space="preserve">Инвентаризация позволяет сформировать адресный перечень всех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адресный перечень всех общественных территорий, нуждающихся в благоустройстве (с учетом их физического состояния) и подлежащих благоустройству в период 2018- 2024 годы. </w:t>
      </w:r>
    </w:p>
    <w:p w:rsidR="00CE627D" w:rsidRPr="007C00B5" w:rsidRDefault="00CE627D" w:rsidP="00CE627D">
      <w:pPr>
        <w:widowControl w:val="0"/>
        <w:spacing w:after="0" w:line="240" w:lineRule="auto"/>
        <w:ind w:firstLine="709"/>
        <w:jc w:val="both"/>
        <w:rPr>
          <w:rFonts w:ascii="Times New Roman" w:eastAsia="Calibri" w:hAnsi="Times New Roman"/>
          <w:sz w:val="26"/>
          <w:szCs w:val="26"/>
          <w:shd w:val="clear" w:color="auto" w:fill="FFFFFF"/>
          <w:lang w:eastAsia="x-none"/>
        </w:rPr>
      </w:pPr>
      <w:r w:rsidRPr="007C00B5">
        <w:rPr>
          <w:rFonts w:ascii="Times New Roman" w:eastAsia="Calibri" w:hAnsi="Times New Roman"/>
          <w:sz w:val="26"/>
          <w:szCs w:val="26"/>
          <w:shd w:val="clear" w:color="auto" w:fill="FFFFFF"/>
          <w:lang w:val="x-none" w:eastAsia="x-none"/>
        </w:rPr>
        <w:t>Перечни дворовых и общественных территорий, нуждающихся и подлежащих благоустройству в период 2018- 2024 годов, формируются  на основании проведенной инвентаризации и утверждаются в муниципальной  программе  на 2018- 2024 годы.</w:t>
      </w:r>
    </w:p>
    <w:p w:rsidR="00CE627D" w:rsidRPr="007C00B5" w:rsidRDefault="00CE627D" w:rsidP="00CE627D">
      <w:pPr>
        <w:widowControl w:val="0"/>
        <w:spacing w:after="0" w:line="240" w:lineRule="auto"/>
        <w:ind w:firstLine="709"/>
        <w:jc w:val="both"/>
        <w:rPr>
          <w:rFonts w:ascii="Times New Roman" w:eastAsia="Calibri" w:hAnsi="Times New Roman"/>
          <w:sz w:val="26"/>
          <w:szCs w:val="26"/>
          <w:shd w:val="clear" w:color="auto" w:fill="FFFFFF"/>
          <w:lang w:eastAsia="x-none"/>
        </w:rPr>
      </w:pPr>
      <w:r w:rsidRPr="007C00B5">
        <w:rPr>
          <w:rFonts w:ascii="Times New Roman" w:eastAsia="Calibri" w:hAnsi="Times New Roman"/>
          <w:color w:val="2D2D2D"/>
          <w:spacing w:val="2"/>
          <w:sz w:val="26"/>
          <w:szCs w:val="26"/>
          <w:shd w:val="clear" w:color="auto" w:fill="FFFFFF"/>
          <w:lang w:val="x-none" w:eastAsia="x-none"/>
        </w:rPr>
        <w:t>Из адресного перечня дворовых и общественных территорий, подлежащих благоустройству в рамках реализации данной муниципальной 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w:t>
      </w:r>
      <w:r w:rsidRPr="007C00B5">
        <w:rPr>
          <w:rFonts w:ascii="Times New Roman" w:eastAsia="Calibri" w:hAnsi="Times New Roman"/>
          <w:spacing w:val="2"/>
          <w:sz w:val="26"/>
          <w:szCs w:val="26"/>
          <w:shd w:val="clear" w:color="auto" w:fill="FFFFFF"/>
          <w:lang w:val="x-none" w:eastAsia="x-none"/>
        </w:rPr>
        <w:t xml:space="preserve">и с генеральным планом </w:t>
      </w:r>
      <w:r w:rsidRPr="007C00B5">
        <w:rPr>
          <w:rFonts w:ascii="Times New Roman" w:eastAsia="Calibri" w:hAnsi="Times New Roman"/>
          <w:spacing w:val="2"/>
          <w:sz w:val="26"/>
          <w:szCs w:val="26"/>
          <w:shd w:val="clear" w:color="auto" w:fill="FFFFFF"/>
          <w:lang w:eastAsia="x-none"/>
        </w:rPr>
        <w:t>Дубровского городского поселения</w:t>
      </w:r>
      <w:r w:rsidRPr="007C00B5">
        <w:rPr>
          <w:rFonts w:ascii="Times New Roman" w:eastAsia="Calibri" w:hAnsi="Times New Roman"/>
          <w:spacing w:val="2"/>
          <w:sz w:val="26"/>
          <w:szCs w:val="26"/>
          <w:shd w:val="clear" w:color="auto" w:fill="FFFFFF"/>
          <w:lang w:val="x-none" w:eastAsia="x-none"/>
        </w:rPr>
        <w:t xml:space="preserve"> </w:t>
      </w:r>
      <w:r w:rsidRPr="007C00B5">
        <w:rPr>
          <w:rFonts w:ascii="Times New Roman" w:eastAsia="Calibri" w:hAnsi="Times New Roman"/>
          <w:color w:val="2D2D2D"/>
          <w:spacing w:val="2"/>
          <w:sz w:val="26"/>
          <w:szCs w:val="26"/>
          <w:shd w:val="clear" w:color="auto" w:fill="FFFFFF"/>
          <w:lang w:val="x-none" w:eastAsia="x-none"/>
        </w:rPr>
        <w:t>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r w:rsidRPr="007C00B5">
        <w:rPr>
          <w:rFonts w:ascii="Times New Roman" w:eastAsia="Calibri" w:hAnsi="Times New Roman"/>
          <w:color w:val="2D2D2D"/>
          <w:spacing w:val="2"/>
          <w:sz w:val="26"/>
          <w:szCs w:val="26"/>
          <w:shd w:val="clear" w:color="auto" w:fill="FFFFFF"/>
          <w:lang w:val="x-none" w:eastAsia="x-none"/>
        </w:rPr>
        <w:br/>
      </w:r>
      <w:r w:rsidRPr="007C00B5">
        <w:rPr>
          <w:rFonts w:ascii="Times New Roman" w:eastAsia="Calibri" w:hAnsi="Times New Roman"/>
          <w:color w:val="2D2D2D"/>
          <w:spacing w:val="2"/>
          <w:sz w:val="26"/>
          <w:szCs w:val="26"/>
          <w:shd w:val="clear" w:color="auto" w:fill="FFFFFF"/>
          <w:lang w:eastAsia="x-none"/>
        </w:rPr>
        <w:t xml:space="preserve">         </w:t>
      </w:r>
      <w:r w:rsidRPr="007C00B5">
        <w:rPr>
          <w:rFonts w:ascii="Times New Roman" w:eastAsia="Calibri" w:hAnsi="Times New Roman"/>
          <w:color w:val="2D2D2D"/>
          <w:spacing w:val="2"/>
          <w:sz w:val="26"/>
          <w:szCs w:val="26"/>
          <w:shd w:val="clear" w:color="auto" w:fill="FFFFFF"/>
          <w:lang w:val="x-none" w:eastAsia="x-none"/>
        </w:rPr>
        <w:t xml:space="preserve">Из адресного перечня дворовых территорий, подлежащих благоустройству в рамках реализации муниципальной программы, могут быть исключены дворовые территории, собственники помещений многоквартирных домов которых приняли </w:t>
      </w:r>
      <w:r w:rsidRPr="007C00B5">
        <w:rPr>
          <w:rFonts w:ascii="Times New Roman" w:eastAsia="Calibri" w:hAnsi="Times New Roman"/>
          <w:color w:val="2D2D2D"/>
          <w:spacing w:val="2"/>
          <w:sz w:val="26"/>
          <w:szCs w:val="26"/>
          <w:shd w:val="clear" w:color="auto" w:fill="FFFFFF"/>
          <w:lang w:val="x-none" w:eastAsia="x-none"/>
        </w:rPr>
        <w:lastRenderedPageBreak/>
        <w:t>решение об отказе от благоустройства дворовой территории в рамках реализации данной муниципальной программы или не приняли решения о благоустройстве дворовой территории в сроки, установленные данной муниципальной программой. При этом исключение дворовой территории из перечня дворовых территорий, подлежащих благоустройству в рамках реализации данной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sidRPr="007C00B5">
        <w:rPr>
          <w:rFonts w:ascii="Times New Roman" w:eastAsia="Calibri" w:hAnsi="Times New Roman"/>
          <w:sz w:val="26"/>
          <w:szCs w:val="26"/>
          <w:shd w:val="clear" w:color="auto" w:fill="FFFFFF"/>
          <w:lang w:val="x-none" w:eastAsia="x-none"/>
        </w:rPr>
        <w:t xml:space="preserve"> </w:t>
      </w:r>
    </w:p>
    <w:p w:rsidR="00CE627D" w:rsidRPr="007C00B5" w:rsidRDefault="00CE627D" w:rsidP="00CE627D">
      <w:pPr>
        <w:widowControl w:val="0"/>
        <w:spacing w:after="0" w:line="240" w:lineRule="auto"/>
        <w:ind w:firstLine="709"/>
        <w:jc w:val="both"/>
        <w:rPr>
          <w:rFonts w:ascii="Times New Roman" w:eastAsia="Calibri" w:hAnsi="Times New Roman"/>
          <w:color w:val="2D2D2D"/>
          <w:spacing w:val="2"/>
          <w:sz w:val="26"/>
          <w:szCs w:val="26"/>
          <w:shd w:val="clear" w:color="auto" w:fill="FFFFFF"/>
          <w:lang w:eastAsia="x-none"/>
        </w:rPr>
      </w:pPr>
      <w:r w:rsidRPr="007C00B5">
        <w:rPr>
          <w:rFonts w:ascii="Times New Roman" w:eastAsia="Calibri" w:hAnsi="Times New Roman"/>
          <w:color w:val="2D2D2D"/>
          <w:spacing w:val="2"/>
          <w:sz w:val="26"/>
          <w:szCs w:val="26"/>
          <w:shd w:val="clear" w:color="auto" w:fill="FFFFFF"/>
          <w:lang w:val="x-none" w:eastAsia="x-none"/>
        </w:rPr>
        <w:t>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w:t>
      </w:r>
      <w:hyperlink r:id="rId94" w:history="1">
        <w:r w:rsidRPr="007C00B5">
          <w:rPr>
            <w:rFonts w:ascii="Times New Roman" w:eastAsia="Calibri" w:hAnsi="Times New Roman"/>
            <w:color w:val="00466E"/>
            <w:spacing w:val="2"/>
            <w:sz w:val="26"/>
            <w:szCs w:val="26"/>
            <w:u w:val="single"/>
            <w:shd w:val="clear" w:color="auto" w:fill="FFFFFF"/>
            <w:lang w:val="x-none" w:eastAsia="x-none"/>
          </w:rPr>
          <w:t>постановлением Правительства Российской Федерации от 09.02.2019 N 106</w:t>
        </w:r>
      </w:hyperlink>
      <w:r w:rsidRPr="007C00B5">
        <w:rPr>
          <w:rFonts w:ascii="Times New Roman" w:eastAsia="Calibri" w:hAnsi="Times New Roman"/>
          <w:color w:val="2D2D2D"/>
          <w:spacing w:val="2"/>
          <w:sz w:val="26"/>
          <w:szCs w:val="26"/>
          <w:shd w:val="clear" w:color="auto" w:fill="FFFFFF"/>
          <w:lang w:val="x-none" w:eastAsia="x-none"/>
        </w:rPr>
        <w:t>, 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r w:rsidRPr="007C00B5">
        <w:rPr>
          <w:rFonts w:ascii="Times New Roman" w:eastAsia="Calibri" w:hAnsi="Times New Roman"/>
          <w:color w:val="2D2D2D"/>
          <w:spacing w:val="2"/>
          <w:sz w:val="26"/>
          <w:szCs w:val="26"/>
          <w:shd w:val="clear" w:color="auto" w:fill="FFFFFF"/>
          <w:lang w:val="x-none" w:eastAsia="x-none"/>
        </w:rPr>
        <w:br/>
      </w:r>
      <w:r w:rsidRPr="007C00B5">
        <w:rPr>
          <w:rFonts w:ascii="Times New Roman" w:eastAsia="Calibri" w:hAnsi="Times New Roman"/>
          <w:color w:val="2D2D2D"/>
          <w:spacing w:val="2"/>
          <w:sz w:val="26"/>
          <w:szCs w:val="26"/>
          <w:shd w:val="clear" w:color="auto" w:fill="FFFFFF"/>
          <w:lang w:eastAsia="x-none"/>
        </w:rPr>
        <w:t xml:space="preserve">        </w:t>
      </w:r>
      <w:r w:rsidRPr="007C00B5">
        <w:rPr>
          <w:rFonts w:ascii="Times New Roman" w:eastAsia="Calibri" w:hAnsi="Times New Roman"/>
          <w:color w:val="2D2D2D"/>
          <w:spacing w:val="2"/>
          <w:sz w:val="26"/>
          <w:szCs w:val="26"/>
          <w:shd w:val="clear" w:color="auto" w:fill="FFFFFF"/>
          <w:lang w:val="x-none" w:eastAsia="x-none"/>
        </w:rPr>
        <w:t xml:space="preserve">Выполнение работ в рамках данной муниципальной программы должно быть синхронизировано с реализуемыми в </w:t>
      </w:r>
      <w:r w:rsidRPr="007C00B5">
        <w:rPr>
          <w:rFonts w:ascii="Times New Roman" w:eastAsia="Calibri" w:hAnsi="Times New Roman"/>
          <w:color w:val="2D2D2D"/>
          <w:spacing w:val="2"/>
          <w:sz w:val="26"/>
          <w:szCs w:val="26"/>
          <w:shd w:val="clear" w:color="auto" w:fill="FFFFFF"/>
          <w:lang w:eastAsia="x-none"/>
        </w:rPr>
        <w:t>р. п. Дубровка</w:t>
      </w:r>
      <w:r w:rsidRPr="007C00B5">
        <w:rPr>
          <w:rFonts w:ascii="Times New Roman" w:eastAsia="Calibri" w:hAnsi="Times New Roman"/>
          <w:color w:val="2D2D2D"/>
          <w:spacing w:val="2"/>
          <w:sz w:val="26"/>
          <w:szCs w:val="26"/>
          <w:shd w:val="clear" w:color="auto" w:fill="FFFFFF"/>
          <w:lang w:val="x-none" w:eastAsia="x-none"/>
        </w:rPr>
        <w:t xml:space="preserve">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CE627D" w:rsidRPr="007C00B5" w:rsidRDefault="00CE627D" w:rsidP="00CE627D">
      <w:pPr>
        <w:shd w:val="clear" w:color="auto" w:fill="FFFFFF"/>
        <w:spacing w:after="0" w:line="315" w:lineRule="atLeast"/>
        <w:jc w:val="center"/>
        <w:textAlignment w:val="baseline"/>
        <w:rPr>
          <w:rFonts w:ascii="Times New Roman" w:hAnsi="Times New Roman"/>
          <w:color w:val="2D2D2D"/>
          <w:spacing w:val="2"/>
          <w:sz w:val="26"/>
          <w:szCs w:val="26"/>
        </w:rPr>
      </w:pPr>
      <w:r w:rsidRPr="007C00B5">
        <w:rPr>
          <w:rFonts w:ascii="Times New Roman" w:hAnsi="Times New Roman"/>
          <w:b/>
          <w:bCs/>
          <w:color w:val="2D2D2D"/>
          <w:spacing w:val="2"/>
          <w:sz w:val="26"/>
          <w:szCs w:val="26"/>
        </w:rPr>
        <w:t>Мероприятия по образованию земельных участков, на которых расположены многоквартирные дома</w:t>
      </w:r>
    </w:p>
    <w:p w:rsidR="00CE627D" w:rsidRPr="007C00B5" w:rsidRDefault="00CE627D" w:rsidP="00CE627D">
      <w:pPr>
        <w:shd w:val="clear" w:color="auto" w:fill="FFFFFF"/>
        <w:spacing w:after="0" w:line="315" w:lineRule="atLeast"/>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br/>
        <w:t>Цель мероприятий - формирование земельных участков, на которых расположены многоквартирные дома.</w:t>
      </w:r>
      <w:r w:rsidRPr="007C00B5">
        <w:rPr>
          <w:rFonts w:ascii="Times New Roman" w:hAnsi="Times New Roman"/>
          <w:color w:val="2D2D2D"/>
          <w:spacing w:val="2"/>
          <w:sz w:val="26"/>
          <w:szCs w:val="26"/>
        </w:rPr>
        <w:br/>
        <w:t>1. Подготовка и утверждение проекта межевания территории, в соответствии с которым определяются границы земельного участка (земельных участков), на котором (на которых) расположен (расположены) многоквартирный дом (многоквартирные дома).</w:t>
      </w:r>
      <w:r w:rsidRPr="007C00B5">
        <w:rPr>
          <w:rFonts w:ascii="Times New Roman" w:hAnsi="Times New Roman"/>
          <w:color w:val="2D2D2D"/>
          <w:spacing w:val="2"/>
          <w:sz w:val="26"/>
          <w:szCs w:val="26"/>
        </w:rPr>
        <w:br/>
        <w:t>2. Проведение работ по подготовке документов, необходимых для осуществления государственного кадастрового учета образуемого земельного участка (образуемых земельных участков).</w:t>
      </w:r>
      <w:r w:rsidRPr="007C00B5">
        <w:rPr>
          <w:rFonts w:ascii="Times New Roman" w:hAnsi="Times New Roman"/>
          <w:color w:val="2D2D2D"/>
          <w:spacing w:val="2"/>
          <w:sz w:val="26"/>
          <w:szCs w:val="26"/>
        </w:rPr>
        <w:br/>
        <w:t>3. Предоставление в уполномоченный орган, осуществляющий государственный кадастровый учет, государственную регистрацию прав документов, необходимых для осуществления государственного кадастрового учета образуемого земельного участка (образуемых земельных участков).</w:t>
      </w:r>
      <w:r w:rsidRPr="007C00B5">
        <w:rPr>
          <w:rFonts w:ascii="Times New Roman" w:hAnsi="Times New Roman"/>
          <w:color w:val="2D2D2D"/>
          <w:spacing w:val="2"/>
          <w:sz w:val="26"/>
          <w:szCs w:val="26"/>
        </w:rPr>
        <w:br/>
        <w:t xml:space="preserve">Определение местоположения границ земельного участка, на котором расположен многоквартирный дом, осуществляется в соответствии с Методическими рекомендациями по проведению работ по формированию земельных участков, на </w:t>
      </w:r>
      <w:r w:rsidRPr="007C00B5">
        <w:rPr>
          <w:rFonts w:ascii="Times New Roman" w:hAnsi="Times New Roman"/>
          <w:color w:val="2D2D2D"/>
          <w:spacing w:val="2"/>
          <w:sz w:val="26"/>
          <w:szCs w:val="26"/>
        </w:rPr>
        <w:lastRenderedPageBreak/>
        <w:t>которых расположены многоквартирные дома, утвержденными Приказом Министерства строительства и жилищно-коммунального хозяйства Российской Федерации </w:t>
      </w:r>
      <w:hyperlink r:id="rId95" w:history="1">
        <w:r w:rsidRPr="007C00B5">
          <w:rPr>
            <w:rFonts w:ascii="Times New Roman" w:hAnsi="Times New Roman"/>
            <w:color w:val="00466E"/>
            <w:spacing w:val="2"/>
            <w:sz w:val="26"/>
            <w:szCs w:val="26"/>
            <w:u w:val="single"/>
          </w:rPr>
          <w:t>от 07.03.2019 N 153/пр</w:t>
        </w:r>
      </w:hyperlink>
      <w:r w:rsidRPr="007C00B5">
        <w:rPr>
          <w:rFonts w:ascii="Times New Roman" w:hAnsi="Times New Roman"/>
          <w:color w:val="2D2D2D"/>
          <w:spacing w:val="2"/>
          <w:sz w:val="26"/>
          <w:szCs w:val="26"/>
        </w:rPr>
        <w:t>.</w:t>
      </w:r>
    </w:p>
    <w:p w:rsidR="00CE627D" w:rsidRPr="007C00B5" w:rsidRDefault="00CE627D" w:rsidP="00CE627D">
      <w:pPr>
        <w:widowControl w:val="0"/>
        <w:spacing w:after="0" w:line="240" w:lineRule="auto"/>
        <w:ind w:firstLine="709"/>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sz w:val="26"/>
          <w:szCs w:val="26"/>
          <w:shd w:val="clear" w:color="auto" w:fill="FFFFFF"/>
          <w:lang w:val="x-none" w:eastAsia="x-none"/>
        </w:rPr>
        <w:t xml:space="preserve">Реализация мероприятий муниципальной программы в 2018 -  2024 годах позволит создать благоприятные условия проживания жителей </w:t>
      </w:r>
      <w:r w:rsidRPr="007C00B5">
        <w:rPr>
          <w:rFonts w:ascii="Times New Roman" w:eastAsia="Calibri" w:hAnsi="Times New Roman"/>
          <w:sz w:val="26"/>
          <w:szCs w:val="26"/>
          <w:shd w:val="clear" w:color="auto" w:fill="FFFFFF"/>
          <w:lang w:eastAsia="x-none"/>
        </w:rPr>
        <w:t>поселка</w:t>
      </w:r>
      <w:r w:rsidRPr="007C00B5">
        <w:rPr>
          <w:rFonts w:ascii="Times New Roman" w:eastAsia="Calibri" w:hAnsi="Times New Roman"/>
          <w:sz w:val="26"/>
          <w:szCs w:val="26"/>
          <w:shd w:val="clear" w:color="auto" w:fill="FFFFFF"/>
          <w:lang w:val="x-none" w:eastAsia="x-none"/>
        </w:rPr>
        <w:t>,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p>
    <w:p w:rsidR="00CE627D" w:rsidRPr="00CE627D" w:rsidRDefault="00CE627D" w:rsidP="00CE627D">
      <w:pPr>
        <w:widowControl w:val="0"/>
        <w:shd w:val="clear" w:color="auto" w:fill="FFFFFF"/>
        <w:spacing w:after="0" w:line="240" w:lineRule="auto"/>
        <w:ind w:firstLine="709"/>
        <w:jc w:val="both"/>
        <w:rPr>
          <w:rFonts w:ascii="Times New Roman" w:eastAsia="Calibri" w:hAnsi="Times New Roman"/>
          <w:sz w:val="28"/>
          <w:szCs w:val="28"/>
          <w:shd w:val="clear" w:color="auto" w:fill="FFFFFF"/>
          <w:lang w:val="x-none" w:eastAsia="x-none"/>
        </w:rPr>
      </w:pP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Основные показатели, характеризующие</w:t>
      </w: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текущее состояние и плановые показатели конечных результатов реализации подпрограммы</w:t>
      </w:r>
    </w:p>
    <w:p w:rsidR="00CE627D" w:rsidRPr="00CE627D" w:rsidRDefault="00CE627D" w:rsidP="00CE627D">
      <w:pPr>
        <w:spacing w:after="0" w:line="240" w:lineRule="auto"/>
        <w:jc w:val="center"/>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2"/>
        <w:gridCol w:w="804"/>
        <w:gridCol w:w="567"/>
        <w:gridCol w:w="709"/>
        <w:gridCol w:w="709"/>
        <w:gridCol w:w="706"/>
        <w:gridCol w:w="70"/>
        <w:gridCol w:w="15"/>
        <w:gridCol w:w="768"/>
        <w:gridCol w:w="709"/>
        <w:gridCol w:w="11"/>
        <w:gridCol w:w="14"/>
        <w:gridCol w:w="686"/>
        <w:gridCol w:w="709"/>
      </w:tblGrid>
      <w:tr w:rsidR="00CE627D" w:rsidRPr="00CE627D" w:rsidTr="002D3097">
        <w:tc>
          <w:tcPr>
            <w:tcW w:w="3412"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Наименование показателя</w:t>
            </w: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xml:space="preserve">Ед. </w:t>
            </w:r>
            <w:proofErr w:type="spellStart"/>
            <w:r w:rsidRPr="00CE627D">
              <w:rPr>
                <w:rFonts w:ascii="Times New Roman" w:hAnsi="Times New Roman"/>
                <w:sz w:val="24"/>
                <w:szCs w:val="24"/>
              </w:rPr>
              <w:t>измер</w:t>
            </w:r>
            <w:proofErr w:type="spellEnd"/>
            <w:r w:rsidRPr="00CE627D">
              <w:rPr>
                <w:rFonts w:ascii="Times New Roman" w:hAnsi="Times New Roman"/>
                <w:sz w:val="24"/>
                <w:szCs w:val="24"/>
              </w:rPr>
              <w:t>.</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2017г</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2018г</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2019г</w:t>
            </w:r>
          </w:p>
        </w:tc>
        <w:tc>
          <w:tcPr>
            <w:tcW w:w="79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2020г</w:t>
            </w:r>
          </w:p>
        </w:tc>
        <w:tc>
          <w:tcPr>
            <w:tcW w:w="768"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2021</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2022г</w:t>
            </w:r>
          </w:p>
        </w:tc>
        <w:tc>
          <w:tcPr>
            <w:tcW w:w="71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2023</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2024г</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Количество благоустроенных дворовых территорий</w:t>
            </w:r>
          </w:p>
        </w:tc>
        <w:tc>
          <w:tcPr>
            <w:tcW w:w="804" w:type="dxa"/>
          </w:tcPr>
          <w:p w:rsidR="00CE627D" w:rsidRPr="00CE627D" w:rsidRDefault="00CE627D" w:rsidP="00CE627D">
            <w:pPr>
              <w:spacing w:after="0" w:line="240" w:lineRule="auto"/>
              <w:jc w:val="center"/>
              <w:rPr>
                <w:rFonts w:ascii="Times New Roman" w:hAnsi="Times New Roman"/>
                <w:sz w:val="24"/>
                <w:szCs w:val="24"/>
              </w:rPr>
            </w:pPr>
            <w:proofErr w:type="spellStart"/>
            <w:r w:rsidRPr="00CE627D">
              <w:rPr>
                <w:rFonts w:ascii="Times New Roman" w:hAnsi="Times New Roman"/>
                <w:sz w:val="24"/>
                <w:szCs w:val="24"/>
              </w:rPr>
              <w:t>ед</w:t>
            </w:r>
            <w:proofErr w:type="spellEnd"/>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9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w:t>
            </w:r>
          </w:p>
        </w:tc>
        <w:tc>
          <w:tcPr>
            <w:tcW w:w="768"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1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Доля благоустроенных дворовых территорий от общего количества дворовых территорий</w:t>
            </w:r>
          </w:p>
        </w:tc>
        <w:tc>
          <w:tcPr>
            <w:tcW w:w="804" w:type="dxa"/>
          </w:tcPr>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20,0</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9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68"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1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Площадь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rPr>
                <w:rFonts w:ascii="Times New Roman" w:hAnsi="Times New Roman"/>
                <w:sz w:val="24"/>
                <w:szCs w:val="24"/>
              </w:rPr>
            </w:pP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га</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218,3</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9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68"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1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Охват населения благоустроенными дворовыми территориями (доля населения, проживающего в жилфонде с благоустроен-</w:t>
            </w:r>
            <w:proofErr w:type="spellStart"/>
            <w:r w:rsidRPr="00CE627D">
              <w:rPr>
                <w:rFonts w:ascii="Times New Roman" w:hAnsi="Times New Roman"/>
                <w:sz w:val="24"/>
                <w:szCs w:val="24"/>
              </w:rPr>
              <w:t>ными</w:t>
            </w:r>
            <w:proofErr w:type="spellEnd"/>
            <w:r w:rsidRPr="00CE627D">
              <w:rPr>
                <w:rFonts w:ascii="Times New Roman" w:hAnsi="Times New Roman"/>
                <w:sz w:val="24"/>
                <w:szCs w:val="24"/>
              </w:rPr>
              <w:t xml:space="preserve"> дворовыми территориями от общей численности населения МО)</w:t>
            </w:r>
          </w:p>
        </w:tc>
        <w:tc>
          <w:tcPr>
            <w:tcW w:w="804" w:type="dxa"/>
          </w:tcPr>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20,3</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9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68" w:type="dxa"/>
          </w:tcPr>
          <w:p w:rsidR="00CE627D" w:rsidRPr="00CE627D" w:rsidRDefault="00CE627D" w:rsidP="00CE627D">
            <w:pPr>
              <w:spacing w:after="0" w:line="240" w:lineRule="auto"/>
              <w:jc w:val="center"/>
              <w:rPr>
                <w:rFonts w:ascii="Times New Roman" w:hAnsi="Times New Roman"/>
                <w:sz w:val="24"/>
                <w:szCs w:val="24"/>
              </w:rPr>
            </w:pP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11"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lastRenderedPageBreak/>
              <w:t>Площадь благоустроенных муниципальных  территорий общего пользования</w:t>
            </w: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га</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1,0</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Количество площадок, специально оборудованных для отдыха, общения и проведения досуга разными группами населения (спортивные площадки, площадки для выгула собак и другие)</w:t>
            </w:r>
          </w:p>
          <w:p w:rsidR="00CE627D" w:rsidRPr="00CE627D" w:rsidRDefault="00CE627D" w:rsidP="00CE627D">
            <w:pPr>
              <w:spacing w:after="0" w:line="240" w:lineRule="auto"/>
              <w:rPr>
                <w:rFonts w:ascii="Times New Roman" w:hAnsi="Times New Roman"/>
                <w:sz w:val="24"/>
                <w:szCs w:val="24"/>
              </w:rPr>
            </w:pPr>
          </w:p>
        </w:tc>
        <w:tc>
          <w:tcPr>
            <w:tcW w:w="804" w:type="dxa"/>
          </w:tcPr>
          <w:p w:rsidR="00CE627D" w:rsidRPr="00CE627D" w:rsidRDefault="00CE627D" w:rsidP="00CE627D">
            <w:pPr>
              <w:spacing w:after="0" w:line="240" w:lineRule="auto"/>
              <w:jc w:val="center"/>
              <w:rPr>
                <w:rFonts w:ascii="Times New Roman" w:hAnsi="Times New Roman"/>
                <w:sz w:val="24"/>
                <w:szCs w:val="24"/>
              </w:rPr>
            </w:pPr>
            <w:proofErr w:type="spellStart"/>
            <w:r w:rsidRPr="00CE627D">
              <w:rPr>
                <w:rFonts w:ascii="Times New Roman" w:hAnsi="Times New Roman"/>
                <w:sz w:val="24"/>
                <w:szCs w:val="24"/>
              </w:rPr>
              <w:t>ед</w:t>
            </w:r>
            <w:proofErr w:type="spellEnd"/>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16</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Площадь площадок, специально оборудованных для отдыха, общения и проведения досуга разными группами населения (спортивные площадки, площадки для выгула собак и другие)</w:t>
            </w: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га</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0,8</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Доля населения, имеющего удобный пешеходный доступ к площадкам, специально оборудованным для отдыха, общения и проведения досуга, от общей численности населения МО «</w:t>
            </w:r>
            <w:proofErr w:type="spellStart"/>
            <w:r w:rsidRPr="00CE627D">
              <w:rPr>
                <w:rFonts w:ascii="Times New Roman" w:hAnsi="Times New Roman"/>
                <w:sz w:val="24"/>
                <w:szCs w:val="24"/>
              </w:rPr>
              <w:t>Дубровское</w:t>
            </w:r>
            <w:proofErr w:type="spellEnd"/>
            <w:r w:rsidRPr="00CE627D">
              <w:rPr>
                <w:rFonts w:ascii="Times New Roman" w:hAnsi="Times New Roman"/>
                <w:sz w:val="24"/>
                <w:szCs w:val="24"/>
              </w:rPr>
              <w:t xml:space="preserve"> городское поселение»</w:t>
            </w: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67,0</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8"/>
                <w:szCs w:val="28"/>
              </w:rPr>
              <w:t xml:space="preserve">Количество общественных территорий (парки, скверы, набережные и т.д.) </w:t>
            </w:r>
          </w:p>
        </w:tc>
        <w:tc>
          <w:tcPr>
            <w:tcW w:w="804" w:type="dxa"/>
          </w:tcPr>
          <w:p w:rsidR="00CE627D" w:rsidRPr="00CE627D" w:rsidRDefault="00CE627D" w:rsidP="00CE627D">
            <w:pPr>
              <w:spacing w:after="0" w:line="240" w:lineRule="auto"/>
              <w:jc w:val="center"/>
              <w:rPr>
                <w:rFonts w:ascii="Times New Roman" w:hAnsi="Times New Roman"/>
                <w:sz w:val="24"/>
                <w:szCs w:val="24"/>
              </w:rPr>
            </w:pPr>
            <w:proofErr w:type="spellStart"/>
            <w:r w:rsidRPr="00CE627D">
              <w:rPr>
                <w:rFonts w:ascii="Times New Roman" w:hAnsi="Times New Roman"/>
                <w:sz w:val="24"/>
                <w:szCs w:val="24"/>
              </w:rPr>
              <w:t>ед</w:t>
            </w:r>
            <w:proofErr w:type="spellEnd"/>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8</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Доля  благоустроенных общественных территорий (парки, скверы, набережные и т.д.) от общего количества таких территорий</w:t>
            </w:r>
          </w:p>
        </w:tc>
        <w:tc>
          <w:tcPr>
            <w:tcW w:w="804" w:type="dxa"/>
          </w:tcPr>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0,2</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Площадь  благоустроенных муниципальных территорий общего пользования</w:t>
            </w: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Га</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0,05</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Доля  общественных территорий (парки, скверы, набережные) от общего количества таких территорий, нуждающихся в благоустройстве</w:t>
            </w:r>
          </w:p>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Площадь общественных территорий (парки, скверы, набережные) территорий, </w:t>
            </w:r>
            <w:r w:rsidRPr="00CE627D">
              <w:rPr>
                <w:rFonts w:ascii="Times New Roman" w:hAnsi="Times New Roman"/>
                <w:sz w:val="24"/>
                <w:szCs w:val="24"/>
              </w:rPr>
              <w:lastRenderedPageBreak/>
              <w:t>нуждающихся в благоустройстве</w:t>
            </w:r>
          </w:p>
          <w:p w:rsidR="00CE627D" w:rsidRPr="00CE627D" w:rsidRDefault="00CE627D" w:rsidP="00CE627D">
            <w:pPr>
              <w:spacing w:after="0" w:line="240" w:lineRule="auto"/>
              <w:rPr>
                <w:rFonts w:ascii="Times New Roman" w:hAnsi="Times New Roman"/>
                <w:sz w:val="24"/>
                <w:szCs w:val="24"/>
              </w:rPr>
            </w:pP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lastRenderedPageBreak/>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Га</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0,2</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1,58</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tc>
        <w:tc>
          <w:tcPr>
            <w:tcW w:w="776"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lastRenderedPageBreak/>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83" w:type="dxa"/>
            <w:gridSpan w:val="2"/>
          </w:tcPr>
          <w:p w:rsidR="00CE627D" w:rsidRPr="00CE627D" w:rsidRDefault="00CE627D" w:rsidP="00CE627D">
            <w:pPr>
              <w:spacing w:after="0" w:line="240" w:lineRule="auto"/>
              <w:jc w:val="center"/>
              <w:rPr>
                <w:rFonts w:ascii="Times New Roman" w:hAnsi="Times New Roman"/>
                <w:sz w:val="24"/>
                <w:szCs w:val="24"/>
              </w:rPr>
            </w:pPr>
          </w:p>
        </w:tc>
        <w:tc>
          <w:tcPr>
            <w:tcW w:w="720" w:type="dxa"/>
            <w:gridSpan w:val="2"/>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0" w:type="dxa"/>
            <w:gridSpan w:val="2"/>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lastRenderedPageBreak/>
              <w:t>Площадь благоустроенных  общественных территорий, приходящихся на 1 жителя МО «</w:t>
            </w:r>
            <w:proofErr w:type="spellStart"/>
            <w:r w:rsidRPr="00CE627D">
              <w:rPr>
                <w:rFonts w:ascii="Times New Roman" w:hAnsi="Times New Roman"/>
                <w:sz w:val="24"/>
                <w:szCs w:val="24"/>
              </w:rPr>
              <w:t>Дубровское</w:t>
            </w:r>
            <w:proofErr w:type="spellEnd"/>
            <w:r w:rsidRPr="00CE627D">
              <w:rPr>
                <w:rFonts w:ascii="Times New Roman" w:hAnsi="Times New Roman"/>
                <w:sz w:val="24"/>
                <w:szCs w:val="24"/>
              </w:rPr>
              <w:t xml:space="preserve"> городское поселение»</w:t>
            </w:r>
          </w:p>
          <w:p w:rsidR="00CE627D" w:rsidRPr="00CE627D" w:rsidRDefault="00CE627D" w:rsidP="00CE627D">
            <w:pPr>
              <w:spacing w:after="0" w:line="240" w:lineRule="auto"/>
              <w:rPr>
                <w:rFonts w:ascii="Times New Roman" w:hAnsi="Times New Roman"/>
                <w:sz w:val="24"/>
                <w:szCs w:val="24"/>
              </w:rPr>
            </w:pPr>
          </w:p>
        </w:tc>
        <w:tc>
          <w:tcPr>
            <w:tcW w:w="80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Кв. м.</w:t>
            </w:r>
          </w:p>
        </w:tc>
        <w:tc>
          <w:tcPr>
            <w:tcW w:w="567"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0,06</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06" w:type="dxa"/>
          </w:tcPr>
          <w:p w:rsidR="00CE627D" w:rsidRPr="00CE627D" w:rsidRDefault="00CE627D" w:rsidP="00CE627D">
            <w:pPr>
              <w:spacing w:after="0" w:line="240" w:lineRule="auto"/>
              <w:jc w:val="center"/>
              <w:rPr>
                <w:rFonts w:ascii="Times New Roman" w:hAnsi="Times New Roman"/>
                <w:sz w:val="24"/>
                <w:szCs w:val="24"/>
              </w:rPr>
            </w:pPr>
          </w:p>
        </w:tc>
        <w:tc>
          <w:tcPr>
            <w:tcW w:w="853"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734"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686" w:type="dxa"/>
          </w:tcPr>
          <w:p w:rsidR="00CE627D" w:rsidRPr="00CE627D" w:rsidRDefault="00CE627D" w:rsidP="00CE627D">
            <w:pPr>
              <w:spacing w:after="0" w:line="240" w:lineRule="auto"/>
              <w:jc w:val="center"/>
              <w:rPr>
                <w:rFonts w:ascii="Times New Roman" w:hAnsi="Times New Roman"/>
                <w:sz w:val="24"/>
                <w:szCs w:val="24"/>
              </w:rPr>
            </w:pPr>
          </w:p>
        </w:tc>
        <w:tc>
          <w:tcPr>
            <w:tcW w:w="709"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r>
      <w:tr w:rsidR="00CE627D" w:rsidRPr="00CE627D" w:rsidTr="002D3097">
        <w:tc>
          <w:tcPr>
            <w:tcW w:w="341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Доля трудового  (финансового) участия заинтересованных лиц в выполнении  дополнительного перечня работ по благоустройству дворовых территорий</w:t>
            </w:r>
          </w:p>
        </w:tc>
        <w:tc>
          <w:tcPr>
            <w:tcW w:w="804"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567"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5</w:t>
            </w:r>
          </w:p>
        </w:tc>
        <w:tc>
          <w:tcPr>
            <w:tcW w:w="709"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709"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706"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853" w:type="dxa"/>
            <w:gridSpan w:val="3"/>
          </w:tcPr>
          <w:p w:rsidR="00CE627D" w:rsidRPr="00CE627D" w:rsidRDefault="00CE627D" w:rsidP="00CE627D">
            <w:pPr>
              <w:spacing w:after="0" w:line="240" w:lineRule="auto"/>
              <w:jc w:val="center"/>
              <w:rPr>
                <w:rFonts w:ascii="Times New Roman" w:hAnsi="Times New Roman"/>
                <w:i/>
                <w:sz w:val="24"/>
                <w:szCs w:val="24"/>
              </w:rPr>
            </w:pPr>
          </w:p>
        </w:tc>
        <w:tc>
          <w:tcPr>
            <w:tcW w:w="734" w:type="dxa"/>
            <w:gridSpan w:val="3"/>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686"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c>
          <w:tcPr>
            <w:tcW w:w="709" w:type="dxa"/>
          </w:tcPr>
          <w:p w:rsidR="00CE627D" w:rsidRPr="00CE627D" w:rsidRDefault="00CE627D" w:rsidP="00CE627D">
            <w:pPr>
              <w:spacing w:after="0" w:line="240" w:lineRule="auto"/>
              <w:jc w:val="center"/>
              <w:rPr>
                <w:rFonts w:ascii="Times New Roman" w:hAnsi="Times New Roman"/>
                <w:i/>
                <w:sz w:val="24"/>
                <w:szCs w:val="24"/>
              </w:rPr>
            </w:pPr>
            <w:r w:rsidRPr="00CE627D">
              <w:rPr>
                <w:rFonts w:ascii="Times New Roman" w:hAnsi="Times New Roman"/>
                <w:i/>
                <w:sz w:val="24"/>
                <w:szCs w:val="24"/>
              </w:rPr>
              <w:t>*</w:t>
            </w:r>
          </w:p>
        </w:tc>
      </w:tr>
    </w:tbl>
    <w:p w:rsidR="00CE627D" w:rsidRPr="00CE627D" w:rsidRDefault="00CE627D" w:rsidP="00CE627D">
      <w:pPr>
        <w:spacing w:after="0" w:line="240" w:lineRule="auto"/>
        <w:rPr>
          <w:rFonts w:ascii="Times New Roman" w:hAnsi="Times New Roman"/>
          <w:sz w:val="28"/>
          <w:szCs w:val="28"/>
        </w:rPr>
      </w:pP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Большинство площадей муниципальных территорий общего пользования не отвечают современным требованиям и требует комплексного подхода к благоустройству, включающего в себя:</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 благоустройство территорий общего пользования, в том числе:  </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ремонт автомобильных дорог общего пользования;</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ремонт тротуаров;</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обеспечение освещения территорий общего пользования;</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установку скамеек;</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установку урн для мусора;</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оборудование автомобильных парковок;</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озеленение территорий общего пользования;</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иные виды работ.</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Под дворовыми территориями многоквартирных домов в рамках реализации мероприятий программы понимается совокупность территорий, прилегающих к многоквартирным домам, с расположенными на них объектами, предназначенными </w:t>
      </w:r>
      <w:proofErr w:type="gramStart"/>
      <w:r w:rsidRPr="007C00B5">
        <w:rPr>
          <w:rFonts w:ascii="Times New Roman" w:hAnsi="Times New Roman"/>
          <w:sz w:val="26"/>
          <w:szCs w:val="26"/>
        </w:rPr>
        <w:t>для  обслуживания</w:t>
      </w:r>
      <w:proofErr w:type="gramEnd"/>
      <w:r w:rsidRPr="007C00B5">
        <w:rPr>
          <w:rFonts w:ascii="Times New Roman" w:hAnsi="Times New Roman"/>
          <w:sz w:val="26"/>
          <w:szCs w:val="26"/>
        </w:rPr>
        <w:t xml:space="preserve">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автодороги, образующие проезды к территориям, прилегающим к многоквартирным домам.</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Благоустройство дворовых территории </w:t>
      </w:r>
      <w:proofErr w:type="gramStart"/>
      <w:r w:rsidRPr="007C00B5">
        <w:rPr>
          <w:rFonts w:ascii="Times New Roman" w:hAnsi="Times New Roman"/>
          <w:sz w:val="26"/>
          <w:szCs w:val="26"/>
        </w:rPr>
        <w:t>МКД  предусматривает</w:t>
      </w:r>
      <w:proofErr w:type="gramEnd"/>
      <w:r w:rsidRPr="007C00B5">
        <w:rPr>
          <w:rFonts w:ascii="Times New Roman" w:hAnsi="Times New Roman"/>
          <w:sz w:val="26"/>
          <w:szCs w:val="26"/>
        </w:rPr>
        <w:t>:</w:t>
      </w:r>
    </w:p>
    <w:p w:rsidR="00CE627D" w:rsidRPr="007C00B5" w:rsidRDefault="00CE627D" w:rsidP="00CE627D">
      <w:pPr>
        <w:widowControl w:val="0"/>
        <w:autoSpaceDE w:val="0"/>
        <w:autoSpaceDN w:val="0"/>
        <w:adjustRightInd w:val="0"/>
        <w:spacing w:after="0" w:line="240" w:lineRule="auto"/>
        <w:ind w:firstLine="720"/>
        <w:jc w:val="both"/>
        <w:rPr>
          <w:rFonts w:ascii="Times New Roman" w:hAnsi="Times New Roman"/>
          <w:sz w:val="26"/>
          <w:szCs w:val="26"/>
        </w:rPr>
      </w:pPr>
      <w:r w:rsidRPr="007C00B5">
        <w:rPr>
          <w:rFonts w:ascii="Times New Roman" w:hAnsi="Times New Roman"/>
          <w:sz w:val="26"/>
          <w:szCs w:val="26"/>
        </w:rPr>
        <w:t xml:space="preserve">а) минимальный </w:t>
      </w:r>
      <w:proofErr w:type="gramStart"/>
      <w:r w:rsidRPr="007C00B5">
        <w:rPr>
          <w:rFonts w:ascii="Times New Roman" w:hAnsi="Times New Roman"/>
          <w:sz w:val="26"/>
          <w:szCs w:val="26"/>
        </w:rPr>
        <w:t>перечень  видов</w:t>
      </w:r>
      <w:proofErr w:type="gramEnd"/>
      <w:r w:rsidRPr="007C00B5">
        <w:rPr>
          <w:rFonts w:ascii="Times New Roman" w:hAnsi="Times New Roman"/>
          <w:sz w:val="26"/>
          <w:szCs w:val="26"/>
        </w:rPr>
        <w:t xml:space="preserve"> работ по благоустройству дворовых территорий, включающий:</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 </w:t>
      </w:r>
      <w:proofErr w:type="gramStart"/>
      <w:r w:rsidRPr="007C00B5">
        <w:rPr>
          <w:rFonts w:ascii="Times New Roman" w:hAnsi="Times New Roman"/>
          <w:sz w:val="26"/>
          <w:szCs w:val="26"/>
        </w:rPr>
        <w:t>ремонт  дворовых</w:t>
      </w:r>
      <w:proofErr w:type="gramEnd"/>
      <w:r w:rsidRPr="007C00B5">
        <w:rPr>
          <w:rFonts w:ascii="Times New Roman" w:hAnsi="Times New Roman"/>
          <w:sz w:val="26"/>
          <w:szCs w:val="26"/>
        </w:rPr>
        <w:t xml:space="preserve"> проездов;</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обеспечение освещения дворовых территорий;</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установку скамеек;</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установку урн для мусора;</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-ремонт(устройство) площадок перед входом в подъезд;</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-замена бордюрного камня.</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Указанный перечень является исчерпывающим и не может быть расширен.</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б) дополнительный перечень видов работ по благоустройству дворовых территорий, включающий:</w:t>
      </w:r>
    </w:p>
    <w:p w:rsidR="00CE627D" w:rsidRPr="007C00B5" w:rsidRDefault="00CE627D" w:rsidP="00CE627D">
      <w:pPr>
        <w:widowControl w:val="0"/>
        <w:autoSpaceDE w:val="0"/>
        <w:autoSpaceDN w:val="0"/>
        <w:adjustRightInd w:val="0"/>
        <w:spacing w:after="0" w:line="240" w:lineRule="auto"/>
        <w:ind w:firstLine="720"/>
        <w:jc w:val="both"/>
        <w:rPr>
          <w:rFonts w:ascii="Times New Roman" w:hAnsi="Times New Roman"/>
          <w:sz w:val="26"/>
          <w:szCs w:val="26"/>
        </w:rPr>
      </w:pPr>
      <w:r w:rsidRPr="007C00B5">
        <w:rPr>
          <w:rFonts w:ascii="Times New Roman" w:hAnsi="Times New Roman"/>
          <w:sz w:val="26"/>
          <w:szCs w:val="26"/>
        </w:rPr>
        <w:lastRenderedPageBreak/>
        <w:t xml:space="preserve"> оборудование детских и (или) спортивных площадок;</w:t>
      </w:r>
    </w:p>
    <w:p w:rsidR="00CE627D" w:rsidRPr="007C00B5" w:rsidRDefault="00CE627D" w:rsidP="00CE627D">
      <w:pPr>
        <w:widowControl w:val="0"/>
        <w:autoSpaceDE w:val="0"/>
        <w:autoSpaceDN w:val="0"/>
        <w:adjustRightInd w:val="0"/>
        <w:spacing w:after="0" w:line="240" w:lineRule="auto"/>
        <w:ind w:firstLine="708"/>
        <w:jc w:val="both"/>
        <w:rPr>
          <w:rFonts w:ascii="Times New Roman" w:hAnsi="Times New Roman"/>
          <w:sz w:val="26"/>
          <w:szCs w:val="26"/>
        </w:rPr>
      </w:pPr>
      <w:r w:rsidRPr="007C00B5">
        <w:rPr>
          <w:rFonts w:ascii="Times New Roman" w:hAnsi="Times New Roman"/>
          <w:sz w:val="26"/>
          <w:szCs w:val="26"/>
        </w:rPr>
        <w:t>оборудование автомобильных парковок;</w:t>
      </w:r>
    </w:p>
    <w:p w:rsidR="00CE627D" w:rsidRPr="007C00B5" w:rsidRDefault="00CE627D" w:rsidP="00CE627D">
      <w:pPr>
        <w:widowControl w:val="0"/>
        <w:tabs>
          <w:tab w:val="left" w:pos="375"/>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sz w:val="26"/>
          <w:szCs w:val="26"/>
          <w:shd w:val="clear" w:color="auto" w:fill="FFFFFF"/>
          <w:lang w:val="x-none" w:eastAsia="x-none"/>
        </w:rPr>
        <w:tab/>
        <w:t>озеленение территорий,</w:t>
      </w:r>
      <w:r w:rsidRPr="007C00B5">
        <w:rPr>
          <w:rFonts w:ascii="Times New Roman" w:eastAsia="Calibri" w:hAnsi="Times New Roman"/>
          <w:color w:val="000000"/>
          <w:sz w:val="26"/>
          <w:szCs w:val="26"/>
          <w:shd w:val="clear" w:color="auto" w:fill="FFFFFF"/>
          <w:lang w:val="x-none" w:eastAsia="x-none"/>
        </w:rPr>
        <w:t xml:space="preserve"> которое включает в себя: посадку деревьев, кустарников, газонов, снос и </w:t>
      </w:r>
      <w:proofErr w:type="spellStart"/>
      <w:r w:rsidRPr="007C00B5">
        <w:rPr>
          <w:rFonts w:ascii="Times New Roman" w:eastAsia="Calibri" w:hAnsi="Times New Roman"/>
          <w:color w:val="000000"/>
          <w:sz w:val="26"/>
          <w:szCs w:val="26"/>
          <w:shd w:val="clear" w:color="auto" w:fill="FFFFFF"/>
          <w:lang w:val="x-none" w:eastAsia="x-none"/>
        </w:rPr>
        <w:t>кронирование</w:t>
      </w:r>
      <w:proofErr w:type="spellEnd"/>
      <w:r w:rsidRPr="007C00B5">
        <w:rPr>
          <w:rFonts w:ascii="Times New Roman" w:eastAsia="Calibri" w:hAnsi="Times New Roman"/>
          <w:color w:val="000000"/>
          <w:sz w:val="26"/>
          <w:szCs w:val="26"/>
          <w:shd w:val="clear" w:color="auto" w:fill="FFFFFF"/>
          <w:lang w:val="x-none" w:eastAsia="x-none"/>
        </w:rPr>
        <w:t xml:space="preserve"> деревьев, корчевание пней и пр.;</w:t>
      </w:r>
    </w:p>
    <w:p w:rsidR="00CE627D" w:rsidRPr="007C00B5" w:rsidRDefault="00CE627D" w:rsidP="00CE627D">
      <w:pPr>
        <w:widowControl w:val="0"/>
        <w:tabs>
          <w:tab w:val="left" w:pos="342"/>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устройство парковочных карманов (асфальтобетонные и щебеночные покрытия);</w:t>
      </w:r>
    </w:p>
    <w:p w:rsidR="00CE627D" w:rsidRPr="007C00B5" w:rsidRDefault="00CE627D" w:rsidP="00CE627D">
      <w:pPr>
        <w:widowControl w:val="0"/>
        <w:tabs>
          <w:tab w:val="left" w:pos="375"/>
        </w:tabs>
        <w:spacing w:after="0" w:line="240" w:lineRule="auto"/>
        <w:ind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 xml:space="preserve">обустройство расширений проезжих частей дворовых территорий </w:t>
      </w:r>
      <w:r w:rsidRPr="007C00B5">
        <w:rPr>
          <w:rFonts w:ascii="Times New Roman" w:eastAsia="Calibri" w:hAnsi="Times New Roman"/>
          <w:sz w:val="26"/>
          <w:szCs w:val="26"/>
          <w:shd w:val="clear" w:color="auto" w:fill="FFFFFF"/>
          <w:lang w:val="x-none" w:eastAsia="x-none"/>
        </w:rPr>
        <w:t>многоквартирных домов (</w:t>
      </w:r>
      <w:r w:rsidRPr="007C00B5">
        <w:rPr>
          <w:rFonts w:ascii="Times New Roman" w:eastAsia="Calibri" w:hAnsi="Times New Roman"/>
          <w:color w:val="000000"/>
          <w:sz w:val="26"/>
          <w:szCs w:val="26"/>
          <w:shd w:val="clear" w:color="auto" w:fill="FFFFFF"/>
          <w:lang w:val="x-none" w:eastAsia="x-none"/>
        </w:rPr>
        <w:t>МКД);</w:t>
      </w:r>
    </w:p>
    <w:p w:rsidR="00CE627D" w:rsidRPr="007C00B5" w:rsidRDefault="00CE627D" w:rsidP="00CE627D">
      <w:pPr>
        <w:widowControl w:val="0"/>
        <w:tabs>
          <w:tab w:val="left" w:pos="370"/>
        </w:tabs>
        <w:spacing w:after="0" w:line="240" w:lineRule="auto"/>
        <w:ind w:firstLine="426"/>
        <w:jc w:val="both"/>
        <w:rPr>
          <w:rFonts w:ascii="Times New Roman" w:eastAsia="Calibri" w:hAnsi="Times New Roman"/>
          <w:color w:val="000000"/>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устройство новых пешеходных дорожек;</w:t>
      </w:r>
    </w:p>
    <w:p w:rsidR="00CE627D" w:rsidRPr="007C00B5" w:rsidRDefault="00CE627D" w:rsidP="00CE627D">
      <w:pPr>
        <w:widowControl w:val="0"/>
        <w:tabs>
          <w:tab w:val="left" w:pos="370"/>
        </w:tabs>
        <w:spacing w:after="0" w:line="240" w:lineRule="auto"/>
        <w:ind w:firstLine="426"/>
        <w:jc w:val="both"/>
        <w:rPr>
          <w:rFonts w:ascii="Times New Roman" w:eastAsia="Calibri" w:hAnsi="Times New Roman"/>
          <w:color w:val="000000"/>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ремонт существующих пешеходных дорожек;</w:t>
      </w:r>
    </w:p>
    <w:p w:rsidR="00CE627D" w:rsidRPr="007C00B5" w:rsidRDefault="00CE627D" w:rsidP="00CE627D">
      <w:pPr>
        <w:widowControl w:val="0"/>
        <w:tabs>
          <w:tab w:val="left" w:pos="370"/>
        </w:tabs>
        <w:spacing w:after="0" w:line="240" w:lineRule="auto"/>
        <w:ind w:firstLine="426"/>
        <w:jc w:val="both"/>
        <w:rPr>
          <w:rFonts w:ascii="Times New Roman" w:eastAsia="Calibri" w:hAnsi="Times New Roman"/>
          <w:color w:val="000000"/>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замена бордюрного камня на тротуарах и подходах к подъездам;</w:t>
      </w:r>
    </w:p>
    <w:p w:rsidR="00CE627D" w:rsidRPr="007C00B5" w:rsidRDefault="00CE627D" w:rsidP="00CE627D">
      <w:pPr>
        <w:widowControl w:val="0"/>
        <w:tabs>
          <w:tab w:val="left" w:pos="370"/>
        </w:tabs>
        <w:spacing w:after="0" w:line="240" w:lineRule="auto"/>
        <w:ind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окраска бордюрного камня;</w:t>
      </w:r>
    </w:p>
    <w:p w:rsidR="00CE627D" w:rsidRPr="007C00B5" w:rsidRDefault="00CE627D" w:rsidP="00CE627D">
      <w:pPr>
        <w:widowControl w:val="0"/>
        <w:tabs>
          <w:tab w:val="left" w:pos="375"/>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установка детского, игрового, спортивного оборудования, а также оборудования для хозяйственных площадок (</w:t>
      </w:r>
      <w:proofErr w:type="spellStart"/>
      <w:r w:rsidRPr="007C00B5">
        <w:rPr>
          <w:rFonts w:ascii="Times New Roman" w:eastAsia="Calibri" w:hAnsi="Times New Roman"/>
          <w:color w:val="000000"/>
          <w:sz w:val="26"/>
          <w:szCs w:val="26"/>
          <w:shd w:val="clear" w:color="auto" w:fill="FFFFFF"/>
          <w:lang w:val="x-none" w:eastAsia="x-none"/>
        </w:rPr>
        <w:t>коврочистки</w:t>
      </w:r>
      <w:proofErr w:type="spellEnd"/>
      <w:r w:rsidRPr="007C00B5">
        <w:rPr>
          <w:rFonts w:ascii="Times New Roman" w:eastAsia="Calibri" w:hAnsi="Times New Roman"/>
          <w:color w:val="000000"/>
          <w:sz w:val="26"/>
          <w:szCs w:val="26"/>
          <w:shd w:val="clear" w:color="auto" w:fill="FFFFFF"/>
          <w:lang w:val="x-none" w:eastAsia="x-none"/>
        </w:rPr>
        <w:t>, стойки для сушки белья и др.);</w:t>
      </w:r>
    </w:p>
    <w:p w:rsidR="00CE627D" w:rsidRPr="007C00B5" w:rsidRDefault="00CE627D" w:rsidP="00CE627D">
      <w:pPr>
        <w:widowControl w:val="0"/>
        <w:tabs>
          <w:tab w:val="left" w:pos="370"/>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установка ограждений газонов, палисадников, детских, игровых, спортивных площадок, парковок;</w:t>
      </w:r>
    </w:p>
    <w:p w:rsidR="00CE627D" w:rsidRPr="007C00B5" w:rsidRDefault="00CE627D" w:rsidP="00CE627D">
      <w:pPr>
        <w:widowControl w:val="0"/>
        <w:tabs>
          <w:tab w:val="left" w:pos="414"/>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отсыпка, планировка и выравнивание: газонов, палисадников, детских, игровых, спортивных и хозяйственных площадок, вазонов, цветочниц;</w:t>
      </w:r>
    </w:p>
    <w:p w:rsidR="00CE627D" w:rsidRPr="007C00B5" w:rsidRDefault="00CE627D" w:rsidP="00CE627D">
      <w:pPr>
        <w:widowControl w:val="0"/>
        <w:tabs>
          <w:tab w:val="left" w:pos="409"/>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устройство пандусов для обеспечения беспрепятственного перемещения по дворовой территории МКД маломобильных групп населения;</w:t>
      </w:r>
    </w:p>
    <w:p w:rsidR="00CE627D" w:rsidRPr="007C00B5" w:rsidRDefault="00CE627D" w:rsidP="00CE627D">
      <w:pPr>
        <w:widowControl w:val="0"/>
        <w:tabs>
          <w:tab w:val="left" w:pos="414"/>
        </w:tabs>
        <w:spacing w:after="0" w:line="240" w:lineRule="auto"/>
        <w:ind w:right="20"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w:t>
      </w:r>
    </w:p>
    <w:p w:rsidR="00CE627D" w:rsidRPr="007C00B5" w:rsidRDefault="00CE627D" w:rsidP="00CE627D">
      <w:pPr>
        <w:widowControl w:val="0"/>
        <w:tabs>
          <w:tab w:val="left" w:pos="404"/>
        </w:tabs>
        <w:spacing w:after="0" w:line="240" w:lineRule="auto"/>
        <w:ind w:firstLine="426"/>
        <w:jc w:val="both"/>
        <w:rPr>
          <w:rFonts w:ascii="Times New Roman" w:eastAsia="Calibri" w:hAnsi="Times New Roman"/>
          <w:sz w:val="26"/>
          <w:szCs w:val="26"/>
          <w:shd w:val="clear" w:color="auto" w:fill="FFFFFF"/>
          <w:lang w:val="x-none" w:eastAsia="x-none"/>
        </w:rPr>
      </w:pPr>
      <w:r w:rsidRPr="007C00B5">
        <w:rPr>
          <w:rFonts w:ascii="Times New Roman" w:eastAsia="Calibri" w:hAnsi="Times New Roman"/>
          <w:color w:val="000000"/>
          <w:sz w:val="26"/>
          <w:szCs w:val="26"/>
          <w:shd w:val="clear" w:color="auto" w:fill="FFFFFF"/>
          <w:lang w:val="x-none" w:eastAsia="x-none"/>
        </w:rPr>
        <w:tab/>
        <w:t>установка вазонов, цветочниц.</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Дополнительный перечень работ по благоустройству является открытым и может быть дополнен по </w:t>
      </w:r>
      <w:proofErr w:type="gramStart"/>
      <w:r w:rsidRPr="007C00B5">
        <w:rPr>
          <w:rFonts w:ascii="Times New Roman" w:hAnsi="Times New Roman"/>
          <w:sz w:val="26"/>
          <w:szCs w:val="26"/>
        </w:rPr>
        <w:t>решению  Правительства</w:t>
      </w:r>
      <w:proofErr w:type="gramEnd"/>
      <w:r w:rsidRPr="007C00B5">
        <w:rPr>
          <w:rFonts w:ascii="Times New Roman" w:hAnsi="Times New Roman"/>
          <w:sz w:val="26"/>
          <w:szCs w:val="26"/>
        </w:rPr>
        <w:t xml:space="preserve"> Брянской области.</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Проведение мероприятий в рамках муниципальной программы должно осуществляться с учетом необходимости обеспечения физической, пространственной и информационной </w:t>
      </w:r>
      <w:proofErr w:type="gramStart"/>
      <w:r w:rsidRPr="007C00B5">
        <w:rPr>
          <w:rFonts w:ascii="Times New Roman" w:hAnsi="Times New Roman"/>
          <w:sz w:val="26"/>
          <w:szCs w:val="26"/>
        </w:rPr>
        <w:t>доступности  зданий</w:t>
      </w:r>
      <w:proofErr w:type="gramEnd"/>
      <w:r w:rsidRPr="007C00B5">
        <w:rPr>
          <w:rFonts w:ascii="Times New Roman" w:hAnsi="Times New Roman"/>
          <w:sz w:val="26"/>
          <w:szCs w:val="26"/>
        </w:rPr>
        <w:t>, сооружений, дворовых и общественных территорий для инвалидов и других  маломобильных групп  населения.</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proofErr w:type="gramStart"/>
      <w:r w:rsidRPr="007C00B5">
        <w:rPr>
          <w:rFonts w:ascii="Times New Roman" w:hAnsi="Times New Roman"/>
          <w:sz w:val="26"/>
          <w:szCs w:val="26"/>
        </w:rPr>
        <w:t>Порядком  общественного</w:t>
      </w:r>
      <w:proofErr w:type="gramEnd"/>
      <w:r w:rsidRPr="007C00B5">
        <w:rPr>
          <w:rFonts w:ascii="Times New Roman" w:hAnsi="Times New Roman"/>
          <w:sz w:val="26"/>
          <w:szCs w:val="26"/>
        </w:rPr>
        <w:t xml:space="preserve"> обсуждения проекта программы «Формирование современной городской среды» на 2018- 2024 годы, порядок и сроки представления, рассмотрения и оценки предложений  заинтересованных лиц, порядок и сроки представления, рассмотрения и оценки указанных предложений  утверждаются  нормативными правовыми актами администрации Дубровского района. </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Адресные перечни дворовых территорий многоквартирных домов и территорий общего </w:t>
      </w:r>
      <w:proofErr w:type="gramStart"/>
      <w:r w:rsidRPr="007C00B5">
        <w:rPr>
          <w:rFonts w:ascii="Times New Roman" w:hAnsi="Times New Roman"/>
          <w:sz w:val="26"/>
          <w:szCs w:val="26"/>
        </w:rPr>
        <w:t>пользования  формируются</w:t>
      </w:r>
      <w:proofErr w:type="gramEnd"/>
      <w:r w:rsidRPr="007C00B5">
        <w:rPr>
          <w:rFonts w:ascii="Times New Roman" w:hAnsi="Times New Roman"/>
          <w:sz w:val="26"/>
          <w:szCs w:val="26"/>
        </w:rPr>
        <w:t xml:space="preserve"> по итогам проведения комиссионной оценки и отбора предложений  заинтересованных лиц общественной комиссией, которая   впоследствии осуществляет контроль за реализацией программы после её утверждения в установленном порядке. Положение об общественной </w:t>
      </w:r>
      <w:proofErr w:type="gramStart"/>
      <w:r w:rsidRPr="007C00B5">
        <w:rPr>
          <w:rFonts w:ascii="Times New Roman" w:hAnsi="Times New Roman"/>
          <w:sz w:val="26"/>
          <w:szCs w:val="26"/>
        </w:rPr>
        <w:t>комиссии  утверждается</w:t>
      </w:r>
      <w:proofErr w:type="gramEnd"/>
      <w:r w:rsidRPr="007C00B5">
        <w:rPr>
          <w:rFonts w:ascii="Times New Roman" w:hAnsi="Times New Roman"/>
          <w:sz w:val="26"/>
          <w:szCs w:val="26"/>
        </w:rPr>
        <w:t xml:space="preserve">  постановлением администрации Дубровского района. </w:t>
      </w:r>
    </w:p>
    <w:p w:rsidR="00CE627D" w:rsidRPr="007C00B5" w:rsidRDefault="00CE627D" w:rsidP="00CE627D">
      <w:pPr>
        <w:shd w:val="clear" w:color="auto" w:fill="FFFFFF"/>
        <w:spacing w:after="0" w:line="240" w:lineRule="auto"/>
        <w:jc w:val="both"/>
        <w:rPr>
          <w:rFonts w:ascii="Times New Roman" w:eastAsia="Calibri" w:hAnsi="Times New Roman"/>
          <w:sz w:val="26"/>
          <w:szCs w:val="26"/>
        </w:rPr>
      </w:pPr>
      <w:r w:rsidRPr="007C00B5">
        <w:rPr>
          <w:rFonts w:ascii="Times New Roman" w:eastAsia="Calibri" w:hAnsi="Times New Roman"/>
          <w:sz w:val="26"/>
          <w:szCs w:val="26"/>
        </w:rPr>
        <w:t xml:space="preserve">       Заинтересованные лица принимают </w:t>
      </w:r>
      <w:proofErr w:type="gramStart"/>
      <w:r w:rsidRPr="007C00B5">
        <w:rPr>
          <w:rFonts w:ascii="Times New Roman" w:eastAsia="Calibri" w:hAnsi="Times New Roman"/>
          <w:sz w:val="26"/>
          <w:szCs w:val="26"/>
        </w:rPr>
        <w:t>участие  в</w:t>
      </w:r>
      <w:proofErr w:type="gramEnd"/>
      <w:r w:rsidRPr="007C00B5">
        <w:rPr>
          <w:rFonts w:ascii="Times New Roman" w:eastAsia="Calibri" w:hAnsi="Times New Roman"/>
          <w:sz w:val="26"/>
          <w:szCs w:val="26"/>
        </w:rPr>
        <w:t xml:space="preserve">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w:t>
      </w:r>
      <w:r w:rsidRPr="007C00B5">
        <w:rPr>
          <w:rFonts w:ascii="Times New Roman" w:eastAsia="Calibri" w:hAnsi="Times New Roman"/>
          <w:sz w:val="26"/>
          <w:szCs w:val="26"/>
        </w:rPr>
        <w:lastRenderedPageBreak/>
        <w:t xml:space="preserve">оформленного соответствующим протоколом общего собрания собственников помещений в многоквартирном доме.            </w:t>
      </w:r>
    </w:p>
    <w:p w:rsidR="00CE627D" w:rsidRPr="007C00B5" w:rsidRDefault="00CE627D" w:rsidP="00CE627D">
      <w:pPr>
        <w:shd w:val="clear" w:color="auto" w:fill="FFFFFF"/>
        <w:spacing w:after="0" w:line="240" w:lineRule="auto"/>
        <w:jc w:val="both"/>
        <w:rPr>
          <w:rFonts w:ascii="Times New Roman" w:eastAsia="Calibri" w:hAnsi="Times New Roman"/>
          <w:sz w:val="26"/>
          <w:szCs w:val="26"/>
        </w:rPr>
      </w:pPr>
      <w:r w:rsidRPr="007C00B5">
        <w:rPr>
          <w:rFonts w:ascii="Times New Roman" w:eastAsia="Calibri" w:hAnsi="Times New Roman"/>
          <w:sz w:val="26"/>
          <w:szCs w:val="26"/>
        </w:rPr>
        <w:t xml:space="preserve">      Собственники помещений в многоквартирном доме, зданий, расположенных в границах дворовой территории, подлежащей благоустройству, обеспечивают </w:t>
      </w:r>
      <w:proofErr w:type="gramStart"/>
      <w:r w:rsidRPr="007C00B5">
        <w:rPr>
          <w:rFonts w:ascii="Times New Roman" w:eastAsia="Calibri" w:hAnsi="Times New Roman"/>
          <w:sz w:val="26"/>
          <w:szCs w:val="26"/>
        </w:rPr>
        <w:t>финансовое  участие</w:t>
      </w:r>
      <w:proofErr w:type="gramEnd"/>
      <w:r w:rsidRPr="007C00B5">
        <w:rPr>
          <w:rFonts w:ascii="Times New Roman" w:eastAsia="Calibri" w:hAnsi="Times New Roman"/>
          <w:sz w:val="26"/>
          <w:szCs w:val="26"/>
        </w:rPr>
        <w:t xml:space="preserve"> в реализации мероприятий по благоустройству дворовых территорий в рамках дополнительного перечня видов работ.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w:t>
      </w:r>
      <w:proofErr w:type="gramStart"/>
      <w:r w:rsidRPr="007C00B5">
        <w:rPr>
          <w:rFonts w:ascii="Times New Roman" w:eastAsia="Calibri" w:hAnsi="Times New Roman"/>
          <w:sz w:val="26"/>
          <w:szCs w:val="26"/>
        </w:rPr>
        <w:t>территорий,  учет</w:t>
      </w:r>
      <w:proofErr w:type="gramEnd"/>
      <w:r w:rsidRPr="007C00B5">
        <w:rPr>
          <w:rFonts w:ascii="Times New Roman" w:eastAsia="Calibri" w:hAnsi="Times New Roman"/>
          <w:sz w:val="26"/>
          <w:szCs w:val="26"/>
        </w:rPr>
        <w:t xml:space="preserve"> и  контроль за их расходованием, утверждается постановлением администрации Дубровского района. Помимо финансового </w:t>
      </w:r>
      <w:proofErr w:type="gramStart"/>
      <w:r w:rsidRPr="007C00B5">
        <w:rPr>
          <w:rFonts w:ascii="Times New Roman" w:eastAsia="Calibri" w:hAnsi="Times New Roman"/>
          <w:sz w:val="26"/>
          <w:szCs w:val="26"/>
        </w:rPr>
        <w:t>участия,  заинтересованные</w:t>
      </w:r>
      <w:proofErr w:type="gramEnd"/>
      <w:r w:rsidRPr="007C00B5">
        <w:rPr>
          <w:rFonts w:ascii="Times New Roman" w:eastAsia="Calibri" w:hAnsi="Times New Roman"/>
          <w:sz w:val="26"/>
          <w:szCs w:val="26"/>
        </w:rPr>
        <w:t xml:space="preserve"> лица  должны обеспечивать трудовое участие в реализации мероприятий по благоустройству  дворовых территорий в части  выполнения работ, не требующих специальной квалификации (покраска, уборка мусора, земляные работы,  озеленение территории, иные работы), проведения субботников.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В отношении дворовых территорий, а также наиболее посещаемых муниципальных </w:t>
      </w:r>
      <w:proofErr w:type="gramStart"/>
      <w:r w:rsidRPr="007C00B5">
        <w:rPr>
          <w:rFonts w:ascii="Times New Roman" w:hAnsi="Times New Roman"/>
          <w:sz w:val="26"/>
          <w:szCs w:val="26"/>
        </w:rPr>
        <w:t>территорий  общего</w:t>
      </w:r>
      <w:proofErr w:type="gramEnd"/>
      <w:r w:rsidRPr="007C00B5">
        <w:rPr>
          <w:rFonts w:ascii="Times New Roman" w:hAnsi="Times New Roman"/>
          <w:sz w:val="26"/>
          <w:szCs w:val="26"/>
        </w:rPr>
        <w:t xml:space="preserve">  пользования, прошедших отбор и включенных в программу, разрабатывается дизайн-проект. Порядок разработки, обсуждения с заинтересованными лицами и утверждения дизайн-</w:t>
      </w:r>
      <w:proofErr w:type="gramStart"/>
      <w:r w:rsidRPr="007C00B5">
        <w:rPr>
          <w:rFonts w:ascii="Times New Roman" w:hAnsi="Times New Roman"/>
          <w:sz w:val="26"/>
          <w:szCs w:val="26"/>
        </w:rPr>
        <w:t>проекта  утверждается</w:t>
      </w:r>
      <w:proofErr w:type="gramEnd"/>
      <w:r w:rsidRPr="007C00B5">
        <w:rPr>
          <w:rFonts w:ascii="Times New Roman" w:hAnsi="Times New Roman"/>
          <w:sz w:val="26"/>
          <w:szCs w:val="26"/>
        </w:rPr>
        <w:t xml:space="preserve">  постановлением администрации Дубровского района.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Для реализации благоустройства объектов недвижимости (включая объекты незавершенного строительства и </w:t>
      </w:r>
      <w:proofErr w:type="gramStart"/>
      <w:r w:rsidRPr="007C00B5">
        <w:rPr>
          <w:rFonts w:ascii="Times New Roman" w:hAnsi="Times New Roman"/>
          <w:sz w:val="26"/>
          <w:szCs w:val="26"/>
        </w:rPr>
        <w:t>земельных участков</w:t>
      </w:r>
      <w:proofErr w:type="gramEnd"/>
      <w:r w:rsidRPr="007C00B5">
        <w:rPr>
          <w:rFonts w:ascii="Times New Roman" w:hAnsi="Times New Roman"/>
          <w:sz w:val="26"/>
          <w:szCs w:val="26"/>
        </w:rPr>
        <w:t xml:space="preserve"> находящихся в собственности (пользовании) юридических лиц и индивидуальных предпринимателей вводится следующее основное понятие: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b/>
          <w:sz w:val="26"/>
          <w:szCs w:val="26"/>
        </w:rPr>
        <w:t xml:space="preserve">Под территорией, находящейся в ведении юридических лиц </w:t>
      </w:r>
      <w:r w:rsidRPr="007C00B5">
        <w:rPr>
          <w:rFonts w:ascii="Times New Roman" w:hAnsi="Times New Roman"/>
          <w:sz w:val="26"/>
          <w:szCs w:val="26"/>
        </w:rPr>
        <w:t>и индивидуальных предпринимателей понимается территория с расположенными на ней объектами недвижимого имущества (включая объекты незавершенного строительства) и земельными участками, находящимися в собственности (пользовании) юридических лиц и индивидуальных предпринимателей.</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Адресный перечень объектов недвижимого имущества (включая объекты </w:t>
      </w:r>
      <w:proofErr w:type="gramStart"/>
      <w:r w:rsidRPr="007C00B5">
        <w:rPr>
          <w:rFonts w:ascii="Times New Roman" w:hAnsi="Times New Roman"/>
          <w:sz w:val="26"/>
          <w:szCs w:val="26"/>
        </w:rPr>
        <w:t>незавершенного  строительства</w:t>
      </w:r>
      <w:proofErr w:type="gramEnd"/>
      <w:r w:rsidRPr="007C00B5">
        <w:rPr>
          <w:rFonts w:ascii="Times New Roman" w:hAnsi="Times New Roman"/>
          <w:sz w:val="26"/>
          <w:szCs w:val="26"/>
        </w:rPr>
        <w:t>)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администрацией Дубровского района, приведен в приложении №7  к настоящей программе.</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color w:val="FF0000"/>
          <w:sz w:val="26"/>
          <w:szCs w:val="26"/>
        </w:rPr>
        <w:t xml:space="preserve">      </w:t>
      </w:r>
      <w:r w:rsidRPr="007C00B5">
        <w:rPr>
          <w:rFonts w:ascii="Times New Roman" w:hAnsi="Times New Roman"/>
          <w:b/>
          <w:sz w:val="26"/>
          <w:szCs w:val="26"/>
        </w:rPr>
        <w:t>С целью проведения мероприятий по инвентаризации уровня</w:t>
      </w:r>
      <w:r w:rsidRPr="007C00B5">
        <w:rPr>
          <w:rFonts w:ascii="Times New Roman" w:hAnsi="Times New Roman"/>
          <w:sz w:val="26"/>
          <w:szCs w:val="26"/>
        </w:rPr>
        <w:t xml:space="preserve">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об их благоустройстве не позднее 2020 года с соответствии  с требованиями утвержденных правил благоустройства на территории Дубровского городского поселения, администрация Дубровского района разрабатывает и утверждает график проведения инвентаризации территорий.</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По результатам проведения инвентаризации составляется паспорт благоустройства территории.  Паспорт благоустройства территории утверждается главой администрации Дубровского района. Копия паспорта предоставляется </w:t>
      </w:r>
      <w:proofErr w:type="gramStart"/>
      <w:r w:rsidRPr="007C00B5">
        <w:rPr>
          <w:rFonts w:ascii="Times New Roman" w:hAnsi="Times New Roman"/>
          <w:sz w:val="26"/>
          <w:szCs w:val="26"/>
        </w:rPr>
        <w:t>лицу(</w:t>
      </w:r>
      <w:proofErr w:type="gramEnd"/>
      <w:r w:rsidRPr="007C00B5">
        <w:rPr>
          <w:rFonts w:ascii="Times New Roman" w:hAnsi="Times New Roman"/>
          <w:sz w:val="26"/>
          <w:szCs w:val="26"/>
        </w:rPr>
        <w:t>его представителю) в чьем (на правах собственности, пользования, аренды и т.п.) находится территория.</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Применение программы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lastRenderedPageBreak/>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 - запустит реализацию механизма поддержки мероприятий по благоустройству, инициированных гражданами;</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запустит механизм финансового и трудового участия граждан и организаций в реализации мероприятий по благоустройству;</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сформирует инструменты общественного контроля за реализацией мероприятий по благоустройству на территории МО «</w:t>
      </w:r>
      <w:proofErr w:type="spellStart"/>
      <w:r w:rsidRPr="007C00B5">
        <w:rPr>
          <w:rFonts w:ascii="Times New Roman" w:hAnsi="Times New Roman"/>
          <w:sz w:val="26"/>
          <w:szCs w:val="26"/>
        </w:rPr>
        <w:t>Дубровское</w:t>
      </w:r>
      <w:proofErr w:type="spellEnd"/>
      <w:r w:rsidRPr="007C00B5">
        <w:rPr>
          <w:rFonts w:ascii="Times New Roman" w:hAnsi="Times New Roman"/>
          <w:sz w:val="26"/>
          <w:szCs w:val="26"/>
        </w:rPr>
        <w:t xml:space="preserve"> городское поселение».</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Таким образом, комплексный подход к реализации мероприятий по благоустройству, отвечающих современным требованиям, </w:t>
      </w:r>
      <w:proofErr w:type="gramStart"/>
      <w:r w:rsidRPr="007C00B5">
        <w:rPr>
          <w:rFonts w:ascii="Times New Roman" w:hAnsi="Times New Roman"/>
          <w:sz w:val="26"/>
          <w:szCs w:val="26"/>
        </w:rPr>
        <w:t>позволит  создать</w:t>
      </w:r>
      <w:proofErr w:type="gramEnd"/>
      <w:r w:rsidRPr="007C00B5">
        <w:rPr>
          <w:rFonts w:ascii="Times New Roman" w:hAnsi="Times New Roman"/>
          <w:sz w:val="26"/>
          <w:szCs w:val="26"/>
        </w:rPr>
        <w:t xml:space="preserve"> современную городскую комфортную среду для проживания граждан, а также комфортное современное «общественное пространство».</w:t>
      </w:r>
    </w:p>
    <w:p w:rsidR="00CE627D" w:rsidRPr="007C00B5" w:rsidRDefault="00CE627D" w:rsidP="00CE627D">
      <w:pPr>
        <w:autoSpaceDE w:val="0"/>
        <w:autoSpaceDN w:val="0"/>
        <w:adjustRightInd w:val="0"/>
        <w:spacing w:after="0" w:line="240" w:lineRule="auto"/>
        <w:ind w:firstLine="540"/>
        <w:jc w:val="both"/>
        <w:rPr>
          <w:rFonts w:ascii="Times New Roman" w:hAnsi="Times New Roman"/>
          <w:sz w:val="26"/>
          <w:szCs w:val="26"/>
        </w:rPr>
      </w:pPr>
    </w:p>
    <w:p w:rsidR="00CE627D" w:rsidRPr="007C00B5" w:rsidRDefault="00CE627D" w:rsidP="00CE627D">
      <w:pPr>
        <w:spacing w:after="0" w:line="240" w:lineRule="auto"/>
        <w:ind w:firstLine="709"/>
        <w:rPr>
          <w:rFonts w:ascii="Times New Roman" w:hAnsi="Times New Roman"/>
          <w:b/>
          <w:sz w:val="26"/>
          <w:szCs w:val="26"/>
        </w:rPr>
      </w:pPr>
      <w:r w:rsidRPr="007C00B5">
        <w:rPr>
          <w:rFonts w:ascii="Times New Roman" w:hAnsi="Times New Roman"/>
          <w:b/>
          <w:sz w:val="26"/>
          <w:szCs w:val="26"/>
        </w:rPr>
        <w:t>Приоритеты и цели государственной политики в сфере реализации муниципальной программы</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Приоритеты и цели государственной политики в сфере реализации муниципальной программы определяются исходя из стратегии социально-экономического развития р. п. Дубровка на долгосрочный период, стратегий развития отдельных отраслей экономики и социальной сферы Дубровского муниципального района, программы социально-экономического развития Дубровского муниципального района на среднесрочный период. </w:t>
      </w:r>
    </w:p>
    <w:p w:rsidR="00CE627D" w:rsidRPr="007C00B5" w:rsidRDefault="00CE627D" w:rsidP="00CE627D">
      <w:pPr>
        <w:widowControl w:val="0"/>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Приоритеты и цели государственной политики в сфере реализации муниципальной программы определены:</w:t>
      </w:r>
    </w:p>
    <w:p w:rsidR="00CE627D" w:rsidRPr="007C00B5" w:rsidRDefault="00CE627D" w:rsidP="00C975B9">
      <w:pPr>
        <w:widowControl w:val="0"/>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7C00B5">
        <w:rPr>
          <w:rFonts w:ascii="Times New Roman" w:hAnsi="Times New Roman"/>
          <w:sz w:val="26"/>
          <w:szCs w:val="26"/>
        </w:rPr>
        <w:t xml:space="preserve">Указом Президента Российской Федерации от 7 мая 2012 года </w:t>
      </w:r>
      <w:r w:rsidRPr="007C00B5">
        <w:rPr>
          <w:rFonts w:ascii="Times New Roman" w:hAnsi="Times New Roman"/>
          <w:sz w:val="26"/>
          <w:szCs w:val="26"/>
        </w:rPr>
        <w:br/>
        <w:t>№ 600 «О мерах по обеспечению граждан Российской Федерации доступным и комфортным жильем и повышению качества жилищно-коммунальных услуг»;</w:t>
      </w:r>
    </w:p>
    <w:p w:rsidR="00CE627D" w:rsidRPr="007C00B5" w:rsidRDefault="00CE627D" w:rsidP="00C975B9">
      <w:pPr>
        <w:widowControl w:val="0"/>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7C00B5">
        <w:rPr>
          <w:rFonts w:ascii="Times New Roman" w:hAnsi="Times New Roman"/>
          <w:sz w:val="26"/>
          <w:szCs w:val="26"/>
        </w:rPr>
        <w:t>Паспортом приоритетного проекта «Формирование комфортной городской среды» (протокол от 21.11.2016 г. №10) утвержденным Президиумом Совета при Президенте Российской Федерации по стратегическому развитию приоритетным проектам.</w:t>
      </w:r>
    </w:p>
    <w:p w:rsidR="00CE627D" w:rsidRPr="007C00B5" w:rsidRDefault="00CE627D" w:rsidP="00C975B9">
      <w:pPr>
        <w:widowControl w:val="0"/>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7C00B5">
        <w:rPr>
          <w:rFonts w:ascii="Times New Roman" w:hAnsi="Times New Roman"/>
          <w:sz w:val="26"/>
          <w:szCs w:val="26"/>
        </w:rPr>
        <w:t>Приказом Министерства строительства и жилищно- коммунального хозяйства Российской Федерации от 06.04.2017 г.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на 2018- 2024 годы»</w:t>
      </w:r>
    </w:p>
    <w:p w:rsidR="00CE627D" w:rsidRPr="007C00B5" w:rsidRDefault="00CE627D" w:rsidP="00CE627D">
      <w:pPr>
        <w:widowControl w:val="0"/>
        <w:autoSpaceDE w:val="0"/>
        <w:autoSpaceDN w:val="0"/>
        <w:adjustRightInd w:val="0"/>
        <w:spacing w:after="0" w:line="240" w:lineRule="auto"/>
        <w:ind w:left="709"/>
        <w:jc w:val="both"/>
        <w:rPr>
          <w:rFonts w:ascii="Times New Roman" w:hAnsi="Times New Roman"/>
          <w:sz w:val="26"/>
          <w:szCs w:val="26"/>
        </w:rPr>
      </w:pPr>
    </w:p>
    <w:p w:rsidR="00CE627D" w:rsidRPr="007C00B5" w:rsidRDefault="00CE627D" w:rsidP="00CE627D">
      <w:pPr>
        <w:autoSpaceDE w:val="0"/>
        <w:autoSpaceDN w:val="0"/>
        <w:adjustRightInd w:val="0"/>
        <w:spacing w:after="0" w:line="240" w:lineRule="auto"/>
        <w:jc w:val="center"/>
        <w:rPr>
          <w:rFonts w:ascii="Times New Roman" w:hAnsi="Times New Roman"/>
          <w:b/>
          <w:color w:val="000000"/>
          <w:sz w:val="26"/>
          <w:szCs w:val="26"/>
        </w:rPr>
      </w:pPr>
      <w:r w:rsidRPr="007C00B5">
        <w:rPr>
          <w:rFonts w:ascii="Times New Roman" w:hAnsi="Times New Roman"/>
          <w:b/>
          <w:color w:val="000000"/>
          <w:sz w:val="26"/>
          <w:szCs w:val="26"/>
          <w:lang w:val="en-US"/>
        </w:rPr>
        <w:t>III</w:t>
      </w:r>
      <w:r w:rsidRPr="007C00B5">
        <w:rPr>
          <w:rFonts w:ascii="Times New Roman" w:hAnsi="Times New Roman"/>
          <w:b/>
          <w:color w:val="000000"/>
          <w:sz w:val="26"/>
          <w:szCs w:val="26"/>
        </w:rPr>
        <w:t>.</w:t>
      </w:r>
      <w:r w:rsidRPr="007C00B5">
        <w:rPr>
          <w:rFonts w:ascii="Times New Roman" w:hAnsi="Times New Roman"/>
          <w:b/>
          <w:color w:val="000000"/>
          <w:sz w:val="26"/>
          <w:szCs w:val="26"/>
          <w:lang w:val="en-US"/>
        </w:rPr>
        <w:t> </w:t>
      </w:r>
      <w:r w:rsidRPr="007C00B5">
        <w:rPr>
          <w:rFonts w:ascii="Times New Roman" w:hAnsi="Times New Roman"/>
          <w:b/>
          <w:color w:val="000000"/>
          <w:sz w:val="26"/>
          <w:szCs w:val="26"/>
        </w:rPr>
        <w:t>Цель и задача, целевой индикатор программы</w:t>
      </w:r>
    </w:p>
    <w:p w:rsidR="00CE627D" w:rsidRPr="007C00B5" w:rsidRDefault="00CE627D" w:rsidP="00CE627D">
      <w:pPr>
        <w:autoSpaceDE w:val="0"/>
        <w:autoSpaceDN w:val="0"/>
        <w:adjustRightInd w:val="0"/>
        <w:spacing w:after="0" w:line="240" w:lineRule="auto"/>
        <w:jc w:val="center"/>
        <w:rPr>
          <w:rFonts w:ascii="Times New Roman" w:hAnsi="Times New Roman"/>
          <w:sz w:val="26"/>
          <w:szCs w:val="26"/>
        </w:rPr>
      </w:pPr>
    </w:p>
    <w:p w:rsidR="00CE627D" w:rsidRPr="007C00B5" w:rsidRDefault="00CE627D" w:rsidP="00CE627D">
      <w:pPr>
        <w:widowControl w:val="0"/>
        <w:tabs>
          <w:tab w:val="left" w:pos="8760"/>
        </w:tabs>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 xml:space="preserve">Целью муниципальной программы является повышение уровня комплексного благоустройства для повышения качества жизни граждан на территории </w:t>
      </w:r>
      <w:proofErr w:type="spellStart"/>
      <w:r w:rsidRPr="007C00B5">
        <w:rPr>
          <w:rFonts w:ascii="Times New Roman" w:hAnsi="Times New Roman"/>
          <w:sz w:val="26"/>
          <w:szCs w:val="26"/>
        </w:rPr>
        <w:t>р.п</w:t>
      </w:r>
      <w:proofErr w:type="spellEnd"/>
      <w:r w:rsidRPr="007C00B5">
        <w:rPr>
          <w:rFonts w:ascii="Times New Roman" w:hAnsi="Times New Roman"/>
          <w:sz w:val="26"/>
          <w:szCs w:val="26"/>
        </w:rPr>
        <w:t xml:space="preserve">. </w:t>
      </w:r>
      <w:proofErr w:type="gramStart"/>
      <w:r w:rsidRPr="007C00B5">
        <w:rPr>
          <w:rFonts w:ascii="Times New Roman" w:hAnsi="Times New Roman"/>
          <w:sz w:val="26"/>
          <w:szCs w:val="26"/>
        </w:rPr>
        <w:t>Дубровка  Дубровского</w:t>
      </w:r>
      <w:proofErr w:type="gramEnd"/>
      <w:r w:rsidRPr="007C00B5">
        <w:rPr>
          <w:rFonts w:ascii="Times New Roman" w:hAnsi="Times New Roman"/>
          <w:sz w:val="26"/>
          <w:szCs w:val="26"/>
        </w:rPr>
        <w:t xml:space="preserve"> района Брянской области.</w:t>
      </w:r>
    </w:p>
    <w:p w:rsidR="00CE627D" w:rsidRPr="007C00B5" w:rsidRDefault="00CE627D" w:rsidP="00CE627D">
      <w:pPr>
        <w:widowControl w:val="0"/>
        <w:tabs>
          <w:tab w:val="left" w:pos="8760"/>
        </w:tabs>
        <w:autoSpaceDE w:val="0"/>
        <w:autoSpaceDN w:val="0"/>
        <w:adjustRightInd w:val="0"/>
        <w:spacing w:after="0" w:line="240" w:lineRule="auto"/>
        <w:ind w:firstLine="540"/>
        <w:jc w:val="both"/>
        <w:rPr>
          <w:rFonts w:ascii="Times New Roman" w:hAnsi="Times New Roman"/>
          <w:sz w:val="26"/>
          <w:szCs w:val="26"/>
        </w:rPr>
      </w:pPr>
      <w:r w:rsidRPr="007C00B5">
        <w:rPr>
          <w:rFonts w:ascii="Times New Roman" w:hAnsi="Times New Roman"/>
          <w:sz w:val="26"/>
          <w:szCs w:val="26"/>
        </w:rPr>
        <w:t>Достижение цели обеспечивается решением задач муниципальной программы:</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-организация мероприятий по благоустройству нуждающихся в благоустройстве территорий общего пользования;</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-организация мероприятий по благоустройству нуждающихся в благоустройстве дворовых территорий многоквартирных домов;</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lastRenderedPageBreak/>
        <w:t>-повышение уровня вовлеченности заинтересованных граждан, организаций в реализацию мероприятий по благоустройству и активизации участия граждан в решении вопросов местного значения;</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-повышение уровня доступности инвалидов и других маломобильных групп населения на объекты благоустройства и в жилой фонд.</w:t>
      </w:r>
    </w:p>
    <w:p w:rsidR="00CE627D" w:rsidRPr="007C00B5" w:rsidRDefault="00CE627D" w:rsidP="00CE627D">
      <w:pPr>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xml:space="preserve">Муниципальной программой обеспечена возможность проверки </w:t>
      </w:r>
      <w:r w:rsidRPr="007C00B5">
        <w:rPr>
          <w:rFonts w:ascii="Times New Roman" w:hAnsi="Times New Roman"/>
          <w:sz w:val="26"/>
          <w:szCs w:val="26"/>
        </w:rPr>
        <w:br/>
        <w:t xml:space="preserve">и подтверждения достижения цели и решения поставленных задач посредством целевых показателей (индикаторов) количественно характеризующих </w:t>
      </w:r>
      <w:proofErr w:type="spellStart"/>
      <w:r w:rsidRPr="007C00B5">
        <w:rPr>
          <w:rFonts w:ascii="Times New Roman" w:hAnsi="Times New Roman"/>
          <w:sz w:val="26"/>
          <w:szCs w:val="26"/>
        </w:rPr>
        <w:t>погодовую</w:t>
      </w:r>
      <w:proofErr w:type="spellEnd"/>
      <w:r w:rsidRPr="007C00B5">
        <w:rPr>
          <w:rFonts w:ascii="Times New Roman" w:hAnsi="Times New Roman"/>
          <w:sz w:val="26"/>
          <w:szCs w:val="26"/>
        </w:rPr>
        <w:t xml:space="preserve"> динамику степени решения задач и уровня достижения цели, а также конечные результаты реализации муниципальной программы.</w:t>
      </w:r>
    </w:p>
    <w:p w:rsidR="00CE627D" w:rsidRPr="007C00B5" w:rsidRDefault="00CE627D" w:rsidP="00CE627D">
      <w:pPr>
        <w:widowControl w:val="0"/>
        <w:spacing w:after="0" w:line="240" w:lineRule="auto"/>
        <w:ind w:firstLine="709"/>
        <w:jc w:val="both"/>
        <w:rPr>
          <w:rFonts w:ascii="Times New Roman" w:hAnsi="Times New Roman"/>
          <w:sz w:val="26"/>
          <w:szCs w:val="26"/>
        </w:rPr>
      </w:pPr>
      <w:r w:rsidRPr="007C00B5">
        <w:rPr>
          <w:rFonts w:ascii="Times New Roman" w:hAnsi="Times New Roman"/>
          <w:sz w:val="26"/>
          <w:szCs w:val="26"/>
        </w:rPr>
        <w:t>Система показателей (индикаторов) сформирована с учетом обеспечения возможности проверки и подтверждения достижения цели и решения задач муниципальной программы.</w:t>
      </w:r>
    </w:p>
    <w:p w:rsidR="00CE627D" w:rsidRPr="007C00B5" w:rsidRDefault="00CE627D" w:rsidP="00CE627D">
      <w:pPr>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xml:space="preserve">Сведения о показателях (индикаторах) муниципальной программы и их значениях приведены в </w:t>
      </w:r>
      <w:hyperlink r:id="rId96" w:history="1">
        <w:r w:rsidRPr="007C00B5">
          <w:rPr>
            <w:rFonts w:ascii="Times New Roman" w:hAnsi="Times New Roman"/>
            <w:sz w:val="26"/>
            <w:szCs w:val="26"/>
          </w:rPr>
          <w:t xml:space="preserve">приложении </w:t>
        </w:r>
      </w:hyperlink>
      <w:r w:rsidRPr="007C00B5">
        <w:rPr>
          <w:rFonts w:ascii="Times New Roman" w:hAnsi="Times New Roman"/>
          <w:sz w:val="26"/>
          <w:szCs w:val="26"/>
        </w:rPr>
        <w:t>1 к муниципальной программе.</w:t>
      </w:r>
    </w:p>
    <w:p w:rsidR="00CE627D" w:rsidRPr="007C00B5" w:rsidRDefault="00CE627D" w:rsidP="00CE627D">
      <w:pPr>
        <w:widowControl w:val="0"/>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Решение поставленных задач обеспечивается результатами реализации муниципальной программы.</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Задачи муниципальной программы по повышению уровня:</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-благоустройства нуждающихся в благоустройстве территорий общего пользования;</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-благоустройства нуждающихся в благоустройстве дворовых территорий многоквартирных домов;</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-уровня вовлеченности заинтересованных граждан, организаций в реализацию мероприятий по благоустройству и активизации участия граждан в решении вопросов местного значения;</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 -доступности инвалидов и других маломобильных групп населения на объекты благоустройства и в жилой фонд</w:t>
      </w:r>
    </w:p>
    <w:p w:rsidR="00CE627D" w:rsidRPr="007C00B5" w:rsidRDefault="00CE627D" w:rsidP="00CE627D">
      <w:pPr>
        <w:widowControl w:val="0"/>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color w:val="008080"/>
          <w:sz w:val="26"/>
          <w:szCs w:val="26"/>
        </w:rPr>
        <w:t xml:space="preserve"> </w:t>
      </w:r>
      <w:r w:rsidRPr="007C00B5">
        <w:rPr>
          <w:rFonts w:ascii="Times New Roman" w:hAnsi="Times New Roman"/>
          <w:sz w:val="26"/>
          <w:szCs w:val="26"/>
        </w:rPr>
        <w:t>решаются посредством реализации основных мероприятий (приложение 9 к муниципальной программе).</w:t>
      </w:r>
    </w:p>
    <w:p w:rsidR="00CE627D" w:rsidRPr="007C00B5" w:rsidRDefault="00CE627D" w:rsidP="00CE627D">
      <w:pPr>
        <w:autoSpaceDE w:val="0"/>
        <w:autoSpaceDN w:val="0"/>
        <w:adjustRightInd w:val="0"/>
        <w:spacing w:after="0" w:line="240" w:lineRule="auto"/>
        <w:jc w:val="center"/>
        <w:rPr>
          <w:rFonts w:ascii="Times New Roman" w:hAnsi="Times New Roman"/>
          <w:b/>
          <w:sz w:val="26"/>
          <w:szCs w:val="26"/>
        </w:rPr>
      </w:pPr>
    </w:p>
    <w:p w:rsidR="00CE627D" w:rsidRPr="007C00B5" w:rsidRDefault="00CE627D" w:rsidP="00CE627D">
      <w:pPr>
        <w:autoSpaceDE w:val="0"/>
        <w:autoSpaceDN w:val="0"/>
        <w:adjustRightInd w:val="0"/>
        <w:spacing w:after="0" w:line="240" w:lineRule="auto"/>
        <w:jc w:val="center"/>
        <w:rPr>
          <w:rFonts w:ascii="Times New Roman" w:hAnsi="Times New Roman"/>
          <w:b/>
          <w:sz w:val="26"/>
          <w:szCs w:val="26"/>
        </w:rPr>
      </w:pPr>
      <w:r w:rsidRPr="007C00B5">
        <w:rPr>
          <w:rFonts w:ascii="Times New Roman" w:hAnsi="Times New Roman"/>
          <w:b/>
          <w:sz w:val="26"/>
          <w:szCs w:val="26"/>
          <w:lang w:val="en-US"/>
        </w:rPr>
        <w:t>IV</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Характеристика мероприятий программы</w:t>
      </w:r>
    </w:p>
    <w:p w:rsidR="00CE627D" w:rsidRPr="007C00B5" w:rsidRDefault="00CE627D" w:rsidP="00CE627D">
      <w:pPr>
        <w:spacing w:after="0" w:line="240" w:lineRule="auto"/>
        <w:jc w:val="center"/>
        <w:rPr>
          <w:rFonts w:ascii="Times New Roman" w:hAnsi="Times New Roman"/>
          <w:b/>
          <w:sz w:val="26"/>
          <w:szCs w:val="26"/>
        </w:rPr>
      </w:pPr>
    </w:p>
    <w:p w:rsidR="00CE627D" w:rsidRPr="007C00B5" w:rsidRDefault="00CE627D" w:rsidP="00CE627D">
      <w:pPr>
        <w:autoSpaceDE w:val="0"/>
        <w:autoSpaceDN w:val="0"/>
        <w:adjustRightInd w:val="0"/>
        <w:spacing w:after="0" w:line="240" w:lineRule="auto"/>
        <w:ind w:firstLine="709"/>
        <w:jc w:val="both"/>
        <w:rPr>
          <w:rFonts w:ascii="Times New Roman" w:hAnsi="Times New Roman"/>
          <w:color w:val="000000"/>
          <w:sz w:val="26"/>
          <w:szCs w:val="26"/>
        </w:rPr>
      </w:pPr>
      <w:r w:rsidRPr="007C00B5">
        <w:rPr>
          <w:rFonts w:ascii="Times New Roman" w:hAnsi="Times New Roman"/>
          <w:color w:val="000000"/>
          <w:sz w:val="26"/>
          <w:szCs w:val="26"/>
        </w:rPr>
        <w:t>В рамках программы планируется осуществление следующих мероприятий по благоустройству (приложение № 5):</w:t>
      </w:r>
    </w:p>
    <w:p w:rsidR="00CE627D" w:rsidRPr="007C00B5" w:rsidRDefault="00CE627D" w:rsidP="00C975B9">
      <w:pPr>
        <w:numPr>
          <w:ilvl w:val="0"/>
          <w:numId w:val="17"/>
        </w:numPr>
        <w:autoSpaceDE w:val="0"/>
        <w:autoSpaceDN w:val="0"/>
        <w:adjustRightInd w:val="0"/>
        <w:spacing w:after="0" w:line="240" w:lineRule="auto"/>
        <w:ind w:left="0" w:firstLine="709"/>
        <w:jc w:val="both"/>
        <w:rPr>
          <w:rFonts w:ascii="Times New Roman" w:hAnsi="Times New Roman"/>
          <w:b/>
          <w:sz w:val="26"/>
          <w:szCs w:val="26"/>
        </w:rPr>
      </w:pPr>
      <w:r w:rsidRPr="007C00B5">
        <w:rPr>
          <w:rFonts w:ascii="Times New Roman" w:hAnsi="Times New Roman"/>
          <w:sz w:val="26"/>
          <w:szCs w:val="26"/>
        </w:rPr>
        <w:t>Обустройство дворовых территорий многоквартирных домов (ремонт дворовых проездов, обеспечение освещение дворовых территорий, установка скамеек, урн для мусора).</w:t>
      </w:r>
    </w:p>
    <w:p w:rsidR="00CE627D" w:rsidRPr="007C00B5" w:rsidRDefault="00CE627D" w:rsidP="00C975B9">
      <w:pPr>
        <w:numPr>
          <w:ilvl w:val="0"/>
          <w:numId w:val="17"/>
        </w:numPr>
        <w:autoSpaceDE w:val="0"/>
        <w:autoSpaceDN w:val="0"/>
        <w:adjustRightInd w:val="0"/>
        <w:spacing w:after="0" w:line="240" w:lineRule="auto"/>
        <w:ind w:left="0" w:firstLine="709"/>
        <w:jc w:val="both"/>
        <w:rPr>
          <w:rFonts w:ascii="Times New Roman" w:hAnsi="Times New Roman"/>
          <w:b/>
          <w:sz w:val="26"/>
          <w:szCs w:val="26"/>
        </w:rPr>
      </w:pPr>
      <w:r w:rsidRPr="007C00B5">
        <w:rPr>
          <w:rFonts w:ascii="Times New Roman" w:hAnsi="Times New Roman"/>
          <w:color w:val="000000"/>
          <w:sz w:val="26"/>
          <w:szCs w:val="26"/>
        </w:rPr>
        <w:t xml:space="preserve">Благоустройство муниципальных территорий общего пользования </w:t>
      </w:r>
    </w:p>
    <w:p w:rsidR="00CE627D" w:rsidRPr="007C00B5" w:rsidRDefault="00CE627D" w:rsidP="00CE627D">
      <w:pPr>
        <w:autoSpaceDE w:val="0"/>
        <w:autoSpaceDN w:val="0"/>
        <w:adjustRightInd w:val="0"/>
        <w:spacing w:after="0" w:line="240" w:lineRule="auto"/>
        <w:jc w:val="both"/>
        <w:rPr>
          <w:rFonts w:ascii="Times New Roman" w:hAnsi="Times New Roman"/>
          <w:color w:val="000000"/>
          <w:sz w:val="26"/>
          <w:szCs w:val="26"/>
        </w:rPr>
      </w:pPr>
      <w:r w:rsidRPr="007C00B5">
        <w:rPr>
          <w:rFonts w:ascii="Times New Roman" w:hAnsi="Times New Roman"/>
          <w:color w:val="000000"/>
          <w:sz w:val="26"/>
          <w:szCs w:val="26"/>
        </w:rPr>
        <w:t xml:space="preserve">р. п. Дубровка.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b/>
          <w:sz w:val="26"/>
          <w:szCs w:val="26"/>
        </w:rPr>
        <w:t xml:space="preserve">         </w:t>
      </w:r>
      <w:r w:rsidRPr="007C00B5">
        <w:rPr>
          <w:rFonts w:ascii="Times New Roman" w:hAnsi="Times New Roman"/>
          <w:sz w:val="26"/>
          <w:szCs w:val="26"/>
        </w:rPr>
        <w:t xml:space="preserve">При реализации муниципальной программы возможно возникновение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следующих  рисков</w:t>
      </w:r>
      <w:proofErr w:type="gramEnd"/>
      <w:r w:rsidRPr="007C00B5">
        <w:rPr>
          <w:rFonts w:ascii="Times New Roman" w:hAnsi="Times New Roman"/>
          <w:sz w:val="26"/>
          <w:szCs w:val="26"/>
        </w:rPr>
        <w:t xml:space="preserve">,  которые  могут  препятствовать  достижению  планируемых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результатов:</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  риски</w:t>
      </w:r>
      <w:proofErr w:type="gramEnd"/>
      <w:r w:rsidRPr="007C00B5">
        <w:rPr>
          <w:rFonts w:ascii="Times New Roman" w:hAnsi="Times New Roman"/>
          <w:sz w:val="26"/>
          <w:szCs w:val="26"/>
        </w:rPr>
        <w:t>, связанные с изменением бюджетного законодательства;</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  финансовые</w:t>
      </w:r>
      <w:proofErr w:type="gramEnd"/>
      <w:r w:rsidRPr="007C00B5">
        <w:rPr>
          <w:rFonts w:ascii="Times New Roman" w:hAnsi="Times New Roman"/>
          <w:sz w:val="26"/>
          <w:szCs w:val="26"/>
        </w:rPr>
        <w:t xml:space="preserve"> риски: финансирование Программы не в полном объеме в связи с неисполнением доходной части бюджета городского поселения;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  при</w:t>
      </w:r>
      <w:proofErr w:type="gramEnd"/>
      <w:r w:rsidRPr="007C00B5">
        <w:rPr>
          <w:rFonts w:ascii="Times New Roman" w:hAnsi="Times New Roman"/>
          <w:sz w:val="26"/>
          <w:szCs w:val="26"/>
        </w:rPr>
        <w:t xml:space="preserve"> размещении муниципальных заказов согласно Федеральному  закону  от 5 апреля 2013 года N 44-ФЗ "О контрактной системе в сфере закупок товаров,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работ,  услуг</w:t>
      </w:r>
      <w:proofErr w:type="gramEnd"/>
      <w:r w:rsidRPr="007C00B5">
        <w:rPr>
          <w:rFonts w:ascii="Times New Roman" w:hAnsi="Times New Roman"/>
          <w:sz w:val="26"/>
          <w:szCs w:val="26"/>
        </w:rPr>
        <w:t xml:space="preserve">  для  обеспечения  государственных  и  муниципальных  нужд"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lastRenderedPageBreak/>
        <w:t>некоторые  процедуры</w:t>
      </w:r>
      <w:proofErr w:type="gramEnd"/>
      <w:r w:rsidRPr="007C00B5">
        <w:rPr>
          <w:rFonts w:ascii="Times New Roman" w:hAnsi="Times New Roman"/>
          <w:sz w:val="26"/>
          <w:szCs w:val="26"/>
        </w:rPr>
        <w:t xml:space="preserve">  торгов  могут  не  состояться  в  связи  с  отсутствием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претендентов;</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  несвоевременное</w:t>
      </w:r>
      <w:proofErr w:type="gramEnd"/>
      <w:r w:rsidRPr="007C00B5">
        <w:rPr>
          <w:rFonts w:ascii="Times New Roman" w:hAnsi="Times New Roman"/>
          <w:sz w:val="26"/>
          <w:szCs w:val="26"/>
        </w:rPr>
        <w:t xml:space="preserve">  выполнение  работ  подрядными  организациями  может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привести к нарушению сроков выполнения программных мероприятий;</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  заключение</w:t>
      </w:r>
      <w:proofErr w:type="gramEnd"/>
      <w:r w:rsidRPr="007C00B5">
        <w:rPr>
          <w:rFonts w:ascii="Times New Roman" w:hAnsi="Times New Roman"/>
          <w:sz w:val="26"/>
          <w:szCs w:val="26"/>
        </w:rPr>
        <w:t xml:space="preserve">  муниципальных  контрактов  и  договоров  с  организациями,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которые окажутся неспособными исполнить свои обязательства.</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В  таком</w:t>
      </w:r>
      <w:proofErr w:type="gramEnd"/>
      <w:r w:rsidRPr="007C00B5">
        <w:rPr>
          <w:rFonts w:ascii="Times New Roman" w:hAnsi="Times New Roman"/>
          <w:sz w:val="26"/>
          <w:szCs w:val="26"/>
        </w:rPr>
        <w:t xml:space="preserve">  случае  Программа  подлежит  корректировке.  </w:t>
      </w:r>
      <w:proofErr w:type="gramStart"/>
      <w:r w:rsidRPr="007C00B5">
        <w:rPr>
          <w:rFonts w:ascii="Times New Roman" w:hAnsi="Times New Roman"/>
          <w:sz w:val="26"/>
          <w:szCs w:val="26"/>
        </w:rPr>
        <w:t>Проведение  повторных</w:t>
      </w:r>
      <w:proofErr w:type="gramEnd"/>
      <w:r w:rsidRPr="007C00B5">
        <w:rPr>
          <w:rFonts w:ascii="Times New Roman" w:hAnsi="Times New Roman"/>
          <w:sz w:val="26"/>
          <w:szCs w:val="26"/>
        </w:rPr>
        <w:t xml:space="preserve"> процедур приведет к изменению сроков исполнения программных мероприятий.</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Способами ограничения рисков являются:</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а) концентрация ресурсов на решении приоритетных задач;</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б)  изучение</w:t>
      </w:r>
      <w:proofErr w:type="gramEnd"/>
      <w:r w:rsidRPr="007C00B5">
        <w:rPr>
          <w:rFonts w:ascii="Times New Roman" w:hAnsi="Times New Roman"/>
          <w:sz w:val="26"/>
          <w:szCs w:val="26"/>
        </w:rPr>
        <w:t xml:space="preserve">  и  внедрение  положительного  опыта  других  муниципальных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образований;</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proofErr w:type="gramStart"/>
      <w:r w:rsidRPr="007C00B5">
        <w:rPr>
          <w:rFonts w:ascii="Times New Roman" w:hAnsi="Times New Roman"/>
          <w:sz w:val="26"/>
          <w:szCs w:val="26"/>
        </w:rPr>
        <w:t>в)  повышение</w:t>
      </w:r>
      <w:proofErr w:type="gramEnd"/>
      <w:r w:rsidRPr="007C00B5">
        <w:rPr>
          <w:rFonts w:ascii="Times New Roman" w:hAnsi="Times New Roman"/>
          <w:sz w:val="26"/>
          <w:szCs w:val="26"/>
        </w:rPr>
        <w:t xml:space="preserve">  результативности  реализации  программы  и  эффективности </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использования бюджетных средств;</w:t>
      </w:r>
    </w:p>
    <w:p w:rsidR="00CE627D" w:rsidRPr="007C00B5" w:rsidRDefault="00CE627D" w:rsidP="00CE627D">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г) своевременное внесение изменений в бюджет и муниципальную Программу.</w:t>
      </w:r>
    </w:p>
    <w:p w:rsidR="00CE627D" w:rsidRPr="007C00B5" w:rsidRDefault="00CE627D" w:rsidP="00CE627D">
      <w:pPr>
        <w:autoSpaceDE w:val="0"/>
        <w:autoSpaceDN w:val="0"/>
        <w:adjustRightInd w:val="0"/>
        <w:spacing w:after="0" w:line="240" w:lineRule="auto"/>
        <w:jc w:val="both"/>
        <w:rPr>
          <w:rFonts w:ascii="Times New Roman" w:hAnsi="Times New Roman"/>
          <w:color w:val="FF0000"/>
          <w:sz w:val="26"/>
          <w:szCs w:val="26"/>
        </w:rPr>
      </w:pPr>
    </w:p>
    <w:p w:rsidR="00CE627D" w:rsidRPr="007C00B5" w:rsidRDefault="00CE627D" w:rsidP="00CE627D">
      <w:pPr>
        <w:autoSpaceDE w:val="0"/>
        <w:autoSpaceDN w:val="0"/>
        <w:adjustRightInd w:val="0"/>
        <w:spacing w:after="0" w:line="240" w:lineRule="auto"/>
        <w:ind w:firstLine="709"/>
        <w:jc w:val="both"/>
        <w:rPr>
          <w:rFonts w:ascii="Times New Roman" w:hAnsi="Times New Roman"/>
          <w:b/>
          <w:sz w:val="26"/>
          <w:szCs w:val="26"/>
        </w:rPr>
      </w:pPr>
      <w:r w:rsidRPr="007C00B5">
        <w:rPr>
          <w:rFonts w:ascii="Times New Roman" w:hAnsi="Times New Roman"/>
          <w:b/>
          <w:sz w:val="26"/>
          <w:szCs w:val="26"/>
          <w:lang w:val="en-US"/>
        </w:rPr>
        <w:t>V</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 xml:space="preserve">Положения, включаемые в муниципальную программу «Формирование современной городской среды на 2018 - </w:t>
      </w:r>
      <w:proofErr w:type="gramStart"/>
      <w:r w:rsidRPr="007C00B5">
        <w:rPr>
          <w:rFonts w:ascii="Times New Roman" w:hAnsi="Times New Roman"/>
          <w:b/>
          <w:sz w:val="26"/>
          <w:szCs w:val="26"/>
        </w:rPr>
        <w:t>2024  годы</w:t>
      </w:r>
      <w:proofErr w:type="gramEnd"/>
      <w:r w:rsidRPr="007C00B5">
        <w:rPr>
          <w:rFonts w:ascii="Times New Roman" w:hAnsi="Times New Roman"/>
          <w:b/>
          <w:sz w:val="26"/>
          <w:szCs w:val="26"/>
        </w:rPr>
        <w:t>» для получения федеральной субсидии</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Финансирование мероприятий программы осуществляется из федерального, областного и муниципального бюджетов. Объем средств муниципального бюджета, направляемых на финансирование мероприятий муниципальной программы, должен составлять не менее 5% от общего объема средств федеральной субсидии.</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Минимальный перечень работ по благоустройству дворовых территорий многоквартирных домов включает: ремонт дворовых проездов, обеспечение освещения дворовых территорий, установка скамеек и урн для мусора.</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 xml:space="preserve">Показатели усредненной стоимости капитального ремонта </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дворовых территорий</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(по видам работ на 1 квартал 2017 года)</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Минимальный перечень</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5016"/>
        <w:gridCol w:w="1332"/>
        <w:gridCol w:w="2448"/>
      </w:tblGrid>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п/п</w:t>
            </w: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Наименование вида ремонта</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Ед. изм.</w:t>
            </w:r>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Стоимость, руб. (с </w:t>
            </w:r>
            <w:proofErr w:type="spellStart"/>
            <w:r w:rsidRPr="007C00B5">
              <w:rPr>
                <w:rFonts w:ascii="Times New Roman" w:hAnsi="Times New Roman"/>
                <w:sz w:val="26"/>
                <w:szCs w:val="26"/>
              </w:rPr>
              <w:t>непредв</w:t>
            </w:r>
            <w:proofErr w:type="spellEnd"/>
            <w:r w:rsidRPr="007C00B5">
              <w:rPr>
                <w:rFonts w:ascii="Times New Roman" w:hAnsi="Times New Roman"/>
                <w:sz w:val="26"/>
                <w:szCs w:val="26"/>
              </w:rPr>
              <w:t>. И НДС)</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w:t>
            </w: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дворовых проездов</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с выравниванием асфальтом и щебнем (тип 2)</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1043</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с выравниванием асфальтом и щебнем (тип 3)</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667</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Разборка бортовых камней</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мп</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350</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Установка бортовых камней </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БР 100.30.15</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мп</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937</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w:t>
            </w: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Освещение дворовых территорий</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уличного светильника на стене здания</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4167</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уличного светильника на опоре</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11451</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Прокладка кабеля</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 пм</w:t>
            </w:r>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272</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Шкаф распределительный</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13148</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w:t>
            </w: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скамеек</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6829</w:t>
            </w:r>
          </w:p>
        </w:tc>
      </w:tr>
      <w:tr w:rsidR="00CE627D" w:rsidRPr="007C00B5" w:rsidTr="002D3097">
        <w:tc>
          <w:tcPr>
            <w:tcW w:w="85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w:t>
            </w:r>
          </w:p>
        </w:tc>
        <w:tc>
          <w:tcPr>
            <w:tcW w:w="501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Установка урн для мусора </w:t>
            </w:r>
          </w:p>
        </w:tc>
        <w:tc>
          <w:tcPr>
            <w:tcW w:w="1332"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r w:rsidRPr="007C00B5">
              <w:rPr>
                <w:rFonts w:ascii="Times New Roman" w:hAnsi="Times New Roman"/>
                <w:sz w:val="26"/>
                <w:szCs w:val="26"/>
              </w:rPr>
              <w:t xml:space="preserve"> </w:t>
            </w:r>
          </w:p>
        </w:tc>
        <w:tc>
          <w:tcPr>
            <w:tcW w:w="2448"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1769</w:t>
            </w:r>
          </w:p>
        </w:tc>
      </w:tr>
    </w:tbl>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 xml:space="preserve"> В дополнительный перечень работ по благоустройству дворовых территорий многоквартирных домов входит: оборудование детских и (или) спортивных площадок; автомобильных парковок; озеленение территорий, которое включает в себя: посадку деревьев, кустарников, газонов, снос и </w:t>
      </w:r>
      <w:proofErr w:type="spellStart"/>
      <w:r w:rsidRPr="007C00B5">
        <w:rPr>
          <w:rFonts w:ascii="Times New Roman" w:hAnsi="Times New Roman"/>
          <w:sz w:val="26"/>
          <w:szCs w:val="26"/>
        </w:rPr>
        <w:t>кронирование</w:t>
      </w:r>
      <w:proofErr w:type="spellEnd"/>
      <w:r w:rsidRPr="007C00B5">
        <w:rPr>
          <w:rFonts w:ascii="Times New Roman" w:hAnsi="Times New Roman"/>
          <w:sz w:val="26"/>
          <w:szCs w:val="26"/>
        </w:rPr>
        <w:t xml:space="preserve"> деревьев, корчевание пней и </w:t>
      </w:r>
      <w:proofErr w:type="spellStart"/>
      <w:r w:rsidRPr="007C00B5">
        <w:rPr>
          <w:rFonts w:ascii="Times New Roman" w:hAnsi="Times New Roman"/>
          <w:sz w:val="26"/>
          <w:szCs w:val="26"/>
        </w:rPr>
        <w:t>пр</w:t>
      </w:r>
      <w:proofErr w:type="spellEnd"/>
      <w:r w:rsidRPr="007C00B5">
        <w:rPr>
          <w:rFonts w:ascii="Times New Roman" w:hAnsi="Times New Roman"/>
          <w:sz w:val="26"/>
          <w:szCs w:val="26"/>
        </w:rPr>
        <w:t>; устройство парковочных карманов (асфальтобетонные и щебеночные покрытия); обустройство расширений проезжих частей дворовых территорий многоквартирных домов; устройство новых пешеходных дорожек; ремонт существующих пешеходных дорожек; окраска бордюрного камня; установка детского, игрового, спортивного оборудования, а также оборудования для хозяйственных площадок (</w:t>
      </w:r>
      <w:proofErr w:type="spellStart"/>
      <w:r w:rsidRPr="007C00B5">
        <w:rPr>
          <w:rFonts w:ascii="Times New Roman" w:hAnsi="Times New Roman"/>
          <w:sz w:val="26"/>
          <w:szCs w:val="26"/>
        </w:rPr>
        <w:t>коврочистки</w:t>
      </w:r>
      <w:proofErr w:type="spellEnd"/>
      <w:r w:rsidRPr="007C00B5">
        <w:rPr>
          <w:rFonts w:ascii="Times New Roman" w:hAnsi="Times New Roman"/>
          <w:sz w:val="26"/>
          <w:szCs w:val="26"/>
        </w:rPr>
        <w:t>, стойки для сушки белья и др.); установка ограждений газонов, палисадников, детских, игровых, спортивных площадок, парковок; отсыпка, планировка и выравнивание: газонов, палисадников, детских, игровых, спортивных и хозяйственных площадок, вазонов, цветочниц; устройство пандусов для обеспечения беспрепятственного перемещения по дворовой территории МКД маломобильных групп населения; 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 установка вазонов, цветочниц.</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 xml:space="preserve">Показатели усредненной стоимости капитального ремонта </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дворовых территорий</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(по видам работ на 1 квартал 2017 года)</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r w:rsidRPr="007C00B5">
        <w:rPr>
          <w:rFonts w:ascii="Times New Roman" w:hAnsi="Times New Roman"/>
          <w:sz w:val="26"/>
          <w:szCs w:val="26"/>
        </w:rPr>
        <w:t>Дополнительный перечень</w:t>
      </w:r>
    </w:p>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4724"/>
        <w:gridCol w:w="1327"/>
        <w:gridCol w:w="2436"/>
      </w:tblGrid>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п/п</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Наименование вида ремонта</w:t>
            </w:r>
          </w:p>
        </w:tc>
        <w:tc>
          <w:tcPr>
            <w:tcW w:w="1327"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Ед. изм.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Стоимость, руб. (с </w:t>
            </w:r>
            <w:proofErr w:type="spellStart"/>
            <w:r w:rsidRPr="007C00B5">
              <w:rPr>
                <w:rFonts w:ascii="Times New Roman" w:hAnsi="Times New Roman"/>
                <w:sz w:val="26"/>
                <w:szCs w:val="26"/>
              </w:rPr>
              <w:t>непредв</w:t>
            </w:r>
            <w:proofErr w:type="spellEnd"/>
            <w:r w:rsidRPr="007C00B5">
              <w:rPr>
                <w:rFonts w:ascii="Times New Roman" w:hAnsi="Times New Roman"/>
                <w:sz w:val="26"/>
                <w:szCs w:val="26"/>
              </w:rPr>
              <w:t>. и НДС)</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Устройство парковочных карманов (асфальтобетонное покрытие)</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1313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Обустройство расширений проезжих частей дворовых территорий</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1313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Устройство новых пешеходных дорожек</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1097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пешеходных дорожек</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асфальтового покрытия (тип 6)</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1м2</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737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Ремонт асфальтового покрытия (тип 6)</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466</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Разборка бортовых камней</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350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бортовых камней БР100.20.8</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743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6</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Замена люков и кирпичных горловин колодцев</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люк</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8901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7</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Озеленение территорий</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Посадка деревьев</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5596</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Посадка кустарников</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1541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Устройство газонов</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259</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Валка деревьев в городских условиях </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3"/>
              </w:smartTagPr>
              <w:r w:rsidRPr="007C00B5">
                <w:rPr>
                  <w:rFonts w:ascii="Times New Roman" w:hAnsi="Times New Roman"/>
                  <w:sz w:val="26"/>
                  <w:szCs w:val="26"/>
                </w:rPr>
                <w:t>1 м3</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957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Валка деревьев с применением автогидроподъемника без корчевки пня</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3"/>
              </w:smartTagPr>
              <w:r w:rsidRPr="007C00B5">
                <w:rPr>
                  <w:rFonts w:ascii="Times New Roman" w:hAnsi="Times New Roman"/>
                  <w:sz w:val="26"/>
                  <w:szCs w:val="26"/>
                </w:rPr>
                <w:t>1 м3</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3997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Корчевка пней вручную </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пень</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1861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Формовочная обрезка деревьев (</w:t>
            </w:r>
            <w:proofErr w:type="spellStart"/>
            <w:r w:rsidRPr="007C00B5">
              <w:rPr>
                <w:rFonts w:ascii="Times New Roman" w:hAnsi="Times New Roman"/>
                <w:sz w:val="26"/>
                <w:szCs w:val="26"/>
              </w:rPr>
              <w:t>кронирование</w:t>
            </w:r>
            <w:proofErr w:type="spellEnd"/>
            <w:r w:rsidRPr="007C00B5">
              <w:rPr>
                <w:rFonts w:ascii="Times New Roman" w:hAnsi="Times New Roman"/>
                <w:sz w:val="26"/>
                <w:szCs w:val="26"/>
              </w:rPr>
              <w:t>)</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дерево</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5563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8</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игрового, спортивного оборудования</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Покрытие </w:t>
            </w:r>
            <w:proofErr w:type="spellStart"/>
            <w:r w:rsidRPr="007C00B5">
              <w:rPr>
                <w:rFonts w:ascii="Times New Roman" w:hAnsi="Times New Roman"/>
                <w:sz w:val="26"/>
                <w:szCs w:val="26"/>
              </w:rPr>
              <w:t>Мастерфайбр</w:t>
            </w:r>
            <w:proofErr w:type="spellEnd"/>
            <w:r w:rsidRPr="007C00B5">
              <w:rPr>
                <w:rFonts w:ascii="Times New Roman" w:hAnsi="Times New Roman"/>
                <w:sz w:val="26"/>
                <w:szCs w:val="26"/>
              </w:rPr>
              <w:t xml:space="preserve"> для детских игровых площадок т.10мм</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1200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Покрытие </w:t>
            </w:r>
            <w:proofErr w:type="spellStart"/>
            <w:r w:rsidRPr="007C00B5">
              <w:rPr>
                <w:rFonts w:ascii="Times New Roman" w:hAnsi="Times New Roman"/>
                <w:sz w:val="26"/>
                <w:szCs w:val="26"/>
              </w:rPr>
              <w:t>Мастерфайбр</w:t>
            </w:r>
            <w:proofErr w:type="spellEnd"/>
            <w:r w:rsidRPr="007C00B5">
              <w:rPr>
                <w:rFonts w:ascii="Times New Roman" w:hAnsi="Times New Roman"/>
                <w:sz w:val="26"/>
                <w:szCs w:val="26"/>
              </w:rPr>
              <w:t xml:space="preserve"> для открытых спортивных площадок т.10мм</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1250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Нанесение разметки для игровых видов спорта</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150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Асфальтобетонное покрытие</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1097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roofErr w:type="spellStart"/>
            <w:r w:rsidRPr="007C00B5">
              <w:rPr>
                <w:rFonts w:ascii="Times New Roman" w:hAnsi="Times New Roman"/>
                <w:sz w:val="26"/>
                <w:szCs w:val="26"/>
              </w:rPr>
              <w:t>Песчано</w:t>
            </w:r>
            <w:proofErr w:type="spellEnd"/>
            <w:r w:rsidRPr="007C00B5">
              <w:rPr>
                <w:rFonts w:ascii="Times New Roman" w:hAnsi="Times New Roman"/>
                <w:sz w:val="26"/>
                <w:szCs w:val="26"/>
              </w:rPr>
              <w:t xml:space="preserve"> – гравийное покрытие</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160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Турник с брусьями «Акробат»</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22277</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 «Жим сидя»</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31824</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 «Гребля»</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41159</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 «Пресс»</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 xml:space="preserve">К-т </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21110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 «</w:t>
            </w:r>
            <w:proofErr w:type="spellStart"/>
            <w:r w:rsidRPr="007C00B5">
              <w:rPr>
                <w:rFonts w:ascii="Times New Roman" w:hAnsi="Times New Roman"/>
                <w:sz w:val="26"/>
                <w:szCs w:val="26"/>
              </w:rPr>
              <w:t>Хипс</w:t>
            </w:r>
            <w:proofErr w:type="spellEnd"/>
            <w:r w:rsidRPr="007C00B5">
              <w:rPr>
                <w:rFonts w:ascii="Times New Roman" w:hAnsi="Times New Roman"/>
                <w:sz w:val="26"/>
                <w:szCs w:val="26"/>
              </w:rPr>
              <w:t>»</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42432</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 «Скороход»</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58344</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Спортивный тренажер «Бабочка»</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68952</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Баскетбольный щит</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26520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Ворота футбольные</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25460</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Качели двухместные (жестокий подвес)</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27475</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Качели одноместные (жестокий подвес)</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18246</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Качели</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321248</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Качели «Мечта»</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52191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Песочница (</w:t>
            </w:r>
            <w:r w:rsidRPr="007C00B5">
              <w:rPr>
                <w:rFonts w:ascii="Times New Roman" w:hAnsi="Times New Roman"/>
                <w:sz w:val="26"/>
                <w:szCs w:val="26"/>
                <w:lang w:val="en-US"/>
              </w:rPr>
              <w:t>L</w:t>
            </w:r>
            <w:r w:rsidRPr="007C00B5">
              <w:rPr>
                <w:rFonts w:ascii="Times New Roman" w:hAnsi="Times New Roman"/>
                <w:sz w:val="26"/>
                <w:szCs w:val="26"/>
              </w:rPr>
              <w:t>=2000мм)</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9123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Песочница (2,5х2,5х0,3)</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 xml:space="preserve">1 </w:t>
            </w: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19731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Горка детская </w:t>
            </w:r>
            <w:r w:rsidRPr="007C00B5">
              <w:rPr>
                <w:rFonts w:ascii="Times New Roman" w:hAnsi="Times New Roman"/>
                <w:sz w:val="26"/>
                <w:szCs w:val="26"/>
                <w:lang w:val="en-US"/>
              </w:rPr>
              <w:t>h</w:t>
            </w:r>
            <w:r w:rsidRPr="007C00B5">
              <w:rPr>
                <w:rFonts w:ascii="Times New Roman" w:hAnsi="Times New Roman"/>
                <w:sz w:val="26"/>
                <w:szCs w:val="26"/>
              </w:rPr>
              <w:t>=1,5</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62906</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Горка детская </w:t>
            </w:r>
            <w:r w:rsidRPr="007C00B5">
              <w:rPr>
                <w:rFonts w:ascii="Times New Roman" w:hAnsi="Times New Roman"/>
                <w:sz w:val="26"/>
                <w:szCs w:val="26"/>
                <w:lang w:val="en-US"/>
              </w:rPr>
              <w:t>h</w:t>
            </w:r>
            <w:r w:rsidRPr="007C00B5">
              <w:rPr>
                <w:rFonts w:ascii="Times New Roman" w:hAnsi="Times New Roman"/>
                <w:sz w:val="26"/>
                <w:szCs w:val="26"/>
              </w:rPr>
              <w:t>=1,2</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54101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Детский игровой комплекс «Радуга»</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210219</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Детский игровой комплекс «Пионер»</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К-т</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312724</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9</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оборудования для хозяйственных площадок</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roofErr w:type="spellStart"/>
            <w:r w:rsidRPr="007C00B5">
              <w:rPr>
                <w:rFonts w:ascii="Times New Roman" w:hAnsi="Times New Roman"/>
                <w:sz w:val="26"/>
                <w:szCs w:val="26"/>
              </w:rPr>
              <w:t>Коврочистка</w:t>
            </w:r>
            <w:proofErr w:type="spellEnd"/>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10502</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 xml:space="preserve">Стойка для сушки </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 xml:space="preserve">К-т (2 </w:t>
            </w:r>
            <w:proofErr w:type="spellStart"/>
            <w:r w:rsidRPr="007C00B5">
              <w:rPr>
                <w:rFonts w:ascii="Times New Roman" w:hAnsi="Times New Roman"/>
                <w:sz w:val="26"/>
                <w:szCs w:val="26"/>
              </w:rPr>
              <w:t>шт</w:t>
            </w:r>
            <w:proofErr w:type="spellEnd"/>
            <w:r w:rsidRPr="007C00B5">
              <w:rPr>
                <w:rFonts w:ascii="Times New Roman" w:hAnsi="Times New Roman"/>
                <w:sz w:val="26"/>
                <w:szCs w:val="26"/>
              </w:rPr>
              <w:t>)</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4084</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ограждений газонов, игровых, спортивных площадок</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r w:rsidRPr="007C00B5">
              <w:rPr>
                <w:rFonts w:ascii="Times New Roman" w:hAnsi="Times New Roman"/>
                <w:sz w:val="26"/>
                <w:szCs w:val="26"/>
              </w:rPr>
              <w:t>1 пм</w:t>
            </w: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1394</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11</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Устройство пандусов</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smartTag w:uri="urn:schemas-microsoft-com:office:smarttags" w:element="metricconverter">
              <w:smartTagPr>
                <w:attr w:name="ProductID" w:val="1 м2"/>
              </w:smartTagPr>
              <w:r w:rsidRPr="007C00B5">
                <w:rPr>
                  <w:rFonts w:ascii="Times New Roman" w:hAnsi="Times New Roman"/>
                  <w:sz w:val="26"/>
                  <w:szCs w:val="26"/>
                </w:rPr>
                <w:t>1 м2</w:t>
              </w:r>
            </w:smartTag>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5932</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lastRenderedPageBreak/>
              <w:t>12</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ограждающих устройств: бетонных, металлических столбиков для ограждения парковок, тротуаров, детских игровых площадок</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бетонные</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1011</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Металлические столбики</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1093</w:t>
            </w:r>
          </w:p>
        </w:tc>
      </w:tr>
      <w:tr w:rsidR="00CE627D" w:rsidRPr="007C00B5" w:rsidTr="002D3097">
        <w:tc>
          <w:tcPr>
            <w:tcW w:w="114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13</w:t>
            </w:r>
          </w:p>
        </w:tc>
        <w:tc>
          <w:tcPr>
            <w:tcW w:w="4724"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Установка вазонов, цветочниц</w:t>
            </w:r>
          </w:p>
        </w:tc>
        <w:tc>
          <w:tcPr>
            <w:tcW w:w="1327" w:type="dxa"/>
          </w:tcPr>
          <w:p w:rsidR="00CE627D" w:rsidRPr="007C00B5" w:rsidRDefault="00CE627D" w:rsidP="00CE627D">
            <w:pPr>
              <w:autoSpaceDE w:val="0"/>
              <w:autoSpaceDN w:val="0"/>
              <w:adjustRightInd w:val="0"/>
              <w:spacing w:after="0" w:line="240" w:lineRule="auto"/>
              <w:ind w:left="-108" w:right="-41"/>
              <w:jc w:val="center"/>
              <w:outlineLvl w:val="1"/>
              <w:rPr>
                <w:rFonts w:ascii="Times New Roman" w:hAnsi="Times New Roman"/>
                <w:sz w:val="26"/>
                <w:szCs w:val="26"/>
              </w:rPr>
            </w:pPr>
            <w:proofErr w:type="spellStart"/>
            <w:r w:rsidRPr="007C00B5">
              <w:rPr>
                <w:rFonts w:ascii="Times New Roman" w:hAnsi="Times New Roman"/>
                <w:sz w:val="26"/>
                <w:szCs w:val="26"/>
              </w:rPr>
              <w:t>шт</w:t>
            </w:r>
            <w:proofErr w:type="spellEnd"/>
          </w:p>
        </w:tc>
        <w:tc>
          <w:tcPr>
            <w:tcW w:w="2436" w:type="dxa"/>
          </w:tcPr>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r w:rsidRPr="007C00B5">
              <w:rPr>
                <w:rFonts w:ascii="Times New Roman" w:hAnsi="Times New Roman"/>
                <w:sz w:val="26"/>
                <w:szCs w:val="26"/>
              </w:rPr>
              <w:t>4603</w:t>
            </w:r>
          </w:p>
        </w:tc>
      </w:tr>
    </w:tbl>
    <w:p w:rsidR="00CE627D" w:rsidRPr="007C00B5" w:rsidRDefault="00CE627D" w:rsidP="00CE627D">
      <w:pPr>
        <w:autoSpaceDE w:val="0"/>
        <w:autoSpaceDN w:val="0"/>
        <w:adjustRightInd w:val="0"/>
        <w:spacing w:after="0" w:line="240" w:lineRule="auto"/>
        <w:ind w:firstLine="709"/>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Минимальная доля финансового и (или) трудового участия граждан, заинтересованных лиц, организаций в выполнении дополнительного перечня работ по благоустройству дворовых территорий многоквартирных домов составляет не менее 5%.</w:t>
      </w:r>
    </w:p>
    <w:p w:rsidR="00CE627D" w:rsidRPr="007C00B5" w:rsidRDefault="00CE627D" w:rsidP="00CE627D">
      <w:pPr>
        <w:widowControl w:val="0"/>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xml:space="preserve">Кроме финансового (денежного) вклада вклад может быть внесен в </w:t>
      </w:r>
      <w:proofErr w:type="spellStart"/>
      <w:r w:rsidRPr="007C00B5">
        <w:rPr>
          <w:rFonts w:ascii="Times New Roman" w:hAnsi="Times New Roman"/>
          <w:sz w:val="26"/>
          <w:szCs w:val="26"/>
        </w:rPr>
        <w:t>неденежной</w:t>
      </w:r>
      <w:proofErr w:type="spellEnd"/>
      <w:r w:rsidRPr="007C00B5">
        <w:rPr>
          <w:rFonts w:ascii="Times New Roman" w:hAnsi="Times New Roman"/>
          <w:sz w:val="26"/>
          <w:szCs w:val="26"/>
        </w:rPr>
        <w:t xml:space="preserve"> форме. В частности, этом может быть:</w:t>
      </w:r>
    </w:p>
    <w:p w:rsidR="00CE627D" w:rsidRPr="007C00B5" w:rsidRDefault="00CE627D" w:rsidP="00CE627D">
      <w:pPr>
        <w:widowControl w:val="0"/>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CE627D" w:rsidRPr="007C00B5" w:rsidRDefault="00CE627D" w:rsidP="00CE627D">
      <w:pPr>
        <w:widowControl w:val="0"/>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предоставление строительных материалов, техники и т.д.;</w:t>
      </w:r>
    </w:p>
    <w:p w:rsidR="00CE627D" w:rsidRPr="007C00B5" w:rsidRDefault="00CE627D" w:rsidP="00CE627D">
      <w:pPr>
        <w:widowControl w:val="0"/>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обеспечение благоприятных условий для работы подрядной организации, выполняющей работы и для ее работников (горячий чай, печенье и т.д.)</w:t>
      </w:r>
    </w:p>
    <w:p w:rsidR="00CE627D" w:rsidRPr="007C00B5" w:rsidRDefault="00CE627D" w:rsidP="00CE627D">
      <w:pPr>
        <w:autoSpaceDE w:val="0"/>
        <w:autoSpaceDN w:val="0"/>
        <w:adjustRightInd w:val="0"/>
        <w:spacing w:after="0" w:line="240" w:lineRule="auto"/>
        <w:ind w:left="1"/>
        <w:jc w:val="both"/>
        <w:outlineLvl w:val="1"/>
        <w:rPr>
          <w:rFonts w:ascii="Times New Roman" w:hAnsi="Times New Roman"/>
          <w:sz w:val="26"/>
          <w:szCs w:val="26"/>
        </w:rPr>
      </w:pPr>
      <w:r w:rsidRPr="007C00B5">
        <w:rPr>
          <w:rFonts w:ascii="Times New Roman" w:hAnsi="Times New Roman"/>
          <w:sz w:val="26"/>
          <w:szCs w:val="26"/>
        </w:rPr>
        <w:t xml:space="preserve">         Аккумулирование средств граждан,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случае принятия субъектом Российской Федерации решения о таком участии) должны проводиться согласно с утвержденным порядком. При этом, выше указанный порядок аккумулирования средств в числе иных положений должен предусматривать открытие уполномоченным органом местного самоуправления, муниципальным унитарным предприятием или бюджетным учреждением счетов для перечисления средств в российских кредитных организациях, величина собственных средств которых составляет менее чем двадцать миллиардов рублей либо в органах казначейства, необходимость перечисление средств до даты начала работ по благоустройству дворовой территории, указанной в соответствующем муниципальном контракте и последствия неисполнения данного обязательства, а также необходимость ведения уполномоченным предприятием учета поступающих средств в разрезе многоквартирных домов, дворовые территории которых подлежат благоустройству, ежемесячное опубликование указанных данных на сайте органа местного самоуправления и направление их в этот же срок в адрес общественной комиссии, создаваемой в соответствии с Правилами предоставления федеральной субсидии.</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Включение предложений граждан, заинтересованных в добавлении дворовой территории в муниципальную программу, исходя из даты предоставления таких предложений при условии их соответствия установленным требованиям.</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Провести обсуждения с заинтересованными гражданами и учреждениями дизайн-проектов благоустройства дворовой территории, включенной в муниципальную программу с добавлением в него текстового и визуального описания проекта благоустройства, перечня элементов благоустройства, предполагаемых к размещению на соответствующей дворовой территории.</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jc w:val="center"/>
        <w:outlineLvl w:val="1"/>
        <w:rPr>
          <w:rFonts w:ascii="Times New Roman" w:hAnsi="Times New Roman"/>
          <w:b/>
          <w:sz w:val="26"/>
          <w:szCs w:val="26"/>
        </w:rPr>
      </w:pPr>
      <w:r w:rsidRPr="007C00B5">
        <w:rPr>
          <w:rFonts w:ascii="Times New Roman" w:hAnsi="Times New Roman"/>
          <w:b/>
          <w:sz w:val="26"/>
          <w:szCs w:val="26"/>
          <w:lang w:val="en-US"/>
        </w:rPr>
        <w:t>VI</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Осуществление контроля реализации муниципальной программы в рамках Приоритетного проекта</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В целях осуществления контроля и координации за ходом выполнения муниципальной программы необходимо создать на уровне муниципального образования общественную комиссию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комиссионной оценки предложений заинтересованных лиц, а также для осуществления контроля за реализацией программы после ее утверждения в установленном порядке ( далее – муниципальная общественная комиссия).</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 xml:space="preserve">Организацию деятельности муниципальной общественной комиссии рекомендуется осуществлять в соответствие с положением об общественной комиссии, утвержденной с учетом типовой формы, подготовленной Минстроем России. При этом, проведение заседаний муниципальной общественной комиссии рекомендуется осуществлять в открытой форме с использованием </w:t>
      </w:r>
      <w:proofErr w:type="spellStart"/>
      <w:r w:rsidRPr="007C00B5">
        <w:rPr>
          <w:rFonts w:ascii="Times New Roman" w:hAnsi="Times New Roman"/>
          <w:sz w:val="26"/>
          <w:szCs w:val="26"/>
        </w:rPr>
        <w:t>видеофиксации</w:t>
      </w:r>
      <w:proofErr w:type="spellEnd"/>
      <w:r w:rsidRPr="007C00B5">
        <w:rPr>
          <w:rFonts w:ascii="Times New Roman" w:hAnsi="Times New Roman"/>
          <w:sz w:val="26"/>
          <w:szCs w:val="26"/>
        </w:rPr>
        <w:t xml:space="preserve"> с последующим размещением соответствующих записей, протоколов заседаний в открытом доступе на сайте органа местного самоуправления.</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jc w:val="center"/>
        <w:outlineLvl w:val="1"/>
        <w:rPr>
          <w:rFonts w:ascii="Times New Roman" w:hAnsi="Times New Roman"/>
          <w:b/>
          <w:sz w:val="26"/>
          <w:szCs w:val="26"/>
        </w:rPr>
      </w:pPr>
      <w:r w:rsidRPr="007C00B5">
        <w:rPr>
          <w:rFonts w:ascii="Times New Roman" w:hAnsi="Times New Roman"/>
          <w:b/>
          <w:sz w:val="26"/>
          <w:szCs w:val="26"/>
          <w:lang w:val="en-US"/>
        </w:rPr>
        <w:t>VII</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Вовлечение граждан, организаций в процесс обсуждения проекта муниципальной программы, отбора дворовых территорий, муниципальных территорий общего пользования для включения в муниципальную программу</w:t>
      </w:r>
    </w:p>
    <w:p w:rsidR="00CE627D" w:rsidRPr="007C00B5" w:rsidRDefault="00CE627D" w:rsidP="00CE627D">
      <w:pPr>
        <w:autoSpaceDE w:val="0"/>
        <w:autoSpaceDN w:val="0"/>
        <w:adjustRightInd w:val="0"/>
        <w:spacing w:after="0" w:line="240" w:lineRule="auto"/>
        <w:jc w:val="center"/>
        <w:outlineLvl w:val="1"/>
        <w:rPr>
          <w:rFonts w:ascii="Times New Roman" w:hAnsi="Times New Roman"/>
          <w:b/>
          <w:sz w:val="26"/>
          <w:szCs w:val="26"/>
        </w:rPr>
      </w:pP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Участие граждан, организаций должны быть направлены на наиболее полное включение всех заинтересованных сторон, на выявление их истинных интересов и ценностей, на достижение согласия по целям и планам реализации проектов по благоустройству дворовых территорий, муниципальных территорий общего пользования.</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Обсуждение муниципальных территорий общего пользования подлежащих благоустройству, проектов благоустройства указанных территорий должно быть открытым. Все решения, касающиеся благоустройства муниципальных территорий общего пользования должны приниматься открыто и гласно, с учетом мнения жителей соответствующего муниципального образования.</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 xml:space="preserve">Для повышения уровня доступности информации и информирования граждан и других субъектов городской жизни о задачах и проектах по благоустройству дворовых территорий, муниципальных территорий общего пользования создан интерактивный портал в сети «Интернет», предоставляющий наиболее полную и актуальную информацию в данной сфере. </w:t>
      </w: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jc w:val="center"/>
        <w:outlineLvl w:val="1"/>
        <w:rPr>
          <w:rFonts w:ascii="Times New Roman" w:hAnsi="Times New Roman"/>
          <w:sz w:val="26"/>
          <w:szCs w:val="26"/>
        </w:rPr>
      </w:pPr>
    </w:p>
    <w:p w:rsidR="00CE627D" w:rsidRPr="007C00B5" w:rsidRDefault="00CE627D" w:rsidP="00CE627D">
      <w:pPr>
        <w:autoSpaceDE w:val="0"/>
        <w:autoSpaceDN w:val="0"/>
        <w:adjustRightInd w:val="0"/>
        <w:spacing w:after="0" w:line="240" w:lineRule="auto"/>
        <w:jc w:val="center"/>
        <w:outlineLvl w:val="1"/>
        <w:rPr>
          <w:rFonts w:ascii="Times New Roman" w:hAnsi="Times New Roman"/>
          <w:b/>
          <w:sz w:val="26"/>
          <w:szCs w:val="26"/>
        </w:rPr>
      </w:pPr>
      <w:r w:rsidRPr="007C00B5">
        <w:rPr>
          <w:rFonts w:ascii="Times New Roman" w:hAnsi="Times New Roman"/>
          <w:b/>
          <w:sz w:val="26"/>
          <w:szCs w:val="26"/>
          <w:lang w:val="en-US"/>
        </w:rPr>
        <w:t>VIII</w:t>
      </w:r>
      <w:r w:rsidRPr="007C00B5">
        <w:rPr>
          <w:rFonts w:ascii="Times New Roman" w:hAnsi="Times New Roman"/>
          <w:b/>
          <w:sz w:val="26"/>
          <w:szCs w:val="26"/>
        </w:rPr>
        <w:t>.</w:t>
      </w:r>
      <w:r w:rsidRPr="007C00B5">
        <w:rPr>
          <w:rFonts w:ascii="Times New Roman" w:hAnsi="Times New Roman"/>
          <w:b/>
          <w:sz w:val="26"/>
          <w:szCs w:val="26"/>
          <w:lang w:val="en-US"/>
        </w:rPr>
        <w:t> </w:t>
      </w:r>
      <w:r w:rsidRPr="007C00B5">
        <w:rPr>
          <w:rFonts w:ascii="Times New Roman" w:hAnsi="Times New Roman"/>
          <w:b/>
          <w:sz w:val="26"/>
          <w:szCs w:val="26"/>
        </w:rPr>
        <w:t>Ожидаемые и конечные результаты реализации программы</w:t>
      </w:r>
    </w:p>
    <w:p w:rsidR="00CE627D" w:rsidRPr="007C00B5" w:rsidRDefault="00CE627D" w:rsidP="00CE627D">
      <w:pPr>
        <w:autoSpaceDE w:val="0"/>
        <w:autoSpaceDN w:val="0"/>
        <w:adjustRightInd w:val="0"/>
        <w:spacing w:after="0" w:line="240" w:lineRule="auto"/>
        <w:outlineLvl w:val="1"/>
        <w:rPr>
          <w:rFonts w:ascii="Times New Roman" w:hAnsi="Times New Roman"/>
          <w:b/>
          <w:sz w:val="26"/>
          <w:szCs w:val="26"/>
        </w:rPr>
      </w:pPr>
    </w:p>
    <w:p w:rsidR="00CE627D" w:rsidRPr="007C00B5" w:rsidRDefault="00CE627D" w:rsidP="00CE627D">
      <w:pPr>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 xml:space="preserve">Реализация программы позволит к </w:t>
      </w:r>
      <w:proofErr w:type="gramStart"/>
      <w:r w:rsidRPr="007C00B5">
        <w:rPr>
          <w:rFonts w:ascii="Times New Roman" w:hAnsi="Times New Roman"/>
          <w:sz w:val="26"/>
          <w:szCs w:val="26"/>
        </w:rPr>
        <w:t>концу  2024</w:t>
      </w:r>
      <w:proofErr w:type="gramEnd"/>
      <w:r w:rsidRPr="007C00B5">
        <w:rPr>
          <w:rFonts w:ascii="Times New Roman" w:hAnsi="Times New Roman"/>
          <w:sz w:val="26"/>
          <w:szCs w:val="26"/>
        </w:rPr>
        <w:t xml:space="preserve"> года: </w:t>
      </w:r>
    </w:p>
    <w:p w:rsidR="00CE627D" w:rsidRPr="007C00B5" w:rsidRDefault="00CE627D" w:rsidP="00CE627D">
      <w:pPr>
        <w:autoSpaceDE w:val="0"/>
        <w:autoSpaceDN w:val="0"/>
        <w:adjustRightInd w:val="0"/>
        <w:spacing w:after="0" w:line="240" w:lineRule="auto"/>
        <w:ind w:firstLine="709"/>
        <w:jc w:val="both"/>
        <w:rPr>
          <w:rFonts w:ascii="Times New Roman" w:hAnsi="Times New Roman"/>
          <w:b/>
          <w:sz w:val="26"/>
          <w:szCs w:val="26"/>
        </w:rPr>
      </w:pPr>
      <w:r w:rsidRPr="007C00B5">
        <w:rPr>
          <w:rFonts w:ascii="Times New Roman" w:hAnsi="Times New Roman"/>
          <w:sz w:val="26"/>
          <w:szCs w:val="26"/>
        </w:rPr>
        <w:t>улучшить содержание объектов благоустройства, и в целом, внешнего облика Дубров</w:t>
      </w:r>
      <w:r w:rsidRPr="007C00B5">
        <w:rPr>
          <w:rFonts w:ascii="Times New Roman" w:hAnsi="Times New Roman"/>
          <w:color w:val="000000"/>
          <w:sz w:val="26"/>
          <w:szCs w:val="26"/>
        </w:rPr>
        <w:t>ского городского поселения</w:t>
      </w:r>
      <w:r w:rsidRPr="007C00B5">
        <w:rPr>
          <w:rFonts w:ascii="Times New Roman" w:hAnsi="Times New Roman"/>
          <w:sz w:val="26"/>
          <w:szCs w:val="26"/>
        </w:rPr>
        <w:t>;</w:t>
      </w:r>
    </w:p>
    <w:p w:rsidR="00CE627D" w:rsidRPr="007C00B5" w:rsidRDefault="00CE627D" w:rsidP="00CE627D">
      <w:pPr>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улучшить состояние дворовых территорий многоквартирных домов.</w:t>
      </w:r>
    </w:p>
    <w:p w:rsidR="00CE627D" w:rsidRPr="007C00B5" w:rsidRDefault="00CE627D" w:rsidP="00CE627D">
      <w:pPr>
        <w:autoSpaceDE w:val="0"/>
        <w:autoSpaceDN w:val="0"/>
        <w:adjustRightInd w:val="0"/>
        <w:spacing w:after="0" w:line="240" w:lineRule="auto"/>
        <w:ind w:firstLine="709"/>
        <w:jc w:val="both"/>
        <w:rPr>
          <w:rFonts w:ascii="Times New Roman" w:hAnsi="Times New Roman" w:cs="Arial"/>
          <w:sz w:val="26"/>
          <w:szCs w:val="26"/>
        </w:rPr>
      </w:pPr>
      <w:r w:rsidRPr="007C00B5">
        <w:rPr>
          <w:rFonts w:ascii="Times New Roman" w:hAnsi="Times New Roman" w:cs="Arial"/>
          <w:sz w:val="26"/>
          <w:szCs w:val="26"/>
        </w:rPr>
        <w:lastRenderedPageBreak/>
        <w:t>К окончанию срока реализации программы предполагается достижение следующих результатов и эффектов:</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color w:val="000000"/>
          <w:sz w:val="26"/>
          <w:szCs w:val="26"/>
        </w:rPr>
      </w:pPr>
      <w:r w:rsidRPr="007C00B5">
        <w:rPr>
          <w:rFonts w:ascii="Times New Roman" w:hAnsi="Times New Roman"/>
          <w:color w:val="000000"/>
          <w:sz w:val="26"/>
          <w:szCs w:val="26"/>
        </w:rPr>
        <w:t>повышение уровня благоустройства и совершенствование внешнего облика территории Дубровского городского поселения;</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color w:val="000000"/>
          <w:sz w:val="26"/>
          <w:szCs w:val="26"/>
        </w:rPr>
      </w:pPr>
      <w:r w:rsidRPr="007C00B5">
        <w:rPr>
          <w:rFonts w:ascii="Times New Roman" w:hAnsi="Times New Roman"/>
          <w:color w:val="000000"/>
          <w:sz w:val="26"/>
          <w:szCs w:val="26"/>
        </w:rPr>
        <w:t xml:space="preserve">повышение </w:t>
      </w:r>
      <w:proofErr w:type="gramStart"/>
      <w:r w:rsidRPr="007C00B5">
        <w:rPr>
          <w:rFonts w:ascii="Times New Roman" w:hAnsi="Times New Roman"/>
          <w:color w:val="000000"/>
          <w:sz w:val="26"/>
          <w:szCs w:val="26"/>
        </w:rPr>
        <w:t>уровня  благоустройства</w:t>
      </w:r>
      <w:proofErr w:type="gramEnd"/>
      <w:r w:rsidRPr="007C00B5">
        <w:rPr>
          <w:rFonts w:ascii="Times New Roman" w:hAnsi="Times New Roman"/>
          <w:color w:val="000000"/>
          <w:sz w:val="26"/>
          <w:szCs w:val="26"/>
        </w:rPr>
        <w:t xml:space="preserve"> для повышения качества жизни граждан на территории  Дубровского городского поселения;</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повышение эстетического качества среды территории поселка и формирование современного облика Дубровского городского поселения, сочетающего в себе элементы новизны и привлекательности;</w:t>
      </w:r>
    </w:p>
    <w:p w:rsidR="00CE627D" w:rsidRPr="007C00B5" w:rsidRDefault="00CE627D" w:rsidP="00CE627D">
      <w:pPr>
        <w:autoSpaceDE w:val="0"/>
        <w:autoSpaceDN w:val="0"/>
        <w:adjustRightInd w:val="0"/>
        <w:spacing w:after="0" w:line="240" w:lineRule="auto"/>
        <w:ind w:firstLine="709"/>
        <w:jc w:val="both"/>
        <w:outlineLvl w:val="1"/>
        <w:rPr>
          <w:rFonts w:ascii="Times New Roman" w:hAnsi="Times New Roman"/>
          <w:sz w:val="26"/>
          <w:szCs w:val="26"/>
        </w:rPr>
      </w:pPr>
      <w:r w:rsidRPr="007C00B5">
        <w:rPr>
          <w:rFonts w:ascii="Times New Roman" w:hAnsi="Times New Roman"/>
          <w:sz w:val="26"/>
          <w:szCs w:val="26"/>
        </w:rPr>
        <w:t>создание благоприятных и комфортных условий проживания и отдыха населения.</w:t>
      </w:r>
    </w:p>
    <w:p w:rsidR="00CE627D" w:rsidRPr="00CE627D" w:rsidRDefault="00CE627D" w:rsidP="00CE627D">
      <w:pPr>
        <w:autoSpaceDE w:val="0"/>
        <w:autoSpaceDN w:val="0"/>
        <w:adjustRightInd w:val="0"/>
        <w:spacing w:after="0" w:line="240" w:lineRule="auto"/>
        <w:jc w:val="both"/>
        <w:outlineLvl w:val="1"/>
        <w:rPr>
          <w:rFonts w:ascii="Times New Roman" w:hAnsi="Times New Roman"/>
          <w:sz w:val="28"/>
          <w:szCs w:val="28"/>
        </w:rPr>
      </w:pPr>
    </w:p>
    <w:p w:rsidR="00CE627D" w:rsidRPr="00CE627D" w:rsidRDefault="00CE627D" w:rsidP="00CE627D">
      <w:pPr>
        <w:spacing w:after="0" w:line="240" w:lineRule="auto"/>
        <w:jc w:val="right"/>
        <w:rPr>
          <w:rFonts w:ascii="Times New Roman" w:hAnsi="Times New Roman"/>
          <w:sz w:val="28"/>
          <w:szCs w:val="28"/>
        </w:rPr>
      </w:pPr>
      <w:r w:rsidRPr="00CE627D">
        <w:rPr>
          <w:rFonts w:ascii="Times New Roman" w:hAnsi="Times New Roman"/>
          <w:sz w:val="28"/>
          <w:szCs w:val="28"/>
        </w:rPr>
        <w:t>Приложение 1</w:t>
      </w:r>
    </w:p>
    <w:p w:rsidR="00CE627D" w:rsidRPr="00CE627D" w:rsidRDefault="00CE627D" w:rsidP="00CE627D">
      <w:pPr>
        <w:spacing w:after="0" w:line="240" w:lineRule="auto"/>
        <w:jc w:val="right"/>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b/>
          <w:sz w:val="28"/>
          <w:szCs w:val="28"/>
        </w:rPr>
      </w:pPr>
      <w:r w:rsidRPr="00CE627D">
        <w:rPr>
          <w:rFonts w:ascii="Times New Roman" w:hAnsi="Times New Roman"/>
          <w:b/>
          <w:bCs/>
          <w:color w:val="000000"/>
          <w:sz w:val="28"/>
          <w:szCs w:val="28"/>
        </w:rPr>
        <w:t>СВЕДЕНИЯ</w:t>
      </w:r>
    </w:p>
    <w:p w:rsidR="00CE627D" w:rsidRPr="00CE627D" w:rsidRDefault="00CE627D" w:rsidP="00CE627D">
      <w:pPr>
        <w:spacing w:after="0" w:line="240" w:lineRule="auto"/>
        <w:jc w:val="center"/>
        <w:rPr>
          <w:rFonts w:ascii="Times New Roman" w:hAnsi="Times New Roman"/>
          <w:b/>
          <w:bCs/>
          <w:color w:val="000000"/>
          <w:sz w:val="28"/>
          <w:szCs w:val="28"/>
        </w:rPr>
      </w:pPr>
      <w:r w:rsidRPr="00CE627D">
        <w:rPr>
          <w:rFonts w:ascii="Times New Roman" w:hAnsi="Times New Roman"/>
          <w:b/>
          <w:bCs/>
          <w:color w:val="000000"/>
          <w:sz w:val="28"/>
          <w:szCs w:val="28"/>
        </w:rPr>
        <w:t xml:space="preserve">о показателях (индикаторах) муниципальной программы </w:t>
      </w:r>
      <w:r w:rsidRPr="00CE627D">
        <w:rPr>
          <w:rFonts w:ascii="Times New Roman" w:hAnsi="Times New Roman"/>
          <w:b/>
          <w:sz w:val="28"/>
          <w:szCs w:val="28"/>
        </w:rPr>
        <w:t>«Формирование современной городской среды на 2018- 2024 год»</w:t>
      </w:r>
    </w:p>
    <w:p w:rsidR="00CE627D" w:rsidRPr="00CE627D" w:rsidRDefault="00CE627D" w:rsidP="00CE627D">
      <w:pPr>
        <w:spacing w:after="0" w:line="240" w:lineRule="auto"/>
        <w:jc w:val="center"/>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5184"/>
        <w:gridCol w:w="2105"/>
        <w:gridCol w:w="1666"/>
      </w:tblGrid>
      <w:tr w:rsidR="00CE627D" w:rsidRPr="00CE627D" w:rsidTr="002D3097">
        <w:trPr>
          <w:trHeight w:val="703"/>
          <w:jc w:val="center"/>
        </w:trPr>
        <w:tc>
          <w:tcPr>
            <w:tcW w:w="616" w:type="dxa"/>
            <w:vMerge w:val="restart"/>
          </w:tcPr>
          <w:p w:rsidR="00CE627D" w:rsidRPr="00CE627D" w:rsidRDefault="00CE627D" w:rsidP="00CE627D">
            <w:pPr>
              <w:widowControl w:val="0"/>
              <w:autoSpaceDE w:val="0"/>
              <w:autoSpaceDN w:val="0"/>
              <w:adjustRightInd w:val="0"/>
              <w:spacing w:after="0" w:line="240" w:lineRule="auto"/>
              <w:ind w:left="-425" w:firstLine="436"/>
              <w:jc w:val="center"/>
              <w:rPr>
                <w:rFonts w:ascii="Times New Roman" w:hAnsi="Times New Roman"/>
                <w:sz w:val="24"/>
                <w:szCs w:val="24"/>
              </w:rPr>
            </w:pPr>
            <w:r w:rsidRPr="00CE627D">
              <w:rPr>
                <w:rFonts w:ascii="Times New Roman" w:hAnsi="Times New Roman"/>
                <w:sz w:val="24"/>
                <w:szCs w:val="24"/>
              </w:rPr>
              <w:t>№</w:t>
            </w:r>
          </w:p>
        </w:tc>
        <w:tc>
          <w:tcPr>
            <w:tcW w:w="5184" w:type="dxa"/>
            <w:vMerge w:val="restart"/>
            <w:vAlign w:val="center"/>
          </w:tcPr>
          <w:p w:rsidR="00CE627D" w:rsidRPr="00CE627D" w:rsidRDefault="00CE627D" w:rsidP="00CE627D">
            <w:pPr>
              <w:widowControl w:val="0"/>
              <w:autoSpaceDE w:val="0"/>
              <w:autoSpaceDN w:val="0"/>
              <w:adjustRightInd w:val="0"/>
              <w:spacing w:after="0" w:line="240" w:lineRule="auto"/>
              <w:jc w:val="center"/>
              <w:rPr>
                <w:rFonts w:ascii="Times New Roman" w:hAnsi="Times New Roman"/>
                <w:sz w:val="24"/>
                <w:szCs w:val="24"/>
              </w:rPr>
            </w:pPr>
            <w:r w:rsidRPr="00CE627D">
              <w:rPr>
                <w:rFonts w:ascii="Times New Roman" w:hAnsi="Times New Roman"/>
                <w:color w:val="000000"/>
                <w:sz w:val="24"/>
                <w:szCs w:val="24"/>
              </w:rPr>
              <w:t>Наименование показателя (индикатора)</w:t>
            </w:r>
          </w:p>
        </w:tc>
        <w:tc>
          <w:tcPr>
            <w:tcW w:w="2105" w:type="dxa"/>
            <w:vMerge w:val="restart"/>
            <w:vAlign w:val="center"/>
          </w:tcPr>
          <w:p w:rsidR="00CE627D" w:rsidRPr="00CE627D" w:rsidRDefault="00CE627D" w:rsidP="00CE627D">
            <w:pPr>
              <w:widowControl w:val="0"/>
              <w:autoSpaceDE w:val="0"/>
              <w:autoSpaceDN w:val="0"/>
              <w:adjustRightInd w:val="0"/>
              <w:spacing w:after="0" w:line="240" w:lineRule="auto"/>
              <w:ind w:firstLine="13"/>
              <w:jc w:val="center"/>
              <w:rPr>
                <w:rFonts w:ascii="Times New Roman" w:hAnsi="Times New Roman"/>
                <w:sz w:val="24"/>
                <w:szCs w:val="24"/>
              </w:rPr>
            </w:pPr>
            <w:r w:rsidRPr="00CE627D">
              <w:rPr>
                <w:rFonts w:ascii="Times New Roman" w:hAnsi="Times New Roman"/>
                <w:color w:val="000000"/>
                <w:sz w:val="24"/>
                <w:szCs w:val="24"/>
              </w:rPr>
              <w:t>Единица измерения</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Значения показателей</w:t>
            </w:r>
          </w:p>
        </w:tc>
      </w:tr>
      <w:tr w:rsidR="00CE627D" w:rsidRPr="00CE627D" w:rsidTr="002D3097">
        <w:trPr>
          <w:trHeight w:val="418"/>
          <w:jc w:val="center"/>
        </w:trPr>
        <w:tc>
          <w:tcPr>
            <w:tcW w:w="616" w:type="dxa"/>
            <w:vMerge/>
          </w:tcPr>
          <w:p w:rsidR="00CE627D" w:rsidRPr="00CE627D" w:rsidRDefault="00CE627D" w:rsidP="00CE627D">
            <w:pPr>
              <w:widowControl w:val="0"/>
              <w:autoSpaceDE w:val="0"/>
              <w:autoSpaceDN w:val="0"/>
              <w:adjustRightInd w:val="0"/>
              <w:spacing w:after="0" w:line="240" w:lineRule="auto"/>
              <w:ind w:firstLine="720"/>
              <w:rPr>
                <w:rFonts w:ascii="Times New Roman" w:hAnsi="Times New Roman"/>
                <w:sz w:val="24"/>
                <w:szCs w:val="24"/>
              </w:rPr>
            </w:pPr>
          </w:p>
        </w:tc>
        <w:tc>
          <w:tcPr>
            <w:tcW w:w="5184" w:type="dxa"/>
            <w:vMerge/>
            <w:vAlign w:val="center"/>
          </w:tcPr>
          <w:p w:rsidR="00CE627D" w:rsidRPr="00CE627D" w:rsidRDefault="00CE627D" w:rsidP="00CE627D">
            <w:pPr>
              <w:widowControl w:val="0"/>
              <w:autoSpaceDE w:val="0"/>
              <w:autoSpaceDN w:val="0"/>
              <w:adjustRightInd w:val="0"/>
              <w:spacing w:after="0" w:line="240" w:lineRule="auto"/>
              <w:ind w:firstLine="720"/>
              <w:rPr>
                <w:rFonts w:ascii="Times New Roman" w:hAnsi="Times New Roman"/>
                <w:sz w:val="24"/>
                <w:szCs w:val="24"/>
              </w:rPr>
            </w:pPr>
          </w:p>
        </w:tc>
        <w:tc>
          <w:tcPr>
            <w:tcW w:w="2105" w:type="dxa"/>
            <w:vMerge/>
            <w:vAlign w:val="center"/>
          </w:tcPr>
          <w:p w:rsidR="00CE627D" w:rsidRPr="00CE627D" w:rsidRDefault="00CE627D" w:rsidP="00CE627D">
            <w:pPr>
              <w:widowControl w:val="0"/>
              <w:autoSpaceDE w:val="0"/>
              <w:autoSpaceDN w:val="0"/>
              <w:adjustRightInd w:val="0"/>
              <w:spacing w:after="0" w:line="240" w:lineRule="auto"/>
              <w:ind w:firstLine="720"/>
              <w:rPr>
                <w:rFonts w:ascii="Times New Roman" w:hAnsi="Times New Roman"/>
                <w:sz w:val="24"/>
                <w:szCs w:val="24"/>
              </w:rPr>
            </w:pP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2017 год</w:t>
            </w:r>
          </w:p>
        </w:tc>
      </w:tr>
      <w:tr w:rsidR="00CE627D" w:rsidRPr="00CE627D" w:rsidTr="002D3097">
        <w:trPr>
          <w:trHeight w:val="736"/>
          <w:jc w:val="center"/>
        </w:trPr>
        <w:tc>
          <w:tcPr>
            <w:tcW w:w="616" w:type="dxa"/>
          </w:tcPr>
          <w:p w:rsidR="00CE627D" w:rsidRPr="00CE627D" w:rsidRDefault="00CE627D" w:rsidP="00CE627D">
            <w:pPr>
              <w:widowControl w:val="0"/>
              <w:autoSpaceDE w:val="0"/>
              <w:autoSpaceDN w:val="0"/>
              <w:adjustRightInd w:val="0"/>
              <w:spacing w:after="0" w:line="240" w:lineRule="auto"/>
              <w:ind w:left="-425" w:firstLine="397"/>
              <w:rPr>
                <w:rFonts w:ascii="Times New Roman" w:hAnsi="Times New Roman"/>
                <w:sz w:val="24"/>
                <w:szCs w:val="24"/>
              </w:rPr>
            </w:pPr>
            <w:r w:rsidRPr="00CE627D">
              <w:rPr>
                <w:rFonts w:ascii="Times New Roman" w:hAnsi="Times New Roman"/>
                <w:sz w:val="24"/>
                <w:szCs w:val="24"/>
              </w:rPr>
              <w:t>1</w:t>
            </w:r>
          </w:p>
        </w:tc>
        <w:tc>
          <w:tcPr>
            <w:tcW w:w="5184" w:type="dxa"/>
            <w:vAlign w:val="center"/>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 xml:space="preserve">Количество благоустроенных дворовых территорий </w:t>
            </w:r>
          </w:p>
        </w:tc>
        <w:tc>
          <w:tcPr>
            <w:tcW w:w="2105" w:type="dxa"/>
            <w:vAlign w:val="center"/>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Ед.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20</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36"/>
              <w:rPr>
                <w:rFonts w:ascii="Times New Roman" w:hAnsi="Times New Roman"/>
                <w:sz w:val="24"/>
                <w:szCs w:val="24"/>
              </w:rPr>
            </w:pPr>
            <w:r w:rsidRPr="00CE627D">
              <w:rPr>
                <w:rFonts w:ascii="Times New Roman" w:hAnsi="Times New Roman"/>
                <w:sz w:val="24"/>
                <w:szCs w:val="24"/>
              </w:rPr>
              <w:t>2</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Доля благоустроенных дворовых  территорий от общего количества дворовых территорий</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Проценты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55,6</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12"/>
              <w:rPr>
                <w:rFonts w:ascii="Times New Roman" w:hAnsi="Times New Roman"/>
                <w:sz w:val="24"/>
                <w:szCs w:val="24"/>
              </w:rPr>
            </w:pPr>
            <w:r w:rsidRPr="00CE627D">
              <w:rPr>
                <w:rFonts w:ascii="Times New Roman" w:hAnsi="Times New Roman"/>
                <w:sz w:val="24"/>
                <w:szCs w:val="24"/>
              </w:rPr>
              <w:t>3</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 </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Проценты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20,3</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397"/>
              <w:rPr>
                <w:rFonts w:ascii="Times New Roman" w:hAnsi="Times New Roman"/>
                <w:sz w:val="24"/>
                <w:szCs w:val="24"/>
              </w:rPr>
            </w:pPr>
            <w:r w:rsidRPr="00CE627D">
              <w:rPr>
                <w:rFonts w:ascii="Times New Roman" w:hAnsi="Times New Roman"/>
                <w:sz w:val="24"/>
                <w:szCs w:val="24"/>
              </w:rPr>
              <w:t>4</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Количество благоустроенных муниципальных территорий общего пользования</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Ед.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1</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36"/>
              <w:rPr>
                <w:rFonts w:ascii="Times New Roman" w:hAnsi="Times New Roman"/>
                <w:sz w:val="24"/>
                <w:szCs w:val="24"/>
              </w:rPr>
            </w:pPr>
            <w:r w:rsidRPr="00CE627D">
              <w:rPr>
                <w:rFonts w:ascii="Times New Roman" w:hAnsi="Times New Roman"/>
                <w:sz w:val="24"/>
                <w:szCs w:val="24"/>
              </w:rPr>
              <w:t>5</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Площадь благоустроенных муниципальных территорий общего пользования</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Га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0,05</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36"/>
              <w:rPr>
                <w:rFonts w:ascii="Times New Roman" w:hAnsi="Times New Roman"/>
                <w:sz w:val="24"/>
                <w:szCs w:val="24"/>
              </w:rPr>
            </w:pPr>
            <w:r w:rsidRPr="00CE627D">
              <w:rPr>
                <w:rFonts w:ascii="Times New Roman" w:hAnsi="Times New Roman"/>
                <w:sz w:val="24"/>
                <w:szCs w:val="24"/>
              </w:rPr>
              <w:t>6</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Доля площади благоустроенных муниципальных территорий общего пользования</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Проценты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0,2</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397"/>
              <w:rPr>
                <w:rFonts w:ascii="Times New Roman" w:hAnsi="Times New Roman"/>
                <w:sz w:val="24"/>
                <w:szCs w:val="24"/>
              </w:rPr>
            </w:pPr>
            <w:r w:rsidRPr="00CE627D">
              <w:rPr>
                <w:rFonts w:ascii="Times New Roman" w:hAnsi="Times New Roman"/>
                <w:sz w:val="24"/>
                <w:szCs w:val="24"/>
              </w:rPr>
              <w:t>7</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 xml:space="preserve">Доля финансового участия в выполнении минимального перечня работ по благоустройству дворовых территорий заинтересованных лиц </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Проценты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0</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27"/>
              <w:rPr>
                <w:rFonts w:ascii="Times New Roman" w:hAnsi="Times New Roman"/>
                <w:sz w:val="24"/>
                <w:szCs w:val="24"/>
              </w:rPr>
            </w:pPr>
            <w:r w:rsidRPr="00CE627D">
              <w:rPr>
                <w:rFonts w:ascii="Times New Roman" w:hAnsi="Times New Roman"/>
                <w:sz w:val="24"/>
                <w:szCs w:val="24"/>
              </w:rPr>
              <w:t xml:space="preserve">8 </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 xml:space="preserve">Доля трудового участия в выполнении минимального перечня работ по благоустройству дворовых территорий заинтересованных лиц  </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 xml:space="preserve">Проценты </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0</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27"/>
              <w:rPr>
                <w:rFonts w:ascii="Times New Roman" w:hAnsi="Times New Roman"/>
                <w:sz w:val="24"/>
                <w:szCs w:val="24"/>
              </w:rPr>
            </w:pPr>
            <w:r w:rsidRPr="00CE627D">
              <w:rPr>
                <w:rFonts w:ascii="Times New Roman" w:hAnsi="Times New Roman"/>
                <w:sz w:val="24"/>
                <w:szCs w:val="24"/>
              </w:rPr>
              <w:t>9</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 xml:space="preserve">Доля финансового участия в выполнении дополнительного перечня работ по </w:t>
            </w:r>
            <w:r w:rsidRPr="00CE627D">
              <w:rPr>
                <w:rFonts w:ascii="Times New Roman" w:hAnsi="Times New Roman"/>
                <w:sz w:val="24"/>
                <w:szCs w:val="24"/>
              </w:rPr>
              <w:lastRenderedPageBreak/>
              <w:t>благоустройству дворовых территорий заинтересованных лиц</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lastRenderedPageBreak/>
              <w:t>Проценты</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5</w:t>
            </w:r>
          </w:p>
        </w:tc>
      </w:tr>
      <w:tr w:rsidR="00CE627D" w:rsidRPr="00CE627D" w:rsidTr="002D3097">
        <w:trPr>
          <w:trHeight w:val="20"/>
          <w:jc w:val="center"/>
        </w:trPr>
        <w:tc>
          <w:tcPr>
            <w:tcW w:w="616" w:type="dxa"/>
          </w:tcPr>
          <w:p w:rsidR="00CE627D" w:rsidRPr="00CE627D" w:rsidRDefault="00CE627D" w:rsidP="00CE627D">
            <w:pPr>
              <w:widowControl w:val="0"/>
              <w:autoSpaceDE w:val="0"/>
              <w:autoSpaceDN w:val="0"/>
              <w:adjustRightInd w:val="0"/>
              <w:spacing w:after="0" w:line="240" w:lineRule="auto"/>
              <w:ind w:left="-425" w:firstLine="436"/>
              <w:rPr>
                <w:rFonts w:ascii="Times New Roman" w:hAnsi="Times New Roman"/>
                <w:sz w:val="24"/>
                <w:szCs w:val="24"/>
              </w:rPr>
            </w:pPr>
            <w:r w:rsidRPr="00CE627D">
              <w:rPr>
                <w:rFonts w:ascii="Times New Roman" w:hAnsi="Times New Roman"/>
                <w:sz w:val="24"/>
                <w:szCs w:val="24"/>
              </w:rPr>
              <w:lastRenderedPageBreak/>
              <w:t>10</w:t>
            </w:r>
          </w:p>
        </w:tc>
        <w:tc>
          <w:tcPr>
            <w:tcW w:w="5184" w:type="dxa"/>
          </w:tcPr>
          <w:p w:rsidR="00CE627D" w:rsidRPr="00CE627D" w:rsidRDefault="00CE627D" w:rsidP="00CE627D">
            <w:pPr>
              <w:widowControl w:val="0"/>
              <w:autoSpaceDE w:val="0"/>
              <w:autoSpaceDN w:val="0"/>
              <w:adjustRightInd w:val="0"/>
              <w:spacing w:after="0" w:line="240" w:lineRule="auto"/>
              <w:rPr>
                <w:rFonts w:ascii="Times New Roman" w:hAnsi="Times New Roman"/>
                <w:sz w:val="24"/>
                <w:szCs w:val="24"/>
              </w:rPr>
            </w:pPr>
            <w:r w:rsidRPr="00CE627D">
              <w:rPr>
                <w:rFonts w:ascii="Times New Roman" w:hAnsi="Times New Roman"/>
                <w:sz w:val="24"/>
                <w:szCs w:val="24"/>
              </w:rPr>
              <w:t>Доля трудового участия в выполнении дополнительного перечня работ по благоустройству дворовых территорий заинтересованных лиц</w:t>
            </w:r>
          </w:p>
        </w:tc>
        <w:tc>
          <w:tcPr>
            <w:tcW w:w="2105" w:type="dxa"/>
          </w:tcPr>
          <w:p w:rsidR="00CE627D" w:rsidRPr="00CE627D" w:rsidRDefault="00CE627D" w:rsidP="00CE627D">
            <w:pPr>
              <w:widowControl w:val="0"/>
              <w:autoSpaceDE w:val="0"/>
              <w:autoSpaceDN w:val="0"/>
              <w:adjustRightInd w:val="0"/>
              <w:spacing w:after="0" w:line="240" w:lineRule="auto"/>
              <w:ind w:firstLine="13"/>
              <w:rPr>
                <w:rFonts w:ascii="Times New Roman" w:hAnsi="Times New Roman"/>
                <w:sz w:val="24"/>
                <w:szCs w:val="24"/>
              </w:rPr>
            </w:pPr>
            <w:r w:rsidRPr="00CE627D">
              <w:rPr>
                <w:rFonts w:ascii="Times New Roman" w:hAnsi="Times New Roman"/>
                <w:sz w:val="24"/>
                <w:szCs w:val="24"/>
              </w:rPr>
              <w:t>Проценты</w:t>
            </w:r>
          </w:p>
        </w:tc>
        <w:tc>
          <w:tcPr>
            <w:tcW w:w="1666" w:type="dxa"/>
          </w:tcPr>
          <w:p w:rsidR="00CE627D" w:rsidRPr="00CE627D" w:rsidRDefault="00CE627D" w:rsidP="00CE627D">
            <w:pPr>
              <w:widowControl w:val="0"/>
              <w:autoSpaceDE w:val="0"/>
              <w:autoSpaceDN w:val="0"/>
              <w:adjustRightInd w:val="0"/>
              <w:spacing w:after="0" w:line="240" w:lineRule="auto"/>
              <w:ind w:firstLine="34"/>
              <w:jc w:val="center"/>
              <w:rPr>
                <w:rFonts w:ascii="Times New Roman" w:hAnsi="Times New Roman"/>
                <w:sz w:val="24"/>
                <w:szCs w:val="24"/>
              </w:rPr>
            </w:pPr>
            <w:r w:rsidRPr="00CE627D">
              <w:rPr>
                <w:rFonts w:ascii="Times New Roman" w:hAnsi="Times New Roman"/>
                <w:sz w:val="24"/>
                <w:szCs w:val="24"/>
              </w:rPr>
              <w:t>0</w:t>
            </w:r>
          </w:p>
        </w:tc>
      </w:tr>
    </w:tbl>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jc w:val="right"/>
        <w:rPr>
          <w:rFonts w:ascii="Times New Roman" w:hAnsi="Times New Roman"/>
          <w:sz w:val="28"/>
          <w:szCs w:val="28"/>
        </w:rPr>
      </w:pPr>
      <w:r w:rsidRPr="00CE627D">
        <w:rPr>
          <w:rFonts w:ascii="Times New Roman" w:hAnsi="Times New Roman"/>
          <w:sz w:val="28"/>
          <w:szCs w:val="28"/>
        </w:rPr>
        <w:t>Приложение 2</w:t>
      </w:r>
    </w:p>
    <w:p w:rsidR="00CE627D" w:rsidRPr="00CE627D" w:rsidRDefault="00CE627D" w:rsidP="00CE627D">
      <w:pPr>
        <w:spacing w:after="0" w:line="240" w:lineRule="auto"/>
        <w:jc w:val="right"/>
        <w:rPr>
          <w:rFonts w:ascii="Times New Roman" w:hAnsi="Times New Roman"/>
          <w:sz w:val="24"/>
          <w:szCs w:val="24"/>
        </w:rPr>
      </w:pPr>
    </w:p>
    <w:p w:rsidR="00CE627D" w:rsidRPr="00CE627D" w:rsidRDefault="00CE627D" w:rsidP="00CE627D">
      <w:pPr>
        <w:spacing w:after="0" w:line="240" w:lineRule="auto"/>
        <w:jc w:val="right"/>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Минимальный перечень работ</w:t>
      </w: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по благоустройству дворовых территорий</w:t>
      </w: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многоквартирных домов</w:t>
      </w:r>
    </w:p>
    <w:p w:rsidR="00CE627D" w:rsidRPr="00CE627D" w:rsidRDefault="00CE627D" w:rsidP="00CE627D">
      <w:pPr>
        <w:spacing w:after="0" w:line="240" w:lineRule="auto"/>
        <w:jc w:val="center"/>
        <w:rPr>
          <w:rFonts w:ascii="Times New Roman" w:hAnsi="Times New Roman"/>
          <w:sz w:val="26"/>
          <w:szCs w:val="26"/>
        </w:rPr>
      </w:pPr>
    </w:p>
    <w:p w:rsidR="00CE627D" w:rsidRPr="00CE627D" w:rsidRDefault="00CE627D" w:rsidP="00CE627D">
      <w:pPr>
        <w:spacing w:after="0" w:line="240" w:lineRule="auto"/>
        <w:jc w:val="center"/>
        <w:rPr>
          <w:rFonts w:ascii="Times New Roman" w:hAnsi="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4985"/>
      </w:tblGrid>
      <w:tr w:rsidR="00CE627D" w:rsidRPr="00CE627D" w:rsidTr="002D3097">
        <w:trPr>
          <w:trHeight w:val="853"/>
        </w:trPr>
        <w:tc>
          <w:tcPr>
            <w:tcW w:w="9039" w:type="dxa"/>
            <w:gridSpan w:val="2"/>
          </w:tcPr>
          <w:p w:rsidR="00CE627D" w:rsidRPr="00CE627D" w:rsidRDefault="00CE627D" w:rsidP="00CE627D">
            <w:pPr>
              <w:spacing w:after="0" w:line="240" w:lineRule="auto"/>
              <w:ind w:left="108"/>
              <w:jc w:val="center"/>
              <w:rPr>
                <w:rFonts w:ascii="Times New Roman" w:hAnsi="Times New Roman"/>
                <w:b/>
                <w:sz w:val="24"/>
                <w:szCs w:val="24"/>
              </w:rPr>
            </w:pPr>
            <w:r w:rsidRPr="00CE627D">
              <w:rPr>
                <w:rFonts w:ascii="Times New Roman" w:hAnsi="Times New Roman"/>
                <w:b/>
                <w:sz w:val="24"/>
                <w:szCs w:val="24"/>
              </w:rPr>
              <w:t>Виды работ</w:t>
            </w:r>
          </w:p>
        </w:tc>
      </w:tr>
      <w:tr w:rsidR="00CE627D" w:rsidRPr="00CE627D" w:rsidTr="002D3097">
        <w:trPr>
          <w:trHeight w:val="853"/>
        </w:trPr>
        <w:tc>
          <w:tcPr>
            <w:tcW w:w="9039" w:type="dxa"/>
            <w:gridSpan w:val="2"/>
          </w:tcPr>
          <w:p w:rsidR="00CE627D" w:rsidRPr="00CE627D" w:rsidRDefault="00CE627D" w:rsidP="00C975B9">
            <w:pPr>
              <w:widowControl w:val="0"/>
              <w:numPr>
                <w:ilvl w:val="0"/>
                <w:numId w:val="19"/>
              </w:numPr>
              <w:suppressAutoHyphens/>
              <w:autoSpaceDE w:val="0"/>
              <w:spacing w:after="0" w:line="240" w:lineRule="auto"/>
              <w:contextualSpacing/>
              <w:rPr>
                <w:rFonts w:ascii="Times New Roman" w:hAnsi="Times New Roman"/>
                <w:b/>
                <w:sz w:val="24"/>
                <w:szCs w:val="24"/>
              </w:rPr>
            </w:pPr>
            <w:r w:rsidRPr="00CE627D">
              <w:rPr>
                <w:rFonts w:ascii="Times New Roman" w:hAnsi="Times New Roman"/>
                <w:b/>
                <w:sz w:val="24"/>
                <w:szCs w:val="24"/>
              </w:rPr>
              <w:t>Ремонт дворовых проездов</w:t>
            </w:r>
          </w:p>
        </w:tc>
      </w:tr>
      <w:tr w:rsidR="00CE627D" w:rsidRPr="00CE627D" w:rsidTr="002D3097">
        <w:trPr>
          <w:trHeight w:val="853"/>
        </w:trPr>
        <w:tc>
          <w:tcPr>
            <w:tcW w:w="9039" w:type="dxa"/>
            <w:gridSpan w:val="2"/>
          </w:tcPr>
          <w:p w:rsidR="00CE627D" w:rsidRPr="00CE627D" w:rsidRDefault="00CE627D" w:rsidP="00C975B9">
            <w:pPr>
              <w:widowControl w:val="0"/>
              <w:numPr>
                <w:ilvl w:val="0"/>
                <w:numId w:val="19"/>
              </w:numPr>
              <w:suppressAutoHyphens/>
              <w:autoSpaceDE w:val="0"/>
              <w:spacing w:after="0" w:line="240" w:lineRule="auto"/>
              <w:contextualSpacing/>
              <w:rPr>
                <w:rFonts w:ascii="Times New Roman" w:hAnsi="Times New Roman"/>
                <w:b/>
                <w:sz w:val="24"/>
                <w:szCs w:val="24"/>
              </w:rPr>
            </w:pPr>
            <w:r w:rsidRPr="00CE627D">
              <w:rPr>
                <w:rFonts w:ascii="Times New Roman" w:hAnsi="Times New Roman"/>
                <w:b/>
                <w:sz w:val="24"/>
                <w:szCs w:val="24"/>
              </w:rPr>
              <w:t>Обеспечение освещения дворовых территорий</w:t>
            </w:r>
          </w:p>
        </w:tc>
      </w:tr>
      <w:tr w:rsidR="00CE627D" w:rsidRPr="00CE627D" w:rsidTr="002D3097">
        <w:tblPrEx>
          <w:tblLook w:val="00A0" w:firstRow="1" w:lastRow="0" w:firstColumn="1" w:lastColumn="0" w:noHBand="0" w:noVBand="0"/>
        </w:tblPrEx>
        <w:tc>
          <w:tcPr>
            <w:tcW w:w="9039" w:type="dxa"/>
            <w:gridSpan w:val="2"/>
          </w:tcPr>
          <w:p w:rsidR="00CE627D" w:rsidRPr="00CE627D" w:rsidRDefault="00CE627D" w:rsidP="00CE627D">
            <w:pPr>
              <w:spacing w:after="0" w:line="240" w:lineRule="auto"/>
              <w:rPr>
                <w:rFonts w:ascii="Times New Roman" w:hAnsi="Times New Roman"/>
                <w:b/>
                <w:sz w:val="24"/>
                <w:szCs w:val="24"/>
              </w:rPr>
            </w:pPr>
          </w:p>
          <w:p w:rsidR="00CE627D" w:rsidRPr="00CE627D" w:rsidRDefault="00CE627D" w:rsidP="00C975B9">
            <w:pPr>
              <w:widowControl w:val="0"/>
              <w:numPr>
                <w:ilvl w:val="0"/>
                <w:numId w:val="19"/>
              </w:numPr>
              <w:suppressAutoHyphens/>
              <w:autoSpaceDE w:val="0"/>
              <w:spacing w:after="0" w:line="240" w:lineRule="auto"/>
              <w:contextualSpacing/>
              <w:jc w:val="both"/>
              <w:rPr>
                <w:rFonts w:ascii="Times New Roman" w:hAnsi="Times New Roman"/>
                <w:b/>
                <w:sz w:val="24"/>
                <w:szCs w:val="24"/>
              </w:rPr>
            </w:pPr>
            <w:r w:rsidRPr="00CE627D">
              <w:rPr>
                <w:rFonts w:ascii="Times New Roman" w:hAnsi="Times New Roman"/>
                <w:b/>
                <w:sz w:val="24"/>
                <w:szCs w:val="24"/>
              </w:rPr>
              <w:t>Установка скамеек</w:t>
            </w:r>
          </w:p>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 xml:space="preserve"> </w:t>
            </w:r>
          </w:p>
        </w:tc>
      </w:tr>
      <w:tr w:rsidR="00CE627D" w:rsidRPr="00CE627D" w:rsidTr="002D3097">
        <w:tblPrEx>
          <w:tblLook w:val="00A0" w:firstRow="1" w:lastRow="0" w:firstColumn="1" w:lastColumn="0" w:noHBand="0" w:noVBand="0"/>
        </w:tblPrEx>
        <w:trPr>
          <w:trHeight w:val="2887"/>
        </w:trPr>
        <w:tc>
          <w:tcPr>
            <w:tcW w:w="4054"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noProof/>
                <w:sz w:val="24"/>
                <w:szCs w:val="24"/>
              </w:rPr>
              <w:drawing>
                <wp:inline distT="0" distB="0" distL="0" distR="0">
                  <wp:extent cx="2047875" cy="20478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85" w:type="dxa"/>
          </w:tcPr>
          <w:p w:rsidR="00CE627D" w:rsidRPr="00CE627D" w:rsidRDefault="00CE627D" w:rsidP="00CE627D">
            <w:pPr>
              <w:shd w:val="clear" w:color="auto" w:fill="FFFFFF"/>
              <w:spacing w:before="100" w:beforeAutospacing="1" w:after="75" w:line="240" w:lineRule="auto"/>
              <w:ind w:left="720"/>
              <w:jc w:val="center"/>
              <w:rPr>
                <w:rFonts w:ascii="Times New Roman" w:hAnsi="Times New Roman"/>
                <w:b/>
                <w:color w:val="000000"/>
                <w:sz w:val="24"/>
                <w:szCs w:val="24"/>
              </w:rPr>
            </w:pPr>
            <w:r w:rsidRPr="00CE627D">
              <w:rPr>
                <w:rFonts w:ascii="Times New Roman" w:hAnsi="Times New Roman"/>
                <w:b/>
                <w:color w:val="000000"/>
                <w:sz w:val="20"/>
                <w:szCs w:val="20"/>
              </w:rPr>
              <w:t>Скамья без спинки</w:t>
            </w:r>
          </w:p>
          <w:p w:rsidR="00CE627D" w:rsidRPr="00CE627D" w:rsidRDefault="00CE627D" w:rsidP="00CE627D">
            <w:pPr>
              <w:shd w:val="clear" w:color="auto" w:fill="FFFFFF"/>
              <w:spacing w:before="100" w:beforeAutospacing="1" w:after="75" w:line="240" w:lineRule="auto"/>
              <w:ind w:left="720"/>
              <w:rPr>
                <w:rFonts w:ascii="Times New Roman" w:hAnsi="Times New Roman"/>
                <w:color w:val="000000"/>
                <w:sz w:val="24"/>
                <w:szCs w:val="24"/>
              </w:rPr>
            </w:pPr>
            <w:r w:rsidRPr="00CE627D">
              <w:rPr>
                <w:rFonts w:ascii="Times New Roman" w:hAnsi="Times New Roman"/>
                <w:b/>
                <w:bCs/>
                <w:color w:val="000000"/>
                <w:sz w:val="20"/>
                <w:szCs w:val="20"/>
              </w:rPr>
              <w:t xml:space="preserve"> </w:t>
            </w: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CE627D" w:rsidRPr="00CE627D" w:rsidTr="002D3097">
              <w:tc>
                <w:tcPr>
                  <w:tcW w:w="1842" w:type="dxa"/>
                  <w:tcMar>
                    <w:top w:w="0" w:type="dxa"/>
                    <w:left w:w="0" w:type="dxa"/>
                    <w:bottom w:w="0" w:type="dxa"/>
                    <w:right w:w="0" w:type="dxa"/>
                  </w:tcMar>
                </w:tcPr>
                <w:p w:rsidR="00CE627D" w:rsidRPr="00CE627D" w:rsidRDefault="00CE627D" w:rsidP="00CE627D">
                  <w:pPr>
                    <w:spacing w:after="0" w:line="240" w:lineRule="auto"/>
                    <w:ind w:left="-379" w:right="-142" w:firstLine="379"/>
                    <w:jc w:val="center"/>
                    <w:rPr>
                      <w:rFonts w:ascii="Times New Roman" w:hAnsi="Times New Roman"/>
                      <w:color w:val="000000"/>
                      <w:sz w:val="24"/>
                      <w:szCs w:val="24"/>
                    </w:rPr>
                  </w:pPr>
                  <w:r w:rsidRPr="00CE627D">
                    <w:rPr>
                      <w:rFonts w:ascii="Times New Roman" w:hAnsi="Times New Roman"/>
                      <w:bCs/>
                      <w:color w:val="000000"/>
                      <w:sz w:val="20"/>
                      <w:szCs w:val="20"/>
                    </w:rPr>
                    <w:t>Характеристики:</w:t>
                  </w:r>
                </w:p>
              </w:tc>
              <w:tc>
                <w:tcPr>
                  <w:tcW w:w="3140" w:type="dxa"/>
                  <w:tcMar>
                    <w:top w:w="0" w:type="dxa"/>
                    <w:left w:w="75" w:type="dxa"/>
                    <w:bottom w:w="0" w:type="dxa"/>
                    <w:right w:w="0" w:type="dxa"/>
                  </w:tcMar>
                  <w:vAlign w:val="center"/>
                </w:tcPr>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 Длина скамейки - </w:t>
                  </w:r>
                  <w:smartTag w:uri="urn:schemas-microsoft-com:office:smarttags" w:element="metricconverter">
                    <w:smartTagPr>
                      <w:attr w:name="ProductID" w:val="1,5 м"/>
                    </w:smartTagPr>
                    <w:r w:rsidRPr="00CE627D">
                      <w:rPr>
                        <w:rFonts w:ascii="Times New Roman" w:hAnsi="Times New Roman"/>
                        <w:color w:val="000000"/>
                        <w:sz w:val="20"/>
                        <w:szCs w:val="20"/>
                      </w:rPr>
                      <w:t>1,5 м</w:t>
                    </w:r>
                  </w:smartTag>
                  <w:r w:rsidRPr="00CE627D">
                    <w:rPr>
                      <w:rFonts w:ascii="Times New Roman" w:hAnsi="Times New Roman"/>
                      <w:color w:val="000000"/>
                      <w:sz w:val="20"/>
                      <w:szCs w:val="20"/>
                    </w:rPr>
                    <w:t>;</w:t>
                  </w:r>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 Ширина – </w:t>
                  </w:r>
                  <w:smartTag w:uri="urn:schemas-microsoft-com:office:smarttags" w:element="metricconverter">
                    <w:smartTagPr>
                      <w:attr w:name="ProductID" w:val="380 мм"/>
                    </w:smartTagPr>
                    <w:r w:rsidRPr="00CE627D">
                      <w:rPr>
                        <w:rFonts w:ascii="Times New Roman" w:hAnsi="Times New Roman"/>
                        <w:color w:val="000000"/>
                        <w:sz w:val="20"/>
                        <w:szCs w:val="20"/>
                      </w:rPr>
                      <w:t>380 мм</w:t>
                    </w:r>
                  </w:smartTag>
                  <w:r w:rsidRPr="00CE627D">
                    <w:rPr>
                      <w:rFonts w:ascii="Times New Roman" w:hAnsi="Times New Roman"/>
                      <w:color w:val="000000"/>
                      <w:sz w:val="20"/>
                      <w:szCs w:val="20"/>
                    </w:rPr>
                    <w:t>;</w:t>
                  </w:r>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  Высота - </w:t>
                  </w:r>
                  <w:smartTag w:uri="urn:schemas-microsoft-com:office:smarttags" w:element="metricconverter">
                    <w:smartTagPr>
                      <w:attr w:name="ProductID" w:val="680 мм"/>
                    </w:smartTagPr>
                    <w:r w:rsidRPr="00CE627D">
                      <w:rPr>
                        <w:rFonts w:ascii="Times New Roman" w:hAnsi="Times New Roman"/>
                        <w:color w:val="000000"/>
                        <w:sz w:val="20"/>
                        <w:szCs w:val="20"/>
                      </w:rPr>
                      <w:t>680 мм</w:t>
                    </w:r>
                  </w:smartTag>
                  <w:r w:rsidRPr="00CE627D">
                    <w:rPr>
                      <w:rFonts w:ascii="Times New Roman" w:hAnsi="Times New Roman"/>
                      <w:color w:val="000000"/>
                      <w:sz w:val="20"/>
                      <w:szCs w:val="20"/>
                    </w:rPr>
                    <w:t>.</w:t>
                  </w:r>
                </w:p>
              </w:tc>
            </w:tr>
          </w:tbl>
          <w:p w:rsidR="00CE627D" w:rsidRPr="00CE627D" w:rsidRDefault="00CE627D" w:rsidP="00CE627D">
            <w:pPr>
              <w:spacing w:after="0" w:line="240" w:lineRule="auto"/>
              <w:rPr>
                <w:rFonts w:ascii="Times New Roman" w:hAnsi="Times New Roman"/>
                <w:color w:val="000000"/>
                <w:sz w:val="24"/>
                <w:szCs w:val="24"/>
              </w:rPr>
            </w:pPr>
          </w:p>
        </w:tc>
      </w:tr>
      <w:tr w:rsidR="00CE627D" w:rsidRPr="00CE627D" w:rsidTr="002D3097">
        <w:tblPrEx>
          <w:tblLook w:val="00A0" w:firstRow="1" w:lastRow="0" w:firstColumn="1" w:lastColumn="0" w:noHBand="0" w:noVBand="0"/>
        </w:tblPrEx>
        <w:trPr>
          <w:trHeight w:val="2541"/>
        </w:trPr>
        <w:tc>
          <w:tcPr>
            <w:tcW w:w="4054"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noProof/>
                <w:sz w:val="24"/>
                <w:szCs w:val="24"/>
              </w:rPr>
              <w:lastRenderedPageBreak/>
              <w:drawing>
                <wp:inline distT="0" distB="0" distL="0" distR="0">
                  <wp:extent cx="2085975" cy="20859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c>
        <w:tc>
          <w:tcPr>
            <w:tcW w:w="4985" w:type="dxa"/>
          </w:tcPr>
          <w:p w:rsidR="00CE627D" w:rsidRPr="00CE627D" w:rsidRDefault="00CE627D" w:rsidP="00CE627D">
            <w:pPr>
              <w:spacing w:after="0" w:line="240" w:lineRule="auto"/>
              <w:jc w:val="center"/>
              <w:rPr>
                <w:rFonts w:ascii="Times New Roman" w:hAnsi="Times New Roman"/>
                <w:b/>
                <w:color w:val="000000"/>
                <w:sz w:val="24"/>
                <w:szCs w:val="24"/>
              </w:rPr>
            </w:pPr>
            <w:r w:rsidRPr="00CE627D">
              <w:rPr>
                <w:rFonts w:ascii="Times New Roman" w:hAnsi="Times New Roman"/>
                <w:b/>
                <w:color w:val="000000"/>
                <w:sz w:val="20"/>
                <w:szCs w:val="20"/>
              </w:rPr>
              <w:t>Скамья без спинки</w:t>
            </w:r>
          </w:p>
          <w:p w:rsidR="00CE627D" w:rsidRPr="00CE627D" w:rsidRDefault="00CE627D" w:rsidP="00CE627D">
            <w:pPr>
              <w:shd w:val="clear" w:color="auto" w:fill="FFFFFF"/>
              <w:spacing w:before="100" w:beforeAutospacing="1" w:after="75" w:line="240" w:lineRule="auto"/>
              <w:ind w:left="720"/>
              <w:rPr>
                <w:rFonts w:ascii="Times New Roman" w:hAnsi="Times New Roman"/>
                <w:color w:val="000000"/>
                <w:sz w:val="24"/>
                <w:szCs w:val="24"/>
              </w:rPr>
            </w:pPr>
          </w:p>
          <w:tbl>
            <w:tblPr>
              <w:tblW w:w="4841" w:type="dxa"/>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98"/>
            </w:tblGrid>
            <w:tr w:rsidR="00CE627D" w:rsidRPr="00CE627D" w:rsidTr="002D3097">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color w:val="000000"/>
                      <w:sz w:val="24"/>
                      <w:szCs w:val="24"/>
                    </w:rPr>
                  </w:pPr>
                  <w:r w:rsidRPr="00CE627D">
                    <w:rPr>
                      <w:rFonts w:ascii="Times New Roman" w:hAnsi="Times New Roman"/>
                      <w:bCs/>
                      <w:color w:val="000000"/>
                      <w:sz w:val="20"/>
                      <w:szCs w:val="20"/>
                    </w:rPr>
                    <w:t>Характеристики:</w:t>
                  </w:r>
                </w:p>
              </w:tc>
              <w:tc>
                <w:tcPr>
                  <w:tcW w:w="2998" w:type="dxa"/>
                  <w:tcMar>
                    <w:top w:w="0" w:type="dxa"/>
                    <w:left w:w="75" w:type="dxa"/>
                    <w:bottom w:w="0" w:type="dxa"/>
                    <w:right w:w="0" w:type="dxa"/>
                  </w:tcMar>
                  <w:vAlign w:val="center"/>
                </w:tcPr>
                <w:p w:rsidR="00CE627D" w:rsidRPr="00CE627D" w:rsidRDefault="00CE627D" w:rsidP="00CE627D">
                  <w:pPr>
                    <w:spacing w:after="150" w:line="240" w:lineRule="auto"/>
                    <w:ind w:left="350" w:hanging="350"/>
                    <w:rPr>
                      <w:rFonts w:ascii="Times New Roman" w:hAnsi="Times New Roman"/>
                      <w:color w:val="000000"/>
                      <w:sz w:val="24"/>
                      <w:szCs w:val="24"/>
                    </w:rPr>
                  </w:pPr>
                  <w:r w:rsidRPr="00CE627D">
                    <w:rPr>
                      <w:rFonts w:ascii="Times New Roman" w:hAnsi="Times New Roman"/>
                      <w:color w:val="000000"/>
                      <w:sz w:val="20"/>
                      <w:szCs w:val="20"/>
                    </w:rPr>
                    <w:t xml:space="preserve">Длина скамейки - </w:t>
                  </w:r>
                  <w:smartTag w:uri="urn:schemas-microsoft-com:office:smarttags" w:element="metricconverter">
                    <w:smartTagPr>
                      <w:attr w:name="ProductID" w:val="2,0 м"/>
                    </w:smartTagPr>
                    <w:r w:rsidRPr="00CE627D">
                      <w:rPr>
                        <w:rFonts w:ascii="Times New Roman" w:hAnsi="Times New Roman"/>
                        <w:color w:val="000000"/>
                        <w:sz w:val="20"/>
                        <w:szCs w:val="20"/>
                      </w:rPr>
                      <w:t>2,0 м</w:t>
                    </w:r>
                  </w:smartTag>
                  <w:r w:rsidRPr="00CE627D">
                    <w:rPr>
                      <w:rFonts w:ascii="Times New Roman" w:hAnsi="Times New Roman"/>
                      <w:color w:val="000000"/>
                      <w:sz w:val="20"/>
                      <w:szCs w:val="20"/>
                    </w:rPr>
                    <w:t>;</w:t>
                  </w:r>
                </w:p>
                <w:p w:rsidR="00CE627D" w:rsidRPr="00CE627D" w:rsidRDefault="00CE627D" w:rsidP="00CE627D">
                  <w:pPr>
                    <w:spacing w:after="150" w:line="240" w:lineRule="auto"/>
                    <w:ind w:left="513" w:hanging="513"/>
                    <w:rPr>
                      <w:rFonts w:ascii="Times New Roman" w:hAnsi="Times New Roman"/>
                      <w:color w:val="000000"/>
                      <w:sz w:val="24"/>
                      <w:szCs w:val="24"/>
                    </w:rPr>
                  </w:pPr>
                  <w:r w:rsidRPr="00CE627D">
                    <w:rPr>
                      <w:rFonts w:ascii="Times New Roman" w:hAnsi="Times New Roman"/>
                      <w:color w:val="000000"/>
                      <w:sz w:val="20"/>
                      <w:szCs w:val="20"/>
                    </w:rPr>
                    <w:t xml:space="preserve">Ширина - </w:t>
                  </w:r>
                  <w:smartTag w:uri="urn:schemas-microsoft-com:office:smarttags" w:element="metricconverter">
                    <w:smartTagPr>
                      <w:attr w:name="ProductID" w:val="385 мм"/>
                    </w:smartTagPr>
                    <w:r w:rsidRPr="00CE627D">
                      <w:rPr>
                        <w:rFonts w:ascii="Times New Roman" w:hAnsi="Times New Roman"/>
                        <w:color w:val="000000"/>
                        <w:sz w:val="20"/>
                        <w:szCs w:val="20"/>
                      </w:rPr>
                      <w:t>385 мм</w:t>
                    </w:r>
                  </w:smartTag>
                  <w:r w:rsidRPr="00CE627D">
                    <w:rPr>
                      <w:rFonts w:ascii="Times New Roman" w:hAnsi="Times New Roman"/>
                      <w:color w:val="000000"/>
                      <w:sz w:val="20"/>
                      <w:szCs w:val="20"/>
                    </w:rPr>
                    <w:t>;</w:t>
                  </w:r>
                </w:p>
                <w:p w:rsidR="00CE627D" w:rsidRPr="00CE627D" w:rsidRDefault="00CE627D" w:rsidP="00CE627D">
                  <w:pPr>
                    <w:spacing w:after="150" w:line="240" w:lineRule="auto"/>
                    <w:ind w:left="513" w:hanging="513"/>
                    <w:rPr>
                      <w:rFonts w:ascii="Times New Roman" w:hAnsi="Times New Roman"/>
                      <w:color w:val="000000"/>
                      <w:sz w:val="24"/>
                      <w:szCs w:val="24"/>
                    </w:rPr>
                  </w:pPr>
                  <w:r w:rsidRPr="00CE627D">
                    <w:rPr>
                      <w:rFonts w:ascii="Times New Roman" w:hAnsi="Times New Roman"/>
                      <w:color w:val="000000"/>
                      <w:sz w:val="20"/>
                      <w:szCs w:val="20"/>
                    </w:rPr>
                    <w:t>Высота - 660  мм.</w:t>
                  </w:r>
                </w:p>
              </w:tc>
            </w:tr>
            <w:tr w:rsidR="00CE627D" w:rsidRPr="00CE627D" w:rsidTr="002D3097">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b/>
                      <w:bCs/>
                      <w:color w:val="000000"/>
                      <w:sz w:val="24"/>
                      <w:szCs w:val="24"/>
                    </w:rPr>
                  </w:pPr>
                </w:p>
              </w:tc>
              <w:tc>
                <w:tcPr>
                  <w:tcW w:w="2998" w:type="dxa"/>
                  <w:tcMar>
                    <w:top w:w="0" w:type="dxa"/>
                    <w:left w:w="75" w:type="dxa"/>
                    <w:bottom w:w="0" w:type="dxa"/>
                    <w:right w:w="0" w:type="dxa"/>
                  </w:tcMar>
                  <w:vAlign w:val="center"/>
                </w:tcPr>
                <w:p w:rsidR="00CE627D" w:rsidRPr="00CE627D" w:rsidRDefault="00CE627D" w:rsidP="00CE627D">
                  <w:pPr>
                    <w:spacing w:after="150" w:line="240" w:lineRule="auto"/>
                    <w:jc w:val="center"/>
                    <w:rPr>
                      <w:rFonts w:ascii="Times New Roman" w:hAnsi="Times New Roman"/>
                      <w:color w:val="000000"/>
                      <w:sz w:val="24"/>
                      <w:szCs w:val="24"/>
                    </w:rPr>
                  </w:pPr>
                </w:p>
              </w:tc>
            </w:tr>
          </w:tbl>
          <w:p w:rsidR="00CE627D" w:rsidRPr="00CE627D" w:rsidRDefault="00CE627D" w:rsidP="00CE627D">
            <w:pPr>
              <w:spacing w:after="0" w:line="240" w:lineRule="auto"/>
              <w:rPr>
                <w:rFonts w:ascii="Times New Roman" w:hAnsi="Times New Roman"/>
                <w:color w:val="000000"/>
                <w:sz w:val="24"/>
                <w:szCs w:val="24"/>
              </w:rPr>
            </w:pPr>
          </w:p>
        </w:tc>
      </w:tr>
      <w:tr w:rsidR="00CE627D" w:rsidRPr="00CE627D" w:rsidTr="002D3097">
        <w:tblPrEx>
          <w:tblLook w:val="00A0" w:firstRow="1" w:lastRow="0" w:firstColumn="1" w:lastColumn="0" w:noHBand="0" w:noVBand="0"/>
        </w:tblPrEx>
        <w:trPr>
          <w:trHeight w:val="2923"/>
        </w:trPr>
        <w:tc>
          <w:tcPr>
            <w:tcW w:w="4054"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noProof/>
                <w:sz w:val="24"/>
                <w:szCs w:val="24"/>
              </w:rPr>
              <w:t xml:space="preserve">      </w:t>
            </w:r>
            <w:r w:rsidRPr="00CE627D">
              <w:rPr>
                <w:rFonts w:ascii="Times New Roman" w:hAnsi="Times New Roman"/>
                <w:noProof/>
                <w:sz w:val="24"/>
                <w:szCs w:val="24"/>
              </w:rPr>
              <w:drawing>
                <wp:inline distT="0" distB="0" distL="0" distR="0">
                  <wp:extent cx="1905000" cy="1905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4985" w:type="dxa"/>
          </w:tcPr>
          <w:p w:rsidR="00CE627D" w:rsidRPr="00CE627D" w:rsidRDefault="00CE627D" w:rsidP="00CE627D">
            <w:pPr>
              <w:spacing w:after="0" w:line="240" w:lineRule="auto"/>
              <w:jc w:val="center"/>
              <w:rPr>
                <w:rFonts w:ascii="Times New Roman" w:hAnsi="Times New Roman"/>
                <w:b/>
                <w:color w:val="000000"/>
                <w:sz w:val="24"/>
                <w:szCs w:val="24"/>
              </w:rPr>
            </w:pPr>
            <w:r w:rsidRPr="00CE627D">
              <w:rPr>
                <w:rFonts w:ascii="Times New Roman" w:hAnsi="Times New Roman"/>
                <w:b/>
                <w:color w:val="000000"/>
                <w:sz w:val="20"/>
                <w:szCs w:val="20"/>
              </w:rPr>
              <w:t xml:space="preserve">Скамья со спинкой </w:t>
            </w:r>
          </w:p>
          <w:p w:rsidR="00CE627D" w:rsidRPr="00CE627D" w:rsidRDefault="00CE627D" w:rsidP="00CE627D">
            <w:pPr>
              <w:shd w:val="clear" w:color="auto" w:fill="FFFFFF"/>
              <w:spacing w:before="100" w:beforeAutospacing="1" w:after="75" w:line="240" w:lineRule="auto"/>
              <w:ind w:left="720"/>
              <w:rPr>
                <w:rFonts w:ascii="Times New Roman" w:hAnsi="Times New Roman"/>
                <w:color w:val="000000"/>
                <w:sz w:val="24"/>
                <w:szCs w:val="24"/>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CE627D" w:rsidRPr="00CE627D" w:rsidTr="002D3097">
              <w:trPr>
                <w:trHeight w:val="1036"/>
              </w:trPr>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color w:val="000000"/>
                      <w:sz w:val="24"/>
                      <w:szCs w:val="24"/>
                    </w:rPr>
                  </w:pPr>
                  <w:r w:rsidRPr="00CE627D">
                    <w:rPr>
                      <w:rFonts w:ascii="Times New Roman" w:hAnsi="Times New Roman"/>
                      <w:bCs/>
                      <w:color w:val="000000"/>
                      <w:sz w:val="20"/>
                      <w:szCs w:val="20"/>
                    </w:rPr>
                    <w:t>Характеристики:</w:t>
                  </w:r>
                </w:p>
              </w:tc>
              <w:tc>
                <w:tcPr>
                  <w:tcW w:w="2977" w:type="dxa"/>
                  <w:tcMar>
                    <w:top w:w="0" w:type="dxa"/>
                    <w:left w:w="75" w:type="dxa"/>
                    <w:bottom w:w="0" w:type="dxa"/>
                    <w:right w:w="0" w:type="dxa"/>
                  </w:tcMar>
                  <w:vAlign w:val="center"/>
                </w:tcPr>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Длина скамейки - </w:t>
                  </w:r>
                  <w:smartTag w:uri="urn:schemas-microsoft-com:office:smarttags" w:element="metricconverter">
                    <w:smartTagPr>
                      <w:attr w:name="ProductID" w:val="2,085 м"/>
                    </w:smartTagPr>
                    <w:r w:rsidRPr="00CE627D">
                      <w:rPr>
                        <w:rFonts w:ascii="Times New Roman" w:hAnsi="Times New Roman"/>
                        <w:color w:val="000000"/>
                        <w:sz w:val="20"/>
                        <w:szCs w:val="20"/>
                      </w:rPr>
                      <w:t>2,085 м</w:t>
                    </w:r>
                  </w:smartTag>
                  <w:r w:rsidRPr="00CE627D">
                    <w:rPr>
                      <w:rFonts w:ascii="Times New Roman" w:hAnsi="Times New Roman"/>
                      <w:color w:val="000000"/>
                      <w:sz w:val="20"/>
                      <w:szCs w:val="20"/>
                    </w:rPr>
                    <w:t>;</w:t>
                  </w:r>
                  <w:r w:rsidRPr="00CE627D">
                    <w:rPr>
                      <w:rFonts w:ascii="Times New Roman" w:hAnsi="Times New Roman"/>
                      <w:color w:val="000000"/>
                      <w:sz w:val="20"/>
                      <w:szCs w:val="20"/>
                    </w:rPr>
                    <w:br/>
                  </w:r>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Ширина - 770  мм;</w:t>
                  </w:r>
                  <w:r w:rsidRPr="00CE627D">
                    <w:rPr>
                      <w:rFonts w:ascii="Times New Roman" w:hAnsi="Times New Roman"/>
                      <w:color w:val="000000"/>
                      <w:sz w:val="20"/>
                      <w:szCs w:val="20"/>
                    </w:rPr>
                    <w:br/>
                  </w:r>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Высота - 975  мм.</w:t>
                  </w:r>
                </w:p>
              </w:tc>
            </w:tr>
            <w:tr w:rsidR="00CE627D" w:rsidRPr="00CE627D" w:rsidTr="002D3097">
              <w:trPr>
                <w:trHeight w:val="1036"/>
              </w:trPr>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b/>
                      <w:bCs/>
                      <w:color w:val="000000"/>
                      <w:sz w:val="24"/>
                      <w:szCs w:val="24"/>
                    </w:rPr>
                  </w:pPr>
                </w:p>
              </w:tc>
              <w:tc>
                <w:tcPr>
                  <w:tcW w:w="2977" w:type="dxa"/>
                  <w:tcMar>
                    <w:top w:w="0" w:type="dxa"/>
                    <w:left w:w="75" w:type="dxa"/>
                    <w:bottom w:w="0" w:type="dxa"/>
                    <w:right w:w="0" w:type="dxa"/>
                  </w:tcMar>
                  <w:vAlign w:val="center"/>
                </w:tcPr>
                <w:p w:rsidR="00CE627D" w:rsidRPr="00CE627D" w:rsidRDefault="00CE627D" w:rsidP="00CE627D">
                  <w:pPr>
                    <w:spacing w:after="150" w:line="240" w:lineRule="auto"/>
                    <w:jc w:val="center"/>
                    <w:rPr>
                      <w:rFonts w:ascii="Times New Roman" w:hAnsi="Times New Roman"/>
                      <w:color w:val="000000"/>
                      <w:sz w:val="24"/>
                      <w:szCs w:val="24"/>
                    </w:rPr>
                  </w:pPr>
                </w:p>
              </w:tc>
            </w:tr>
            <w:tr w:rsidR="00CE627D" w:rsidRPr="00CE627D" w:rsidTr="002D3097">
              <w:trPr>
                <w:trHeight w:val="1036"/>
              </w:trPr>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b/>
                      <w:bCs/>
                      <w:color w:val="000000"/>
                      <w:sz w:val="24"/>
                      <w:szCs w:val="24"/>
                    </w:rPr>
                  </w:pPr>
                </w:p>
              </w:tc>
              <w:tc>
                <w:tcPr>
                  <w:tcW w:w="2977" w:type="dxa"/>
                  <w:tcMar>
                    <w:top w:w="0" w:type="dxa"/>
                    <w:left w:w="75" w:type="dxa"/>
                    <w:bottom w:w="0" w:type="dxa"/>
                    <w:right w:w="0" w:type="dxa"/>
                  </w:tcMar>
                  <w:vAlign w:val="center"/>
                </w:tcPr>
                <w:p w:rsidR="00CE627D" w:rsidRPr="00CE627D" w:rsidRDefault="00CE627D" w:rsidP="00CE627D">
                  <w:pPr>
                    <w:spacing w:after="150" w:line="240" w:lineRule="auto"/>
                    <w:jc w:val="center"/>
                    <w:rPr>
                      <w:rFonts w:ascii="Times New Roman" w:hAnsi="Times New Roman"/>
                      <w:color w:val="000000"/>
                      <w:sz w:val="24"/>
                      <w:szCs w:val="24"/>
                    </w:rPr>
                  </w:pPr>
                </w:p>
              </w:tc>
            </w:tr>
          </w:tbl>
          <w:p w:rsidR="00CE627D" w:rsidRPr="00CE627D" w:rsidRDefault="00CE627D" w:rsidP="00CE627D">
            <w:pPr>
              <w:spacing w:after="0" w:line="240" w:lineRule="auto"/>
              <w:rPr>
                <w:rFonts w:ascii="Times New Roman" w:hAnsi="Times New Roman"/>
                <w:color w:val="000000"/>
                <w:sz w:val="24"/>
                <w:szCs w:val="24"/>
              </w:rPr>
            </w:pPr>
          </w:p>
        </w:tc>
      </w:tr>
      <w:tr w:rsidR="00CE627D" w:rsidRPr="00CE627D" w:rsidTr="002D3097">
        <w:tblPrEx>
          <w:tblLook w:val="00A0" w:firstRow="1" w:lastRow="0" w:firstColumn="1" w:lastColumn="0" w:noHBand="0" w:noVBand="0"/>
        </w:tblPrEx>
        <w:trPr>
          <w:trHeight w:val="952"/>
        </w:trPr>
        <w:tc>
          <w:tcPr>
            <w:tcW w:w="9039" w:type="dxa"/>
            <w:gridSpan w:val="2"/>
          </w:tcPr>
          <w:p w:rsidR="00CE627D" w:rsidRPr="00CE627D" w:rsidRDefault="00CE627D" w:rsidP="00C975B9">
            <w:pPr>
              <w:widowControl w:val="0"/>
              <w:numPr>
                <w:ilvl w:val="0"/>
                <w:numId w:val="19"/>
              </w:numPr>
              <w:suppressAutoHyphens/>
              <w:autoSpaceDE w:val="0"/>
              <w:spacing w:after="0" w:line="240" w:lineRule="auto"/>
              <w:contextualSpacing/>
              <w:jc w:val="both"/>
              <w:rPr>
                <w:rFonts w:ascii="Times New Roman" w:hAnsi="Times New Roman"/>
                <w:b/>
                <w:sz w:val="24"/>
                <w:szCs w:val="24"/>
              </w:rPr>
            </w:pPr>
            <w:r w:rsidRPr="00CE627D">
              <w:rPr>
                <w:rFonts w:ascii="Times New Roman" w:hAnsi="Times New Roman"/>
                <w:b/>
                <w:sz w:val="24"/>
                <w:szCs w:val="24"/>
              </w:rPr>
              <w:t>Установка урн</w:t>
            </w:r>
          </w:p>
          <w:p w:rsidR="00CE627D" w:rsidRPr="00CE627D" w:rsidRDefault="00CE627D" w:rsidP="00CE627D">
            <w:pPr>
              <w:spacing w:after="0" w:line="240" w:lineRule="auto"/>
              <w:ind w:left="108"/>
              <w:jc w:val="center"/>
              <w:rPr>
                <w:rFonts w:ascii="Times New Roman" w:hAnsi="Times New Roman"/>
                <w:b/>
                <w:sz w:val="24"/>
                <w:szCs w:val="24"/>
              </w:rPr>
            </w:pPr>
            <w:r w:rsidRPr="00CE627D">
              <w:rPr>
                <w:rFonts w:ascii="Times New Roman" w:hAnsi="Times New Roman"/>
                <w:b/>
                <w:sz w:val="24"/>
                <w:szCs w:val="24"/>
              </w:rPr>
              <w:t xml:space="preserve"> </w:t>
            </w:r>
          </w:p>
        </w:tc>
      </w:tr>
      <w:tr w:rsidR="00CE627D" w:rsidRPr="00CE627D" w:rsidTr="002D3097">
        <w:tblPrEx>
          <w:tblLook w:val="00A0" w:firstRow="1" w:lastRow="0" w:firstColumn="1" w:lastColumn="0" w:noHBand="0" w:noVBand="0"/>
        </w:tblPrEx>
        <w:trPr>
          <w:trHeight w:val="2923"/>
        </w:trPr>
        <w:tc>
          <w:tcPr>
            <w:tcW w:w="4054" w:type="dxa"/>
          </w:tcPr>
          <w:p w:rsidR="00CE627D" w:rsidRPr="00CE627D" w:rsidRDefault="00CE627D" w:rsidP="00CE627D">
            <w:pPr>
              <w:spacing w:after="0" w:line="240" w:lineRule="auto"/>
              <w:ind w:left="426" w:firstLine="141"/>
              <w:rPr>
                <w:rFonts w:ascii="Times New Roman" w:hAnsi="Times New Roman"/>
                <w:noProof/>
                <w:sz w:val="24"/>
                <w:szCs w:val="24"/>
              </w:rPr>
            </w:pPr>
            <w:r w:rsidRPr="00CE627D">
              <w:rPr>
                <w:rFonts w:ascii="Times New Roman" w:hAnsi="Times New Roman"/>
                <w:noProof/>
                <w:sz w:val="24"/>
                <w:szCs w:val="24"/>
              </w:rPr>
              <w:drawing>
                <wp:inline distT="0" distB="0" distL="0" distR="0">
                  <wp:extent cx="1600200" cy="16002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85" w:type="dxa"/>
          </w:tcPr>
          <w:p w:rsidR="00CE627D" w:rsidRPr="00CE627D" w:rsidRDefault="00CE627D" w:rsidP="00CE627D">
            <w:pPr>
              <w:shd w:val="clear" w:color="auto" w:fill="FFFFFF"/>
              <w:spacing w:before="100" w:beforeAutospacing="1" w:after="100" w:afterAutospacing="1" w:line="240" w:lineRule="auto"/>
              <w:ind w:left="360"/>
              <w:jc w:val="center"/>
              <w:rPr>
                <w:rFonts w:ascii="Times New Roman" w:hAnsi="Times New Roman"/>
                <w:b/>
                <w:color w:val="000000"/>
                <w:sz w:val="24"/>
                <w:szCs w:val="24"/>
              </w:rPr>
            </w:pPr>
            <w:r w:rsidRPr="00CE627D">
              <w:rPr>
                <w:rFonts w:ascii="Times New Roman" w:hAnsi="Times New Roman"/>
                <w:b/>
                <w:color w:val="000000"/>
                <w:sz w:val="20"/>
                <w:szCs w:val="20"/>
              </w:rPr>
              <w:t xml:space="preserve">Урна для мусора </w:t>
            </w:r>
          </w:p>
          <w:p w:rsidR="00CE627D" w:rsidRPr="00CE627D" w:rsidRDefault="00CE627D" w:rsidP="00CE627D">
            <w:pPr>
              <w:shd w:val="clear" w:color="auto" w:fill="FFFFFF"/>
              <w:spacing w:before="100" w:beforeAutospacing="1" w:after="75" w:line="240" w:lineRule="auto"/>
              <w:ind w:left="720"/>
              <w:rPr>
                <w:rFonts w:ascii="Times New Roman" w:hAnsi="Times New Roman"/>
                <w:color w:val="000000"/>
                <w:sz w:val="24"/>
                <w:szCs w:val="24"/>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693"/>
            </w:tblGrid>
            <w:tr w:rsidR="00CE627D" w:rsidRPr="00CE627D" w:rsidTr="002D3097">
              <w:tc>
                <w:tcPr>
                  <w:tcW w:w="1843"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color w:val="000000"/>
                      <w:sz w:val="24"/>
                      <w:szCs w:val="24"/>
                    </w:rPr>
                  </w:pPr>
                  <w:r w:rsidRPr="00CE627D">
                    <w:rPr>
                      <w:rFonts w:ascii="Times New Roman" w:hAnsi="Times New Roman"/>
                      <w:bCs/>
                      <w:color w:val="000000"/>
                      <w:sz w:val="20"/>
                      <w:szCs w:val="20"/>
                    </w:rPr>
                    <w:t>Характеристики:</w:t>
                  </w:r>
                </w:p>
              </w:tc>
              <w:tc>
                <w:tcPr>
                  <w:tcW w:w="2693" w:type="dxa"/>
                  <w:tcMar>
                    <w:top w:w="0" w:type="dxa"/>
                    <w:left w:w="75" w:type="dxa"/>
                    <w:bottom w:w="0" w:type="dxa"/>
                    <w:right w:w="0" w:type="dxa"/>
                  </w:tcMar>
                  <w:vAlign w:val="center"/>
                </w:tcPr>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Высота - </w:t>
                  </w:r>
                  <w:smartTag w:uri="urn:schemas-microsoft-com:office:smarttags" w:element="metricconverter">
                    <w:smartTagPr>
                      <w:attr w:name="ProductID" w:val="540 м"/>
                    </w:smartTagPr>
                    <w:r w:rsidRPr="00CE627D">
                      <w:rPr>
                        <w:rFonts w:ascii="Times New Roman" w:hAnsi="Times New Roman"/>
                        <w:color w:val="000000"/>
                        <w:sz w:val="20"/>
                        <w:szCs w:val="20"/>
                      </w:rPr>
                      <w:t>540 м</w:t>
                    </w:r>
                  </w:smartTag>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Ширина – </w:t>
                  </w:r>
                  <w:smartTag w:uri="urn:schemas-microsoft-com:office:smarttags" w:element="metricconverter">
                    <w:smartTagPr>
                      <w:attr w:name="ProductID" w:val="400 мм"/>
                    </w:smartTagPr>
                    <w:r w:rsidRPr="00CE627D">
                      <w:rPr>
                        <w:rFonts w:ascii="Times New Roman" w:hAnsi="Times New Roman"/>
                        <w:color w:val="000000"/>
                        <w:sz w:val="20"/>
                        <w:szCs w:val="20"/>
                      </w:rPr>
                      <w:t>400 мм</w:t>
                    </w:r>
                  </w:smartTag>
                </w:p>
                <w:p w:rsidR="00CE627D" w:rsidRPr="00CE627D" w:rsidRDefault="00CE627D" w:rsidP="00CE627D">
                  <w:pPr>
                    <w:spacing w:after="150" w:line="240" w:lineRule="auto"/>
                    <w:rPr>
                      <w:rFonts w:ascii="Times New Roman" w:hAnsi="Times New Roman"/>
                      <w:color w:val="000000"/>
                      <w:sz w:val="24"/>
                      <w:szCs w:val="24"/>
                    </w:rPr>
                  </w:pPr>
                  <w:r w:rsidRPr="00CE627D">
                    <w:rPr>
                      <w:rFonts w:ascii="Times New Roman" w:hAnsi="Times New Roman"/>
                      <w:color w:val="000000"/>
                      <w:sz w:val="20"/>
                      <w:szCs w:val="20"/>
                    </w:rPr>
                    <w:t xml:space="preserve">Объем: </w:t>
                  </w:r>
                  <w:smartTag w:uri="urn:schemas-microsoft-com:office:smarttags" w:element="metricconverter">
                    <w:smartTagPr>
                      <w:attr w:name="ProductID" w:val="20 л"/>
                    </w:smartTagPr>
                    <w:r w:rsidRPr="00CE627D">
                      <w:rPr>
                        <w:rFonts w:ascii="Times New Roman" w:hAnsi="Times New Roman"/>
                        <w:color w:val="000000"/>
                        <w:sz w:val="20"/>
                        <w:szCs w:val="20"/>
                      </w:rPr>
                      <w:t>20 л</w:t>
                    </w:r>
                  </w:smartTag>
                </w:p>
              </w:tc>
            </w:tr>
          </w:tbl>
          <w:p w:rsidR="00CE627D" w:rsidRPr="00CE627D" w:rsidRDefault="00CE627D" w:rsidP="00CE627D">
            <w:pPr>
              <w:shd w:val="clear" w:color="auto" w:fill="FFFFFF"/>
              <w:spacing w:before="100" w:beforeAutospacing="1" w:after="100" w:afterAutospacing="1" w:line="240" w:lineRule="auto"/>
              <w:rPr>
                <w:rFonts w:ascii="Times New Roman" w:hAnsi="Times New Roman"/>
                <w:b/>
                <w:color w:val="000000"/>
                <w:sz w:val="24"/>
                <w:szCs w:val="24"/>
              </w:rPr>
            </w:pPr>
          </w:p>
          <w:p w:rsidR="00CE627D" w:rsidRPr="00CE627D" w:rsidRDefault="00CE627D" w:rsidP="00CE627D">
            <w:pPr>
              <w:shd w:val="clear" w:color="auto" w:fill="FFFFFF"/>
              <w:spacing w:before="100" w:beforeAutospacing="1" w:after="100" w:afterAutospacing="1" w:line="240" w:lineRule="auto"/>
              <w:ind w:left="360"/>
              <w:jc w:val="center"/>
              <w:rPr>
                <w:rFonts w:ascii="Times New Roman" w:hAnsi="Times New Roman"/>
                <w:b/>
                <w:color w:val="000000"/>
                <w:sz w:val="24"/>
                <w:szCs w:val="24"/>
              </w:rPr>
            </w:pPr>
            <w:r w:rsidRPr="00CE627D">
              <w:rPr>
                <w:rFonts w:ascii="Times New Roman" w:hAnsi="Times New Roman"/>
                <w:b/>
                <w:color w:val="000000"/>
                <w:sz w:val="20"/>
                <w:szCs w:val="20"/>
              </w:rPr>
              <w:t xml:space="preserve"> </w:t>
            </w:r>
          </w:p>
        </w:tc>
      </w:tr>
      <w:tr w:rsidR="00CE627D" w:rsidRPr="00CE627D" w:rsidTr="002D3097">
        <w:tblPrEx>
          <w:tblLook w:val="00A0" w:firstRow="1" w:lastRow="0" w:firstColumn="1" w:lastColumn="0" w:noHBand="0" w:noVBand="0"/>
        </w:tblPrEx>
        <w:trPr>
          <w:trHeight w:val="2923"/>
        </w:trPr>
        <w:tc>
          <w:tcPr>
            <w:tcW w:w="4054" w:type="dxa"/>
          </w:tcPr>
          <w:p w:rsidR="00CE627D" w:rsidRPr="00CE627D" w:rsidRDefault="00CE627D" w:rsidP="00CE627D">
            <w:pPr>
              <w:spacing w:after="0" w:line="240" w:lineRule="auto"/>
              <w:ind w:firstLine="567"/>
              <w:rPr>
                <w:rFonts w:ascii="Times New Roman" w:hAnsi="Times New Roman"/>
                <w:noProof/>
                <w:sz w:val="24"/>
                <w:szCs w:val="24"/>
              </w:rPr>
            </w:pPr>
            <w:r w:rsidRPr="00CE627D">
              <w:rPr>
                <w:rFonts w:ascii="Times New Roman" w:hAnsi="Times New Roman"/>
                <w:noProof/>
                <w:sz w:val="24"/>
                <w:szCs w:val="24"/>
              </w:rPr>
              <w:lastRenderedPageBreak/>
              <w:drawing>
                <wp:inline distT="0" distB="0" distL="0" distR="0">
                  <wp:extent cx="1600200" cy="16002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85" w:type="dxa"/>
          </w:tcPr>
          <w:p w:rsidR="00CE627D" w:rsidRPr="00CE627D" w:rsidRDefault="00CE627D" w:rsidP="00CE627D">
            <w:pPr>
              <w:shd w:val="clear" w:color="auto" w:fill="FFFFFF"/>
              <w:spacing w:before="100" w:beforeAutospacing="1" w:after="75" w:line="240" w:lineRule="auto"/>
              <w:ind w:left="720"/>
              <w:jc w:val="center"/>
              <w:rPr>
                <w:rFonts w:ascii="Times New Roman" w:hAnsi="Times New Roman"/>
                <w:b/>
                <w:color w:val="000000"/>
                <w:sz w:val="24"/>
                <w:szCs w:val="24"/>
              </w:rPr>
            </w:pPr>
            <w:r w:rsidRPr="00CE627D">
              <w:rPr>
                <w:rFonts w:ascii="Times New Roman" w:hAnsi="Times New Roman"/>
                <w:b/>
                <w:color w:val="000000"/>
                <w:sz w:val="20"/>
                <w:szCs w:val="20"/>
              </w:rPr>
              <w:t xml:space="preserve">Урна уличная </w:t>
            </w:r>
          </w:p>
          <w:p w:rsidR="00CE627D" w:rsidRPr="00CE627D" w:rsidRDefault="00CE627D" w:rsidP="00CE627D">
            <w:pPr>
              <w:shd w:val="clear" w:color="auto" w:fill="FFFFFF"/>
              <w:spacing w:before="100" w:beforeAutospacing="1" w:after="75" w:line="240" w:lineRule="auto"/>
              <w:ind w:left="720"/>
              <w:jc w:val="center"/>
              <w:rPr>
                <w:rFonts w:ascii="Times New Roman" w:hAnsi="Times New Roman"/>
                <w:color w:val="000000"/>
                <w:sz w:val="24"/>
                <w:szCs w:val="24"/>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985"/>
              <w:gridCol w:w="2126"/>
            </w:tblGrid>
            <w:tr w:rsidR="00CE627D" w:rsidRPr="00CE627D" w:rsidTr="002D3097">
              <w:tc>
                <w:tcPr>
                  <w:tcW w:w="1985" w:type="dxa"/>
                  <w:tcMar>
                    <w:top w:w="0" w:type="dxa"/>
                    <w:left w:w="0" w:type="dxa"/>
                    <w:bottom w:w="0" w:type="dxa"/>
                    <w:right w:w="0" w:type="dxa"/>
                  </w:tcMar>
                </w:tcPr>
                <w:p w:rsidR="00CE627D" w:rsidRPr="00CE627D" w:rsidRDefault="00CE627D" w:rsidP="00CE627D">
                  <w:pPr>
                    <w:spacing w:after="0" w:line="240" w:lineRule="auto"/>
                    <w:jc w:val="center"/>
                    <w:rPr>
                      <w:rFonts w:ascii="Times New Roman" w:hAnsi="Times New Roman"/>
                      <w:color w:val="000000"/>
                      <w:sz w:val="24"/>
                      <w:szCs w:val="24"/>
                    </w:rPr>
                  </w:pPr>
                  <w:r w:rsidRPr="00CE627D">
                    <w:rPr>
                      <w:rFonts w:ascii="Times New Roman" w:hAnsi="Times New Roman"/>
                      <w:bCs/>
                      <w:color w:val="000000"/>
                      <w:sz w:val="20"/>
                      <w:szCs w:val="20"/>
                    </w:rPr>
                    <w:t>Характеристики:</w:t>
                  </w:r>
                </w:p>
              </w:tc>
              <w:tc>
                <w:tcPr>
                  <w:tcW w:w="2126" w:type="dxa"/>
                  <w:tcMar>
                    <w:top w:w="0" w:type="dxa"/>
                    <w:left w:w="75" w:type="dxa"/>
                    <w:bottom w:w="0" w:type="dxa"/>
                    <w:right w:w="0" w:type="dxa"/>
                  </w:tcMar>
                  <w:vAlign w:val="center"/>
                </w:tcPr>
                <w:p w:rsidR="00CE627D" w:rsidRPr="00CE627D" w:rsidRDefault="00CE627D" w:rsidP="00CE627D">
                  <w:pPr>
                    <w:spacing w:after="150" w:line="240" w:lineRule="auto"/>
                    <w:jc w:val="center"/>
                    <w:rPr>
                      <w:rFonts w:ascii="Times New Roman" w:hAnsi="Times New Roman"/>
                      <w:color w:val="000000"/>
                      <w:sz w:val="24"/>
                      <w:szCs w:val="24"/>
                    </w:rPr>
                  </w:pPr>
                  <w:r w:rsidRPr="00CE627D">
                    <w:rPr>
                      <w:rFonts w:ascii="Times New Roman" w:hAnsi="Times New Roman"/>
                      <w:color w:val="000000"/>
                      <w:sz w:val="20"/>
                      <w:szCs w:val="20"/>
                    </w:rPr>
                    <w:t xml:space="preserve">Высота - </w:t>
                  </w:r>
                  <w:smartTag w:uri="urn:schemas-microsoft-com:office:smarttags" w:element="metricconverter">
                    <w:smartTagPr>
                      <w:attr w:name="ProductID" w:val="570 мм"/>
                    </w:smartTagPr>
                    <w:r w:rsidRPr="00CE627D">
                      <w:rPr>
                        <w:rFonts w:ascii="Times New Roman" w:hAnsi="Times New Roman"/>
                        <w:color w:val="000000"/>
                        <w:sz w:val="20"/>
                        <w:szCs w:val="20"/>
                      </w:rPr>
                      <w:t>570 мм</w:t>
                    </w:r>
                  </w:smartTag>
                  <w:r w:rsidRPr="00CE627D">
                    <w:rPr>
                      <w:rFonts w:ascii="Times New Roman" w:hAnsi="Times New Roman"/>
                      <w:color w:val="000000"/>
                      <w:sz w:val="20"/>
                      <w:szCs w:val="20"/>
                    </w:rPr>
                    <w:t>;</w:t>
                  </w:r>
                </w:p>
                <w:p w:rsidR="00CE627D" w:rsidRPr="00CE627D" w:rsidRDefault="00CE627D" w:rsidP="00CE627D">
                  <w:pPr>
                    <w:spacing w:after="150" w:line="240" w:lineRule="auto"/>
                    <w:jc w:val="center"/>
                    <w:rPr>
                      <w:rFonts w:ascii="Times New Roman" w:hAnsi="Times New Roman"/>
                      <w:color w:val="000000"/>
                      <w:sz w:val="24"/>
                      <w:szCs w:val="24"/>
                    </w:rPr>
                  </w:pPr>
                  <w:r w:rsidRPr="00CE627D">
                    <w:rPr>
                      <w:rFonts w:ascii="Times New Roman" w:hAnsi="Times New Roman"/>
                      <w:color w:val="000000"/>
                      <w:sz w:val="20"/>
                      <w:szCs w:val="20"/>
                    </w:rPr>
                    <w:t xml:space="preserve">Ширина - </w:t>
                  </w:r>
                  <w:smartTag w:uri="urn:schemas-microsoft-com:office:smarttags" w:element="metricconverter">
                    <w:smartTagPr>
                      <w:attr w:name="ProductID" w:val="480 мм"/>
                    </w:smartTagPr>
                    <w:r w:rsidRPr="00CE627D">
                      <w:rPr>
                        <w:rFonts w:ascii="Times New Roman" w:hAnsi="Times New Roman"/>
                        <w:color w:val="000000"/>
                        <w:sz w:val="20"/>
                        <w:szCs w:val="20"/>
                      </w:rPr>
                      <w:t>480 мм</w:t>
                    </w:r>
                  </w:smartTag>
                  <w:r w:rsidRPr="00CE627D">
                    <w:rPr>
                      <w:rFonts w:ascii="Times New Roman" w:hAnsi="Times New Roman"/>
                      <w:color w:val="000000"/>
                      <w:sz w:val="20"/>
                      <w:szCs w:val="20"/>
                    </w:rPr>
                    <w:t>;</w:t>
                  </w:r>
                </w:p>
                <w:p w:rsidR="00CE627D" w:rsidRPr="00CE627D" w:rsidRDefault="00CE627D" w:rsidP="00CE627D">
                  <w:pPr>
                    <w:spacing w:after="150" w:line="240" w:lineRule="auto"/>
                    <w:jc w:val="center"/>
                    <w:rPr>
                      <w:rFonts w:ascii="Times New Roman" w:hAnsi="Times New Roman"/>
                      <w:color w:val="000000"/>
                      <w:sz w:val="24"/>
                      <w:szCs w:val="24"/>
                    </w:rPr>
                  </w:pPr>
                  <w:r w:rsidRPr="00CE627D">
                    <w:rPr>
                      <w:rFonts w:ascii="Times New Roman" w:hAnsi="Times New Roman"/>
                      <w:color w:val="000000"/>
                      <w:sz w:val="20"/>
                      <w:szCs w:val="20"/>
                    </w:rPr>
                    <w:t xml:space="preserve">Объем: </w:t>
                  </w:r>
                  <w:smartTag w:uri="urn:schemas-microsoft-com:office:smarttags" w:element="metricconverter">
                    <w:smartTagPr>
                      <w:attr w:name="ProductID" w:val="40 л"/>
                    </w:smartTagPr>
                    <w:r w:rsidRPr="00CE627D">
                      <w:rPr>
                        <w:rFonts w:ascii="Times New Roman" w:hAnsi="Times New Roman"/>
                        <w:color w:val="000000"/>
                        <w:sz w:val="20"/>
                        <w:szCs w:val="20"/>
                      </w:rPr>
                      <w:t>40 л</w:t>
                    </w:r>
                  </w:smartTag>
                </w:p>
              </w:tc>
            </w:tr>
          </w:tbl>
          <w:p w:rsidR="00CE627D" w:rsidRPr="00CE627D" w:rsidRDefault="00CE627D" w:rsidP="00CE627D">
            <w:pPr>
              <w:spacing w:after="0" w:line="240" w:lineRule="auto"/>
              <w:jc w:val="center"/>
              <w:rPr>
                <w:rFonts w:ascii="Times New Roman" w:hAnsi="Times New Roman"/>
                <w:color w:val="000000"/>
                <w:sz w:val="24"/>
                <w:szCs w:val="24"/>
              </w:rPr>
            </w:pPr>
          </w:p>
          <w:p w:rsidR="00CE627D" w:rsidRPr="00CE627D" w:rsidRDefault="00CE627D" w:rsidP="00CE627D">
            <w:pPr>
              <w:shd w:val="clear" w:color="auto" w:fill="FFFFFF"/>
              <w:spacing w:before="100" w:beforeAutospacing="1" w:after="75" w:line="240" w:lineRule="auto"/>
              <w:jc w:val="center"/>
              <w:rPr>
                <w:rFonts w:ascii="Times New Roman" w:hAnsi="Times New Roman"/>
                <w:b/>
                <w:color w:val="000000"/>
                <w:sz w:val="24"/>
                <w:szCs w:val="24"/>
              </w:rPr>
            </w:pPr>
          </w:p>
          <w:p w:rsidR="00CE627D" w:rsidRPr="00CE627D" w:rsidRDefault="00CE627D" w:rsidP="00CE627D">
            <w:pPr>
              <w:shd w:val="clear" w:color="auto" w:fill="FFFFFF"/>
              <w:spacing w:before="100" w:beforeAutospacing="1" w:after="75" w:line="240" w:lineRule="auto"/>
              <w:jc w:val="center"/>
              <w:rPr>
                <w:rFonts w:ascii="Times New Roman" w:hAnsi="Times New Roman"/>
                <w:b/>
                <w:color w:val="000000"/>
                <w:sz w:val="24"/>
                <w:szCs w:val="24"/>
              </w:rPr>
            </w:pPr>
          </w:p>
          <w:p w:rsidR="00CE627D" w:rsidRPr="00CE627D" w:rsidRDefault="00CE627D" w:rsidP="00CE627D">
            <w:pPr>
              <w:shd w:val="clear" w:color="auto" w:fill="FFFFFF"/>
              <w:spacing w:before="100" w:beforeAutospacing="1" w:after="75" w:line="240" w:lineRule="auto"/>
              <w:jc w:val="center"/>
              <w:rPr>
                <w:rFonts w:ascii="Times New Roman" w:hAnsi="Times New Roman"/>
                <w:b/>
                <w:color w:val="000000"/>
                <w:sz w:val="24"/>
                <w:szCs w:val="24"/>
              </w:rPr>
            </w:pPr>
            <w:r w:rsidRPr="00CE627D">
              <w:rPr>
                <w:rFonts w:ascii="Times New Roman" w:hAnsi="Times New Roman"/>
                <w:b/>
                <w:color w:val="000000"/>
                <w:sz w:val="20"/>
                <w:szCs w:val="20"/>
              </w:rPr>
              <w:t xml:space="preserve"> </w:t>
            </w:r>
          </w:p>
        </w:tc>
      </w:tr>
      <w:tr w:rsidR="00CE627D" w:rsidRPr="00CE627D" w:rsidTr="002D3097">
        <w:tblPrEx>
          <w:tblLook w:val="00A0" w:firstRow="1" w:lastRow="0" w:firstColumn="1" w:lastColumn="0" w:noHBand="0" w:noVBand="0"/>
        </w:tblPrEx>
        <w:trPr>
          <w:trHeight w:val="777"/>
        </w:trPr>
        <w:tc>
          <w:tcPr>
            <w:tcW w:w="4054" w:type="dxa"/>
          </w:tcPr>
          <w:p w:rsidR="00CE627D" w:rsidRPr="00CE627D" w:rsidRDefault="00CE627D" w:rsidP="00CE627D">
            <w:pPr>
              <w:spacing w:after="0" w:line="240" w:lineRule="auto"/>
              <w:ind w:firstLine="567"/>
              <w:rPr>
                <w:rFonts w:ascii="Times New Roman" w:hAnsi="Times New Roman"/>
                <w:b/>
                <w:noProof/>
                <w:sz w:val="24"/>
                <w:szCs w:val="24"/>
              </w:rPr>
            </w:pPr>
            <w:r w:rsidRPr="00CE627D">
              <w:rPr>
                <w:rFonts w:ascii="Times New Roman" w:hAnsi="Times New Roman"/>
                <w:b/>
                <w:noProof/>
                <w:sz w:val="24"/>
                <w:szCs w:val="24"/>
              </w:rPr>
              <w:t>5. Ремонт (устройство) площадок перед входом в подьезд</w:t>
            </w:r>
          </w:p>
        </w:tc>
        <w:tc>
          <w:tcPr>
            <w:tcW w:w="4985" w:type="dxa"/>
          </w:tcPr>
          <w:p w:rsidR="00CE627D" w:rsidRPr="00CE627D" w:rsidRDefault="00CE627D" w:rsidP="00CE627D">
            <w:pPr>
              <w:shd w:val="clear" w:color="auto" w:fill="FFFFFF"/>
              <w:spacing w:before="100" w:beforeAutospacing="1" w:after="75" w:line="240" w:lineRule="auto"/>
              <w:ind w:left="720"/>
              <w:jc w:val="center"/>
              <w:rPr>
                <w:rFonts w:ascii="Times New Roman" w:hAnsi="Times New Roman"/>
                <w:b/>
                <w:color w:val="000000"/>
                <w:sz w:val="20"/>
                <w:szCs w:val="20"/>
              </w:rPr>
            </w:pPr>
          </w:p>
        </w:tc>
      </w:tr>
      <w:tr w:rsidR="00CE627D" w:rsidRPr="00CE627D" w:rsidTr="002D3097">
        <w:tblPrEx>
          <w:tblLook w:val="00A0" w:firstRow="1" w:lastRow="0" w:firstColumn="1" w:lastColumn="0" w:noHBand="0" w:noVBand="0"/>
        </w:tblPrEx>
        <w:trPr>
          <w:trHeight w:val="692"/>
        </w:trPr>
        <w:tc>
          <w:tcPr>
            <w:tcW w:w="4054" w:type="dxa"/>
          </w:tcPr>
          <w:p w:rsidR="00CE627D" w:rsidRPr="00CE627D" w:rsidRDefault="00CE627D" w:rsidP="00CE627D">
            <w:pPr>
              <w:spacing w:after="0" w:line="240" w:lineRule="auto"/>
              <w:ind w:firstLine="567"/>
              <w:rPr>
                <w:rFonts w:ascii="Times New Roman" w:hAnsi="Times New Roman"/>
                <w:b/>
                <w:noProof/>
                <w:sz w:val="24"/>
                <w:szCs w:val="24"/>
              </w:rPr>
            </w:pPr>
            <w:r w:rsidRPr="00CE627D">
              <w:rPr>
                <w:rFonts w:ascii="Times New Roman" w:hAnsi="Times New Roman"/>
                <w:b/>
                <w:noProof/>
                <w:sz w:val="24"/>
                <w:szCs w:val="24"/>
              </w:rPr>
              <w:t>6. Замена бордюрного камня</w:t>
            </w:r>
          </w:p>
        </w:tc>
        <w:tc>
          <w:tcPr>
            <w:tcW w:w="4985" w:type="dxa"/>
          </w:tcPr>
          <w:p w:rsidR="00CE627D" w:rsidRPr="00CE627D" w:rsidRDefault="00CE627D" w:rsidP="00CE627D">
            <w:pPr>
              <w:shd w:val="clear" w:color="auto" w:fill="FFFFFF"/>
              <w:spacing w:before="100" w:beforeAutospacing="1" w:after="75" w:line="240" w:lineRule="auto"/>
              <w:ind w:left="720"/>
              <w:jc w:val="center"/>
              <w:rPr>
                <w:rFonts w:ascii="Times New Roman" w:hAnsi="Times New Roman"/>
                <w:b/>
                <w:color w:val="000000"/>
                <w:sz w:val="20"/>
                <w:szCs w:val="20"/>
              </w:rPr>
            </w:pPr>
          </w:p>
        </w:tc>
      </w:tr>
    </w:tbl>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rPr>
          <w:rFonts w:ascii="Times New Roman" w:hAnsi="Times New Roman"/>
          <w:sz w:val="24"/>
          <w:szCs w:val="24"/>
        </w:rPr>
      </w:pPr>
    </w:p>
    <w:p w:rsidR="00CE627D" w:rsidRPr="00CE627D" w:rsidRDefault="00CE627D" w:rsidP="00CE627D">
      <w:pPr>
        <w:spacing w:after="0" w:line="240" w:lineRule="auto"/>
        <w:rPr>
          <w:rFonts w:ascii="Times New Roman" w:hAnsi="Times New Roman"/>
          <w:sz w:val="24"/>
          <w:szCs w:val="24"/>
        </w:rPr>
      </w:pPr>
    </w:p>
    <w:p w:rsidR="00CE627D" w:rsidRPr="007C00B5" w:rsidRDefault="00CE627D" w:rsidP="00CE627D">
      <w:pPr>
        <w:spacing w:after="0" w:line="240" w:lineRule="auto"/>
        <w:jc w:val="right"/>
        <w:rPr>
          <w:rFonts w:ascii="Times New Roman" w:hAnsi="Times New Roman"/>
          <w:sz w:val="26"/>
          <w:szCs w:val="26"/>
        </w:rPr>
      </w:pPr>
      <w:r w:rsidRPr="007C00B5">
        <w:rPr>
          <w:rFonts w:ascii="Times New Roman" w:hAnsi="Times New Roman"/>
          <w:sz w:val="26"/>
          <w:szCs w:val="26"/>
        </w:rPr>
        <w:t>Приложение 3</w:t>
      </w:r>
    </w:p>
    <w:p w:rsidR="00CE627D" w:rsidRPr="007C00B5" w:rsidRDefault="00CE627D" w:rsidP="00CE627D">
      <w:pPr>
        <w:spacing w:after="0" w:line="240" w:lineRule="auto"/>
        <w:jc w:val="right"/>
        <w:rPr>
          <w:rFonts w:ascii="Times New Roman" w:hAnsi="Times New Roman"/>
          <w:sz w:val="26"/>
          <w:szCs w:val="26"/>
        </w:rPr>
      </w:pPr>
    </w:p>
    <w:p w:rsidR="00CE627D" w:rsidRPr="007C00B5" w:rsidRDefault="00CE627D" w:rsidP="00CE627D">
      <w:pPr>
        <w:spacing w:after="0" w:line="240" w:lineRule="auto"/>
        <w:jc w:val="right"/>
        <w:rPr>
          <w:rFonts w:ascii="Times New Roman" w:hAnsi="Times New Roman"/>
          <w:sz w:val="26"/>
          <w:szCs w:val="26"/>
        </w:rPr>
      </w:pPr>
    </w:p>
    <w:p w:rsidR="00CE627D" w:rsidRPr="007C00B5" w:rsidRDefault="00CE627D" w:rsidP="00CE627D">
      <w:pPr>
        <w:spacing w:after="0" w:line="240" w:lineRule="auto"/>
        <w:jc w:val="right"/>
        <w:rPr>
          <w:rFonts w:ascii="Times New Roman" w:hAnsi="Times New Roman"/>
          <w:sz w:val="26"/>
          <w:szCs w:val="26"/>
        </w:rPr>
      </w:pPr>
    </w:p>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Дополнительный перечень работ</w:t>
      </w:r>
    </w:p>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по благоустройству дворовых территорий</w:t>
      </w:r>
    </w:p>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многоквартирных домов</w:t>
      </w:r>
    </w:p>
    <w:p w:rsidR="00CE627D" w:rsidRPr="007C00B5" w:rsidRDefault="00CE627D" w:rsidP="00CE627D">
      <w:pPr>
        <w:spacing w:after="0" w:line="240" w:lineRule="auto"/>
        <w:jc w:val="center"/>
        <w:rPr>
          <w:rFonts w:ascii="Times New Roman" w:hAnsi="Times New Roman"/>
          <w:sz w:val="26"/>
          <w:szCs w:val="26"/>
        </w:rPr>
      </w:pPr>
    </w:p>
    <w:p w:rsidR="00CE627D" w:rsidRPr="007C00B5" w:rsidRDefault="00CE627D" w:rsidP="00CE627D">
      <w:pPr>
        <w:spacing w:after="0" w:line="24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363"/>
      </w:tblGrid>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w:t>
            </w:r>
          </w:p>
          <w:p w:rsidR="00CE627D" w:rsidRPr="007C00B5" w:rsidRDefault="00CE627D" w:rsidP="00CE627D">
            <w:pPr>
              <w:spacing w:after="0" w:line="240" w:lineRule="auto"/>
              <w:jc w:val="center"/>
              <w:rPr>
                <w:rFonts w:ascii="Times New Roman" w:hAnsi="Times New Roman"/>
                <w:sz w:val="26"/>
                <w:szCs w:val="26"/>
              </w:rPr>
            </w:pPr>
            <w:proofErr w:type="spellStart"/>
            <w:r w:rsidRPr="007C00B5">
              <w:rPr>
                <w:rFonts w:ascii="Times New Roman" w:hAnsi="Times New Roman"/>
                <w:sz w:val="26"/>
                <w:szCs w:val="26"/>
              </w:rPr>
              <w:t>пп</w:t>
            </w:r>
            <w:proofErr w:type="spellEnd"/>
          </w:p>
        </w:tc>
        <w:tc>
          <w:tcPr>
            <w:tcW w:w="8363"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Наименование видов работ</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1</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Оборудование детских игровых площадок</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2</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Устройство и ремонт тротуаров</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3</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Озеленение</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4</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Устройство парковок</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5</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Устройство пандуса</w:t>
            </w:r>
          </w:p>
        </w:tc>
      </w:tr>
      <w:tr w:rsidR="00CE627D" w:rsidRPr="007C00B5" w:rsidTr="002D3097">
        <w:tc>
          <w:tcPr>
            <w:tcW w:w="817" w:type="dxa"/>
          </w:tcPr>
          <w:p w:rsidR="00CE627D" w:rsidRPr="007C00B5" w:rsidRDefault="00CE627D" w:rsidP="00CE627D">
            <w:pPr>
              <w:spacing w:after="0" w:line="240" w:lineRule="auto"/>
              <w:jc w:val="center"/>
              <w:rPr>
                <w:rFonts w:ascii="Times New Roman" w:hAnsi="Times New Roman"/>
                <w:sz w:val="26"/>
                <w:szCs w:val="26"/>
              </w:rPr>
            </w:pPr>
            <w:r w:rsidRPr="007C00B5">
              <w:rPr>
                <w:rFonts w:ascii="Times New Roman" w:hAnsi="Times New Roman"/>
                <w:sz w:val="26"/>
                <w:szCs w:val="26"/>
              </w:rPr>
              <w:t>6</w:t>
            </w:r>
          </w:p>
        </w:tc>
        <w:tc>
          <w:tcPr>
            <w:tcW w:w="8363" w:type="dxa"/>
          </w:tcPr>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Устройство ограждений</w:t>
            </w:r>
          </w:p>
        </w:tc>
      </w:tr>
    </w:tbl>
    <w:p w:rsidR="00CE627D" w:rsidRPr="007C00B5" w:rsidRDefault="00CE627D" w:rsidP="00CE627D">
      <w:pPr>
        <w:spacing w:after="0" w:line="240" w:lineRule="auto"/>
        <w:jc w:val="center"/>
        <w:rPr>
          <w:rFonts w:ascii="Times New Roman" w:hAnsi="Times New Roman"/>
          <w:sz w:val="26"/>
          <w:szCs w:val="26"/>
        </w:rPr>
      </w:pPr>
    </w:p>
    <w:p w:rsidR="00CE627D" w:rsidRPr="007C00B5" w:rsidRDefault="00CE627D" w:rsidP="00CE627D">
      <w:pPr>
        <w:spacing w:after="0" w:line="240" w:lineRule="auto"/>
        <w:jc w:val="center"/>
        <w:rPr>
          <w:rFonts w:ascii="Times New Roman" w:hAnsi="Times New Roman"/>
          <w:sz w:val="26"/>
          <w:szCs w:val="26"/>
        </w:rPr>
      </w:pPr>
    </w:p>
    <w:p w:rsidR="00CE627D" w:rsidRPr="007C00B5" w:rsidRDefault="00CE627D" w:rsidP="00CE627D">
      <w:pPr>
        <w:spacing w:after="0" w:line="240" w:lineRule="auto"/>
        <w:jc w:val="right"/>
        <w:rPr>
          <w:rFonts w:ascii="Times New Roman" w:hAnsi="Times New Roman"/>
          <w:sz w:val="26"/>
          <w:szCs w:val="26"/>
        </w:rPr>
      </w:pPr>
      <w:r w:rsidRPr="007C00B5">
        <w:rPr>
          <w:rFonts w:ascii="Times New Roman" w:hAnsi="Times New Roman"/>
          <w:sz w:val="26"/>
          <w:szCs w:val="26"/>
        </w:rPr>
        <w:t>Приложение 4</w:t>
      </w:r>
    </w:p>
    <w:p w:rsidR="00CE627D" w:rsidRPr="007C00B5" w:rsidRDefault="00CE627D" w:rsidP="00CE627D">
      <w:pPr>
        <w:tabs>
          <w:tab w:val="left" w:pos="284"/>
        </w:tabs>
        <w:autoSpaceDE w:val="0"/>
        <w:autoSpaceDN w:val="0"/>
        <w:adjustRightInd w:val="0"/>
        <w:spacing w:after="0" w:line="240" w:lineRule="auto"/>
        <w:jc w:val="center"/>
        <w:rPr>
          <w:rFonts w:ascii="Times New Roman" w:hAnsi="Times New Roman"/>
          <w:b/>
          <w:sz w:val="26"/>
          <w:szCs w:val="26"/>
          <w:shd w:val="clear" w:color="auto" w:fill="FFFFFF"/>
        </w:rPr>
      </w:pPr>
      <w:r w:rsidRPr="007C00B5">
        <w:rPr>
          <w:rFonts w:ascii="Times New Roman" w:hAnsi="Times New Roman"/>
          <w:b/>
          <w:sz w:val="26"/>
          <w:szCs w:val="26"/>
          <w:shd w:val="clear" w:color="auto" w:fill="FFFFFF"/>
        </w:rPr>
        <w:t>Порядок и форма участия (трудовое и (или) финансовое) заинтересованных лиц в выполнении работ</w:t>
      </w:r>
    </w:p>
    <w:p w:rsidR="00CE627D" w:rsidRPr="007C00B5" w:rsidRDefault="00CE627D" w:rsidP="00CE627D">
      <w:pPr>
        <w:autoSpaceDN w:val="0"/>
        <w:adjustRightInd w:val="0"/>
        <w:spacing w:after="0" w:line="240" w:lineRule="auto"/>
        <w:ind w:left="770"/>
        <w:jc w:val="both"/>
        <w:rPr>
          <w:rFonts w:ascii="Times New Roman" w:hAnsi="Times New Roman"/>
          <w:sz w:val="26"/>
          <w:szCs w:val="26"/>
        </w:rPr>
      </w:pP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lastRenderedPageBreak/>
        <w:t xml:space="preserve">Заинтересованные лица принимают </w:t>
      </w:r>
      <w:proofErr w:type="gramStart"/>
      <w:r w:rsidRPr="007C00B5">
        <w:rPr>
          <w:rFonts w:ascii="Times New Roman" w:hAnsi="Times New Roman"/>
          <w:sz w:val="26"/>
          <w:szCs w:val="26"/>
        </w:rPr>
        <w:t>участие  в</w:t>
      </w:r>
      <w:proofErr w:type="gramEnd"/>
      <w:r w:rsidRPr="007C00B5">
        <w:rPr>
          <w:rFonts w:ascii="Times New Roman" w:hAnsi="Times New Roman"/>
          <w:sz w:val="26"/>
          <w:szCs w:val="26"/>
        </w:rPr>
        <w:t xml:space="preserve">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w:t>
      </w: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CE627D" w:rsidRPr="007C00B5" w:rsidRDefault="00CE627D" w:rsidP="00CE627D">
      <w:pPr>
        <w:autoSpaceDE w:val="0"/>
        <w:autoSpaceDN w:val="0"/>
        <w:adjustRightInd w:val="0"/>
        <w:spacing w:after="0" w:line="240" w:lineRule="auto"/>
        <w:ind w:firstLine="709"/>
        <w:jc w:val="both"/>
        <w:rPr>
          <w:rFonts w:ascii="Times New Roman" w:hAnsi="Times New Roman"/>
          <w:sz w:val="26"/>
          <w:szCs w:val="26"/>
        </w:rPr>
      </w:pPr>
      <w:r w:rsidRPr="007C00B5">
        <w:rPr>
          <w:rFonts w:ascii="Times New Roman" w:hAnsi="Times New Roman"/>
          <w:sz w:val="26"/>
          <w:szCs w:val="26"/>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w:t>
      </w: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Адресный перечень многоквартирных домов, дворовые территории которых подлежат благоустройству в 2018 - 2024 гг. представлен в приложении №5 к муниципальной программе.</w:t>
      </w:r>
    </w:p>
    <w:p w:rsidR="00CE627D" w:rsidRP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Адресный перечень муниципальных территорий общего пользования, которые подлежат благоустройству в 2020- 2024 гг. представлен в приложении №6 к муниципальной программе.</w:t>
      </w:r>
    </w:p>
    <w:p w:rsidR="00CE627D" w:rsidRPr="007C00B5" w:rsidRDefault="00CE627D" w:rsidP="00CE627D">
      <w:pPr>
        <w:shd w:val="clear" w:color="auto" w:fill="FFFFFF"/>
        <w:spacing w:after="0" w:line="240" w:lineRule="auto"/>
        <w:jc w:val="both"/>
        <w:rPr>
          <w:rFonts w:ascii="Times New Roman" w:hAnsi="Times New Roman"/>
          <w:sz w:val="26"/>
          <w:szCs w:val="26"/>
        </w:rPr>
      </w:pPr>
      <w:r w:rsidRPr="007C00B5">
        <w:rPr>
          <w:rFonts w:ascii="Times New Roman" w:hAnsi="Times New Roman"/>
          <w:sz w:val="26"/>
          <w:szCs w:val="26"/>
        </w:rPr>
        <w:t xml:space="preserve">        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w:t>
      </w:r>
      <w:proofErr w:type="gramStart"/>
      <w:r w:rsidRPr="007C00B5">
        <w:rPr>
          <w:rFonts w:ascii="Times New Roman" w:hAnsi="Times New Roman"/>
          <w:sz w:val="26"/>
          <w:szCs w:val="26"/>
        </w:rPr>
        <w:t>лиц  представлен</w:t>
      </w:r>
      <w:proofErr w:type="gramEnd"/>
      <w:r w:rsidRPr="007C00B5">
        <w:rPr>
          <w:rFonts w:ascii="Times New Roman" w:hAnsi="Times New Roman"/>
          <w:sz w:val="26"/>
          <w:szCs w:val="26"/>
        </w:rPr>
        <w:t xml:space="preserve"> в приложении №7 к муниципальной программе.</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       Адресный перечень территорий индивидуальной жилой застройки, нуждающихся в благоустройстве и включенных в адресный перечень муниципальной программы «Формирование современной городской</w:t>
      </w:r>
    </w:p>
    <w:p w:rsidR="00CE627D" w:rsidRPr="007C00B5" w:rsidRDefault="00CE627D" w:rsidP="00CE627D">
      <w:pPr>
        <w:spacing w:after="0" w:line="240" w:lineRule="auto"/>
        <w:jc w:val="both"/>
        <w:rPr>
          <w:rFonts w:ascii="Times New Roman" w:hAnsi="Times New Roman"/>
          <w:sz w:val="26"/>
          <w:szCs w:val="26"/>
        </w:rPr>
      </w:pPr>
      <w:r w:rsidRPr="007C00B5">
        <w:rPr>
          <w:rFonts w:ascii="Times New Roman" w:hAnsi="Times New Roman"/>
          <w:sz w:val="26"/>
          <w:szCs w:val="26"/>
        </w:rPr>
        <w:t xml:space="preserve">среды на 2018- 2024 годы на территории </w:t>
      </w:r>
      <w:proofErr w:type="spellStart"/>
      <w:r w:rsidRPr="007C00B5">
        <w:rPr>
          <w:rFonts w:ascii="Times New Roman" w:hAnsi="Times New Roman"/>
          <w:sz w:val="26"/>
          <w:szCs w:val="26"/>
        </w:rPr>
        <w:t>р.п</w:t>
      </w:r>
      <w:proofErr w:type="spellEnd"/>
      <w:r w:rsidRPr="007C00B5">
        <w:rPr>
          <w:rFonts w:ascii="Times New Roman" w:hAnsi="Times New Roman"/>
          <w:sz w:val="26"/>
          <w:szCs w:val="26"/>
        </w:rPr>
        <w:t>. Дубровка Дубровского городского поселения» представлен в приложении №8.</w:t>
      </w:r>
    </w:p>
    <w:p w:rsidR="00CE627D" w:rsidRPr="007C00B5" w:rsidRDefault="00CE627D" w:rsidP="00CE627D">
      <w:pPr>
        <w:shd w:val="clear" w:color="auto" w:fill="FFFFFF"/>
        <w:spacing w:after="0" w:line="240" w:lineRule="auto"/>
        <w:ind w:firstLine="708"/>
        <w:rPr>
          <w:rFonts w:ascii="Times New Roman" w:hAnsi="Times New Roman"/>
          <w:sz w:val="26"/>
          <w:szCs w:val="26"/>
        </w:rPr>
      </w:pPr>
    </w:p>
    <w:p w:rsidR="007C00B5" w:rsidRDefault="00CE627D" w:rsidP="00CE627D">
      <w:pPr>
        <w:shd w:val="clear" w:color="auto" w:fill="FFFFFF"/>
        <w:spacing w:after="0" w:line="240" w:lineRule="auto"/>
        <w:ind w:firstLine="708"/>
        <w:jc w:val="both"/>
        <w:rPr>
          <w:rFonts w:ascii="Times New Roman" w:hAnsi="Times New Roman"/>
          <w:sz w:val="26"/>
          <w:szCs w:val="26"/>
        </w:rPr>
      </w:pPr>
      <w:r w:rsidRPr="007C00B5">
        <w:rPr>
          <w:rFonts w:ascii="Times New Roman" w:hAnsi="Times New Roman"/>
          <w:sz w:val="26"/>
          <w:szCs w:val="26"/>
        </w:rPr>
        <w:t xml:space="preserve">                                                                                       </w:t>
      </w: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7C00B5" w:rsidRDefault="007C00B5" w:rsidP="00CE627D">
      <w:pPr>
        <w:shd w:val="clear" w:color="auto" w:fill="FFFFFF"/>
        <w:spacing w:after="0" w:line="240" w:lineRule="auto"/>
        <w:ind w:firstLine="708"/>
        <w:jc w:val="both"/>
        <w:rPr>
          <w:rFonts w:ascii="Times New Roman" w:hAnsi="Times New Roman"/>
          <w:sz w:val="26"/>
          <w:szCs w:val="26"/>
        </w:rPr>
      </w:pPr>
    </w:p>
    <w:p w:rsidR="00CE627D" w:rsidRPr="007C00B5" w:rsidRDefault="00CE627D" w:rsidP="007C00B5">
      <w:pPr>
        <w:shd w:val="clear" w:color="auto" w:fill="FFFFFF"/>
        <w:spacing w:after="0" w:line="240" w:lineRule="auto"/>
        <w:ind w:firstLine="708"/>
        <w:jc w:val="right"/>
        <w:rPr>
          <w:rFonts w:ascii="Times New Roman" w:hAnsi="Times New Roman"/>
          <w:sz w:val="26"/>
          <w:szCs w:val="26"/>
        </w:rPr>
      </w:pPr>
      <w:r w:rsidRPr="007C00B5">
        <w:rPr>
          <w:rFonts w:ascii="Times New Roman" w:hAnsi="Times New Roman"/>
          <w:sz w:val="26"/>
          <w:szCs w:val="26"/>
        </w:rPr>
        <w:lastRenderedPageBreak/>
        <w:t xml:space="preserve"> Приложение №5</w:t>
      </w: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 xml:space="preserve">Перечень </w:t>
      </w:r>
      <w:proofErr w:type="gramStart"/>
      <w:r w:rsidRPr="00CE627D">
        <w:rPr>
          <w:rFonts w:ascii="Times New Roman" w:hAnsi="Times New Roman"/>
          <w:sz w:val="28"/>
          <w:szCs w:val="28"/>
        </w:rPr>
        <w:t>дворовых территорий</w:t>
      </w:r>
      <w:proofErr w:type="gramEnd"/>
      <w:r w:rsidRPr="00CE627D">
        <w:rPr>
          <w:rFonts w:ascii="Times New Roman" w:hAnsi="Times New Roman"/>
          <w:sz w:val="28"/>
          <w:szCs w:val="28"/>
        </w:rPr>
        <w:t xml:space="preserve"> планируемых к благоустройству в </w:t>
      </w: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в 2018- 2024 годах.</w:t>
      </w:r>
    </w:p>
    <w:p w:rsidR="00CE627D" w:rsidRPr="00CE627D" w:rsidRDefault="00CE627D" w:rsidP="00CE627D">
      <w:pPr>
        <w:spacing w:after="0" w:line="240" w:lineRule="auto"/>
        <w:jc w:val="center"/>
        <w:rPr>
          <w:rFonts w:ascii="Times New Roman" w:hAnsi="Times New Roman"/>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2"/>
        <w:gridCol w:w="2552"/>
        <w:gridCol w:w="1134"/>
        <w:gridCol w:w="1276"/>
        <w:gridCol w:w="1417"/>
        <w:gridCol w:w="1276"/>
        <w:gridCol w:w="992"/>
        <w:gridCol w:w="1418"/>
      </w:tblGrid>
      <w:tr w:rsidR="00CE627D" w:rsidRPr="00CE627D" w:rsidTr="002D3097">
        <w:trPr>
          <w:trHeight w:val="413"/>
        </w:trPr>
        <w:tc>
          <w:tcPr>
            <w:tcW w:w="425"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п/п</w:t>
            </w:r>
          </w:p>
        </w:tc>
        <w:tc>
          <w:tcPr>
            <w:tcW w:w="2694" w:type="dxa"/>
            <w:gridSpan w:val="2"/>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Наименование объекта</w:t>
            </w:r>
          </w:p>
        </w:tc>
        <w:tc>
          <w:tcPr>
            <w:tcW w:w="1134"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Площадь дворовой территории</w:t>
            </w: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(м2)*</w:t>
            </w:r>
          </w:p>
        </w:tc>
        <w:tc>
          <w:tcPr>
            <w:tcW w:w="4961" w:type="dxa"/>
            <w:gridSpan w:val="4"/>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Объем финансирования</w:t>
            </w: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roofErr w:type="spellStart"/>
            <w:r w:rsidRPr="00CE627D">
              <w:rPr>
                <w:rFonts w:ascii="Times New Roman" w:hAnsi="Times New Roman"/>
                <w:sz w:val="24"/>
                <w:szCs w:val="24"/>
              </w:rPr>
              <w:t>руб</w:t>
            </w:r>
            <w:proofErr w:type="spellEnd"/>
            <w:r w:rsidRPr="00CE627D">
              <w:rPr>
                <w:rFonts w:ascii="Times New Roman" w:hAnsi="Times New Roman"/>
                <w:sz w:val="24"/>
                <w:szCs w:val="24"/>
              </w:rPr>
              <w:t>)</w:t>
            </w:r>
          </w:p>
        </w:tc>
        <w:tc>
          <w:tcPr>
            <w:tcW w:w="1418" w:type="dxa"/>
            <w:vMerge w:val="restart"/>
          </w:tcPr>
          <w:p w:rsidR="00CE627D" w:rsidRPr="00CE627D" w:rsidRDefault="00CE627D" w:rsidP="00CE627D">
            <w:pPr>
              <w:spacing w:after="0" w:line="240" w:lineRule="auto"/>
              <w:ind w:left="-156" w:right="-114"/>
              <w:jc w:val="center"/>
              <w:rPr>
                <w:rFonts w:ascii="Times New Roman" w:hAnsi="Times New Roman"/>
                <w:sz w:val="24"/>
                <w:szCs w:val="24"/>
              </w:rPr>
            </w:pPr>
            <w:r w:rsidRPr="00CE627D">
              <w:rPr>
                <w:rFonts w:ascii="Times New Roman" w:hAnsi="Times New Roman"/>
                <w:sz w:val="24"/>
                <w:szCs w:val="24"/>
              </w:rPr>
              <w:t>Примечание</w:t>
            </w:r>
          </w:p>
        </w:tc>
      </w:tr>
      <w:tr w:rsidR="00CE627D" w:rsidRPr="00CE627D" w:rsidTr="002D3097">
        <w:trPr>
          <w:trHeight w:val="412"/>
        </w:trPr>
        <w:tc>
          <w:tcPr>
            <w:tcW w:w="425" w:type="dxa"/>
            <w:vMerge/>
          </w:tcPr>
          <w:p w:rsidR="00CE627D" w:rsidRPr="00CE627D" w:rsidRDefault="00CE627D" w:rsidP="00CE627D">
            <w:pPr>
              <w:spacing w:after="0" w:line="240" w:lineRule="auto"/>
              <w:jc w:val="center"/>
              <w:rPr>
                <w:rFonts w:ascii="Times New Roman" w:hAnsi="Times New Roman"/>
                <w:sz w:val="24"/>
                <w:szCs w:val="24"/>
              </w:rPr>
            </w:pPr>
          </w:p>
        </w:tc>
        <w:tc>
          <w:tcPr>
            <w:tcW w:w="2694" w:type="dxa"/>
            <w:gridSpan w:val="2"/>
            <w:vMerge/>
          </w:tcPr>
          <w:p w:rsidR="00CE627D" w:rsidRPr="00CE627D" w:rsidRDefault="00CE627D" w:rsidP="00CE627D">
            <w:pPr>
              <w:spacing w:after="0" w:line="240" w:lineRule="auto"/>
              <w:jc w:val="center"/>
              <w:rPr>
                <w:rFonts w:ascii="Times New Roman" w:hAnsi="Times New Roman"/>
                <w:sz w:val="24"/>
                <w:szCs w:val="24"/>
              </w:rPr>
            </w:pPr>
          </w:p>
        </w:tc>
        <w:tc>
          <w:tcPr>
            <w:tcW w:w="1134" w:type="dxa"/>
            <w:vMerge/>
          </w:tcPr>
          <w:p w:rsidR="00CE627D" w:rsidRPr="00CE627D" w:rsidRDefault="00CE627D" w:rsidP="00CE627D">
            <w:pPr>
              <w:spacing w:after="0" w:line="240" w:lineRule="auto"/>
              <w:jc w:val="center"/>
              <w:rPr>
                <w:rFonts w:ascii="Times New Roman" w:hAnsi="Times New Roman"/>
                <w:sz w:val="24"/>
                <w:szCs w:val="24"/>
              </w:rPr>
            </w:pPr>
          </w:p>
        </w:tc>
        <w:tc>
          <w:tcPr>
            <w:tcW w:w="1276"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Всего</w:t>
            </w:r>
          </w:p>
        </w:tc>
        <w:tc>
          <w:tcPr>
            <w:tcW w:w="1417" w:type="dxa"/>
          </w:tcPr>
          <w:p w:rsidR="00CE627D" w:rsidRPr="00CE627D" w:rsidRDefault="00CE627D" w:rsidP="00CE627D">
            <w:pPr>
              <w:spacing w:after="0" w:line="240" w:lineRule="auto"/>
              <w:ind w:left="-108" w:right="-108"/>
              <w:jc w:val="center"/>
              <w:rPr>
                <w:rFonts w:ascii="Times New Roman" w:hAnsi="Times New Roman"/>
                <w:sz w:val="24"/>
                <w:szCs w:val="24"/>
              </w:rPr>
            </w:pPr>
            <w:r w:rsidRPr="00CE627D">
              <w:rPr>
                <w:rFonts w:ascii="Times New Roman" w:hAnsi="Times New Roman"/>
                <w:sz w:val="24"/>
                <w:szCs w:val="24"/>
              </w:rPr>
              <w:t>Областной</w:t>
            </w:r>
          </w:p>
          <w:p w:rsidR="00CE627D" w:rsidRPr="00CE627D" w:rsidRDefault="00CE627D" w:rsidP="00CE627D">
            <w:pPr>
              <w:spacing w:after="0" w:line="240" w:lineRule="auto"/>
              <w:ind w:left="-108" w:right="-108"/>
              <w:jc w:val="center"/>
              <w:rPr>
                <w:rFonts w:ascii="Times New Roman" w:hAnsi="Times New Roman"/>
                <w:sz w:val="24"/>
                <w:szCs w:val="24"/>
              </w:rPr>
            </w:pPr>
            <w:r w:rsidRPr="00CE627D">
              <w:rPr>
                <w:rFonts w:ascii="Times New Roman" w:hAnsi="Times New Roman"/>
                <w:sz w:val="24"/>
                <w:szCs w:val="24"/>
              </w:rPr>
              <w:t>бюджет</w:t>
            </w:r>
          </w:p>
        </w:tc>
        <w:tc>
          <w:tcPr>
            <w:tcW w:w="1276" w:type="dxa"/>
          </w:tcPr>
          <w:p w:rsidR="00CE627D" w:rsidRPr="00CE627D" w:rsidRDefault="00CE627D" w:rsidP="00CE627D">
            <w:pPr>
              <w:spacing w:after="0" w:line="240" w:lineRule="auto"/>
              <w:ind w:left="-108" w:right="-108"/>
              <w:jc w:val="center"/>
              <w:rPr>
                <w:rFonts w:ascii="Times New Roman" w:hAnsi="Times New Roman"/>
                <w:sz w:val="24"/>
                <w:szCs w:val="24"/>
              </w:rPr>
            </w:pPr>
            <w:r w:rsidRPr="00CE627D">
              <w:rPr>
                <w:rFonts w:ascii="Times New Roman" w:hAnsi="Times New Roman"/>
                <w:sz w:val="24"/>
                <w:szCs w:val="24"/>
              </w:rPr>
              <w:t>Местный бюджет</w:t>
            </w:r>
          </w:p>
        </w:tc>
        <w:tc>
          <w:tcPr>
            <w:tcW w:w="992" w:type="dxa"/>
          </w:tcPr>
          <w:p w:rsidR="00CE627D" w:rsidRPr="00CE627D" w:rsidRDefault="00CE627D" w:rsidP="00CE627D">
            <w:pPr>
              <w:spacing w:after="0" w:line="240" w:lineRule="auto"/>
              <w:ind w:left="-108" w:right="-108"/>
              <w:jc w:val="center"/>
              <w:rPr>
                <w:rFonts w:ascii="Times New Roman" w:hAnsi="Times New Roman"/>
                <w:sz w:val="24"/>
                <w:szCs w:val="24"/>
              </w:rPr>
            </w:pPr>
            <w:r w:rsidRPr="00CE627D">
              <w:rPr>
                <w:rFonts w:ascii="Times New Roman" w:hAnsi="Times New Roman"/>
                <w:sz w:val="24"/>
                <w:szCs w:val="24"/>
              </w:rPr>
              <w:t>Средства заинтересованных лиц</w:t>
            </w:r>
          </w:p>
        </w:tc>
        <w:tc>
          <w:tcPr>
            <w:tcW w:w="1418" w:type="dxa"/>
            <w:vMerge/>
          </w:tcPr>
          <w:p w:rsidR="00CE627D" w:rsidRPr="00CE627D" w:rsidRDefault="00CE627D" w:rsidP="00CE627D">
            <w:pPr>
              <w:spacing w:after="0" w:line="240" w:lineRule="auto"/>
              <w:jc w:val="center"/>
              <w:rPr>
                <w:rFonts w:ascii="Times New Roman" w:hAnsi="Times New Roman"/>
                <w:sz w:val="24"/>
                <w:szCs w:val="24"/>
              </w:rPr>
            </w:pPr>
          </w:p>
        </w:tc>
      </w:tr>
      <w:tr w:rsidR="00CE627D" w:rsidRPr="00CE627D" w:rsidTr="002D3097">
        <w:trPr>
          <w:trHeight w:val="412"/>
        </w:trPr>
        <w:tc>
          <w:tcPr>
            <w:tcW w:w="10632" w:type="dxa"/>
            <w:gridSpan w:val="9"/>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2018 – 3 344 177, 29</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2-й Микрорайон, д. 12, д.13, д.14, д.15, д.17</w:t>
            </w:r>
          </w:p>
          <w:p w:rsidR="00CE627D" w:rsidRPr="00CE627D" w:rsidRDefault="00CE627D" w:rsidP="00CE627D">
            <w:pPr>
              <w:spacing w:after="0" w:line="240" w:lineRule="auto"/>
              <w:rPr>
                <w:rFonts w:ascii="Times New Roman" w:hAnsi="Times New Roman"/>
                <w:sz w:val="24"/>
                <w:szCs w:val="24"/>
              </w:rPr>
            </w:pPr>
          </w:p>
        </w:tc>
        <w:tc>
          <w:tcPr>
            <w:tcW w:w="1134"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14350</w:t>
            </w:r>
          </w:p>
        </w:tc>
        <w:tc>
          <w:tcPr>
            <w:tcW w:w="1276" w:type="dxa"/>
            <w:shd w:val="clear" w:color="auto" w:fill="auto"/>
            <w:vAlign w:val="center"/>
          </w:tcPr>
          <w:p w:rsidR="00CE627D" w:rsidRPr="00CE627D" w:rsidRDefault="00CE627D" w:rsidP="00CE627D">
            <w:pPr>
              <w:spacing w:after="0" w:line="240" w:lineRule="auto"/>
              <w:ind w:left="-108" w:right="-108"/>
              <w:jc w:val="center"/>
              <w:rPr>
                <w:rFonts w:ascii="Times New Roman" w:hAnsi="Times New Roman"/>
                <w:sz w:val="24"/>
                <w:szCs w:val="24"/>
              </w:rPr>
            </w:pPr>
            <w:r w:rsidRPr="00CE627D">
              <w:rPr>
                <w:rFonts w:ascii="Times New Roman" w:hAnsi="Times New Roman"/>
                <w:sz w:val="24"/>
                <w:szCs w:val="24"/>
              </w:rPr>
              <w:t>3 347 368,85</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3147368,85</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165650,99</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31157,45</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Выполнение работ по минимальному и дополнительному перечням работ (значение показателей будут уточнены после поверки достоверности сметной документации)</w:t>
            </w:r>
          </w:p>
        </w:tc>
      </w:tr>
      <w:tr w:rsidR="00CE627D" w:rsidRPr="00CE627D" w:rsidTr="002D3097">
        <w:tc>
          <w:tcPr>
            <w:tcW w:w="10632" w:type="dxa"/>
            <w:gridSpan w:val="9"/>
            <w:vAlign w:val="center"/>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2020 – 3 945 552,03</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p>
        </w:tc>
        <w:tc>
          <w:tcPr>
            <w:tcW w:w="2552" w:type="dxa"/>
            <w:vAlign w:val="center"/>
          </w:tcPr>
          <w:p w:rsidR="00CE627D" w:rsidRPr="00CE627D" w:rsidRDefault="00CE627D" w:rsidP="00CE627D">
            <w:pPr>
              <w:spacing w:after="0" w:line="240" w:lineRule="auto"/>
              <w:rPr>
                <w:rFonts w:ascii="Times New Roman" w:hAnsi="Times New Roman"/>
                <w:sz w:val="24"/>
                <w:szCs w:val="24"/>
              </w:rPr>
            </w:pP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color w:val="FF0000"/>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2-й Микрорайон, д. 7</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2247</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644838,20</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632 788,20</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6391,80</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5 658,20</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3</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xml:space="preserve">. Дубровка, 2-й </w:t>
            </w:r>
            <w:proofErr w:type="spellStart"/>
            <w:r w:rsidRPr="00CE627D">
              <w:rPr>
                <w:rFonts w:ascii="Times New Roman" w:hAnsi="Times New Roman"/>
                <w:sz w:val="24"/>
                <w:szCs w:val="24"/>
              </w:rPr>
              <w:t>Микрорайон,д</w:t>
            </w:r>
            <w:proofErr w:type="spellEnd"/>
            <w:r w:rsidRPr="00CE627D">
              <w:rPr>
                <w:rFonts w:ascii="Times New Roman" w:hAnsi="Times New Roman"/>
                <w:sz w:val="24"/>
                <w:szCs w:val="24"/>
              </w:rPr>
              <w:t>. 20</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1631</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813408,30</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792 142,26</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8001,44</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13 264,60</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4</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2-й Микрорайон, д. 21</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1726</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923420,00</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910 257,74</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9194,52</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3 967,74</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2-й Микрорайон, д. 24</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2573</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600945,53</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587 845,26</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5937,83</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7162,44</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ул. Ленина,д.67, д.69, д.71</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6092</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962940,00</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940 167,40</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9496,64</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13 275,96</w:t>
            </w: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10632" w:type="dxa"/>
            <w:gridSpan w:val="9"/>
            <w:vAlign w:val="center"/>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2021- 495 972,00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lastRenderedPageBreak/>
              <w:t>7</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ул. Ленина, д.65</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495 972,00</w:t>
            </w: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491012,28</w:t>
            </w: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4959,72</w:t>
            </w: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2021</w:t>
            </w:r>
          </w:p>
        </w:tc>
      </w:tr>
      <w:tr w:rsidR="00CE627D" w:rsidRPr="00CE627D" w:rsidTr="002D3097">
        <w:tc>
          <w:tcPr>
            <w:tcW w:w="10632" w:type="dxa"/>
            <w:gridSpan w:val="9"/>
            <w:vAlign w:val="center"/>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2022- 1 741 063,91</w:t>
            </w:r>
          </w:p>
        </w:tc>
      </w:tr>
      <w:tr w:rsidR="00CE627D" w:rsidRPr="00CE627D" w:rsidTr="002D3097">
        <w:tc>
          <w:tcPr>
            <w:tcW w:w="567" w:type="dxa"/>
            <w:gridSpan w:val="2"/>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  8</w:t>
            </w:r>
          </w:p>
        </w:tc>
        <w:tc>
          <w:tcPr>
            <w:tcW w:w="2552" w:type="dxa"/>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ул. 60 лет Октября, д.4, д.6.</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2022</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9</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xml:space="preserve">. Дубровка, </w:t>
            </w:r>
          </w:p>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ул.324 Дивизии, д.7А</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2022</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10</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Дубровка,ул.324 Дивизии, д.25, д.26</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2022</w:t>
            </w:r>
          </w:p>
        </w:tc>
      </w:tr>
      <w:tr w:rsidR="00CE627D" w:rsidRPr="00CE627D" w:rsidTr="002D3097">
        <w:tc>
          <w:tcPr>
            <w:tcW w:w="10632" w:type="dxa"/>
            <w:gridSpan w:val="9"/>
            <w:vAlign w:val="center"/>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 xml:space="preserve"> 2023 -3 434 028,63</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11</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xml:space="preserve">. </w:t>
            </w:r>
            <w:proofErr w:type="spellStart"/>
            <w:r w:rsidRPr="00CE627D">
              <w:rPr>
                <w:rFonts w:ascii="Times New Roman" w:hAnsi="Times New Roman"/>
                <w:sz w:val="24"/>
                <w:szCs w:val="24"/>
              </w:rPr>
              <w:t>Дубровка,ул.Баранова</w:t>
            </w:r>
            <w:proofErr w:type="spellEnd"/>
            <w:r w:rsidRPr="00CE627D">
              <w:rPr>
                <w:rFonts w:ascii="Times New Roman" w:hAnsi="Times New Roman"/>
                <w:sz w:val="24"/>
                <w:szCs w:val="24"/>
              </w:rPr>
              <w:t>, д.12, д.14</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 2023</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12</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xml:space="preserve">. </w:t>
            </w:r>
            <w:proofErr w:type="spellStart"/>
            <w:r w:rsidRPr="00CE627D">
              <w:rPr>
                <w:rFonts w:ascii="Times New Roman" w:hAnsi="Times New Roman"/>
                <w:sz w:val="24"/>
                <w:szCs w:val="24"/>
              </w:rPr>
              <w:t>Дубровка,ул.Баранова</w:t>
            </w:r>
            <w:proofErr w:type="spellEnd"/>
            <w:r w:rsidRPr="00CE627D">
              <w:rPr>
                <w:rFonts w:ascii="Times New Roman" w:hAnsi="Times New Roman"/>
                <w:sz w:val="24"/>
                <w:szCs w:val="24"/>
              </w:rPr>
              <w:t xml:space="preserve"> , д.16</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2023</w:t>
            </w:r>
          </w:p>
        </w:tc>
      </w:tr>
      <w:tr w:rsidR="00CE627D" w:rsidRPr="00CE627D" w:rsidTr="002D3097">
        <w:tc>
          <w:tcPr>
            <w:tcW w:w="10632" w:type="dxa"/>
            <w:gridSpan w:val="9"/>
            <w:vAlign w:val="center"/>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2024-50 000,00</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13</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xml:space="preserve">. </w:t>
            </w:r>
            <w:proofErr w:type="spellStart"/>
            <w:r w:rsidRPr="00CE627D">
              <w:rPr>
                <w:rFonts w:ascii="Times New Roman" w:hAnsi="Times New Roman"/>
                <w:sz w:val="24"/>
                <w:szCs w:val="24"/>
              </w:rPr>
              <w:t>Дубровка,ул.Олега</w:t>
            </w:r>
            <w:proofErr w:type="spellEnd"/>
            <w:r w:rsidRPr="00CE627D">
              <w:rPr>
                <w:rFonts w:ascii="Times New Roman" w:hAnsi="Times New Roman"/>
                <w:sz w:val="24"/>
                <w:szCs w:val="24"/>
              </w:rPr>
              <w:t xml:space="preserve"> Кошевого, д.50А</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2024</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14</w:t>
            </w:r>
          </w:p>
        </w:tc>
        <w:tc>
          <w:tcPr>
            <w:tcW w:w="2552"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w:t>
            </w:r>
          </w:p>
          <w:p w:rsidR="00CE627D" w:rsidRPr="00CE627D" w:rsidRDefault="00CE627D" w:rsidP="00CE627D">
            <w:pPr>
              <w:spacing w:after="0" w:line="240" w:lineRule="auto"/>
              <w:rPr>
                <w:rFonts w:ascii="Times New Roman" w:hAnsi="Times New Roman"/>
                <w:sz w:val="24"/>
                <w:szCs w:val="24"/>
              </w:rPr>
            </w:pPr>
            <w:proofErr w:type="spellStart"/>
            <w:r w:rsidRPr="00CE627D">
              <w:rPr>
                <w:rFonts w:ascii="Times New Roman" w:hAnsi="Times New Roman"/>
                <w:sz w:val="24"/>
                <w:szCs w:val="24"/>
              </w:rPr>
              <w:t>ул.Гоголя</w:t>
            </w:r>
            <w:proofErr w:type="spellEnd"/>
            <w:r w:rsidRPr="00CE627D">
              <w:rPr>
                <w:rFonts w:ascii="Times New Roman" w:hAnsi="Times New Roman"/>
                <w:sz w:val="24"/>
                <w:szCs w:val="24"/>
              </w:rPr>
              <w:t>, д.33</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4"/>
                <w:szCs w:val="24"/>
              </w:rPr>
              <w:t>2024</w:t>
            </w:r>
          </w:p>
        </w:tc>
      </w:tr>
      <w:tr w:rsidR="00CE627D" w:rsidRPr="00CE627D" w:rsidTr="002D3097">
        <w:tc>
          <w:tcPr>
            <w:tcW w:w="567" w:type="dxa"/>
            <w:gridSpan w:val="2"/>
            <w:vAlign w:val="center"/>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15</w:t>
            </w:r>
          </w:p>
        </w:tc>
        <w:tc>
          <w:tcPr>
            <w:tcW w:w="2552" w:type="dxa"/>
            <w:vAlign w:val="center"/>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Дворовая территория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w:t>
            </w:r>
          </w:p>
          <w:p w:rsidR="00CE627D" w:rsidRPr="00CE627D" w:rsidRDefault="00CE627D" w:rsidP="00CE627D">
            <w:pPr>
              <w:spacing w:after="0" w:line="240" w:lineRule="auto"/>
              <w:rPr>
                <w:rFonts w:ascii="Times New Roman" w:hAnsi="Times New Roman"/>
                <w:sz w:val="24"/>
                <w:szCs w:val="24"/>
              </w:rPr>
            </w:pPr>
            <w:proofErr w:type="spellStart"/>
            <w:r w:rsidRPr="00CE627D">
              <w:rPr>
                <w:rFonts w:ascii="Times New Roman" w:hAnsi="Times New Roman"/>
                <w:sz w:val="24"/>
                <w:szCs w:val="24"/>
              </w:rPr>
              <w:t>ул.Драгунского</w:t>
            </w:r>
            <w:proofErr w:type="spellEnd"/>
            <w:r w:rsidRPr="00CE627D">
              <w:rPr>
                <w:rFonts w:ascii="Times New Roman" w:hAnsi="Times New Roman"/>
                <w:sz w:val="24"/>
                <w:szCs w:val="24"/>
              </w:rPr>
              <w:t>, д.23</w:t>
            </w:r>
          </w:p>
        </w:tc>
        <w:tc>
          <w:tcPr>
            <w:tcW w:w="1134" w:type="dxa"/>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7"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276"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992" w:type="dxa"/>
            <w:shd w:val="clear" w:color="auto" w:fill="auto"/>
            <w:vAlign w:val="center"/>
          </w:tcPr>
          <w:p w:rsidR="00CE627D" w:rsidRPr="00CE627D" w:rsidRDefault="00CE627D" w:rsidP="00CE627D">
            <w:pPr>
              <w:spacing w:after="0" w:line="240" w:lineRule="auto"/>
              <w:jc w:val="center"/>
              <w:rPr>
                <w:rFonts w:ascii="Times New Roman" w:hAnsi="Times New Roman"/>
                <w:sz w:val="24"/>
                <w:szCs w:val="24"/>
              </w:rPr>
            </w:pPr>
          </w:p>
        </w:tc>
        <w:tc>
          <w:tcPr>
            <w:tcW w:w="141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 2024</w:t>
            </w:r>
          </w:p>
        </w:tc>
      </w:tr>
    </w:tbl>
    <w:p w:rsidR="00CE627D" w:rsidRPr="00CE627D" w:rsidRDefault="00CE627D" w:rsidP="00CE627D">
      <w:pPr>
        <w:spacing w:after="0" w:line="240" w:lineRule="auto"/>
        <w:jc w:val="right"/>
        <w:rPr>
          <w:rFonts w:ascii="Times New Roman" w:hAnsi="Times New Roman"/>
          <w:sz w:val="24"/>
          <w:szCs w:val="24"/>
        </w:rPr>
      </w:pPr>
      <w:r w:rsidRPr="00CE627D">
        <w:rPr>
          <w:rFonts w:ascii="Times New Roman" w:hAnsi="Times New Roman"/>
          <w:sz w:val="24"/>
          <w:szCs w:val="24"/>
        </w:rPr>
        <w:t xml:space="preserve">                 </w:t>
      </w:r>
    </w:p>
    <w:p w:rsidR="00CE627D" w:rsidRPr="00CE627D" w:rsidRDefault="00CE627D" w:rsidP="00CE627D">
      <w:pPr>
        <w:spacing w:after="0" w:line="240" w:lineRule="auto"/>
        <w:jc w:val="right"/>
        <w:rPr>
          <w:rFonts w:ascii="Times New Roman" w:hAnsi="Times New Roman"/>
          <w:sz w:val="24"/>
          <w:szCs w:val="24"/>
        </w:rPr>
      </w:pPr>
      <w:r w:rsidRPr="00CE627D">
        <w:rPr>
          <w:rFonts w:ascii="Times New Roman" w:hAnsi="Times New Roman"/>
          <w:sz w:val="24"/>
          <w:szCs w:val="24"/>
        </w:rPr>
        <w:t xml:space="preserve"> Приложение №6</w:t>
      </w: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xml:space="preserve">Адресный перечень территорий общего пользования планируемых к благоустройству в </w:t>
      </w:r>
      <w:proofErr w:type="spellStart"/>
      <w:r w:rsidRPr="00CE627D">
        <w:rPr>
          <w:rFonts w:ascii="Times New Roman" w:hAnsi="Times New Roman"/>
          <w:sz w:val="24"/>
          <w:szCs w:val="24"/>
        </w:rPr>
        <w:t>р.п</w:t>
      </w:r>
      <w:proofErr w:type="spellEnd"/>
      <w:r w:rsidRPr="00CE627D">
        <w:rPr>
          <w:rFonts w:ascii="Times New Roman" w:hAnsi="Times New Roman"/>
          <w:sz w:val="24"/>
          <w:szCs w:val="24"/>
        </w:rPr>
        <w:t>. Дубровка в 2018- 2024 годах.</w:t>
      </w:r>
    </w:p>
    <w:p w:rsidR="00CE627D" w:rsidRPr="00CE627D" w:rsidRDefault="00CE627D" w:rsidP="00CE627D">
      <w:pPr>
        <w:spacing w:after="0" w:line="240" w:lineRule="auto"/>
        <w:jc w:val="center"/>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538"/>
        <w:gridCol w:w="1231"/>
        <w:gridCol w:w="1505"/>
        <w:gridCol w:w="1368"/>
        <w:gridCol w:w="1295"/>
        <w:gridCol w:w="1644"/>
      </w:tblGrid>
      <w:tr w:rsidR="00CE627D" w:rsidRPr="00CE627D" w:rsidTr="002D3097">
        <w:trPr>
          <w:trHeight w:val="413"/>
        </w:trPr>
        <w:tc>
          <w:tcPr>
            <w:tcW w:w="450"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
        </w:tc>
        <w:tc>
          <w:tcPr>
            <w:tcW w:w="2538"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Наименование</w:t>
            </w: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объекта</w:t>
            </w:r>
          </w:p>
        </w:tc>
        <w:tc>
          <w:tcPr>
            <w:tcW w:w="1231"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xml:space="preserve">Площадь </w:t>
            </w:r>
            <w:proofErr w:type="spellStart"/>
            <w:r w:rsidRPr="00CE627D">
              <w:rPr>
                <w:rFonts w:ascii="Times New Roman" w:hAnsi="Times New Roman"/>
                <w:sz w:val="24"/>
                <w:szCs w:val="24"/>
              </w:rPr>
              <w:t>террито-рии</w:t>
            </w:r>
            <w:proofErr w:type="spellEnd"/>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(м2)</w:t>
            </w:r>
          </w:p>
        </w:tc>
        <w:tc>
          <w:tcPr>
            <w:tcW w:w="4168" w:type="dxa"/>
            <w:gridSpan w:val="3"/>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Объем финансирования</w:t>
            </w: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w:t>
            </w:r>
            <w:proofErr w:type="spellStart"/>
            <w:r w:rsidRPr="00CE627D">
              <w:rPr>
                <w:rFonts w:ascii="Times New Roman" w:hAnsi="Times New Roman"/>
                <w:sz w:val="24"/>
                <w:szCs w:val="24"/>
              </w:rPr>
              <w:t>руб</w:t>
            </w:r>
            <w:proofErr w:type="spellEnd"/>
            <w:r w:rsidRPr="00CE627D">
              <w:rPr>
                <w:rFonts w:ascii="Times New Roman" w:hAnsi="Times New Roman"/>
                <w:sz w:val="24"/>
                <w:szCs w:val="24"/>
              </w:rPr>
              <w:t>)</w:t>
            </w:r>
          </w:p>
        </w:tc>
        <w:tc>
          <w:tcPr>
            <w:tcW w:w="1644" w:type="dxa"/>
            <w:vMerge w:val="restart"/>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Примечание</w:t>
            </w:r>
          </w:p>
        </w:tc>
      </w:tr>
      <w:tr w:rsidR="00CE627D" w:rsidRPr="00CE627D" w:rsidTr="002D3097">
        <w:trPr>
          <w:trHeight w:val="671"/>
        </w:trPr>
        <w:tc>
          <w:tcPr>
            <w:tcW w:w="450" w:type="dxa"/>
            <w:vMerge/>
          </w:tcPr>
          <w:p w:rsidR="00CE627D" w:rsidRPr="00CE627D" w:rsidRDefault="00CE627D" w:rsidP="00CE627D">
            <w:pPr>
              <w:spacing w:after="0" w:line="240" w:lineRule="auto"/>
              <w:jc w:val="center"/>
              <w:rPr>
                <w:rFonts w:ascii="Times New Roman" w:hAnsi="Times New Roman"/>
                <w:sz w:val="24"/>
                <w:szCs w:val="24"/>
              </w:rPr>
            </w:pPr>
          </w:p>
        </w:tc>
        <w:tc>
          <w:tcPr>
            <w:tcW w:w="2538" w:type="dxa"/>
            <w:vMerge/>
          </w:tcPr>
          <w:p w:rsidR="00CE627D" w:rsidRPr="00CE627D" w:rsidRDefault="00CE627D" w:rsidP="00CE627D">
            <w:pPr>
              <w:spacing w:after="0" w:line="240" w:lineRule="auto"/>
              <w:jc w:val="center"/>
              <w:rPr>
                <w:rFonts w:ascii="Times New Roman" w:hAnsi="Times New Roman"/>
                <w:sz w:val="24"/>
                <w:szCs w:val="24"/>
              </w:rPr>
            </w:pPr>
          </w:p>
        </w:tc>
        <w:tc>
          <w:tcPr>
            <w:tcW w:w="1231" w:type="dxa"/>
            <w:vMerge/>
          </w:tcPr>
          <w:p w:rsidR="00CE627D" w:rsidRPr="00CE627D" w:rsidRDefault="00CE627D" w:rsidP="00CE627D">
            <w:pPr>
              <w:spacing w:after="0" w:line="240" w:lineRule="auto"/>
              <w:jc w:val="center"/>
              <w:rPr>
                <w:rFonts w:ascii="Times New Roman" w:hAnsi="Times New Roman"/>
                <w:sz w:val="24"/>
                <w:szCs w:val="24"/>
              </w:rPr>
            </w:pPr>
          </w:p>
        </w:tc>
        <w:tc>
          <w:tcPr>
            <w:tcW w:w="1505"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Всего</w:t>
            </w:r>
          </w:p>
        </w:tc>
        <w:tc>
          <w:tcPr>
            <w:tcW w:w="1368"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Областной</w:t>
            </w: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бюджет</w:t>
            </w:r>
          </w:p>
        </w:tc>
        <w:tc>
          <w:tcPr>
            <w:tcW w:w="1295"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Местный бюджет</w:t>
            </w:r>
          </w:p>
        </w:tc>
        <w:tc>
          <w:tcPr>
            <w:tcW w:w="1644" w:type="dxa"/>
            <w:vMerge/>
          </w:tcPr>
          <w:p w:rsidR="00CE627D" w:rsidRPr="00CE627D" w:rsidRDefault="00CE627D" w:rsidP="00CE627D">
            <w:pPr>
              <w:spacing w:after="0" w:line="240" w:lineRule="auto"/>
              <w:jc w:val="center"/>
              <w:rPr>
                <w:rFonts w:ascii="Times New Roman" w:hAnsi="Times New Roman"/>
                <w:sz w:val="24"/>
                <w:szCs w:val="24"/>
              </w:rPr>
            </w:pPr>
          </w:p>
        </w:tc>
      </w:tr>
      <w:tr w:rsidR="00CE627D" w:rsidRPr="00CE627D" w:rsidTr="002D3097">
        <w:trPr>
          <w:trHeight w:val="671"/>
        </w:trPr>
        <w:tc>
          <w:tcPr>
            <w:tcW w:w="450" w:type="dxa"/>
          </w:tcPr>
          <w:p w:rsidR="00CE627D" w:rsidRPr="00CE627D" w:rsidRDefault="00CE627D" w:rsidP="00CE627D">
            <w:pPr>
              <w:spacing w:after="0" w:line="240" w:lineRule="auto"/>
              <w:jc w:val="center"/>
              <w:rPr>
                <w:rFonts w:ascii="Times New Roman" w:hAnsi="Times New Roman"/>
                <w:sz w:val="24"/>
                <w:szCs w:val="24"/>
              </w:rPr>
            </w:pPr>
          </w:p>
        </w:tc>
        <w:tc>
          <w:tcPr>
            <w:tcW w:w="9581" w:type="dxa"/>
            <w:gridSpan w:val="6"/>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 xml:space="preserve">2019 – </w:t>
            </w:r>
            <w:r w:rsidRPr="00CE627D">
              <w:rPr>
                <w:rFonts w:ascii="Times New Roman" w:hAnsi="Times New Roman"/>
                <w:b/>
                <w:color w:val="222222"/>
                <w:sz w:val="24"/>
                <w:szCs w:val="24"/>
              </w:rPr>
              <w:t>4 437 576, 07</w:t>
            </w:r>
          </w:p>
        </w:tc>
      </w:tr>
      <w:tr w:rsidR="00CE627D" w:rsidRPr="00CE627D" w:rsidTr="002D3097">
        <w:tc>
          <w:tcPr>
            <w:tcW w:w="450"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w:t>
            </w:r>
          </w:p>
        </w:tc>
        <w:tc>
          <w:tcPr>
            <w:tcW w:w="253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Общественная территория «Парк» ул. Фокина</w:t>
            </w:r>
          </w:p>
        </w:tc>
        <w:tc>
          <w:tcPr>
            <w:tcW w:w="1231"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12103</w:t>
            </w:r>
          </w:p>
        </w:tc>
        <w:tc>
          <w:tcPr>
            <w:tcW w:w="1505"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368"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295" w:type="dxa"/>
            <w:shd w:val="clear" w:color="auto" w:fill="auto"/>
          </w:tcPr>
          <w:p w:rsidR="00CE627D" w:rsidRPr="00CE627D" w:rsidRDefault="00CE627D" w:rsidP="00CE627D">
            <w:pPr>
              <w:spacing w:after="0" w:line="240" w:lineRule="auto"/>
              <w:rPr>
                <w:rFonts w:ascii="Times New Roman" w:hAnsi="Times New Roman"/>
                <w:sz w:val="24"/>
                <w:szCs w:val="24"/>
              </w:rPr>
            </w:pPr>
          </w:p>
        </w:tc>
        <w:tc>
          <w:tcPr>
            <w:tcW w:w="164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2019</w:t>
            </w:r>
          </w:p>
        </w:tc>
      </w:tr>
      <w:tr w:rsidR="00CE627D" w:rsidRPr="00CE627D" w:rsidTr="002D3097">
        <w:tc>
          <w:tcPr>
            <w:tcW w:w="10031" w:type="dxa"/>
            <w:gridSpan w:val="7"/>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lastRenderedPageBreak/>
              <w:t>2020 – 2 408 326,15</w:t>
            </w:r>
          </w:p>
        </w:tc>
      </w:tr>
      <w:tr w:rsidR="00CE627D" w:rsidRPr="00CE627D" w:rsidTr="002D3097">
        <w:tc>
          <w:tcPr>
            <w:tcW w:w="450"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w:t>
            </w:r>
          </w:p>
        </w:tc>
        <w:tc>
          <w:tcPr>
            <w:tcW w:w="253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«Благоустройство сквера Партизанской Славы»  в поселке Дубровка Дубровского района Брянской области</w:t>
            </w:r>
          </w:p>
        </w:tc>
        <w:tc>
          <w:tcPr>
            <w:tcW w:w="1231"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2392</w:t>
            </w:r>
          </w:p>
        </w:tc>
        <w:tc>
          <w:tcPr>
            <w:tcW w:w="1505" w:type="dxa"/>
            <w:shd w:val="clear" w:color="auto" w:fill="auto"/>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2 408 326,15</w:t>
            </w:r>
          </w:p>
        </w:tc>
        <w:tc>
          <w:tcPr>
            <w:tcW w:w="1368" w:type="dxa"/>
            <w:shd w:val="clear" w:color="auto" w:fill="auto"/>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2 168 684,84</w:t>
            </w:r>
          </w:p>
        </w:tc>
        <w:tc>
          <w:tcPr>
            <w:tcW w:w="1295" w:type="dxa"/>
            <w:shd w:val="clear" w:color="auto" w:fill="auto"/>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114 141,31 +  125 500,00(средства </w:t>
            </w:r>
            <w:proofErr w:type="spellStart"/>
            <w:r w:rsidRPr="00CE627D">
              <w:rPr>
                <w:rFonts w:ascii="Times New Roman" w:hAnsi="Times New Roman"/>
                <w:sz w:val="24"/>
                <w:szCs w:val="24"/>
              </w:rPr>
              <w:t>заинтер</w:t>
            </w:r>
            <w:proofErr w:type="spellEnd"/>
            <w:r w:rsidRPr="00CE627D">
              <w:rPr>
                <w:rFonts w:ascii="Times New Roman" w:hAnsi="Times New Roman"/>
                <w:sz w:val="24"/>
                <w:szCs w:val="24"/>
              </w:rPr>
              <w:t>. лиц)</w:t>
            </w:r>
          </w:p>
        </w:tc>
        <w:tc>
          <w:tcPr>
            <w:tcW w:w="164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2020</w:t>
            </w:r>
          </w:p>
        </w:tc>
      </w:tr>
      <w:tr w:rsidR="00CE627D" w:rsidRPr="00CE627D" w:rsidTr="002D3097">
        <w:tc>
          <w:tcPr>
            <w:tcW w:w="10031" w:type="dxa"/>
            <w:gridSpan w:val="7"/>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2021 – 2 857 637,98</w:t>
            </w:r>
          </w:p>
        </w:tc>
      </w:tr>
      <w:tr w:rsidR="00CE627D" w:rsidRPr="00CE627D" w:rsidTr="002D3097">
        <w:tc>
          <w:tcPr>
            <w:tcW w:w="450"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3</w:t>
            </w:r>
          </w:p>
        </w:tc>
        <w:tc>
          <w:tcPr>
            <w:tcW w:w="253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 xml:space="preserve">Общественная территория «Парк» ул. Фокина </w:t>
            </w:r>
          </w:p>
        </w:tc>
        <w:tc>
          <w:tcPr>
            <w:tcW w:w="1231"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12103</w:t>
            </w:r>
          </w:p>
        </w:tc>
        <w:tc>
          <w:tcPr>
            <w:tcW w:w="1505" w:type="dxa"/>
            <w:shd w:val="clear" w:color="auto" w:fill="auto"/>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2 857 637,98</w:t>
            </w:r>
          </w:p>
        </w:tc>
        <w:tc>
          <w:tcPr>
            <w:tcW w:w="1368" w:type="dxa"/>
            <w:shd w:val="clear" w:color="auto" w:fill="auto"/>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2 829 061,60</w:t>
            </w:r>
          </w:p>
        </w:tc>
        <w:tc>
          <w:tcPr>
            <w:tcW w:w="1295" w:type="dxa"/>
            <w:shd w:val="clear" w:color="auto" w:fill="auto"/>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28576,38</w:t>
            </w:r>
          </w:p>
        </w:tc>
        <w:tc>
          <w:tcPr>
            <w:tcW w:w="164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2021</w:t>
            </w:r>
          </w:p>
        </w:tc>
      </w:tr>
      <w:tr w:rsidR="00CE627D" w:rsidRPr="00CE627D" w:rsidTr="002D3097">
        <w:tc>
          <w:tcPr>
            <w:tcW w:w="10031" w:type="dxa"/>
            <w:gridSpan w:val="7"/>
          </w:tcPr>
          <w:p w:rsidR="00CE627D" w:rsidRPr="00CE627D" w:rsidRDefault="00CE627D" w:rsidP="00CE627D">
            <w:pPr>
              <w:spacing w:after="0" w:line="240" w:lineRule="auto"/>
              <w:jc w:val="center"/>
              <w:rPr>
                <w:rFonts w:ascii="Times New Roman" w:hAnsi="Times New Roman"/>
                <w:b/>
                <w:sz w:val="24"/>
                <w:szCs w:val="24"/>
              </w:rPr>
            </w:pPr>
            <w:r w:rsidRPr="00CE627D">
              <w:rPr>
                <w:rFonts w:ascii="Times New Roman" w:hAnsi="Times New Roman"/>
                <w:b/>
                <w:sz w:val="24"/>
                <w:szCs w:val="24"/>
              </w:rPr>
              <w:t xml:space="preserve"> 2022 – 1 741 063,91</w:t>
            </w:r>
          </w:p>
        </w:tc>
      </w:tr>
      <w:tr w:rsidR="00CE627D" w:rsidRPr="00CE627D" w:rsidTr="002D3097">
        <w:tc>
          <w:tcPr>
            <w:tcW w:w="450"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4</w:t>
            </w:r>
          </w:p>
        </w:tc>
        <w:tc>
          <w:tcPr>
            <w:tcW w:w="253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Общественная территория «Аллея Славы» ул. 324 Дивизии</w:t>
            </w:r>
          </w:p>
          <w:p w:rsidR="00CE627D" w:rsidRPr="00CE627D" w:rsidRDefault="00CE627D" w:rsidP="00CE627D">
            <w:pPr>
              <w:spacing w:after="0" w:line="240" w:lineRule="auto"/>
              <w:rPr>
                <w:rFonts w:ascii="Times New Roman" w:hAnsi="Times New Roman"/>
                <w:sz w:val="24"/>
                <w:szCs w:val="24"/>
              </w:rPr>
            </w:pPr>
          </w:p>
        </w:tc>
        <w:tc>
          <w:tcPr>
            <w:tcW w:w="1231"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2000</w:t>
            </w:r>
          </w:p>
        </w:tc>
        <w:tc>
          <w:tcPr>
            <w:tcW w:w="1505"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368"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295" w:type="dxa"/>
            <w:shd w:val="clear" w:color="auto" w:fill="auto"/>
          </w:tcPr>
          <w:p w:rsidR="00CE627D" w:rsidRPr="00CE627D" w:rsidRDefault="00CE627D" w:rsidP="00CE627D">
            <w:pPr>
              <w:spacing w:after="0" w:line="240" w:lineRule="auto"/>
              <w:rPr>
                <w:rFonts w:ascii="Times New Roman" w:hAnsi="Times New Roman"/>
                <w:sz w:val="24"/>
                <w:szCs w:val="24"/>
              </w:rPr>
            </w:pPr>
          </w:p>
        </w:tc>
        <w:tc>
          <w:tcPr>
            <w:tcW w:w="164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 xml:space="preserve"> 2022</w:t>
            </w:r>
          </w:p>
        </w:tc>
      </w:tr>
      <w:tr w:rsidR="00CE627D" w:rsidRPr="00CE627D" w:rsidTr="002D3097">
        <w:tc>
          <w:tcPr>
            <w:tcW w:w="10031" w:type="dxa"/>
            <w:gridSpan w:val="7"/>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b/>
                <w:sz w:val="24"/>
                <w:szCs w:val="24"/>
              </w:rPr>
              <w:t>2024-50 000,00</w:t>
            </w:r>
          </w:p>
        </w:tc>
      </w:tr>
      <w:tr w:rsidR="00CE627D" w:rsidRPr="00CE627D" w:rsidTr="002D3097">
        <w:tc>
          <w:tcPr>
            <w:tcW w:w="450" w:type="dxa"/>
          </w:tcPr>
          <w:p w:rsidR="00CE627D" w:rsidRPr="00CE627D" w:rsidRDefault="00CE627D" w:rsidP="00CE627D">
            <w:pPr>
              <w:spacing w:after="0" w:line="240" w:lineRule="auto"/>
              <w:jc w:val="center"/>
              <w:rPr>
                <w:rFonts w:ascii="Times New Roman" w:hAnsi="Times New Roman"/>
                <w:sz w:val="24"/>
                <w:szCs w:val="24"/>
              </w:rPr>
            </w:pPr>
          </w:p>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5</w:t>
            </w:r>
          </w:p>
          <w:p w:rsidR="00CE627D" w:rsidRPr="00CE627D" w:rsidRDefault="00CE627D" w:rsidP="00CE627D">
            <w:pPr>
              <w:spacing w:after="0" w:line="240" w:lineRule="auto"/>
              <w:jc w:val="center"/>
              <w:rPr>
                <w:rFonts w:ascii="Times New Roman" w:hAnsi="Times New Roman"/>
                <w:sz w:val="24"/>
                <w:szCs w:val="24"/>
              </w:rPr>
            </w:pPr>
          </w:p>
        </w:tc>
        <w:tc>
          <w:tcPr>
            <w:tcW w:w="2538" w:type="dxa"/>
          </w:tcPr>
          <w:p w:rsidR="00CE627D" w:rsidRPr="00CE627D" w:rsidRDefault="00CE627D" w:rsidP="00CE627D">
            <w:pPr>
              <w:spacing w:after="0" w:line="240" w:lineRule="auto"/>
              <w:rPr>
                <w:rFonts w:ascii="Times New Roman" w:hAnsi="Times New Roman"/>
                <w:sz w:val="24"/>
                <w:szCs w:val="24"/>
              </w:rPr>
            </w:pPr>
            <w:r w:rsidRPr="00CE627D">
              <w:rPr>
                <w:rFonts w:ascii="Times New Roman" w:hAnsi="Times New Roman"/>
                <w:sz w:val="24"/>
                <w:szCs w:val="24"/>
              </w:rPr>
              <w:t>Общественная территория «Пляж на озере п. Дубровка»</w:t>
            </w:r>
          </w:p>
        </w:tc>
        <w:tc>
          <w:tcPr>
            <w:tcW w:w="1231" w:type="dxa"/>
          </w:tcPr>
          <w:p w:rsidR="00CE627D" w:rsidRPr="00CE627D" w:rsidRDefault="00CE627D" w:rsidP="00CE627D">
            <w:pPr>
              <w:spacing w:after="0" w:line="240" w:lineRule="auto"/>
              <w:jc w:val="center"/>
              <w:rPr>
                <w:rFonts w:ascii="Times New Roman" w:hAnsi="Times New Roman"/>
                <w:sz w:val="24"/>
                <w:szCs w:val="24"/>
              </w:rPr>
            </w:pPr>
          </w:p>
        </w:tc>
        <w:tc>
          <w:tcPr>
            <w:tcW w:w="1505"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368" w:type="dxa"/>
            <w:shd w:val="clear" w:color="auto" w:fill="auto"/>
          </w:tcPr>
          <w:p w:rsidR="00CE627D" w:rsidRPr="00CE627D" w:rsidRDefault="00CE627D" w:rsidP="00CE627D">
            <w:pPr>
              <w:spacing w:after="0" w:line="240" w:lineRule="auto"/>
              <w:jc w:val="center"/>
              <w:rPr>
                <w:rFonts w:ascii="Times New Roman" w:hAnsi="Times New Roman"/>
                <w:sz w:val="24"/>
                <w:szCs w:val="24"/>
              </w:rPr>
            </w:pPr>
          </w:p>
        </w:tc>
        <w:tc>
          <w:tcPr>
            <w:tcW w:w="1295" w:type="dxa"/>
            <w:shd w:val="clear" w:color="auto" w:fill="auto"/>
          </w:tcPr>
          <w:p w:rsidR="00CE627D" w:rsidRPr="00CE627D" w:rsidRDefault="00CE627D" w:rsidP="00CE627D">
            <w:pPr>
              <w:spacing w:after="0" w:line="240" w:lineRule="auto"/>
              <w:rPr>
                <w:rFonts w:ascii="Times New Roman" w:hAnsi="Times New Roman"/>
                <w:sz w:val="24"/>
                <w:szCs w:val="24"/>
              </w:rPr>
            </w:pPr>
          </w:p>
        </w:tc>
        <w:tc>
          <w:tcPr>
            <w:tcW w:w="1644" w:type="dxa"/>
          </w:tcPr>
          <w:p w:rsidR="00CE627D" w:rsidRPr="00CE627D" w:rsidRDefault="00CE627D" w:rsidP="00CE627D">
            <w:pPr>
              <w:spacing w:after="0" w:line="240" w:lineRule="auto"/>
              <w:jc w:val="center"/>
              <w:rPr>
                <w:rFonts w:ascii="Times New Roman" w:hAnsi="Times New Roman"/>
                <w:sz w:val="24"/>
                <w:szCs w:val="24"/>
              </w:rPr>
            </w:pPr>
            <w:r w:rsidRPr="00CE627D">
              <w:rPr>
                <w:rFonts w:ascii="Times New Roman" w:hAnsi="Times New Roman"/>
                <w:sz w:val="24"/>
                <w:szCs w:val="24"/>
              </w:rPr>
              <w:t>2024</w:t>
            </w:r>
          </w:p>
        </w:tc>
      </w:tr>
    </w:tbl>
    <w:p w:rsidR="00CE627D" w:rsidRPr="00CE627D" w:rsidRDefault="00CE627D" w:rsidP="00CE627D">
      <w:pPr>
        <w:spacing w:after="120" w:line="240" w:lineRule="auto"/>
        <w:ind w:left="283"/>
        <w:rPr>
          <w:rFonts w:ascii="Times New Roman" w:hAnsi="Times New Roman"/>
          <w:sz w:val="24"/>
          <w:szCs w:val="24"/>
        </w:rPr>
      </w:pPr>
      <w:r w:rsidRPr="00CE627D">
        <w:rPr>
          <w:rFonts w:ascii="Times New Roman" w:hAnsi="Times New Roman"/>
          <w:sz w:val="24"/>
          <w:szCs w:val="24"/>
        </w:rPr>
        <w:t xml:space="preserve">                   </w:t>
      </w:r>
    </w:p>
    <w:p w:rsidR="00CE627D" w:rsidRPr="00CE627D" w:rsidRDefault="00CE627D" w:rsidP="00CE627D">
      <w:pPr>
        <w:spacing w:after="0" w:line="240" w:lineRule="auto"/>
        <w:jc w:val="right"/>
        <w:rPr>
          <w:rFonts w:ascii="Times New Roman" w:hAnsi="Times New Roman"/>
          <w:sz w:val="28"/>
          <w:szCs w:val="28"/>
        </w:rPr>
      </w:pPr>
      <w:r w:rsidRPr="00CE627D">
        <w:rPr>
          <w:rFonts w:ascii="Times New Roman" w:hAnsi="Times New Roman"/>
          <w:sz w:val="28"/>
          <w:szCs w:val="28"/>
        </w:rPr>
        <w:t>Приложение №7</w:t>
      </w:r>
    </w:p>
    <w:p w:rsidR="00CE627D" w:rsidRPr="00CE627D" w:rsidRDefault="00CE627D" w:rsidP="00CE627D">
      <w:pPr>
        <w:spacing w:after="0" w:line="240" w:lineRule="auto"/>
        <w:jc w:val="right"/>
        <w:rPr>
          <w:rFonts w:ascii="Times New Roman" w:hAnsi="Times New Roman"/>
          <w:sz w:val="28"/>
          <w:szCs w:val="28"/>
        </w:rPr>
      </w:pP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w:t>
      </w:r>
    </w:p>
    <w:p w:rsidR="00CE627D" w:rsidRPr="00CE627D" w:rsidRDefault="00CE627D" w:rsidP="00CE627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68"/>
        <w:gridCol w:w="1943"/>
        <w:gridCol w:w="1943"/>
        <w:gridCol w:w="1943"/>
      </w:tblGrid>
      <w:tr w:rsidR="00CE627D" w:rsidRPr="00CE627D" w:rsidTr="002D3097">
        <w:tc>
          <w:tcPr>
            <w:tcW w:w="817"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w:t>
            </w:r>
          </w:p>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п/п</w:t>
            </w:r>
          </w:p>
        </w:tc>
        <w:tc>
          <w:tcPr>
            <w:tcW w:w="3068"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Наименование, принадлежность</w:t>
            </w:r>
          </w:p>
        </w:tc>
        <w:tc>
          <w:tcPr>
            <w:tcW w:w="1943"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Адрес</w:t>
            </w:r>
          </w:p>
        </w:tc>
        <w:tc>
          <w:tcPr>
            <w:tcW w:w="1943"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ФИО руководителя</w:t>
            </w:r>
          </w:p>
        </w:tc>
        <w:tc>
          <w:tcPr>
            <w:tcW w:w="1943"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Примечание</w:t>
            </w:r>
          </w:p>
        </w:tc>
      </w:tr>
      <w:tr w:rsidR="00CE627D" w:rsidRPr="00CE627D" w:rsidTr="002D3097">
        <w:tc>
          <w:tcPr>
            <w:tcW w:w="817"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1</w:t>
            </w:r>
          </w:p>
        </w:tc>
        <w:tc>
          <w:tcPr>
            <w:tcW w:w="3068" w:type="dxa"/>
          </w:tcPr>
          <w:p w:rsidR="00CE627D" w:rsidRPr="00CE627D" w:rsidRDefault="00CE627D" w:rsidP="00CE627D">
            <w:pPr>
              <w:spacing w:after="0" w:line="240" w:lineRule="auto"/>
              <w:rPr>
                <w:rFonts w:ascii="Times New Roman" w:hAnsi="Times New Roman"/>
                <w:sz w:val="28"/>
                <w:szCs w:val="28"/>
              </w:rPr>
            </w:pPr>
            <w:proofErr w:type="spellStart"/>
            <w:r w:rsidRPr="00CE627D">
              <w:rPr>
                <w:rFonts w:ascii="Times New Roman" w:hAnsi="Times New Roman"/>
                <w:sz w:val="28"/>
                <w:szCs w:val="28"/>
              </w:rPr>
              <w:t>Дубровское</w:t>
            </w:r>
            <w:proofErr w:type="spellEnd"/>
            <w:r w:rsidRPr="00CE627D">
              <w:rPr>
                <w:rFonts w:ascii="Times New Roman" w:hAnsi="Times New Roman"/>
                <w:sz w:val="28"/>
                <w:szCs w:val="28"/>
              </w:rPr>
              <w:t xml:space="preserve"> РАЙПО</w:t>
            </w:r>
          </w:p>
        </w:tc>
        <w:tc>
          <w:tcPr>
            <w:tcW w:w="1943" w:type="dxa"/>
          </w:tcPr>
          <w:p w:rsidR="00CE627D" w:rsidRPr="00CE627D" w:rsidRDefault="00CE627D" w:rsidP="00CE627D">
            <w:pPr>
              <w:spacing w:after="0" w:line="240" w:lineRule="auto"/>
              <w:rPr>
                <w:rFonts w:ascii="Times New Roman" w:hAnsi="Times New Roman"/>
                <w:sz w:val="28"/>
                <w:szCs w:val="28"/>
              </w:rPr>
            </w:pP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ул. Ленина, д.88.</w:t>
            </w:r>
          </w:p>
        </w:tc>
        <w:tc>
          <w:tcPr>
            <w:tcW w:w="1943" w:type="dxa"/>
          </w:tcPr>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Лукашова В.А.</w:t>
            </w:r>
          </w:p>
        </w:tc>
        <w:tc>
          <w:tcPr>
            <w:tcW w:w="1943" w:type="dxa"/>
          </w:tcPr>
          <w:p w:rsidR="00CE627D" w:rsidRPr="00CE627D" w:rsidRDefault="00CE627D" w:rsidP="00CE627D">
            <w:pPr>
              <w:spacing w:after="0" w:line="240" w:lineRule="auto"/>
              <w:rPr>
                <w:rFonts w:ascii="Times New Roman" w:hAnsi="Times New Roman"/>
                <w:sz w:val="28"/>
                <w:szCs w:val="28"/>
              </w:rPr>
            </w:pPr>
          </w:p>
        </w:tc>
      </w:tr>
    </w:tbl>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jc w:val="right"/>
        <w:rPr>
          <w:rFonts w:ascii="Times New Roman" w:hAnsi="Times New Roman"/>
          <w:sz w:val="28"/>
          <w:szCs w:val="28"/>
        </w:rPr>
      </w:pPr>
      <w:r w:rsidRPr="00CE627D">
        <w:rPr>
          <w:rFonts w:ascii="Times New Roman" w:hAnsi="Times New Roman"/>
          <w:sz w:val="28"/>
          <w:szCs w:val="28"/>
        </w:rPr>
        <w:t>Приложение №8</w:t>
      </w:r>
    </w:p>
    <w:p w:rsidR="00CE627D" w:rsidRPr="00CE627D" w:rsidRDefault="00CE627D" w:rsidP="00CE627D">
      <w:pPr>
        <w:spacing w:after="0" w:line="240" w:lineRule="auto"/>
        <w:jc w:val="right"/>
        <w:rPr>
          <w:rFonts w:ascii="Times New Roman" w:hAnsi="Times New Roman"/>
          <w:sz w:val="28"/>
          <w:szCs w:val="28"/>
        </w:rPr>
      </w:pP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Адресный перечень территорий индивидуальной жилой застройки, нуждающихся в благоустройстве и включенных в адресный перечень муниципальной программы «Формирование современной городской</w:t>
      </w:r>
    </w:p>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 xml:space="preserve">среды на 2018- 2024 годы на территории </w:t>
      </w: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Дубровского городского поселения»</w:t>
      </w:r>
    </w:p>
    <w:p w:rsidR="00CE627D" w:rsidRPr="00CE627D" w:rsidRDefault="00CE627D" w:rsidP="00CE627D">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17"/>
        <w:gridCol w:w="3238"/>
      </w:tblGrid>
      <w:tr w:rsidR="00CE627D" w:rsidRPr="00CE627D" w:rsidTr="002D3097">
        <w:tc>
          <w:tcPr>
            <w:tcW w:w="959"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 п/п</w:t>
            </w:r>
          </w:p>
        </w:tc>
        <w:tc>
          <w:tcPr>
            <w:tcW w:w="5517"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Адрес</w:t>
            </w:r>
          </w:p>
        </w:tc>
        <w:tc>
          <w:tcPr>
            <w:tcW w:w="3238"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Виды работ</w:t>
            </w:r>
          </w:p>
        </w:tc>
      </w:tr>
      <w:tr w:rsidR="00CE627D" w:rsidRPr="00CE627D" w:rsidTr="002D3097">
        <w:tc>
          <w:tcPr>
            <w:tcW w:w="959"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lastRenderedPageBreak/>
              <w:t>1</w:t>
            </w:r>
          </w:p>
        </w:tc>
        <w:tc>
          <w:tcPr>
            <w:tcW w:w="5517" w:type="dxa"/>
          </w:tcPr>
          <w:p w:rsidR="00CE627D" w:rsidRPr="00CE627D" w:rsidRDefault="00CE627D" w:rsidP="00CE627D">
            <w:pPr>
              <w:spacing w:after="0" w:line="240" w:lineRule="auto"/>
              <w:jc w:val="center"/>
              <w:rPr>
                <w:rFonts w:ascii="Times New Roman" w:hAnsi="Times New Roman"/>
                <w:sz w:val="28"/>
                <w:szCs w:val="28"/>
              </w:rPr>
            </w:pP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ул. Лермонтова, д.22</w:t>
            </w:r>
          </w:p>
        </w:tc>
        <w:tc>
          <w:tcPr>
            <w:tcW w:w="3238"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Изготовление забора, укладка тротуарной плитки</w:t>
            </w:r>
          </w:p>
        </w:tc>
      </w:tr>
      <w:tr w:rsidR="00CE627D" w:rsidRPr="00CE627D" w:rsidTr="002D3097">
        <w:tc>
          <w:tcPr>
            <w:tcW w:w="959"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2</w:t>
            </w:r>
          </w:p>
        </w:tc>
        <w:tc>
          <w:tcPr>
            <w:tcW w:w="5517" w:type="dxa"/>
          </w:tcPr>
          <w:p w:rsidR="00CE627D" w:rsidRPr="00CE627D" w:rsidRDefault="00CE627D" w:rsidP="00CE627D">
            <w:pPr>
              <w:spacing w:after="0" w:line="240" w:lineRule="auto"/>
              <w:jc w:val="center"/>
              <w:rPr>
                <w:rFonts w:ascii="Times New Roman" w:hAnsi="Times New Roman"/>
                <w:sz w:val="28"/>
                <w:szCs w:val="28"/>
              </w:rPr>
            </w:pP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ул. Советская, д.6, кв. 1.</w:t>
            </w:r>
          </w:p>
        </w:tc>
        <w:tc>
          <w:tcPr>
            <w:tcW w:w="3238"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Изготовление забора, укладка тротуарной плитки</w:t>
            </w:r>
          </w:p>
        </w:tc>
      </w:tr>
      <w:tr w:rsidR="00CE627D" w:rsidRPr="00CE627D" w:rsidTr="002D3097">
        <w:tc>
          <w:tcPr>
            <w:tcW w:w="959"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3</w:t>
            </w:r>
          </w:p>
        </w:tc>
        <w:tc>
          <w:tcPr>
            <w:tcW w:w="5517" w:type="dxa"/>
          </w:tcPr>
          <w:p w:rsidR="00CE627D" w:rsidRPr="00CE627D" w:rsidRDefault="00CE627D" w:rsidP="00CE627D">
            <w:pPr>
              <w:spacing w:after="0" w:line="240" w:lineRule="auto"/>
              <w:jc w:val="center"/>
              <w:rPr>
                <w:rFonts w:ascii="Times New Roman" w:hAnsi="Times New Roman"/>
                <w:sz w:val="28"/>
                <w:szCs w:val="28"/>
              </w:rPr>
            </w:pP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ул. Советская, д.6, кв. 2.</w:t>
            </w:r>
          </w:p>
        </w:tc>
        <w:tc>
          <w:tcPr>
            <w:tcW w:w="3238"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Изготовление забора</w:t>
            </w:r>
          </w:p>
        </w:tc>
      </w:tr>
      <w:tr w:rsidR="00CE627D" w:rsidRPr="00CE627D" w:rsidTr="002D3097">
        <w:tc>
          <w:tcPr>
            <w:tcW w:w="959"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4</w:t>
            </w:r>
          </w:p>
        </w:tc>
        <w:tc>
          <w:tcPr>
            <w:tcW w:w="5517" w:type="dxa"/>
          </w:tcPr>
          <w:p w:rsidR="00CE627D" w:rsidRPr="00CE627D" w:rsidRDefault="00CE627D" w:rsidP="00CE627D">
            <w:pPr>
              <w:spacing w:after="0" w:line="240" w:lineRule="auto"/>
              <w:jc w:val="center"/>
              <w:rPr>
                <w:rFonts w:ascii="Times New Roman" w:hAnsi="Times New Roman"/>
                <w:sz w:val="28"/>
                <w:szCs w:val="28"/>
              </w:rPr>
            </w:pPr>
            <w:proofErr w:type="spellStart"/>
            <w:r w:rsidRPr="00CE627D">
              <w:rPr>
                <w:rFonts w:ascii="Times New Roman" w:hAnsi="Times New Roman"/>
                <w:sz w:val="28"/>
                <w:szCs w:val="28"/>
              </w:rPr>
              <w:t>Р.п</w:t>
            </w:r>
            <w:proofErr w:type="spellEnd"/>
            <w:r w:rsidRPr="00CE627D">
              <w:rPr>
                <w:rFonts w:ascii="Times New Roman" w:hAnsi="Times New Roman"/>
                <w:sz w:val="28"/>
                <w:szCs w:val="28"/>
              </w:rPr>
              <w:t>. Дубровка, ул. Гоголя, д.19.</w:t>
            </w:r>
          </w:p>
        </w:tc>
        <w:tc>
          <w:tcPr>
            <w:tcW w:w="3238" w:type="dxa"/>
          </w:tcPr>
          <w:p w:rsidR="00CE627D" w:rsidRPr="00CE627D" w:rsidRDefault="00CE627D" w:rsidP="00CE627D">
            <w:pPr>
              <w:spacing w:after="0" w:line="240" w:lineRule="auto"/>
              <w:jc w:val="center"/>
              <w:rPr>
                <w:rFonts w:ascii="Times New Roman" w:hAnsi="Times New Roman"/>
                <w:sz w:val="28"/>
                <w:szCs w:val="28"/>
              </w:rPr>
            </w:pPr>
            <w:r w:rsidRPr="00CE627D">
              <w:rPr>
                <w:rFonts w:ascii="Times New Roman" w:hAnsi="Times New Roman"/>
                <w:sz w:val="28"/>
                <w:szCs w:val="28"/>
              </w:rPr>
              <w:t>Изготовление забора, укладка тротуарной плитки</w:t>
            </w:r>
          </w:p>
        </w:tc>
      </w:tr>
    </w:tbl>
    <w:p w:rsidR="00CE627D" w:rsidRPr="00CE627D" w:rsidRDefault="00CE627D" w:rsidP="00CE627D">
      <w:pPr>
        <w:spacing w:after="0" w:line="240" w:lineRule="auto"/>
        <w:jc w:val="center"/>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r w:rsidRPr="00CE627D">
        <w:rPr>
          <w:rFonts w:ascii="Times New Roman" w:hAnsi="Times New Roman"/>
          <w:sz w:val="28"/>
          <w:szCs w:val="28"/>
        </w:rPr>
        <w:t xml:space="preserve"> </w:t>
      </w: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pPr>
    </w:p>
    <w:p w:rsidR="00CE627D" w:rsidRPr="00CE627D" w:rsidRDefault="00CE627D" w:rsidP="00CE627D">
      <w:pPr>
        <w:spacing w:after="0" w:line="240" w:lineRule="auto"/>
        <w:rPr>
          <w:rFonts w:ascii="Times New Roman" w:hAnsi="Times New Roman"/>
          <w:sz w:val="28"/>
          <w:szCs w:val="28"/>
        </w:rPr>
        <w:sectPr w:rsidR="00CE627D" w:rsidRPr="00CE627D" w:rsidSect="002D3097">
          <w:footerReference w:type="default" r:id="rId101"/>
          <w:pgSz w:w="11906" w:h="16838"/>
          <w:pgMar w:top="360" w:right="424" w:bottom="35" w:left="1559" w:header="363" w:footer="680" w:gutter="0"/>
          <w:pgNumType w:start="1"/>
          <w:cols w:space="720"/>
        </w:sect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lastRenderedPageBreak/>
        <w:t xml:space="preserve">                                                                                                                                                                                                   Приложение №9</w:t>
      </w: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ПЕРЕЧЕНЬ</w:t>
      </w: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основных мероприятий муниципальной программы «Формирование современной городской среды на 2018- 2024 годы </w:t>
      </w: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на территории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 на 2018-2024 год.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625"/>
        <w:gridCol w:w="1243"/>
        <w:gridCol w:w="1263"/>
        <w:gridCol w:w="2071"/>
        <w:gridCol w:w="1876"/>
      </w:tblGrid>
      <w:tr w:rsidR="00CE627D" w:rsidRPr="00CE627D" w:rsidTr="002D3097">
        <w:trPr>
          <w:trHeight w:val="452"/>
        </w:trPr>
        <w:tc>
          <w:tcPr>
            <w:tcW w:w="2977" w:type="dxa"/>
            <w:vMerge w:val="restart"/>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Наименование основного мероприятия</w:t>
            </w:r>
          </w:p>
        </w:tc>
        <w:tc>
          <w:tcPr>
            <w:tcW w:w="2061" w:type="dxa"/>
            <w:vMerge w:val="restart"/>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Ответственный исполнитель</w:t>
            </w:r>
          </w:p>
        </w:tc>
        <w:tc>
          <w:tcPr>
            <w:tcW w:w="3750" w:type="dxa"/>
            <w:gridSpan w:val="2"/>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Срок</w:t>
            </w:r>
          </w:p>
        </w:tc>
        <w:tc>
          <w:tcPr>
            <w:tcW w:w="4613" w:type="dxa"/>
            <w:vMerge w:val="restart"/>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Ожидаемый непосредственный результат (краткое описание)</w:t>
            </w:r>
          </w:p>
        </w:tc>
        <w:tc>
          <w:tcPr>
            <w:tcW w:w="1985" w:type="dxa"/>
            <w:vMerge w:val="restart"/>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Основные направления реализации</w:t>
            </w:r>
          </w:p>
        </w:tc>
      </w:tr>
      <w:tr w:rsidR="00CE627D" w:rsidRPr="00CE627D" w:rsidTr="002D3097">
        <w:trPr>
          <w:trHeight w:val="508"/>
        </w:trPr>
        <w:tc>
          <w:tcPr>
            <w:tcW w:w="2977" w:type="dxa"/>
            <w:vMerge/>
          </w:tcPr>
          <w:p w:rsidR="00CE627D" w:rsidRPr="00CE627D" w:rsidRDefault="00CE627D" w:rsidP="00CE627D">
            <w:pPr>
              <w:spacing w:after="0" w:line="240" w:lineRule="auto"/>
              <w:jc w:val="center"/>
              <w:rPr>
                <w:rFonts w:ascii="Times New Roman" w:hAnsi="Times New Roman"/>
                <w:sz w:val="20"/>
                <w:szCs w:val="20"/>
              </w:rPr>
            </w:pPr>
          </w:p>
        </w:tc>
        <w:tc>
          <w:tcPr>
            <w:tcW w:w="2061" w:type="dxa"/>
            <w:vMerge/>
          </w:tcPr>
          <w:p w:rsidR="00CE627D" w:rsidRPr="00CE627D" w:rsidRDefault="00CE627D" w:rsidP="00CE627D">
            <w:pPr>
              <w:spacing w:after="0" w:line="240" w:lineRule="auto"/>
              <w:jc w:val="center"/>
              <w:rPr>
                <w:rFonts w:ascii="Times New Roman" w:hAnsi="Times New Roman"/>
                <w:sz w:val="20"/>
                <w:szCs w:val="20"/>
              </w:rPr>
            </w:pPr>
          </w:p>
        </w:tc>
        <w:tc>
          <w:tcPr>
            <w:tcW w:w="1766"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Начала реализации</w:t>
            </w:r>
          </w:p>
        </w:tc>
        <w:tc>
          <w:tcPr>
            <w:tcW w:w="1984"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Окончания реализации</w:t>
            </w:r>
          </w:p>
        </w:tc>
        <w:tc>
          <w:tcPr>
            <w:tcW w:w="4613" w:type="dxa"/>
            <w:vMerge/>
          </w:tcPr>
          <w:p w:rsidR="00CE627D" w:rsidRPr="00CE627D" w:rsidRDefault="00CE627D" w:rsidP="00CE627D">
            <w:pPr>
              <w:spacing w:after="0" w:line="240" w:lineRule="auto"/>
              <w:jc w:val="center"/>
              <w:rPr>
                <w:rFonts w:ascii="Times New Roman" w:hAnsi="Times New Roman"/>
                <w:sz w:val="20"/>
                <w:szCs w:val="20"/>
              </w:rPr>
            </w:pPr>
          </w:p>
        </w:tc>
        <w:tc>
          <w:tcPr>
            <w:tcW w:w="1985" w:type="dxa"/>
            <w:vMerge/>
          </w:tcPr>
          <w:p w:rsidR="00CE627D" w:rsidRPr="00CE627D" w:rsidRDefault="00CE627D" w:rsidP="00CE627D">
            <w:pPr>
              <w:spacing w:after="0" w:line="240" w:lineRule="auto"/>
              <w:jc w:val="center"/>
              <w:rPr>
                <w:rFonts w:ascii="Times New Roman" w:hAnsi="Times New Roman"/>
                <w:sz w:val="20"/>
                <w:szCs w:val="20"/>
              </w:rPr>
            </w:pPr>
          </w:p>
        </w:tc>
      </w:tr>
      <w:tr w:rsidR="00CE627D" w:rsidRPr="00CE627D" w:rsidTr="002D3097">
        <w:tc>
          <w:tcPr>
            <w:tcW w:w="15386" w:type="dxa"/>
            <w:gridSpan w:val="6"/>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дворовой территории</w:t>
            </w:r>
          </w:p>
        </w:tc>
      </w:tr>
      <w:tr w:rsidR="00CE627D" w:rsidRPr="00CE627D" w:rsidTr="002D3097">
        <w:tc>
          <w:tcPr>
            <w:tcW w:w="2977" w:type="dxa"/>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2-й Микрорайон, д. 12, д.13, д.14, д.15, д.17</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Pr>
          <w:p w:rsidR="00CE627D" w:rsidRPr="00CE627D" w:rsidRDefault="00CE627D" w:rsidP="00CE627D">
            <w:pPr>
              <w:spacing w:after="0" w:line="240" w:lineRule="auto"/>
              <w:jc w:val="center"/>
              <w:rPr>
                <w:rFonts w:ascii="Times New Roman" w:hAnsi="Times New Roman"/>
                <w:sz w:val="20"/>
                <w:szCs w:val="20"/>
              </w:rPr>
            </w:pPr>
          </w:p>
        </w:tc>
        <w:tc>
          <w:tcPr>
            <w:tcW w:w="1984"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2018 год</w:t>
            </w:r>
          </w:p>
        </w:tc>
        <w:tc>
          <w:tcPr>
            <w:tcW w:w="4613"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2-й Микрорайон, д.20, д.7, д.21, д.24.</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2020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xml:space="preserve">. Дубровка, </w:t>
            </w:r>
            <w:proofErr w:type="spellStart"/>
            <w:r w:rsidRPr="00CE627D">
              <w:rPr>
                <w:rFonts w:ascii="Times New Roman" w:hAnsi="Times New Roman"/>
                <w:sz w:val="20"/>
                <w:szCs w:val="20"/>
              </w:rPr>
              <w:t>ул.Ленина</w:t>
            </w:r>
            <w:proofErr w:type="spellEnd"/>
            <w:r w:rsidRPr="00CE627D">
              <w:rPr>
                <w:rFonts w:ascii="Times New Roman" w:hAnsi="Times New Roman"/>
                <w:sz w:val="20"/>
                <w:szCs w:val="20"/>
              </w:rPr>
              <w:t>, д.67, д.69, д.71</w:t>
            </w: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2020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rPr>
          <w:trHeight w:val="2822"/>
        </w:trPr>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xml:space="preserve">. Дубровка, </w:t>
            </w:r>
            <w:proofErr w:type="spellStart"/>
            <w:r w:rsidRPr="00CE627D">
              <w:rPr>
                <w:rFonts w:ascii="Times New Roman" w:hAnsi="Times New Roman"/>
                <w:sz w:val="20"/>
                <w:szCs w:val="20"/>
              </w:rPr>
              <w:t>ул.Ленина</w:t>
            </w:r>
            <w:proofErr w:type="spellEnd"/>
            <w:r w:rsidRPr="00CE627D">
              <w:rPr>
                <w:rFonts w:ascii="Times New Roman" w:hAnsi="Times New Roman"/>
                <w:sz w:val="20"/>
                <w:szCs w:val="20"/>
              </w:rPr>
              <w:t>, д.65</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2021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rPr>
          <w:trHeight w:val="566"/>
        </w:trPr>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xml:space="preserve">. Дубровка, ул. 60 </w:t>
            </w:r>
            <w:r w:rsidRPr="00CE627D">
              <w:rPr>
                <w:rFonts w:ascii="Times New Roman" w:hAnsi="Times New Roman"/>
                <w:sz w:val="20"/>
                <w:szCs w:val="20"/>
              </w:rPr>
              <w:lastRenderedPageBreak/>
              <w:t>лет Октября, д.4, д.6, ул. 324 Дивизии, д.7А, д.25, д.26</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lastRenderedPageBreak/>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2022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xml:space="preserve">. Дубровка Дубровского </w:t>
            </w:r>
            <w:r w:rsidRPr="00CE627D">
              <w:rPr>
                <w:rFonts w:ascii="Times New Roman" w:hAnsi="Times New Roman"/>
                <w:sz w:val="20"/>
                <w:szCs w:val="20"/>
              </w:rPr>
              <w:lastRenderedPageBreak/>
              <w:t>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lastRenderedPageBreak/>
              <w:t xml:space="preserve">Установка асфальтобетонного покрытия, установка бордюров, устройство уличного </w:t>
            </w:r>
            <w:r w:rsidRPr="00CE627D">
              <w:rPr>
                <w:rFonts w:ascii="Times New Roman" w:hAnsi="Times New Roman"/>
                <w:sz w:val="20"/>
                <w:szCs w:val="20"/>
              </w:rPr>
              <w:lastRenderedPageBreak/>
              <w:t>освещения, установка скамеек, урн и оборудование детской площадки</w:t>
            </w: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ул. Баранова, д.12, д.14, д.16.</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2023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c>
          <w:tcPr>
            <w:tcW w:w="2977" w:type="dxa"/>
          </w:tcPr>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rPr>
                <w:rFonts w:ascii="Times New Roman" w:hAnsi="Times New Roman"/>
                <w:sz w:val="20"/>
                <w:szCs w:val="20"/>
              </w:rPr>
            </w:pPr>
            <w:r w:rsidRPr="00CE627D">
              <w:rPr>
                <w:rFonts w:ascii="Times New Roman" w:hAnsi="Times New Roman"/>
                <w:sz w:val="20"/>
                <w:szCs w:val="20"/>
              </w:rPr>
              <w:t xml:space="preserve">Благоустройство дворовой территории многоквартирных домов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ул. Олега Кошевого, д.50А, ул. Гоголя, д.33, ул. Драгунского, д.23.</w:t>
            </w: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p>
        </w:tc>
        <w:tc>
          <w:tcPr>
            <w:tcW w:w="2061"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Pr>
          <w:p w:rsidR="00CE627D" w:rsidRPr="00CE627D" w:rsidRDefault="00CE627D" w:rsidP="00CE627D">
            <w:pPr>
              <w:spacing w:after="0" w:line="240" w:lineRule="auto"/>
              <w:jc w:val="center"/>
              <w:rPr>
                <w:rFonts w:ascii="Times New Roman" w:hAnsi="Times New Roman"/>
                <w:sz w:val="20"/>
                <w:szCs w:val="20"/>
              </w:rPr>
            </w:pPr>
          </w:p>
        </w:tc>
        <w:tc>
          <w:tcPr>
            <w:tcW w:w="1984"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2024 год</w:t>
            </w:r>
          </w:p>
        </w:tc>
        <w:tc>
          <w:tcPr>
            <w:tcW w:w="4613"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дворовых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Установка асфальтобетонного покрытия, установка бордюров, устройство уличного освещения, установка скамеек, урн и оборудование детской площадки</w:t>
            </w:r>
          </w:p>
        </w:tc>
      </w:tr>
      <w:tr w:rsidR="00CE627D" w:rsidRPr="00CE627D" w:rsidTr="002D3097">
        <w:tc>
          <w:tcPr>
            <w:tcW w:w="15386" w:type="dxa"/>
            <w:gridSpan w:val="6"/>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общественной территории</w:t>
            </w:r>
          </w:p>
        </w:tc>
      </w:tr>
      <w:tr w:rsidR="00CE627D" w:rsidRPr="00CE627D" w:rsidTr="002D3097">
        <w:tc>
          <w:tcPr>
            <w:tcW w:w="2977" w:type="dxa"/>
          </w:tcPr>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общественной территории «Парк» ул. Фокина</w:t>
            </w:r>
          </w:p>
        </w:tc>
        <w:tc>
          <w:tcPr>
            <w:tcW w:w="2061"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Pr>
          <w:p w:rsidR="00CE627D" w:rsidRPr="00CE627D" w:rsidRDefault="00CE627D" w:rsidP="00CE627D">
            <w:pPr>
              <w:spacing w:after="0" w:line="240" w:lineRule="auto"/>
              <w:jc w:val="center"/>
              <w:rPr>
                <w:rFonts w:ascii="Times New Roman" w:hAnsi="Times New Roman"/>
                <w:sz w:val="20"/>
                <w:szCs w:val="20"/>
              </w:rPr>
            </w:pPr>
          </w:p>
        </w:tc>
        <w:tc>
          <w:tcPr>
            <w:tcW w:w="1984"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2019 год</w:t>
            </w:r>
          </w:p>
        </w:tc>
        <w:tc>
          <w:tcPr>
            <w:tcW w:w="4613" w:type="dxa"/>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общественных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Pr>
          <w:p w:rsidR="00CE627D" w:rsidRPr="00CE627D" w:rsidRDefault="00CE627D" w:rsidP="00CE627D">
            <w:pPr>
              <w:spacing w:after="0" w:line="240" w:lineRule="auto"/>
              <w:jc w:val="center"/>
              <w:rPr>
                <w:rFonts w:ascii="Times New Roman" w:hAnsi="Times New Roman"/>
                <w:sz w:val="20"/>
                <w:szCs w:val="20"/>
              </w:rPr>
            </w:pP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4"/>
              </w:rPr>
              <w:t>«Благоустройство сквера Партизанской Славы»  в поселке Дубровка Дубровского района Брянской области</w:t>
            </w: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2020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общественных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color w:val="FF0000"/>
                <w:sz w:val="20"/>
                <w:szCs w:val="20"/>
              </w:rPr>
            </w:pP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общественной территории «Парк» ул. Фокина</w:t>
            </w: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2021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общественных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общественной территории «Аллея Славы» ул. 324 Дивизии</w:t>
            </w: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2022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общественных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r>
      <w:tr w:rsidR="00CE627D" w:rsidRPr="00CE627D" w:rsidTr="002D3097">
        <w:tc>
          <w:tcPr>
            <w:tcW w:w="2977"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rPr>
                <w:rFonts w:ascii="Times New Roman" w:hAnsi="Times New Roman"/>
                <w:sz w:val="20"/>
                <w:szCs w:val="20"/>
              </w:rPr>
            </w:pPr>
          </w:p>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Благоустройство общественной территории «Пляж на озере п. Дубровка»</w:t>
            </w:r>
          </w:p>
        </w:tc>
        <w:tc>
          <w:tcPr>
            <w:tcW w:w="2061"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Администрация Дубровского района</w:t>
            </w:r>
          </w:p>
        </w:tc>
        <w:tc>
          <w:tcPr>
            <w:tcW w:w="1766"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декабрь 2024 год</w:t>
            </w:r>
          </w:p>
        </w:tc>
        <w:tc>
          <w:tcPr>
            <w:tcW w:w="4613"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r w:rsidRPr="00CE627D">
              <w:rPr>
                <w:rFonts w:ascii="Times New Roman" w:hAnsi="Times New Roman"/>
                <w:sz w:val="20"/>
                <w:szCs w:val="20"/>
              </w:rPr>
              <w:t xml:space="preserve">Повышение уровня благоустройства общественных территорий </w:t>
            </w:r>
            <w:proofErr w:type="spellStart"/>
            <w:r w:rsidRPr="00CE627D">
              <w:rPr>
                <w:rFonts w:ascii="Times New Roman" w:hAnsi="Times New Roman"/>
                <w:sz w:val="20"/>
                <w:szCs w:val="20"/>
              </w:rPr>
              <w:t>р.п</w:t>
            </w:r>
            <w:proofErr w:type="spellEnd"/>
            <w:r w:rsidRPr="00CE627D">
              <w:rPr>
                <w:rFonts w:ascii="Times New Roman" w:hAnsi="Times New Roman"/>
                <w:sz w:val="20"/>
                <w:szCs w:val="20"/>
              </w:rPr>
              <w:t>. Дубровка Дубровского городского поселения</w:t>
            </w:r>
          </w:p>
        </w:tc>
        <w:tc>
          <w:tcPr>
            <w:tcW w:w="1985" w:type="dxa"/>
            <w:tcBorders>
              <w:top w:val="single" w:sz="4" w:space="0" w:color="auto"/>
              <w:left w:val="single" w:sz="4" w:space="0" w:color="auto"/>
              <w:bottom w:val="single" w:sz="4" w:space="0" w:color="auto"/>
              <w:right w:val="single" w:sz="4" w:space="0" w:color="auto"/>
            </w:tcBorders>
          </w:tcPr>
          <w:p w:rsidR="00CE627D" w:rsidRPr="00CE627D" w:rsidRDefault="00CE627D" w:rsidP="00CE627D">
            <w:pPr>
              <w:spacing w:after="0" w:line="240" w:lineRule="auto"/>
              <w:jc w:val="center"/>
              <w:rPr>
                <w:rFonts w:ascii="Times New Roman" w:hAnsi="Times New Roman"/>
                <w:sz w:val="20"/>
                <w:szCs w:val="20"/>
              </w:rPr>
            </w:pPr>
          </w:p>
        </w:tc>
      </w:tr>
    </w:tbl>
    <w:p w:rsidR="00CE627D" w:rsidRPr="00CE627D" w:rsidRDefault="00CE627D" w:rsidP="00CE627D">
      <w:pPr>
        <w:spacing w:after="0" w:line="240" w:lineRule="auto"/>
        <w:jc w:val="center"/>
        <w:rPr>
          <w:rFonts w:ascii="Times New Roman" w:hAnsi="Times New Roman"/>
          <w:sz w:val="28"/>
          <w:szCs w:val="28"/>
        </w:rPr>
      </w:pPr>
    </w:p>
    <w:p w:rsidR="00CE627D" w:rsidRPr="00CE627D" w:rsidRDefault="00CE627D" w:rsidP="00CE627D">
      <w:pPr>
        <w:spacing w:after="0" w:line="240" w:lineRule="auto"/>
        <w:jc w:val="both"/>
        <w:rPr>
          <w:rFonts w:ascii="Times New Roman" w:hAnsi="Times New Roman"/>
          <w:b/>
          <w:sz w:val="28"/>
          <w:szCs w:val="28"/>
        </w:rPr>
      </w:pPr>
    </w:p>
    <w:p w:rsidR="00CE627D" w:rsidRPr="00CE627D" w:rsidRDefault="00CE627D" w:rsidP="00CE627D">
      <w:pPr>
        <w:spacing w:after="0" w:line="240" w:lineRule="auto"/>
        <w:jc w:val="both"/>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Pr="00CE627D" w:rsidRDefault="00CE627D" w:rsidP="00CE627D">
      <w:pPr>
        <w:shd w:val="clear" w:color="auto" w:fill="FFFFFF"/>
        <w:tabs>
          <w:tab w:val="left" w:pos="13313"/>
          <w:tab w:val="left" w:pos="14386"/>
        </w:tabs>
        <w:spacing w:after="0" w:line="360" w:lineRule="atLeast"/>
        <w:textAlignment w:val="baseline"/>
        <w:rPr>
          <w:rFonts w:ascii="Times New Roman" w:hAnsi="Times New Roman"/>
          <w:b/>
          <w:sz w:val="28"/>
          <w:szCs w:val="28"/>
        </w:rPr>
      </w:pPr>
    </w:p>
    <w:p w:rsidR="00CE627D" w:rsidRDefault="00CE627D" w:rsidP="00CE627D">
      <w:pPr>
        <w:shd w:val="clear" w:color="auto" w:fill="FFFFFF"/>
        <w:tabs>
          <w:tab w:val="left" w:pos="13313"/>
          <w:tab w:val="left" w:pos="14386"/>
        </w:tabs>
        <w:spacing w:after="0" w:line="360" w:lineRule="atLeast"/>
        <w:textAlignment w:val="baseline"/>
        <w:rPr>
          <w:rFonts w:ascii="Times New Roman" w:hAnsi="Times New Roman"/>
          <w:color w:val="222222"/>
          <w:sz w:val="20"/>
          <w:szCs w:val="20"/>
        </w:rPr>
        <w:sectPr w:rsidR="00CE627D" w:rsidSect="00EF7979">
          <w:pgSz w:w="11906" w:h="16838" w:code="9"/>
          <w:pgMar w:top="709" w:right="566" w:bottom="426" w:left="992" w:header="709" w:footer="709" w:gutter="0"/>
          <w:cols w:space="708"/>
          <w:titlePg/>
          <w:docGrid w:linePitch="360"/>
        </w:sectPr>
      </w:pPr>
      <w:r w:rsidRPr="00CE627D">
        <w:rPr>
          <w:rFonts w:ascii="Times New Roman" w:hAnsi="Times New Roman"/>
          <w:color w:val="222222"/>
          <w:sz w:val="20"/>
          <w:szCs w:val="20"/>
        </w:rPr>
        <w:t xml:space="preserve">                                                                                                                                                                                                                                                                                                 </w:t>
      </w:r>
    </w:p>
    <w:p w:rsidR="00CE627D" w:rsidRPr="00CE627D" w:rsidRDefault="00CE627D" w:rsidP="00CE627D">
      <w:pPr>
        <w:shd w:val="clear" w:color="auto" w:fill="FFFFFF"/>
        <w:tabs>
          <w:tab w:val="left" w:pos="13313"/>
          <w:tab w:val="left" w:pos="14386"/>
        </w:tabs>
        <w:spacing w:after="0" w:line="360" w:lineRule="atLeast"/>
        <w:ind w:left="-426" w:right="-31" w:firstLine="426"/>
        <w:textAlignment w:val="baseline"/>
        <w:rPr>
          <w:rFonts w:ascii="Times New Roman" w:hAnsi="Times New Roman"/>
          <w:color w:val="222222"/>
          <w:sz w:val="20"/>
          <w:szCs w:val="20"/>
        </w:rPr>
      </w:pPr>
      <w:r w:rsidRPr="00CE627D">
        <w:rPr>
          <w:rFonts w:ascii="Times New Roman" w:hAnsi="Times New Roman"/>
          <w:color w:val="222222"/>
          <w:sz w:val="20"/>
          <w:szCs w:val="20"/>
        </w:rPr>
        <w:lastRenderedPageBreak/>
        <w:t>Приложение № 10</w:t>
      </w:r>
    </w:p>
    <w:p w:rsidR="00CE627D" w:rsidRPr="00CE627D" w:rsidRDefault="00CE627D" w:rsidP="00CE627D">
      <w:pPr>
        <w:shd w:val="clear" w:color="auto" w:fill="FFFFFF"/>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Ресурсное обеспечение</w:t>
      </w:r>
    </w:p>
    <w:p w:rsidR="00CE627D" w:rsidRPr="00CE627D" w:rsidRDefault="00CE627D" w:rsidP="00CE627D">
      <w:pPr>
        <w:shd w:val="clear" w:color="auto" w:fill="FFFFFF"/>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 xml:space="preserve">реализации муниципальной программы «Формирование современной городской среды на 2018- 2024 годы </w:t>
      </w:r>
    </w:p>
    <w:p w:rsidR="00CE627D" w:rsidRPr="00CE627D" w:rsidRDefault="00CE627D" w:rsidP="00CE627D">
      <w:pPr>
        <w:shd w:val="clear" w:color="auto" w:fill="FFFFFF"/>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 xml:space="preserve">на территории </w:t>
      </w:r>
      <w:proofErr w:type="spellStart"/>
      <w:r w:rsidRPr="00CE627D">
        <w:rPr>
          <w:rFonts w:ascii="Times New Roman" w:hAnsi="Times New Roman"/>
          <w:b/>
          <w:bCs/>
          <w:sz w:val="20"/>
          <w:szCs w:val="20"/>
        </w:rPr>
        <w:t>р.п</w:t>
      </w:r>
      <w:proofErr w:type="spellEnd"/>
      <w:r w:rsidRPr="00CE627D">
        <w:rPr>
          <w:rFonts w:ascii="Times New Roman" w:hAnsi="Times New Roman"/>
          <w:b/>
          <w:bCs/>
          <w:sz w:val="20"/>
          <w:szCs w:val="20"/>
        </w:rPr>
        <w:t>. Дубровка Дубровского городского поселения»</w:t>
      </w:r>
    </w:p>
    <w:tbl>
      <w:tblPr>
        <w:tblW w:w="16453" w:type="dxa"/>
        <w:shd w:val="clear" w:color="auto" w:fill="FFFFFF"/>
        <w:tblLayout w:type="fixed"/>
        <w:tblCellMar>
          <w:left w:w="0" w:type="dxa"/>
          <w:right w:w="0" w:type="dxa"/>
        </w:tblCellMar>
        <w:tblLook w:val="04A0" w:firstRow="1" w:lastRow="0" w:firstColumn="1" w:lastColumn="0" w:noHBand="0" w:noVBand="1"/>
      </w:tblPr>
      <w:tblGrid>
        <w:gridCol w:w="2704"/>
        <w:gridCol w:w="2551"/>
        <w:gridCol w:w="1559"/>
        <w:gridCol w:w="1134"/>
        <w:gridCol w:w="1134"/>
        <w:gridCol w:w="709"/>
        <w:gridCol w:w="709"/>
        <w:gridCol w:w="1134"/>
        <w:gridCol w:w="850"/>
        <w:gridCol w:w="851"/>
        <w:gridCol w:w="992"/>
        <w:gridCol w:w="851"/>
        <w:gridCol w:w="567"/>
        <w:gridCol w:w="708"/>
      </w:tblGrid>
      <w:tr w:rsidR="00CE627D" w:rsidRPr="00CE627D" w:rsidTr="002D3097">
        <w:tc>
          <w:tcPr>
            <w:tcW w:w="2704" w:type="dxa"/>
            <w:vMerge w:val="restart"/>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Наименование</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Ответственный исполнитель, соисполнитель, государственный заказчик-координатор, участник</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Источник финансирования</w:t>
            </w:r>
          </w:p>
        </w:tc>
        <w:tc>
          <w:tcPr>
            <w:tcW w:w="3686" w:type="dxa"/>
            <w:gridSpan w:val="4"/>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Код бюджетной классификации</w:t>
            </w:r>
          </w:p>
        </w:tc>
        <w:tc>
          <w:tcPr>
            <w:tcW w:w="5245" w:type="dxa"/>
            <w:gridSpan w:val="6"/>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Объемы бюджетных ассигнований (тыс. рублей)</w:t>
            </w:r>
          </w:p>
        </w:tc>
        <w:tc>
          <w:tcPr>
            <w:tcW w:w="708" w:type="dxa"/>
            <w:tcBorders>
              <w:top w:val="single" w:sz="8" w:space="0" w:color="auto"/>
              <w:left w:val="single" w:sz="8" w:space="0" w:color="auto"/>
              <w:bottom w:val="single" w:sz="8" w:space="0" w:color="auto"/>
              <w:right w:val="single" w:sz="8" w:space="0" w:color="auto"/>
            </w:tcBorders>
            <w:shd w:val="clear" w:color="auto" w:fill="FFFFFF"/>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
        </w:tc>
      </w:tr>
      <w:tr w:rsidR="00CE627D" w:rsidRPr="00CE627D" w:rsidTr="002D3097">
        <w:tc>
          <w:tcPr>
            <w:tcW w:w="2704" w:type="dxa"/>
            <w:vMerge/>
            <w:tcBorders>
              <w:top w:val="single" w:sz="8" w:space="0" w:color="auto"/>
              <w:left w:val="single" w:sz="8" w:space="0" w:color="auto"/>
              <w:bottom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
                <w:bCs/>
                <w:sz w:val="20"/>
                <w:szCs w:val="20"/>
              </w:rPr>
            </w:pPr>
          </w:p>
        </w:tc>
        <w:tc>
          <w:tcPr>
            <w:tcW w:w="2551" w:type="dxa"/>
            <w:vMerge/>
            <w:tcBorders>
              <w:top w:val="single" w:sz="8" w:space="0" w:color="auto"/>
              <w:left w:val="single" w:sz="8" w:space="0" w:color="auto"/>
              <w:bottom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
                <w:bCs/>
                <w:sz w:val="20"/>
                <w:szCs w:val="20"/>
              </w:rPr>
            </w:pPr>
          </w:p>
        </w:tc>
        <w:tc>
          <w:tcPr>
            <w:tcW w:w="1559" w:type="dxa"/>
            <w:vMerge/>
            <w:tcBorders>
              <w:top w:val="single" w:sz="8" w:space="0" w:color="auto"/>
              <w:left w:val="single" w:sz="8" w:space="0" w:color="auto"/>
              <w:bottom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
                <w:bC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ГРБС</w:t>
            </w: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roofErr w:type="spellStart"/>
            <w:r w:rsidRPr="00CE627D">
              <w:rPr>
                <w:rFonts w:ascii="Times New Roman" w:hAnsi="Times New Roman"/>
                <w:b/>
                <w:bCs/>
                <w:sz w:val="20"/>
                <w:szCs w:val="20"/>
              </w:rPr>
              <w:t>Рз</w:t>
            </w:r>
            <w:proofErr w:type="spellEnd"/>
          </w:p>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roofErr w:type="spellStart"/>
            <w:r w:rsidRPr="00CE627D">
              <w:rPr>
                <w:rFonts w:ascii="Times New Roman" w:hAnsi="Times New Roman"/>
                <w:b/>
                <w:bCs/>
                <w:sz w:val="20"/>
                <w:szCs w:val="20"/>
              </w:rPr>
              <w:t>Пр</w:t>
            </w:r>
            <w:proofErr w:type="spellEnd"/>
          </w:p>
        </w:tc>
        <w:tc>
          <w:tcPr>
            <w:tcW w:w="70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ЦСР</w:t>
            </w:r>
          </w:p>
        </w:tc>
        <w:tc>
          <w:tcPr>
            <w:tcW w:w="70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ВР</w:t>
            </w: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2018</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2019</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2020</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2021</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 xml:space="preserve"> 2022</w:t>
            </w:r>
          </w:p>
        </w:tc>
        <w:tc>
          <w:tcPr>
            <w:tcW w:w="567"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2023</w:t>
            </w:r>
          </w:p>
        </w:tc>
        <w:tc>
          <w:tcPr>
            <w:tcW w:w="708" w:type="dxa"/>
            <w:tcBorders>
              <w:top w:val="single" w:sz="8" w:space="0" w:color="auto"/>
              <w:left w:val="single" w:sz="8" w:space="0" w:color="auto"/>
              <w:bottom w:val="single" w:sz="4" w:space="0" w:color="auto"/>
              <w:right w:val="single" w:sz="8" w:space="0" w:color="auto"/>
            </w:tcBorders>
            <w:shd w:val="clear" w:color="auto" w:fill="FFFFFF"/>
          </w:tcPr>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p>
          <w:p w:rsidR="00CE627D" w:rsidRPr="00CE627D" w:rsidRDefault="00CE627D" w:rsidP="00CE627D">
            <w:pPr>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
                <w:bCs/>
                <w:sz w:val="20"/>
                <w:szCs w:val="20"/>
              </w:rPr>
              <w:t>2024</w:t>
            </w:r>
          </w:p>
        </w:tc>
      </w:tr>
      <w:tr w:rsidR="00CE627D" w:rsidRPr="00CE627D" w:rsidTr="002D3097">
        <w:tc>
          <w:tcPr>
            <w:tcW w:w="2704" w:type="dxa"/>
            <w:vMerge w:val="restart"/>
            <w:tcBorders>
              <w:top w:val="single" w:sz="8" w:space="0" w:color="auto"/>
              <w:left w:val="single" w:sz="8" w:space="0" w:color="auto"/>
              <w:right w:val="single" w:sz="8" w:space="0" w:color="auto"/>
            </w:tcBorders>
            <w:shd w:val="clear" w:color="auto" w:fill="FFFFFF"/>
            <w:vAlign w:val="bottom"/>
            <w:hideMark/>
          </w:tcPr>
          <w:p w:rsidR="00CE627D" w:rsidRPr="00CE627D" w:rsidRDefault="00CE627D" w:rsidP="00CE627D">
            <w:pPr>
              <w:shd w:val="clear" w:color="auto" w:fill="FFFFFF"/>
              <w:spacing w:after="0" w:line="360" w:lineRule="atLeast"/>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 xml:space="preserve">Муниципальная программа «Формирование современной городской среды на 2018- 2024 годы </w:t>
            </w:r>
          </w:p>
          <w:p w:rsidR="00CE627D" w:rsidRPr="00CE627D" w:rsidRDefault="00CE627D" w:rsidP="00CE627D">
            <w:pPr>
              <w:shd w:val="clear" w:color="auto" w:fill="FFFFFF"/>
              <w:spacing w:after="0" w:line="360" w:lineRule="atLeast"/>
              <w:ind w:left="-426" w:right="-31" w:firstLine="426"/>
              <w:jc w:val="center"/>
              <w:textAlignment w:val="baseline"/>
              <w:rPr>
                <w:rFonts w:ascii="Times New Roman" w:hAnsi="Times New Roman"/>
                <w:b/>
                <w:bCs/>
                <w:sz w:val="20"/>
                <w:szCs w:val="20"/>
              </w:rPr>
            </w:pPr>
            <w:r w:rsidRPr="00CE627D">
              <w:rPr>
                <w:rFonts w:ascii="Times New Roman" w:hAnsi="Times New Roman"/>
                <w:bCs/>
                <w:sz w:val="20"/>
                <w:szCs w:val="20"/>
              </w:rPr>
              <w:t xml:space="preserve">на территории </w:t>
            </w:r>
            <w:proofErr w:type="spellStart"/>
            <w:r w:rsidRPr="00CE627D">
              <w:rPr>
                <w:rFonts w:ascii="Times New Roman" w:hAnsi="Times New Roman"/>
                <w:bCs/>
                <w:sz w:val="20"/>
                <w:szCs w:val="20"/>
              </w:rPr>
              <w:t>р.п</w:t>
            </w:r>
            <w:proofErr w:type="spellEnd"/>
            <w:r w:rsidRPr="00CE627D">
              <w:rPr>
                <w:rFonts w:ascii="Times New Roman" w:hAnsi="Times New Roman"/>
                <w:bCs/>
                <w:sz w:val="20"/>
                <w:szCs w:val="20"/>
              </w:rPr>
              <w:t>. Дубровка Дубровского городского поселения»</w:t>
            </w: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255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Всего:</w:t>
            </w:r>
          </w:p>
        </w:tc>
        <w:tc>
          <w:tcPr>
            <w:tcW w:w="15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3344,177</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4 437,576</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3 945 552, 03</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3 353 609,98</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3482127,82</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3434028,63</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100,0</w:t>
            </w:r>
          </w:p>
        </w:tc>
      </w:tr>
      <w:tr w:rsidR="00CE627D" w:rsidRPr="00CE627D" w:rsidTr="002D3097">
        <w:trPr>
          <w:trHeight w:val="353"/>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val="restart"/>
            <w:tcBorders>
              <w:top w:val="single" w:sz="8"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 xml:space="preserve"> В том числе:</w:t>
            </w: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ФБ, ОБ</w:t>
            </w: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3147,369</w:t>
            </w:r>
          </w:p>
        </w:tc>
        <w:tc>
          <w:tcPr>
            <w:tcW w:w="85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4 393,200</w:t>
            </w:r>
          </w:p>
        </w:tc>
        <w:tc>
          <w:tcPr>
            <w:tcW w:w="85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3 863 200,86</w:t>
            </w:r>
          </w:p>
        </w:tc>
        <w:tc>
          <w:tcPr>
            <w:tcW w:w="99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3320073,88</w:t>
            </w:r>
          </w:p>
        </w:tc>
        <w:tc>
          <w:tcPr>
            <w:tcW w:w="85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3447306,54</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3399688,34</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rPr>
          <w:trHeight w:val="282"/>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МБ</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165,651</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44,375</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39 022,23</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33536,10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34821,28</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34340,29</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100,0</w:t>
            </w:r>
          </w:p>
        </w:tc>
      </w:tr>
      <w:tr w:rsidR="00CE627D" w:rsidRPr="00CE627D" w:rsidTr="002D3097">
        <w:trPr>
          <w:trHeight w:val="635"/>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СС</w:t>
            </w:r>
          </w:p>
        </w:tc>
        <w:tc>
          <w:tcPr>
            <w:tcW w:w="1134"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31,157</w:t>
            </w:r>
          </w:p>
        </w:tc>
        <w:tc>
          <w:tcPr>
            <w:tcW w:w="850"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43 328,94</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rPr>
          <w:trHeight w:val="240"/>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Всего на  благоустройство дворовых территорий многоквартирных домов:</w:t>
            </w:r>
          </w:p>
        </w:tc>
        <w:tc>
          <w:tcPr>
            <w:tcW w:w="155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3344,177</w:t>
            </w:r>
          </w:p>
        </w:tc>
        <w:tc>
          <w:tcPr>
            <w:tcW w:w="85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3 945 552,03</w:t>
            </w:r>
          </w:p>
        </w:tc>
        <w:tc>
          <w:tcPr>
            <w:tcW w:w="99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495972,00</w:t>
            </w:r>
          </w:p>
        </w:tc>
        <w:tc>
          <w:tcPr>
            <w:tcW w:w="85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1741063,91</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50,0</w:t>
            </w:r>
          </w:p>
        </w:tc>
      </w:tr>
      <w:tr w:rsidR="00CE627D" w:rsidRPr="00CE627D" w:rsidTr="002D3097">
        <w:trPr>
          <w:trHeight w:val="739"/>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val="restart"/>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в том числе:</w:t>
            </w: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lastRenderedPageBreak/>
              <w:t>ФС, ОБ</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p w:rsidR="00CE627D" w:rsidRPr="00CE627D" w:rsidRDefault="00CE627D" w:rsidP="00CE627D">
            <w:pPr>
              <w:spacing w:after="0" w:line="240" w:lineRule="auto"/>
              <w:ind w:left="-426" w:right="-31" w:firstLine="426"/>
              <w:rPr>
                <w:rFonts w:ascii="Times New Roman" w:hAnsi="Times New Roman"/>
                <w:sz w:val="20"/>
                <w:szCs w:val="20"/>
              </w:rPr>
            </w:pPr>
          </w:p>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3147,369</w:t>
            </w:r>
          </w:p>
          <w:p w:rsidR="00CE627D" w:rsidRPr="00CE627D" w:rsidRDefault="00CE627D" w:rsidP="00CE627D">
            <w:pPr>
              <w:spacing w:after="0" w:line="240" w:lineRule="auto"/>
              <w:ind w:left="-426" w:right="-31" w:firstLine="426"/>
              <w:rPr>
                <w:rFonts w:ascii="Times New Roman" w:hAnsi="Times New Roman"/>
                <w:sz w:val="20"/>
                <w:szCs w:val="20"/>
              </w:rPr>
            </w:pP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491012,28</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rPr>
          <w:trHeight w:val="895"/>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МБ</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165,651</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4959,72</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50,0</w:t>
            </w:r>
          </w:p>
        </w:tc>
      </w:tr>
      <w:tr w:rsidR="00CE627D" w:rsidRPr="00CE627D" w:rsidTr="002D3097">
        <w:trPr>
          <w:trHeight w:val="496"/>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СС</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31,157</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rPr>
          <w:trHeight w:val="155"/>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Всего на общественные территории:</w:t>
            </w: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4 437,576</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2857637,98</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1741063,91</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50,0</w:t>
            </w:r>
          </w:p>
        </w:tc>
      </w:tr>
      <w:tr w:rsidR="00CE627D" w:rsidRPr="00CE627D" w:rsidTr="002D3097">
        <w:trPr>
          <w:trHeight w:val="155"/>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val="restart"/>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r w:rsidRPr="00CE627D">
              <w:rPr>
                <w:rFonts w:ascii="Times New Roman" w:hAnsi="Times New Roman"/>
                <w:sz w:val="20"/>
                <w:szCs w:val="20"/>
              </w:rPr>
              <w:t>в том числе:</w:t>
            </w: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ФБ, ОБ</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4 393,200</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2829061,6</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rPr>
          <w:trHeight w:val="339"/>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МБ</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44.376</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28576,38</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8" w:space="0" w:color="auto"/>
              <w:bottom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50,0</w:t>
            </w:r>
          </w:p>
        </w:tc>
      </w:tr>
      <w:tr w:rsidR="00CE627D" w:rsidRPr="00CE627D" w:rsidTr="002D3097">
        <w:trPr>
          <w:trHeight w:val="957"/>
        </w:trPr>
        <w:tc>
          <w:tcPr>
            <w:tcW w:w="2704" w:type="dxa"/>
            <w:vMerge/>
            <w:tcBorders>
              <w:left w:val="single" w:sz="8" w:space="0" w:color="auto"/>
              <w:right w:val="single" w:sz="8" w:space="0" w:color="auto"/>
            </w:tcBorders>
            <w:shd w:val="clear" w:color="auto" w:fill="FFFFFF"/>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2551" w:type="dxa"/>
            <w:vMerge/>
            <w:tcBorders>
              <w:left w:val="single" w:sz="8" w:space="0" w:color="auto"/>
              <w:right w:val="single" w:sz="8" w:space="0" w:color="auto"/>
            </w:tcBorders>
            <w:shd w:val="clear" w:color="auto" w:fill="FFFFFF"/>
            <w:vAlign w:val="bottom"/>
            <w:hideMark/>
          </w:tcPr>
          <w:p w:rsidR="00CE627D" w:rsidRPr="00CE627D" w:rsidRDefault="00CE627D" w:rsidP="00CE627D">
            <w:pPr>
              <w:spacing w:after="0" w:line="360" w:lineRule="atLeast"/>
              <w:ind w:left="-426" w:right="-31" w:firstLine="426"/>
              <w:textAlignment w:val="baseline"/>
              <w:rPr>
                <w:rFonts w:ascii="Times New Roman" w:hAnsi="Times New Roman"/>
                <w:sz w:val="20"/>
                <w:szCs w:val="20"/>
              </w:rPr>
            </w:pPr>
          </w:p>
        </w:tc>
        <w:tc>
          <w:tcPr>
            <w:tcW w:w="1559"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 xml:space="preserve">СС                                           </w:t>
            </w:r>
          </w:p>
        </w:tc>
        <w:tc>
          <w:tcPr>
            <w:tcW w:w="1134"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709"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
        </w:tc>
        <w:tc>
          <w:tcPr>
            <w:tcW w:w="1134"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0"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992"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851" w:type="dxa"/>
            <w:tcBorders>
              <w:top w:val="single" w:sz="4" w:space="0" w:color="auto"/>
              <w:left w:val="single" w:sz="8" w:space="0" w:color="auto"/>
              <w:right w:val="single" w:sz="8"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567" w:type="dxa"/>
            <w:tcBorders>
              <w:top w:val="single" w:sz="4" w:space="0" w:color="auto"/>
              <w:left w:val="single" w:sz="8" w:space="0" w:color="auto"/>
              <w:right w:val="single" w:sz="4" w:space="0" w:color="auto"/>
            </w:tcBorders>
            <w:shd w:val="clear" w:color="auto" w:fill="FFFFFF"/>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c>
          <w:tcPr>
            <w:tcW w:w="708" w:type="dxa"/>
            <w:tcBorders>
              <w:top w:val="single" w:sz="4" w:space="0" w:color="auto"/>
              <w:left w:val="single" w:sz="4" w:space="0" w:color="auto"/>
              <w:right w:val="single" w:sz="8" w:space="0" w:color="auto"/>
            </w:tcBorders>
            <w:shd w:val="clear" w:color="auto" w:fill="FFFFFF"/>
            <w:vAlign w:val="bottom"/>
          </w:tcPr>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0,0</w:t>
            </w:r>
          </w:p>
        </w:tc>
      </w:tr>
      <w:tr w:rsidR="00CE627D" w:rsidRPr="00CE627D" w:rsidTr="002D3097">
        <w:tblPrEx>
          <w:tblBorders>
            <w:top w:val="single" w:sz="4" w:space="0" w:color="auto"/>
          </w:tblBorders>
          <w:shd w:val="clear" w:color="auto" w:fill="auto"/>
          <w:tblCellMar>
            <w:left w:w="108" w:type="dxa"/>
            <w:right w:w="108" w:type="dxa"/>
          </w:tblCellMar>
          <w:tblLook w:val="0000" w:firstRow="0" w:lastRow="0" w:firstColumn="0" w:lastColumn="0" w:noHBand="0" w:noVBand="0"/>
        </w:tblPrEx>
        <w:trPr>
          <w:trHeight w:val="100"/>
        </w:trPr>
        <w:tc>
          <w:tcPr>
            <w:tcW w:w="16453" w:type="dxa"/>
            <w:gridSpan w:val="14"/>
          </w:tcPr>
          <w:p w:rsidR="00CE627D" w:rsidRPr="00CE627D" w:rsidRDefault="00CE627D" w:rsidP="00CE627D">
            <w:pPr>
              <w:spacing w:after="0" w:line="240" w:lineRule="auto"/>
              <w:ind w:left="-426" w:right="-31" w:firstLine="426"/>
              <w:jc w:val="right"/>
              <w:rPr>
                <w:rFonts w:ascii="Times New Roman" w:hAnsi="Times New Roman"/>
                <w:sz w:val="20"/>
                <w:szCs w:val="20"/>
              </w:rPr>
            </w:pPr>
          </w:p>
        </w:tc>
      </w:tr>
    </w:tbl>
    <w:p w:rsidR="00CE627D" w:rsidRPr="00CE627D" w:rsidRDefault="00CE627D" w:rsidP="00CE627D">
      <w:pPr>
        <w:spacing w:after="0" w:line="240" w:lineRule="auto"/>
        <w:ind w:left="-426" w:right="-31" w:firstLine="426"/>
        <w:jc w:val="right"/>
        <w:rPr>
          <w:rFonts w:ascii="Times New Roman" w:hAnsi="Times New Roman"/>
          <w:sz w:val="20"/>
          <w:szCs w:val="20"/>
        </w:rPr>
      </w:pPr>
    </w:p>
    <w:p w:rsidR="00CE627D" w:rsidRPr="00CE627D" w:rsidRDefault="00CE627D" w:rsidP="00CE627D">
      <w:pPr>
        <w:spacing w:after="0" w:line="240" w:lineRule="auto"/>
        <w:ind w:left="-426" w:right="-31" w:firstLine="426"/>
        <w:jc w:val="right"/>
        <w:rPr>
          <w:rFonts w:ascii="Times New Roman" w:hAnsi="Times New Roman"/>
          <w:sz w:val="20"/>
          <w:szCs w:val="20"/>
        </w:rPr>
      </w:pPr>
    </w:p>
    <w:p w:rsidR="00CE627D" w:rsidRPr="00CE627D" w:rsidRDefault="00CE627D" w:rsidP="00CE627D">
      <w:pPr>
        <w:spacing w:after="0" w:line="240" w:lineRule="auto"/>
        <w:ind w:left="-426" w:right="-31" w:firstLine="426"/>
        <w:jc w:val="right"/>
        <w:rPr>
          <w:rFonts w:ascii="Times New Roman" w:hAnsi="Times New Roman"/>
          <w:sz w:val="28"/>
          <w:szCs w:val="28"/>
        </w:rPr>
      </w:pPr>
    </w:p>
    <w:p w:rsidR="00CE627D" w:rsidRPr="00CE627D" w:rsidRDefault="00CE627D" w:rsidP="00CE627D">
      <w:pPr>
        <w:spacing w:after="0" w:line="240" w:lineRule="auto"/>
        <w:ind w:left="-426" w:right="-31" w:firstLine="426"/>
        <w:jc w:val="right"/>
        <w:rPr>
          <w:rFonts w:ascii="Times New Roman" w:hAnsi="Times New Roman"/>
          <w:sz w:val="28"/>
          <w:szCs w:val="28"/>
        </w:rPr>
      </w:pPr>
    </w:p>
    <w:p w:rsidR="00CE627D" w:rsidRPr="00CE627D" w:rsidRDefault="00CE627D" w:rsidP="00CE627D">
      <w:pPr>
        <w:tabs>
          <w:tab w:val="left" w:pos="9388"/>
        </w:tabs>
        <w:spacing w:after="0" w:line="240" w:lineRule="auto"/>
        <w:ind w:left="-426" w:right="-31" w:firstLine="426"/>
        <w:rPr>
          <w:rFonts w:ascii="Times New Roman" w:hAnsi="Times New Roman"/>
          <w:sz w:val="28"/>
          <w:szCs w:val="28"/>
        </w:rPr>
      </w:pPr>
      <w:r w:rsidRPr="00CE627D">
        <w:rPr>
          <w:rFonts w:ascii="Times New Roman" w:hAnsi="Times New Roman"/>
          <w:sz w:val="28"/>
          <w:szCs w:val="28"/>
        </w:rPr>
        <w:tab/>
      </w:r>
    </w:p>
    <w:p w:rsidR="00CE627D" w:rsidRPr="00CE627D" w:rsidRDefault="00CE627D" w:rsidP="00CE627D">
      <w:pPr>
        <w:tabs>
          <w:tab w:val="left" w:pos="4800"/>
        </w:tabs>
        <w:spacing w:after="0" w:line="240" w:lineRule="auto"/>
        <w:ind w:left="-426" w:right="-31" w:firstLine="426"/>
        <w:rPr>
          <w:rFonts w:ascii="Times New Roman" w:hAnsi="Times New Roman"/>
          <w:sz w:val="28"/>
          <w:szCs w:val="28"/>
        </w:rPr>
      </w:pPr>
      <w:r w:rsidRPr="00CE627D">
        <w:rPr>
          <w:rFonts w:ascii="Times New Roman" w:hAnsi="Times New Roman"/>
          <w:sz w:val="28"/>
          <w:szCs w:val="28"/>
        </w:rPr>
        <w:tab/>
      </w:r>
    </w:p>
    <w:p w:rsidR="00CE627D" w:rsidRPr="00CE627D" w:rsidRDefault="00CE627D" w:rsidP="00CE627D">
      <w:pPr>
        <w:spacing w:after="0" w:line="240" w:lineRule="auto"/>
        <w:ind w:left="-426" w:right="-31" w:firstLine="426"/>
        <w:jc w:val="right"/>
        <w:rPr>
          <w:rFonts w:ascii="Times New Roman" w:hAnsi="Times New Roman"/>
          <w:sz w:val="28"/>
          <w:szCs w:val="28"/>
        </w:rPr>
      </w:pPr>
    </w:p>
    <w:p w:rsidR="00CE627D" w:rsidRPr="00CE627D" w:rsidRDefault="00CE627D" w:rsidP="00CE627D">
      <w:pPr>
        <w:spacing w:after="0" w:line="240" w:lineRule="auto"/>
        <w:ind w:left="-426" w:right="-31" w:firstLine="426"/>
        <w:jc w:val="right"/>
        <w:rPr>
          <w:rFonts w:ascii="Times New Roman" w:hAnsi="Times New Roman"/>
          <w:sz w:val="28"/>
          <w:szCs w:val="28"/>
        </w:rPr>
      </w:pPr>
    </w:p>
    <w:p w:rsidR="00CE627D" w:rsidRPr="00CE627D" w:rsidRDefault="00CE627D" w:rsidP="00CE627D">
      <w:pPr>
        <w:spacing w:after="0" w:line="240" w:lineRule="auto"/>
        <w:ind w:left="-426" w:right="-31" w:firstLine="426"/>
        <w:jc w:val="right"/>
        <w:rPr>
          <w:rFonts w:ascii="Times New Roman" w:hAnsi="Times New Roman"/>
          <w:sz w:val="28"/>
          <w:szCs w:val="28"/>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p>
    <w:p w:rsidR="00CE627D" w:rsidRPr="00CE627D" w:rsidRDefault="00CE627D" w:rsidP="00CE627D">
      <w:pPr>
        <w:spacing w:after="0" w:line="240" w:lineRule="auto"/>
        <w:ind w:left="-426" w:right="-31" w:firstLine="426"/>
        <w:jc w:val="right"/>
        <w:textAlignment w:val="baseline"/>
        <w:rPr>
          <w:sz w:val="24"/>
          <w:szCs w:val="24"/>
        </w:rPr>
      </w:pPr>
    </w:p>
    <w:p w:rsidR="00CE627D" w:rsidRPr="00CE627D" w:rsidRDefault="00CE627D" w:rsidP="00CE627D">
      <w:pPr>
        <w:spacing w:after="0" w:line="240" w:lineRule="auto"/>
        <w:ind w:left="-426" w:right="-31" w:firstLine="426"/>
        <w:jc w:val="right"/>
        <w:textAlignment w:val="baseline"/>
        <w:rPr>
          <w:sz w:val="24"/>
          <w:szCs w:val="24"/>
        </w:rPr>
      </w:pPr>
    </w:p>
    <w:p w:rsidR="00CE627D" w:rsidRPr="00CE627D" w:rsidRDefault="00CE627D" w:rsidP="00CE627D">
      <w:pPr>
        <w:spacing w:after="0" w:line="240" w:lineRule="auto"/>
        <w:ind w:left="-426" w:right="-31" w:firstLine="426"/>
        <w:jc w:val="right"/>
        <w:textAlignment w:val="baseline"/>
        <w:rPr>
          <w:sz w:val="24"/>
          <w:szCs w:val="24"/>
        </w:rPr>
      </w:pPr>
    </w:p>
    <w:p w:rsidR="00CE627D" w:rsidRPr="00CE627D" w:rsidRDefault="00CE627D" w:rsidP="00CE627D">
      <w:pPr>
        <w:spacing w:after="0" w:line="240" w:lineRule="auto"/>
        <w:ind w:left="-426" w:right="-31" w:firstLine="426"/>
        <w:jc w:val="right"/>
        <w:textAlignment w:val="baseline"/>
        <w:rPr>
          <w:rFonts w:ascii="inherit" w:hAnsi="inherit"/>
          <w:sz w:val="24"/>
          <w:szCs w:val="24"/>
        </w:rPr>
      </w:pPr>
      <w:r w:rsidRPr="00CE627D">
        <w:rPr>
          <w:rFonts w:ascii="inherit" w:hAnsi="inherit"/>
          <w:sz w:val="24"/>
          <w:szCs w:val="24"/>
        </w:rPr>
        <w:t>Приложение №</w:t>
      </w:r>
      <w:r w:rsidRPr="00CE627D">
        <w:rPr>
          <w:sz w:val="24"/>
          <w:szCs w:val="24"/>
        </w:rPr>
        <w:t>11</w:t>
      </w:r>
    </w:p>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План</w:t>
      </w:r>
    </w:p>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 xml:space="preserve">реализации муниципальной программы </w:t>
      </w:r>
    </w:p>
    <w:tbl>
      <w:tblPr>
        <w:tblW w:w="16453" w:type="dxa"/>
        <w:tblLayout w:type="fixed"/>
        <w:tblCellMar>
          <w:left w:w="0" w:type="dxa"/>
          <w:right w:w="0" w:type="dxa"/>
        </w:tblCellMar>
        <w:tblLook w:val="04A0" w:firstRow="1" w:lastRow="0" w:firstColumn="1" w:lastColumn="0" w:noHBand="0" w:noVBand="1"/>
      </w:tblPr>
      <w:tblGrid>
        <w:gridCol w:w="1918"/>
        <w:gridCol w:w="1353"/>
        <w:gridCol w:w="567"/>
        <w:gridCol w:w="425"/>
        <w:gridCol w:w="425"/>
        <w:gridCol w:w="425"/>
        <w:gridCol w:w="426"/>
        <w:gridCol w:w="425"/>
        <w:gridCol w:w="425"/>
        <w:gridCol w:w="284"/>
        <w:gridCol w:w="425"/>
        <w:gridCol w:w="425"/>
        <w:gridCol w:w="425"/>
        <w:gridCol w:w="284"/>
        <w:gridCol w:w="425"/>
        <w:gridCol w:w="425"/>
        <w:gridCol w:w="426"/>
        <w:gridCol w:w="425"/>
        <w:gridCol w:w="425"/>
        <w:gridCol w:w="425"/>
        <w:gridCol w:w="426"/>
        <w:gridCol w:w="567"/>
        <w:gridCol w:w="567"/>
        <w:gridCol w:w="708"/>
        <w:gridCol w:w="567"/>
        <w:gridCol w:w="536"/>
        <w:gridCol w:w="508"/>
        <w:gridCol w:w="621"/>
        <w:gridCol w:w="607"/>
        <w:gridCol w:w="563"/>
      </w:tblGrid>
      <w:tr w:rsidR="00CE627D" w:rsidRPr="00CE627D" w:rsidTr="002D3097">
        <w:tc>
          <w:tcPr>
            <w:tcW w:w="1918" w:type="dxa"/>
            <w:vMerge w:val="restart"/>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Наименование контрольного события программы</w:t>
            </w:r>
          </w:p>
        </w:tc>
        <w:tc>
          <w:tcPr>
            <w:tcW w:w="1353" w:type="dxa"/>
            <w:vMerge w:val="restart"/>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Ответственный исполнитель</w:t>
            </w:r>
          </w:p>
        </w:tc>
        <w:tc>
          <w:tcPr>
            <w:tcW w:w="13182" w:type="dxa"/>
            <w:gridSpan w:val="28"/>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Срок наступления контрольного события (дата)</w:t>
            </w:r>
          </w:p>
        </w:tc>
      </w:tr>
      <w:tr w:rsidR="00CE627D" w:rsidRPr="00CE627D" w:rsidTr="002D3097">
        <w:tc>
          <w:tcPr>
            <w:tcW w:w="1918" w:type="dxa"/>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Cs/>
                <w:sz w:val="20"/>
                <w:szCs w:val="20"/>
              </w:rPr>
            </w:pPr>
          </w:p>
        </w:tc>
        <w:tc>
          <w:tcPr>
            <w:tcW w:w="1353" w:type="dxa"/>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Cs/>
                <w:sz w:val="20"/>
                <w:szCs w:val="20"/>
              </w:rPr>
            </w:pPr>
          </w:p>
        </w:tc>
        <w:tc>
          <w:tcPr>
            <w:tcW w:w="1842" w:type="dxa"/>
            <w:gridSpan w:val="4"/>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2018 год</w:t>
            </w:r>
          </w:p>
        </w:tc>
        <w:tc>
          <w:tcPr>
            <w:tcW w:w="1560" w:type="dxa"/>
            <w:gridSpan w:val="4"/>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2019 год</w:t>
            </w:r>
          </w:p>
        </w:tc>
        <w:tc>
          <w:tcPr>
            <w:tcW w:w="1559" w:type="dxa"/>
            <w:gridSpan w:val="4"/>
            <w:tcBorders>
              <w:top w:val="single" w:sz="8" w:space="0" w:color="auto"/>
              <w:left w:val="single" w:sz="8" w:space="0" w:color="auto"/>
              <w:bottom w:val="single" w:sz="8" w:space="0" w:color="auto"/>
              <w:right w:val="single" w:sz="4"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2020 год</w:t>
            </w:r>
          </w:p>
        </w:tc>
        <w:tc>
          <w:tcPr>
            <w:tcW w:w="1701" w:type="dxa"/>
            <w:gridSpan w:val="4"/>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2021 год</w:t>
            </w:r>
          </w:p>
        </w:tc>
        <w:tc>
          <w:tcPr>
            <w:tcW w:w="1843" w:type="dxa"/>
            <w:gridSpan w:val="4"/>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 xml:space="preserve"> 2022 год</w:t>
            </w:r>
          </w:p>
        </w:tc>
        <w:tc>
          <w:tcPr>
            <w:tcW w:w="2378" w:type="dxa"/>
            <w:gridSpan w:val="4"/>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2023 год</w:t>
            </w:r>
          </w:p>
        </w:tc>
        <w:tc>
          <w:tcPr>
            <w:tcW w:w="2299" w:type="dxa"/>
            <w:gridSpan w:val="4"/>
            <w:tcBorders>
              <w:top w:val="single" w:sz="8" w:space="0" w:color="auto"/>
              <w:left w:val="single" w:sz="4" w:space="0" w:color="auto"/>
              <w:bottom w:val="single" w:sz="8" w:space="0" w:color="auto"/>
              <w:right w:val="single" w:sz="8"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2024 год</w:t>
            </w:r>
          </w:p>
        </w:tc>
      </w:tr>
      <w:tr w:rsidR="00CE627D" w:rsidRPr="00CE627D" w:rsidTr="002D3097">
        <w:tc>
          <w:tcPr>
            <w:tcW w:w="1918" w:type="dxa"/>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Cs/>
                <w:sz w:val="20"/>
                <w:szCs w:val="20"/>
              </w:rPr>
            </w:pPr>
          </w:p>
        </w:tc>
        <w:tc>
          <w:tcPr>
            <w:tcW w:w="1353" w:type="dxa"/>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CE627D" w:rsidRPr="00CE627D" w:rsidRDefault="00CE627D" w:rsidP="00CE627D">
            <w:pPr>
              <w:spacing w:after="0" w:line="240" w:lineRule="auto"/>
              <w:ind w:left="-426" w:right="-31" w:firstLine="426"/>
              <w:rPr>
                <w:rFonts w:ascii="Times New Roman" w:hAnsi="Times New Roman"/>
                <w:bCs/>
                <w:sz w:val="20"/>
                <w:szCs w:val="20"/>
              </w:rPr>
            </w:pPr>
          </w:p>
        </w:tc>
        <w:tc>
          <w:tcPr>
            <w:tcW w:w="567"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IV кв.</w:t>
            </w:r>
          </w:p>
        </w:tc>
        <w:tc>
          <w:tcPr>
            <w:tcW w:w="426"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III кв.</w:t>
            </w:r>
          </w:p>
        </w:tc>
        <w:tc>
          <w:tcPr>
            <w:tcW w:w="284"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IV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 кв.</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 кв.</w:t>
            </w:r>
          </w:p>
        </w:tc>
        <w:tc>
          <w:tcPr>
            <w:tcW w:w="425" w:type="dxa"/>
            <w:tcBorders>
              <w:top w:val="single" w:sz="8" w:space="0" w:color="auto"/>
              <w:left w:val="single" w:sz="8" w:space="0" w:color="auto"/>
              <w:bottom w:val="single" w:sz="8" w:space="0" w:color="auto"/>
              <w:right w:val="single" w:sz="4"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III кв.</w:t>
            </w:r>
          </w:p>
        </w:tc>
        <w:tc>
          <w:tcPr>
            <w:tcW w:w="284"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w:t>
            </w:r>
            <w:r w:rsidRPr="00CE627D">
              <w:rPr>
                <w:rFonts w:ascii="Times New Roman" w:hAnsi="Times New Roman"/>
                <w:bCs/>
                <w:sz w:val="20"/>
                <w:szCs w:val="20"/>
                <w:lang w:val="en-US"/>
              </w:rPr>
              <w:t>V</w:t>
            </w:r>
            <w:r w:rsidRPr="00CE627D">
              <w:rPr>
                <w:rFonts w:ascii="Times New Roman" w:hAnsi="Times New Roman"/>
                <w:bCs/>
                <w:sz w:val="20"/>
                <w:szCs w:val="20"/>
              </w:rPr>
              <w:t xml:space="preserve"> кв.</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 кв.</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 кв.</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III кв.</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w:t>
            </w:r>
            <w:r w:rsidRPr="00CE627D">
              <w:rPr>
                <w:rFonts w:ascii="Times New Roman" w:hAnsi="Times New Roman"/>
                <w:bCs/>
                <w:sz w:val="20"/>
                <w:szCs w:val="20"/>
                <w:lang w:val="en-US"/>
              </w:rPr>
              <w:t>V</w:t>
            </w:r>
            <w:r w:rsidRPr="00CE627D">
              <w:rPr>
                <w:rFonts w:ascii="Times New Roman" w:hAnsi="Times New Roman"/>
                <w:bCs/>
                <w:sz w:val="20"/>
                <w:szCs w:val="20"/>
              </w:rPr>
              <w:t xml:space="preserve"> кв.</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 кв.</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 кв.</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III кв.</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IV кв.</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 xml:space="preserve">I </w:t>
            </w:r>
            <w:r w:rsidRPr="00CE627D">
              <w:rPr>
                <w:rFonts w:ascii="Times New Roman" w:hAnsi="Times New Roman"/>
                <w:bCs/>
                <w:sz w:val="20"/>
                <w:szCs w:val="20"/>
              </w:rPr>
              <w:t>кв.</w:t>
            </w:r>
          </w:p>
        </w:tc>
        <w:tc>
          <w:tcPr>
            <w:tcW w:w="7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II</w:t>
            </w:r>
            <w:r w:rsidRPr="00CE627D">
              <w:rPr>
                <w:rFonts w:ascii="Times New Roman" w:hAnsi="Times New Roman"/>
                <w:bCs/>
                <w:sz w:val="20"/>
                <w:szCs w:val="20"/>
              </w:rPr>
              <w:t>кв.</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III</w:t>
            </w:r>
            <w:r w:rsidRPr="00CE627D">
              <w:rPr>
                <w:rFonts w:ascii="Times New Roman" w:hAnsi="Times New Roman"/>
                <w:bCs/>
                <w:sz w:val="20"/>
                <w:szCs w:val="20"/>
              </w:rPr>
              <w:t>кв.</w:t>
            </w:r>
          </w:p>
        </w:tc>
        <w:tc>
          <w:tcPr>
            <w:tcW w:w="53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IV</w:t>
            </w:r>
            <w:r w:rsidRPr="00CE627D">
              <w:rPr>
                <w:rFonts w:ascii="Times New Roman" w:hAnsi="Times New Roman"/>
                <w:bCs/>
                <w:sz w:val="20"/>
                <w:szCs w:val="20"/>
              </w:rPr>
              <w:t>кв.</w:t>
            </w:r>
          </w:p>
        </w:tc>
        <w:tc>
          <w:tcPr>
            <w:tcW w:w="5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w:t>
            </w:r>
            <w:r w:rsidRPr="00CE627D">
              <w:rPr>
                <w:rFonts w:ascii="Times New Roman" w:hAnsi="Times New Roman"/>
                <w:bCs/>
                <w:sz w:val="20"/>
                <w:szCs w:val="20"/>
              </w:rPr>
              <w:t>кв.</w:t>
            </w:r>
          </w:p>
        </w:tc>
        <w:tc>
          <w:tcPr>
            <w:tcW w:w="621"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II</w:t>
            </w:r>
            <w:r w:rsidRPr="00CE627D">
              <w:rPr>
                <w:rFonts w:ascii="Times New Roman" w:hAnsi="Times New Roman"/>
                <w:bCs/>
                <w:sz w:val="20"/>
                <w:szCs w:val="20"/>
              </w:rPr>
              <w:t>кв.</w:t>
            </w:r>
          </w:p>
        </w:tc>
        <w:tc>
          <w:tcPr>
            <w:tcW w:w="60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III</w:t>
            </w:r>
            <w:r w:rsidRPr="00CE627D">
              <w:rPr>
                <w:rFonts w:ascii="Times New Roman" w:hAnsi="Times New Roman"/>
                <w:bCs/>
                <w:sz w:val="20"/>
                <w:szCs w:val="20"/>
              </w:rPr>
              <w:t>кв.</w:t>
            </w:r>
          </w:p>
        </w:tc>
        <w:tc>
          <w:tcPr>
            <w:tcW w:w="563" w:type="dxa"/>
            <w:tcBorders>
              <w:top w:val="single" w:sz="8" w:space="0" w:color="auto"/>
              <w:left w:val="single" w:sz="4" w:space="0" w:color="auto"/>
              <w:bottom w:val="single" w:sz="8" w:space="0" w:color="auto"/>
              <w:right w:val="single" w:sz="8" w:space="0" w:color="auto"/>
            </w:tcBorders>
            <w:vAlign w:val="bottom"/>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lang w:val="en-US"/>
              </w:rPr>
              <w:t>IV</w:t>
            </w:r>
            <w:r w:rsidRPr="00CE627D">
              <w:rPr>
                <w:rFonts w:ascii="Times New Roman" w:hAnsi="Times New Roman"/>
                <w:bCs/>
                <w:sz w:val="20"/>
                <w:szCs w:val="20"/>
              </w:rPr>
              <w:t>кв.</w:t>
            </w:r>
          </w:p>
        </w:tc>
      </w:tr>
      <w:tr w:rsidR="00CE627D" w:rsidRPr="00CE627D" w:rsidTr="002D3097">
        <w:tc>
          <w:tcPr>
            <w:tcW w:w="1918"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Организация мероприятия по благоустройству дворовых территорий многоквартирных домов</w:t>
            </w:r>
          </w:p>
        </w:tc>
        <w:tc>
          <w:tcPr>
            <w:tcW w:w="1353"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roofErr w:type="spellStart"/>
            <w:r w:rsidRPr="00CE627D">
              <w:rPr>
                <w:rFonts w:ascii="Times New Roman" w:hAnsi="Times New Roman"/>
                <w:sz w:val="20"/>
                <w:szCs w:val="20"/>
              </w:rPr>
              <w:t>Админи</w:t>
            </w:r>
            <w:proofErr w:type="spellEnd"/>
          </w:p>
          <w:p w:rsidR="00CE627D" w:rsidRPr="00CE627D" w:rsidRDefault="00CE627D" w:rsidP="00CE627D">
            <w:pPr>
              <w:spacing w:after="0" w:line="240" w:lineRule="auto"/>
              <w:ind w:left="-426" w:right="-31" w:firstLine="426"/>
              <w:rPr>
                <w:rFonts w:ascii="Times New Roman" w:hAnsi="Times New Roman"/>
                <w:sz w:val="20"/>
                <w:szCs w:val="20"/>
              </w:rPr>
            </w:pPr>
            <w:proofErr w:type="spellStart"/>
            <w:r w:rsidRPr="00CE627D">
              <w:rPr>
                <w:rFonts w:ascii="Times New Roman" w:hAnsi="Times New Roman"/>
                <w:sz w:val="20"/>
                <w:szCs w:val="20"/>
              </w:rPr>
              <w:t>страция</w:t>
            </w:r>
            <w:proofErr w:type="spellEnd"/>
            <w:r w:rsidRPr="00CE627D">
              <w:rPr>
                <w:rFonts w:ascii="Times New Roman" w:hAnsi="Times New Roman"/>
                <w:sz w:val="20"/>
                <w:szCs w:val="20"/>
              </w:rPr>
              <w:t xml:space="preserve"> Дубровского</w:t>
            </w:r>
          </w:p>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 xml:space="preserve"> района</w:t>
            </w:r>
          </w:p>
        </w:tc>
        <w:tc>
          <w:tcPr>
            <w:tcW w:w="567"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284"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4"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284"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7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3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621"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60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3" w:type="dxa"/>
            <w:tcBorders>
              <w:top w:val="single" w:sz="8" w:space="0" w:color="auto"/>
              <w:left w:val="single" w:sz="4" w:space="0" w:color="auto"/>
              <w:bottom w:val="single" w:sz="8" w:space="0" w:color="auto"/>
              <w:right w:val="single" w:sz="8"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r>
      <w:tr w:rsidR="00CE627D" w:rsidRPr="00CE627D" w:rsidTr="002D3097">
        <w:tc>
          <w:tcPr>
            <w:tcW w:w="1918"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center"/>
              <w:textAlignment w:val="baseline"/>
              <w:rPr>
                <w:rFonts w:ascii="Times New Roman" w:hAnsi="Times New Roman"/>
                <w:bCs/>
                <w:sz w:val="20"/>
                <w:szCs w:val="20"/>
              </w:rPr>
            </w:pPr>
            <w:r w:rsidRPr="00CE627D">
              <w:rPr>
                <w:rFonts w:ascii="Times New Roman" w:hAnsi="Times New Roman"/>
                <w:bCs/>
                <w:sz w:val="20"/>
                <w:szCs w:val="20"/>
              </w:rPr>
              <w:t>Организация мероприятий по благоустройству территорий общественного пользования</w:t>
            </w:r>
          </w:p>
        </w:tc>
        <w:tc>
          <w:tcPr>
            <w:tcW w:w="1353"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rPr>
                <w:rFonts w:ascii="Times New Roman" w:hAnsi="Times New Roman"/>
                <w:sz w:val="20"/>
                <w:szCs w:val="20"/>
              </w:rPr>
            </w:pPr>
            <w:proofErr w:type="spellStart"/>
            <w:r w:rsidRPr="00CE627D">
              <w:rPr>
                <w:rFonts w:ascii="Times New Roman" w:hAnsi="Times New Roman"/>
                <w:sz w:val="20"/>
                <w:szCs w:val="20"/>
              </w:rPr>
              <w:t>Админи</w:t>
            </w:r>
            <w:proofErr w:type="spellEnd"/>
          </w:p>
          <w:p w:rsidR="00CE627D" w:rsidRPr="00CE627D" w:rsidRDefault="00CE627D" w:rsidP="00CE627D">
            <w:pPr>
              <w:spacing w:after="0" w:line="240" w:lineRule="auto"/>
              <w:ind w:left="-426" w:right="-31" w:firstLine="426"/>
              <w:rPr>
                <w:rFonts w:ascii="Times New Roman" w:hAnsi="Times New Roman"/>
                <w:sz w:val="20"/>
                <w:szCs w:val="20"/>
              </w:rPr>
            </w:pPr>
            <w:proofErr w:type="spellStart"/>
            <w:r w:rsidRPr="00CE627D">
              <w:rPr>
                <w:rFonts w:ascii="Times New Roman" w:hAnsi="Times New Roman"/>
                <w:sz w:val="20"/>
                <w:szCs w:val="20"/>
              </w:rPr>
              <w:t>страция</w:t>
            </w:r>
            <w:proofErr w:type="spellEnd"/>
            <w:r w:rsidRPr="00CE627D">
              <w:rPr>
                <w:rFonts w:ascii="Times New Roman" w:hAnsi="Times New Roman"/>
                <w:sz w:val="20"/>
                <w:szCs w:val="20"/>
              </w:rPr>
              <w:t xml:space="preserve"> Дубровского</w:t>
            </w:r>
          </w:p>
          <w:p w:rsidR="00CE627D" w:rsidRPr="00CE627D" w:rsidRDefault="00CE627D" w:rsidP="00CE627D">
            <w:pPr>
              <w:spacing w:after="0" w:line="240" w:lineRule="auto"/>
              <w:ind w:left="-426" w:right="-31" w:firstLine="426"/>
              <w:rPr>
                <w:rFonts w:ascii="Times New Roman" w:hAnsi="Times New Roman"/>
                <w:sz w:val="20"/>
                <w:szCs w:val="20"/>
              </w:rPr>
            </w:pPr>
            <w:r w:rsidRPr="00CE627D">
              <w:rPr>
                <w:rFonts w:ascii="Times New Roman" w:hAnsi="Times New Roman"/>
                <w:sz w:val="20"/>
                <w:szCs w:val="20"/>
              </w:rPr>
              <w:t xml:space="preserve"> района</w:t>
            </w:r>
          </w:p>
        </w:tc>
        <w:tc>
          <w:tcPr>
            <w:tcW w:w="567"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284"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8"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8" w:space="0" w:color="auto"/>
              <w:bottom w:val="single" w:sz="8" w:space="0" w:color="auto"/>
              <w:right w:val="single" w:sz="4" w:space="0" w:color="auto"/>
            </w:tcBorders>
            <w:vAlign w:val="bottom"/>
            <w:hideMark/>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284"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5"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42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7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36"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08"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621"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607" w:type="dxa"/>
            <w:tcBorders>
              <w:top w:val="single" w:sz="8" w:space="0" w:color="auto"/>
              <w:left w:val="single" w:sz="4" w:space="0" w:color="auto"/>
              <w:bottom w:val="single" w:sz="8" w:space="0" w:color="auto"/>
              <w:right w:val="single" w:sz="4"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c>
          <w:tcPr>
            <w:tcW w:w="563" w:type="dxa"/>
            <w:tcBorders>
              <w:top w:val="single" w:sz="8" w:space="0" w:color="auto"/>
              <w:left w:val="single" w:sz="4" w:space="0" w:color="auto"/>
              <w:bottom w:val="single" w:sz="8" w:space="0" w:color="auto"/>
              <w:right w:val="single" w:sz="8" w:space="0" w:color="auto"/>
            </w:tcBorders>
            <w:vAlign w:val="bottom"/>
          </w:tcPr>
          <w:p w:rsidR="00CE627D" w:rsidRPr="00CE627D" w:rsidRDefault="00CE627D" w:rsidP="00CE627D">
            <w:pPr>
              <w:spacing w:after="0" w:line="240" w:lineRule="auto"/>
              <w:ind w:left="-426" w:right="-31" w:firstLine="426"/>
              <w:jc w:val="right"/>
              <w:textAlignment w:val="baseline"/>
              <w:rPr>
                <w:rFonts w:ascii="Times New Roman" w:hAnsi="Times New Roman"/>
                <w:sz w:val="20"/>
                <w:szCs w:val="20"/>
              </w:rPr>
            </w:pPr>
            <w:r w:rsidRPr="00CE627D">
              <w:rPr>
                <w:rFonts w:ascii="Times New Roman" w:hAnsi="Times New Roman"/>
                <w:sz w:val="20"/>
                <w:szCs w:val="20"/>
              </w:rPr>
              <w:t>+</w:t>
            </w:r>
          </w:p>
        </w:tc>
      </w:tr>
    </w:tbl>
    <w:p w:rsidR="00F425E9" w:rsidRDefault="00F425E9" w:rsidP="00CE627D">
      <w:pPr>
        <w:ind w:left="-426" w:right="-31" w:firstLine="426"/>
        <w:jc w:val="both"/>
        <w:rPr>
          <w:rFonts w:ascii="Times New Roman" w:eastAsia="Calibri" w:hAnsi="Times New Roman"/>
          <w:sz w:val="28"/>
          <w:szCs w:val="28"/>
          <w:lang w:eastAsia="en-US"/>
        </w:rPr>
      </w:pPr>
    </w:p>
    <w:p w:rsidR="00CE627D" w:rsidRDefault="00CE627D" w:rsidP="00CE627D">
      <w:pPr>
        <w:ind w:left="-426" w:right="-31" w:firstLine="426"/>
        <w:jc w:val="both"/>
        <w:rPr>
          <w:rFonts w:ascii="Times New Roman" w:eastAsia="Calibri" w:hAnsi="Times New Roman"/>
          <w:sz w:val="28"/>
          <w:szCs w:val="28"/>
          <w:lang w:eastAsia="en-US"/>
        </w:rPr>
      </w:pPr>
    </w:p>
    <w:p w:rsidR="00CE627D" w:rsidRDefault="00CE627D" w:rsidP="00CE627D">
      <w:pPr>
        <w:ind w:left="-426" w:right="-31" w:firstLine="426"/>
        <w:jc w:val="both"/>
        <w:rPr>
          <w:rFonts w:ascii="Times New Roman" w:eastAsia="Calibri" w:hAnsi="Times New Roman"/>
          <w:sz w:val="28"/>
          <w:szCs w:val="28"/>
          <w:lang w:eastAsia="en-US"/>
        </w:rPr>
      </w:pPr>
    </w:p>
    <w:p w:rsidR="00CE627D" w:rsidRDefault="00CE627D" w:rsidP="00F425E9">
      <w:pPr>
        <w:spacing w:after="160" w:line="259" w:lineRule="auto"/>
        <w:rPr>
          <w:rFonts w:eastAsia="Calibri"/>
          <w:lang w:eastAsia="en-US"/>
        </w:rPr>
        <w:sectPr w:rsidR="00CE627D" w:rsidSect="00CE627D">
          <w:pgSz w:w="16838" w:h="11906" w:orient="landscape" w:code="9"/>
          <w:pgMar w:top="567" w:right="425" w:bottom="992" w:left="284" w:header="709" w:footer="709" w:gutter="0"/>
          <w:cols w:space="708"/>
          <w:titlePg/>
          <w:docGrid w:linePitch="360"/>
        </w:sectPr>
      </w:pPr>
    </w:p>
    <w:p w:rsidR="007C00B5" w:rsidRDefault="007C00B5" w:rsidP="007C00B5">
      <w:pPr>
        <w:rPr>
          <w:rFonts w:ascii="Times New Roman" w:hAnsi="Times New Roman"/>
          <w:sz w:val="28"/>
          <w:szCs w:val="28"/>
        </w:rPr>
        <w:sectPr w:rsidR="007C00B5" w:rsidSect="002D3097">
          <w:pgSz w:w="16838" w:h="11906" w:orient="landscape"/>
          <w:pgMar w:top="568" w:right="536" w:bottom="426" w:left="1134" w:header="709" w:footer="709" w:gutter="0"/>
          <w:cols w:space="708"/>
          <w:docGrid w:linePitch="360"/>
        </w:sectPr>
      </w:pPr>
    </w:p>
    <w:p w:rsidR="00841E02" w:rsidRPr="007C00B5" w:rsidRDefault="00841E02" w:rsidP="00841E02">
      <w:pPr>
        <w:jc w:val="center"/>
        <w:rPr>
          <w:rFonts w:ascii="Times New Roman" w:hAnsi="Times New Roman"/>
          <w:sz w:val="26"/>
          <w:szCs w:val="26"/>
          <w:lang w:eastAsia="en-US"/>
        </w:rPr>
      </w:pPr>
      <w:r w:rsidRPr="007C00B5">
        <w:rPr>
          <w:rFonts w:ascii="Times New Roman" w:hAnsi="Times New Roman"/>
          <w:sz w:val="26"/>
          <w:szCs w:val="26"/>
        </w:rPr>
        <w:lastRenderedPageBreak/>
        <w:t>1.5.12.</w:t>
      </w:r>
      <w:r w:rsidRPr="007C00B5">
        <w:rPr>
          <w:rFonts w:ascii="Times New Roman" w:hAnsi="Times New Roman"/>
          <w:sz w:val="26"/>
          <w:szCs w:val="26"/>
          <w:lang w:eastAsia="en-US"/>
        </w:rPr>
        <w:t xml:space="preserve"> РОССИЙСКАЯ ФЕДЕРАЦИЯ </w:t>
      </w:r>
    </w:p>
    <w:p w:rsidR="00841E02" w:rsidRPr="007C00B5" w:rsidRDefault="00841E02" w:rsidP="00841E02">
      <w:pPr>
        <w:spacing w:after="0" w:line="240" w:lineRule="auto"/>
        <w:jc w:val="center"/>
        <w:rPr>
          <w:rFonts w:ascii="Times New Roman" w:hAnsi="Times New Roman"/>
          <w:sz w:val="26"/>
          <w:szCs w:val="26"/>
          <w:lang w:eastAsia="en-US"/>
        </w:rPr>
      </w:pPr>
      <w:r w:rsidRPr="007C00B5">
        <w:rPr>
          <w:rFonts w:ascii="Times New Roman" w:hAnsi="Times New Roman"/>
          <w:sz w:val="26"/>
          <w:szCs w:val="26"/>
          <w:lang w:eastAsia="en-US"/>
        </w:rPr>
        <w:t xml:space="preserve">БРЯНСКАЯ ОБЛАСТЬ                     </w:t>
      </w:r>
    </w:p>
    <w:p w:rsidR="00841E02" w:rsidRPr="007C00B5" w:rsidRDefault="00841E02" w:rsidP="00841E02">
      <w:pPr>
        <w:spacing w:after="0" w:line="240" w:lineRule="auto"/>
        <w:jc w:val="center"/>
        <w:rPr>
          <w:rFonts w:ascii="Times New Roman" w:hAnsi="Times New Roman"/>
          <w:sz w:val="26"/>
          <w:szCs w:val="26"/>
          <w:lang w:eastAsia="en-US"/>
        </w:rPr>
      </w:pPr>
      <w:r w:rsidRPr="007C00B5">
        <w:rPr>
          <w:rFonts w:ascii="Times New Roman" w:hAnsi="Times New Roman"/>
          <w:sz w:val="26"/>
          <w:szCs w:val="26"/>
          <w:lang w:eastAsia="en-US"/>
        </w:rPr>
        <w:t>АДМИНИСТРАЦИЯ ДУБРОВСКОГО РАЙОНА</w:t>
      </w:r>
    </w:p>
    <w:p w:rsidR="00841E02" w:rsidRPr="007C00B5" w:rsidRDefault="00841E02" w:rsidP="00841E02">
      <w:pPr>
        <w:spacing w:after="0" w:line="240" w:lineRule="auto"/>
        <w:jc w:val="center"/>
        <w:rPr>
          <w:rFonts w:ascii="Times New Roman" w:hAnsi="Times New Roman"/>
          <w:sz w:val="26"/>
          <w:szCs w:val="26"/>
          <w:lang w:eastAsia="en-US"/>
        </w:rPr>
      </w:pPr>
    </w:p>
    <w:p w:rsidR="00841E02" w:rsidRPr="007C00B5" w:rsidRDefault="00841E02" w:rsidP="00841E02">
      <w:pPr>
        <w:spacing w:after="0" w:line="240" w:lineRule="auto"/>
        <w:jc w:val="center"/>
        <w:rPr>
          <w:rFonts w:ascii="Times New Roman" w:hAnsi="Times New Roman"/>
          <w:sz w:val="26"/>
          <w:szCs w:val="26"/>
          <w:lang w:eastAsia="en-US"/>
        </w:rPr>
      </w:pPr>
    </w:p>
    <w:p w:rsidR="00841E02" w:rsidRPr="007C00B5" w:rsidRDefault="00841E02" w:rsidP="00841E02">
      <w:pPr>
        <w:spacing w:after="0" w:line="240" w:lineRule="auto"/>
        <w:jc w:val="center"/>
        <w:rPr>
          <w:rFonts w:ascii="Times New Roman" w:hAnsi="Times New Roman"/>
          <w:sz w:val="26"/>
          <w:szCs w:val="26"/>
          <w:lang w:eastAsia="en-US"/>
        </w:rPr>
      </w:pPr>
      <w:r w:rsidRPr="007C00B5">
        <w:rPr>
          <w:rFonts w:ascii="Times New Roman" w:hAnsi="Times New Roman"/>
          <w:sz w:val="26"/>
          <w:szCs w:val="26"/>
          <w:lang w:eastAsia="en-US"/>
        </w:rPr>
        <w:t>ПОСТАНОВЛЕНИЕ</w:t>
      </w:r>
    </w:p>
    <w:p w:rsidR="00841E02" w:rsidRPr="007C00B5" w:rsidRDefault="00841E02" w:rsidP="00841E02">
      <w:pPr>
        <w:spacing w:after="0" w:line="240" w:lineRule="auto"/>
        <w:ind w:firstLine="709"/>
        <w:jc w:val="both"/>
        <w:rPr>
          <w:rFonts w:ascii="Times New Roman" w:hAnsi="Times New Roman"/>
          <w:sz w:val="26"/>
          <w:szCs w:val="26"/>
        </w:rPr>
      </w:pPr>
    </w:p>
    <w:tbl>
      <w:tblPr>
        <w:tblW w:w="0" w:type="auto"/>
        <w:tblLook w:val="04A0" w:firstRow="1" w:lastRow="0" w:firstColumn="1" w:lastColumn="0" w:noHBand="0" w:noVBand="1"/>
      </w:tblPr>
      <w:tblGrid>
        <w:gridCol w:w="10031"/>
      </w:tblGrid>
      <w:tr w:rsidR="00841E02" w:rsidRPr="007C00B5" w:rsidTr="002D3097">
        <w:tc>
          <w:tcPr>
            <w:tcW w:w="10031" w:type="dxa"/>
          </w:tcPr>
          <w:p w:rsidR="00841E02" w:rsidRPr="007C00B5" w:rsidRDefault="00841E02" w:rsidP="00841E02">
            <w:pPr>
              <w:widowControl w:val="0"/>
              <w:shd w:val="clear" w:color="auto" w:fill="FFFFFF"/>
              <w:snapToGrid w:val="0"/>
              <w:spacing w:after="0" w:line="240" w:lineRule="auto"/>
              <w:jc w:val="both"/>
              <w:rPr>
                <w:rFonts w:ascii="Times New Roman" w:hAnsi="Times New Roman"/>
                <w:color w:val="000000"/>
                <w:spacing w:val="-2"/>
                <w:sz w:val="26"/>
                <w:szCs w:val="26"/>
              </w:rPr>
            </w:pPr>
          </w:p>
          <w:p w:rsidR="00841E02" w:rsidRPr="007C00B5" w:rsidRDefault="00841E02" w:rsidP="00841E02">
            <w:pPr>
              <w:widowControl w:val="0"/>
              <w:shd w:val="clear" w:color="auto" w:fill="FFFFFF"/>
              <w:snapToGrid w:val="0"/>
              <w:spacing w:after="0" w:line="240" w:lineRule="auto"/>
              <w:rPr>
                <w:rFonts w:ascii="Times New Roman" w:hAnsi="Times New Roman"/>
                <w:color w:val="000000"/>
                <w:spacing w:val="-2"/>
                <w:sz w:val="26"/>
                <w:szCs w:val="26"/>
              </w:rPr>
            </w:pPr>
            <w:r w:rsidRPr="007C00B5">
              <w:rPr>
                <w:rFonts w:ascii="Times New Roman" w:hAnsi="Times New Roman"/>
                <w:color w:val="000000"/>
                <w:spacing w:val="-2"/>
                <w:sz w:val="26"/>
                <w:szCs w:val="26"/>
              </w:rPr>
              <w:t xml:space="preserve">       23.11.2020 г.                                                                                                № 666</w:t>
            </w:r>
          </w:p>
          <w:p w:rsidR="00841E02" w:rsidRPr="007C00B5" w:rsidRDefault="00841E02" w:rsidP="00841E02">
            <w:pPr>
              <w:widowControl w:val="0"/>
              <w:shd w:val="clear" w:color="auto" w:fill="FFFFFF"/>
              <w:snapToGrid w:val="0"/>
              <w:spacing w:after="0" w:line="240" w:lineRule="auto"/>
              <w:rPr>
                <w:rFonts w:ascii="Times New Roman" w:hAnsi="Times New Roman"/>
                <w:color w:val="000000"/>
                <w:spacing w:val="-2"/>
                <w:sz w:val="26"/>
                <w:szCs w:val="26"/>
              </w:rPr>
            </w:pPr>
            <w:r w:rsidRPr="007C00B5">
              <w:rPr>
                <w:rFonts w:ascii="Times New Roman" w:hAnsi="Times New Roman"/>
                <w:color w:val="000000"/>
                <w:spacing w:val="-2"/>
                <w:sz w:val="26"/>
                <w:szCs w:val="26"/>
              </w:rPr>
              <w:t xml:space="preserve">                п. Дубровка </w:t>
            </w:r>
          </w:p>
        </w:tc>
      </w:tr>
    </w:tbl>
    <w:p w:rsidR="00841E02" w:rsidRPr="007C00B5" w:rsidRDefault="00841E02" w:rsidP="00841E02">
      <w:pPr>
        <w:widowControl w:val="0"/>
        <w:shd w:val="clear" w:color="auto" w:fill="FFFFFF"/>
        <w:snapToGrid w:val="0"/>
        <w:spacing w:after="0" w:line="240" w:lineRule="auto"/>
        <w:rPr>
          <w:rFonts w:ascii="Times New Roman" w:hAnsi="Times New Roman"/>
          <w:color w:val="000000"/>
          <w:spacing w:val="-2"/>
          <w:sz w:val="26"/>
          <w:szCs w:val="26"/>
        </w:rPr>
      </w:pPr>
    </w:p>
    <w:tbl>
      <w:tblPr>
        <w:tblW w:w="0" w:type="auto"/>
        <w:tblLook w:val="04A0" w:firstRow="1" w:lastRow="0" w:firstColumn="1" w:lastColumn="0" w:noHBand="0" w:noVBand="1"/>
      </w:tblPr>
      <w:tblGrid>
        <w:gridCol w:w="5920"/>
      </w:tblGrid>
      <w:tr w:rsidR="00841E02" w:rsidRPr="007C00B5" w:rsidTr="002D3097">
        <w:trPr>
          <w:trHeight w:val="1983"/>
        </w:trPr>
        <w:tc>
          <w:tcPr>
            <w:tcW w:w="5920" w:type="dxa"/>
          </w:tcPr>
          <w:p w:rsidR="00841E02" w:rsidRPr="007C00B5" w:rsidRDefault="00841E02" w:rsidP="00841E02">
            <w:pPr>
              <w:spacing w:after="0" w:line="240" w:lineRule="auto"/>
              <w:jc w:val="both"/>
              <w:rPr>
                <w:rFonts w:ascii="Times New Roman" w:hAnsi="Times New Roman"/>
                <w:sz w:val="26"/>
                <w:szCs w:val="26"/>
              </w:rPr>
            </w:pPr>
            <w:r w:rsidRPr="007C00B5">
              <w:rPr>
                <w:rFonts w:ascii="Times New Roman" w:hAnsi="Times New Roman"/>
                <w:sz w:val="26"/>
                <w:szCs w:val="26"/>
              </w:rPr>
              <w:t>Об утверждении Расписания выезда подразделений Дубровского местного пожарно-спасательного гарнизона для тушения пожаров и проведения аварийно-спасательных работ на территории Дубровского муниципального района</w:t>
            </w:r>
          </w:p>
        </w:tc>
      </w:tr>
    </w:tbl>
    <w:p w:rsidR="00841E02" w:rsidRPr="007C00B5" w:rsidRDefault="00841E02" w:rsidP="00841E02">
      <w:pPr>
        <w:spacing w:after="0" w:line="240" w:lineRule="auto"/>
        <w:jc w:val="center"/>
        <w:rPr>
          <w:rFonts w:ascii="Times New Roman" w:hAnsi="Times New Roman"/>
          <w:sz w:val="26"/>
          <w:szCs w:val="26"/>
        </w:rPr>
      </w:pPr>
    </w:p>
    <w:p w:rsidR="00841E02" w:rsidRPr="007C00B5" w:rsidRDefault="00841E02" w:rsidP="00841E02">
      <w:pPr>
        <w:widowControl w:val="0"/>
        <w:shd w:val="clear" w:color="auto" w:fill="FFFFFF"/>
        <w:snapToGrid w:val="0"/>
        <w:spacing w:after="0" w:line="240" w:lineRule="auto"/>
        <w:ind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В соответствии с пунктами 8,9 части 1 статьи 14 Федерального закона от 06.10.2003 г. №131-ФЗ «Об общих принципах организации местного самоуправления в Российской Федерации», пунктом 78 Положения о пожарно-спасательных гарнизонах, утверждённого приказом Министерства Российской Федерации по делам гражданской обороны, чрезвычайным ситуациям и ликвидации последствий стихийных бедствий от 25.10.2017 №467.</w:t>
      </w:r>
    </w:p>
    <w:p w:rsidR="00841E02" w:rsidRPr="007C00B5" w:rsidRDefault="00841E02" w:rsidP="00841E02">
      <w:pPr>
        <w:widowControl w:val="0"/>
        <w:shd w:val="clear" w:color="auto" w:fill="FFFFFF"/>
        <w:snapToGrid w:val="0"/>
        <w:spacing w:after="0" w:line="240" w:lineRule="auto"/>
        <w:ind w:firstLine="709"/>
        <w:jc w:val="both"/>
        <w:rPr>
          <w:rFonts w:ascii="Times New Roman" w:hAnsi="Times New Roman"/>
          <w:color w:val="000000"/>
          <w:spacing w:val="-2"/>
          <w:sz w:val="26"/>
          <w:szCs w:val="26"/>
        </w:rPr>
      </w:pPr>
    </w:p>
    <w:p w:rsidR="00841E02" w:rsidRPr="007C00B5" w:rsidRDefault="00841E02" w:rsidP="00841E02">
      <w:pPr>
        <w:widowControl w:val="0"/>
        <w:shd w:val="clear" w:color="auto" w:fill="FFFFFF"/>
        <w:snapToGrid w:val="0"/>
        <w:spacing w:after="0" w:line="240" w:lineRule="auto"/>
        <w:ind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ПОСТАНОВЛЯЮ:</w:t>
      </w:r>
    </w:p>
    <w:p w:rsidR="00841E02" w:rsidRPr="007C00B5" w:rsidRDefault="00841E02" w:rsidP="00841E02">
      <w:pPr>
        <w:widowControl w:val="0"/>
        <w:shd w:val="clear" w:color="auto" w:fill="FFFFFF"/>
        <w:snapToGrid w:val="0"/>
        <w:spacing w:after="0" w:line="240" w:lineRule="auto"/>
        <w:ind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 xml:space="preserve"> </w:t>
      </w:r>
    </w:p>
    <w:p w:rsidR="00841E02" w:rsidRPr="007C00B5" w:rsidRDefault="00841E02" w:rsidP="00C975B9">
      <w:pPr>
        <w:widowControl w:val="0"/>
        <w:numPr>
          <w:ilvl w:val="0"/>
          <w:numId w:val="20"/>
        </w:numPr>
        <w:shd w:val="clear" w:color="auto" w:fill="FFFFFF"/>
        <w:tabs>
          <w:tab w:val="left" w:pos="993"/>
        </w:tabs>
        <w:snapToGrid w:val="0"/>
        <w:spacing w:after="0" w:line="240" w:lineRule="auto"/>
        <w:ind w:left="0"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Утвердить прилагаемое Расписание выезда подразделений Дубровского пожарно-спасательного гарнизона для тушения пожаров и проведения аварийно-спасательных работ на территории Дубровского муниципального района.</w:t>
      </w:r>
    </w:p>
    <w:p w:rsidR="00841E02" w:rsidRPr="007C00B5" w:rsidRDefault="00841E02" w:rsidP="00C975B9">
      <w:pPr>
        <w:numPr>
          <w:ilvl w:val="0"/>
          <w:numId w:val="20"/>
        </w:numPr>
        <w:tabs>
          <w:tab w:val="left" w:pos="993"/>
        </w:tabs>
        <w:spacing w:after="0" w:line="240" w:lineRule="auto"/>
        <w:ind w:left="0"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 xml:space="preserve">Корректировку </w:t>
      </w:r>
      <w:r w:rsidRPr="007C00B5">
        <w:rPr>
          <w:rFonts w:ascii="Times New Roman" w:hAnsi="Times New Roman"/>
          <w:sz w:val="26"/>
          <w:szCs w:val="26"/>
        </w:rPr>
        <w:t>Расписания выезда подразделений Дубровского местного пожарно-спасательного гарнизона для тушения пожаров и проведения аварийно-спасательных работ на территории Дубровского муниципального района</w:t>
      </w:r>
      <w:r w:rsidRPr="007C00B5">
        <w:rPr>
          <w:rFonts w:ascii="Times New Roman" w:hAnsi="Times New Roman"/>
          <w:color w:val="000000"/>
          <w:spacing w:val="-2"/>
          <w:sz w:val="26"/>
          <w:szCs w:val="26"/>
        </w:rPr>
        <w:t>, в случаях, предусмотренных п. 84 приказа МЧС России от 25.10.2017 №467 «Об утверждении Положения о пожарно-спасательных гарнизонах», проводит Главное управление МЧС России по Брянской области.</w:t>
      </w:r>
    </w:p>
    <w:p w:rsidR="00841E02" w:rsidRPr="007C00B5" w:rsidRDefault="00841E02" w:rsidP="00C975B9">
      <w:pPr>
        <w:widowControl w:val="0"/>
        <w:numPr>
          <w:ilvl w:val="0"/>
          <w:numId w:val="20"/>
        </w:numPr>
        <w:shd w:val="clear" w:color="auto" w:fill="FFFFFF"/>
        <w:tabs>
          <w:tab w:val="left" w:pos="993"/>
        </w:tabs>
        <w:snapToGrid w:val="0"/>
        <w:spacing w:after="0" w:line="240" w:lineRule="auto"/>
        <w:ind w:left="0" w:firstLine="709"/>
        <w:jc w:val="both"/>
        <w:rPr>
          <w:rFonts w:ascii="Times New Roman" w:hAnsi="Times New Roman"/>
          <w:color w:val="000000"/>
          <w:spacing w:val="-2"/>
          <w:sz w:val="26"/>
          <w:szCs w:val="26"/>
        </w:rPr>
      </w:pPr>
      <w:proofErr w:type="gramStart"/>
      <w:r w:rsidRPr="007C00B5">
        <w:rPr>
          <w:rFonts w:ascii="Times New Roman" w:hAnsi="Times New Roman"/>
          <w:color w:val="000000"/>
          <w:spacing w:val="-2"/>
          <w:sz w:val="26"/>
          <w:szCs w:val="26"/>
        </w:rPr>
        <w:t>Разместить  настоящее</w:t>
      </w:r>
      <w:proofErr w:type="gramEnd"/>
      <w:r w:rsidRPr="007C00B5">
        <w:rPr>
          <w:rFonts w:ascii="Times New Roman" w:hAnsi="Times New Roman"/>
          <w:color w:val="000000"/>
          <w:spacing w:val="-2"/>
          <w:sz w:val="26"/>
          <w:szCs w:val="26"/>
        </w:rPr>
        <w:t xml:space="preserve"> постановление в периодическом печатном средстве массовой информации «Вестник Дубровского района»  и на сайте Дубровского  муниципального района.</w:t>
      </w:r>
    </w:p>
    <w:p w:rsidR="00841E02" w:rsidRPr="007C00B5" w:rsidRDefault="00841E02" w:rsidP="00C975B9">
      <w:pPr>
        <w:widowControl w:val="0"/>
        <w:numPr>
          <w:ilvl w:val="0"/>
          <w:numId w:val="20"/>
        </w:numPr>
        <w:shd w:val="clear" w:color="auto" w:fill="FFFFFF"/>
        <w:tabs>
          <w:tab w:val="left" w:pos="993"/>
        </w:tabs>
        <w:snapToGrid w:val="0"/>
        <w:spacing w:after="0" w:line="240" w:lineRule="auto"/>
        <w:ind w:left="0" w:firstLine="709"/>
        <w:jc w:val="both"/>
        <w:rPr>
          <w:rFonts w:ascii="Times New Roman" w:hAnsi="Times New Roman"/>
          <w:color w:val="000000"/>
          <w:spacing w:val="-2"/>
          <w:sz w:val="26"/>
          <w:szCs w:val="26"/>
        </w:rPr>
      </w:pPr>
      <w:r w:rsidRPr="007C00B5">
        <w:rPr>
          <w:rFonts w:ascii="Times New Roman" w:hAnsi="Times New Roman"/>
          <w:color w:val="000000"/>
          <w:spacing w:val="-2"/>
          <w:sz w:val="26"/>
          <w:szCs w:val="26"/>
        </w:rPr>
        <w:t>Считать утратившим силу Постановление администрации Дубровского района от 21.03.2019 № 193.</w:t>
      </w:r>
    </w:p>
    <w:p w:rsidR="00841E02" w:rsidRPr="007C00B5" w:rsidRDefault="00841E02" w:rsidP="00841E02">
      <w:pPr>
        <w:spacing w:after="0" w:line="240" w:lineRule="auto"/>
        <w:ind w:left="360"/>
        <w:jc w:val="both"/>
        <w:rPr>
          <w:rFonts w:ascii="Times New Roman" w:hAnsi="Times New Roman"/>
          <w:sz w:val="26"/>
          <w:szCs w:val="26"/>
        </w:rPr>
      </w:pPr>
    </w:p>
    <w:p w:rsidR="00841E02" w:rsidRPr="007C00B5" w:rsidRDefault="00841E02" w:rsidP="00841E02">
      <w:pPr>
        <w:spacing w:after="0" w:line="240" w:lineRule="auto"/>
        <w:jc w:val="both"/>
        <w:rPr>
          <w:rFonts w:ascii="Times New Roman" w:hAnsi="Times New Roman"/>
          <w:sz w:val="26"/>
          <w:szCs w:val="26"/>
        </w:rPr>
      </w:pPr>
    </w:p>
    <w:p w:rsidR="00841E02" w:rsidRPr="007C00B5" w:rsidRDefault="00841E02" w:rsidP="00841E02">
      <w:pPr>
        <w:spacing w:after="0" w:line="240" w:lineRule="auto"/>
        <w:jc w:val="both"/>
        <w:rPr>
          <w:rFonts w:ascii="Times New Roman" w:hAnsi="Times New Roman"/>
          <w:sz w:val="26"/>
          <w:szCs w:val="26"/>
        </w:rPr>
      </w:pPr>
      <w:r w:rsidRPr="007C00B5">
        <w:rPr>
          <w:rFonts w:ascii="Times New Roman" w:hAnsi="Times New Roman"/>
          <w:sz w:val="26"/>
          <w:szCs w:val="26"/>
        </w:rPr>
        <w:t>Глава администрации</w:t>
      </w:r>
    </w:p>
    <w:p w:rsidR="00841E02" w:rsidRPr="007C00B5" w:rsidRDefault="00841E02" w:rsidP="00841E02">
      <w:pPr>
        <w:spacing w:after="0" w:line="240" w:lineRule="auto"/>
        <w:jc w:val="both"/>
        <w:rPr>
          <w:rFonts w:ascii="Times New Roman" w:hAnsi="Times New Roman"/>
          <w:sz w:val="26"/>
          <w:szCs w:val="26"/>
        </w:rPr>
      </w:pPr>
      <w:r w:rsidRPr="007C00B5">
        <w:rPr>
          <w:rFonts w:ascii="Times New Roman" w:hAnsi="Times New Roman"/>
          <w:sz w:val="26"/>
          <w:szCs w:val="26"/>
        </w:rPr>
        <w:t>Дубровского района                                                                       И.А. Шевелев</w:t>
      </w:r>
    </w:p>
    <w:p w:rsidR="007C00B5" w:rsidRDefault="007C00B5" w:rsidP="00F665C0">
      <w:pPr>
        <w:spacing w:after="0" w:line="240" w:lineRule="auto"/>
        <w:jc w:val="center"/>
        <w:rPr>
          <w:rFonts w:ascii="Times New Roman" w:hAnsi="Times New Roman"/>
          <w:b/>
          <w:sz w:val="28"/>
          <w:szCs w:val="28"/>
        </w:rPr>
        <w:sectPr w:rsidR="007C00B5" w:rsidSect="007C00B5">
          <w:pgSz w:w="11906" w:h="16838"/>
          <w:pgMar w:top="1134" w:right="567" w:bottom="539" w:left="425" w:header="709" w:footer="709" w:gutter="0"/>
          <w:cols w:space="708"/>
          <w:docGrid w:linePitch="360"/>
        </w:sectPr>
      </w:pPr>
    </w:p>
    <w:p w:rsidR="00F665C0" w:rsidRPr="00F665C0" w:rsidRDefault="00F665C0" w:rsidP="00F665C0">
      <w:pPr>
        <w:spacing w:after="0" w:line="240" w:lineRule="auto"/>
        <w:jc w:val="center"/>
        <w:rPr>
          <w:rFonts w:ascii="Times New Roman" w:hAnsi="Times New Roman"/>
          <w:b/>
          <w:sz w:val="28"/>
          <w:szCs w:val="28"/>
        </w:rPr>
      </w:pPr>
      <w:r w:rsidRPr="00F665C0">
        <w:rPr>
          <w:rFonts w:ascii="Times New Roman" w:hAnsi="Times New Roman"/>
          <w:b/>
          <w:sz w:val="28"/>
          <w:szCs w:val="28"/>
        </w:rPr>
        <w:lastRenderedPageBreak/>
        <w:t xml:space="preserve">Расписание выезда </w:t>
      </w:r>
    </w:p>
    <w:p w:rsidR="00F665C0" w:rsidRPr="00F665C0" w:rsidRDefault="00F665C0" w:rsidP="00F665C0">
      <w:pPr>
        <w:spacing w:after="0" w:line="240" w:lineRule="auto"/>
        <w:jc w:val="center"/>
        <w:rPr>
          <w:rFonts w:ascii="Times New Roman" w:hAnsi="Times New Roman"/>
          <w:b/>
          <w:sz w:val="28"/>
          <w:szCs w:val="28"/>
          <w:u w:val="single"/>
        </w:rPr>
      </w:pPr>
      <w:r w:rsidRPr="00F665C0">
        <w:rPr>
          <w:rFonts w:ascii="Times New Roman" w:hAnsi="Times New Roman"/>
          <w:b/>
          <w:sz w:val="28"/>
          <w:szCs w:val="28"/>
          <w:u w:val="single"/>
        </w:rPr>
        <w:t>подразделений Дубровского местного пожарно-спасательного гарнизона</w:t>
      </w:r>
    </w:p>
    <w:p w:rsidR="00F665C0" w:rsidRPr="00F665C0" w:rsidRDefault="00F665C0" w:rsidP="00F665C0">
      <w:pPr>
        <w:spacing w:after="0" w:line="240" w:lineRule="auto"/>
        <w:jc w:val="center"/>
        <w:rPr>
          <w:rFonts w:ascii="Times New Roman" w:hAnsi="Times New Roman"/>
          <w:sz w:val="28"/>
          <w:szCs w:val="28"/>
        </w:rPr>
      </w:pPr>
      <w:r w:rsidRPr="00F665C0">
        <w:rPr>
          <w:rFonts w:ascii="Times New Roman" w:hAnsi="Times New Roman"/>
          <w:sz w:val="20"/>
          <w:szCs w:val="20"/>
        </w:rPr>
        <w:t>(наименование пожарно-спасательного гарнизона)</w:t>
      </w:r>
      <w:r w:rsidRPr="00F665C0">
        <w:rPr>
          <w:rFonts w:ascii="Times New Roman" w:hAnsi="Times New Roman"/>
          <w:sz w:val="28"/>
          <w:szCs w:val="28"/>
        </w:rPr>
        <w:t xml:space="preserve"> </w:t>
      </w:r>
    </w:p>
    <w:p w:rsidR="00F665C0" w:rsidRPr="00F665C0" w:rsidRDefault="00F665C0" w:rsidP="00F665C0">
      <w:pPr>
        <w:spacing w:after="0" w:line="240" w:lineRule="auto"/>
        <w:jc w:val="center"/>
        <w:rPr>
          <w:rFonts w:ascii="Times New Roman" w:hAnsi="Times New Roman"/>
          <w:b/>
          <w:sz w:val="28"/>
          <w:szCs w:val="28"/>
          <w:u w:val="single"/>
        </w:rPr>
      </w:pPr>
      <w:r w:rsidRPr="00F665C0">
        <w:rPr>
          <w:rFonts w:ascii="Times New Roman" w:hAnsi="Times New Roman"/>
          <w:b/>
          <w:sz w:val="28"/>
          <w:szCs w:val="28"/>
          <w:u w:val="single"/>
        </w:rPr>
        <w:t>для тушения пожаров и проведения АСР на территории Дубровского муниципального района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(наименование города федерального значения, муниципальных районов, городских округов)</w:t>
      </w:r>
    </w:p>
    <w:tbl>
      <w:tblPr>
        <w:tblW w:w="16035"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65"/>
        <w:gridCol w:w="1270"/>
        <w:gridCol w:w="1564"/>
        <w:gridCol w:w="6"/>
        <w:gridCol w:w="6"/>
        <w:gridCol w:w="1123"/>
        <w:gridCol w:w="1565"/>
        <w:gridCol w:w="6"/>
        <w:gridCol w:w="1127"/>
        <w:gridCol w:w="8"/>
        <w:gridCol w:w="1545"/>
        <w:gridCol w:w="11"/>
        <w:gridCol w:w="1133"/>
        <w:gridCol w:w="9"/>
        <w:gridCol w:w="1521"/>
        <w:gridCol w:w="31"/>
        <w:gridCol w:w="1134"/>
        <w:gridCol w:w="11"/>
        <w:gridCol w:w="1549"/>
        <w:gridCol w:w="1133"/>
        <w:gridCol w:w="18"/>
      </w:tblGrid>
      <w:tr w:rsidR="00F665C0" w:rsidRPr="00F665C0" w:rsidTr="002D3097">
        <w:trPr>
          <w:tblHeader/>
        </w:trPr>
        <w:tc>
          <w:tcPr>
            <w:tcW w:w="1265" w:type="dxa"/>
            <w:vMerge w:val="restart"/>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1"/>
              <w:jc w:val="center"/>
              <w:rPr>
                <w:rFonts w:ascii="Times New Roman" w:hAnsi="Times New Roman"/>
                <w:sz w:val="18"/>
                <w:szCs w:val="18"/>
              </w:rPr>
            </w:pPr>
            <w:r w:rsidRPr="00F665C0">
              <w:rPr>
                <w:rFonts w:ascii="Times New Roman" w:hAnsi="Times New Roman"/>
                <w:sz w:val="18"/>
                <w:szCs w:val="18"/>
              </w:rPr>
              <w:t>Подразделение пожарной охраны</w:t>
            </w:r>
          </w:p>
        </w:tc>
        <w:tc>
          <w:tcPr>
            <w:tcW w:w="1270" w:type="dxa"/>
            <w:vMerge w:val="restart"/>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3"/>
              <w:jc w:val="center"/>
              <w:rPr>
                <w:rFonts w:ascii="Times New Roman" w:hAnsi="Times New Roman"/>
                <w:sz w:val="18"/>
                <w:szCs w:val="18"/>
              </w:rPr>
            </w:pPr>
            <w:r w:rsidRPr="00F665C0">
              <w:rPr>
                <w:rFonts w:ascii="Times New Roman" w:hAnsi="Times New Roman"/>
                <w:sz w:val="18"/>
                <w:szCs w:val="18"/>
              </w:rPr>
              <w:t xml:space="preserve">Перечень </w:t>
            </w:r>
          </w:p>
          <w:p w:rsidR="00F665C0" w:rsidRPr="00F665C0" w:rsidRDefault="00F665C0" w:rsidP="00F665C0">
            <w:pPr>
              <w:spacing w:after="0" w:line="240" w:lineRule="auto"/>
              <w:ind w:right="-103"/>
              <w:jc w:val="center"/>
              <w:rPr>
                <w:rFonts w:ascii="Times New Roman" w:hAnsi="Times New Roman"/>
                <w:sz w:val="18"/>
                <w:szCs w:val="18"/>
              </w:rPr>
            </w:pPr>
            <w:r w:rsidRPr="00F665C0">
              <w:rPr>
                <w:rFonts w:ascii="Times New Roman" w:hAnsi="Times New Roman"/>
                <w:sz w:val="18"/>
                <w:szCs w:val="18"/>
              </w:rPr>
              <w:t xml:space="preserve">населённых </w:t>
            </w:r>
          </w:p>
          <w:p w:rsidR="00F665C0" w:rsidRPr="00F665C0" w:rsidRDefault="00F665C0" w:rsidP="00F665C0">
            <w:pPr>
              <w:spacing w:after="0" w:line="240" w:lineRule="auto"/>
              <w:ind w:right="-103"/>
              <w:jc w:val="center"/>
              <w:rPr>
                <w:rFonts w:ascii="Times New Roman" w:hAnsi="Times New Roman"/>
                <w:sz w:val="18"/>
                <w:szCs w:val="18"/>
              </w:rPr>
            </w:pPr>
            <w:r w:rsidRPr="00F665C0">
              <w:rPr>
                <w:rFonts w:ascii="Times New Roman" w:hAnsi="Times New Roman"/>
                <w:sz w:val="18"/>
                <w:szCs w:val="18"/>
              </w:rPr>
              <w:t>пунктов,</w:t>
            </w:r>
          </w:p>
          <w:p w:rsidR="00F665C0" w:rsidRPr="00F665C0" w:rsidRDefault="00F665C0" w:rsidP="00F665C0">
            <w:pPr>
              <w:spacing w:after="0" w:line="240" w:lineRule="auto"/>
              <w:ind w:right="-103"/>
              <w:jc w:val="center"/>
              <w:rPr>
                <w:rFonts w:ascii="Times New Roman" w:hAnsi="Times New Roman"/>
                <w:sz w:val="18"/>
                <w:szCs w:val="18"/>
              </w:rPr>
            </w:pPr>
            <w:r w:rsidRPr="00F665C0">
              <w:rPr>
                <w:rFonts w:ascii="Times New Roman" w:hAnsi="Times New Roman"/>
                <w:sz w:val="18"/>
                <w:szCs w:val="18"/>
              </w:rPr>
              <w:t xml:space="preserve"> входящих в район</w:t>
            </w:r>
          </w:p>
          <w:p w:rsidR="00F665C0" w:rsidRPr="00F665C0" w:rsidRDefault="00F665C0" w:rsidP="00F665C0">
            <w:pPr>
              <w:spacing w:after="0" w:line="240" w:lineRule="auto"/>
              <w:ind w:right="-103"/>
              <w:jc w:val="center"/>
              <w:rPr>
                <w:rFonts w:ascii="Times New Roman" w:hAnsi="Times New Roman"/>
                <w:sz w:val="18"/>
                <w:szCs w:val="18"/>
              </w:rPr>
            </w:pPr>
            <w:r w:rsidRPr="00F665C0">
              <w:rPr>
                <w:rFonts w:ascii="Times New Roman" w:hAnsi="Times New Roman"/>
                <w:sz w:val="18"/>
                <w:szCs w:val="18"/>
              </w:rPr>
              <w:t xml:space="preserve"> (подрайон) выезда</w:t>
            </w:r>
          </w:p>
        </w:tc>
        <w:tc>
          <w:tcPr>
            <w:tcW w:w="10800" w:type="dxa"/>
            <w:gridSpan w:val="16"/>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Номер (ранг) пожара:</w:t>
            </w:r>
          </w:p>
        </w:tc>
        <w:tc>
          <w:tcPr>
            <w:tcW w:w="2700" w:type="dxa"/>
            <w:gridSpan w:val="3"/>
            <w:vMerge w:val="restart"/>
            <w:tcBorders>
              <w:top w:val="single" w:sz="12" w:space="0" w:color="auto"/>
              <w:left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АСР</w:t>
            </w:r>
          </w:p>
        </w:tc>
      </w:tr>
      <w:tr w:rsidR="00F665C0" w:rsidRPr="00F665C0" w:rsidTr="002D3097">
        <w:trPr>
          <w:tblHeader/>
        </w:trPr>
        <w:tc>
          <w:tcPr>
            <w:tcW w:w="1265" w:type="dxa"/>
            <w:vMerge/>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rPr>
                <w:rFonts w:ascii="Times New Roman" w:hAnsi="Times New Roman"/>
                <w:sz w:val="18"/>
                <w:szCs w:val="18"/>
              </w:rPr>
            </w:pPr>
          </w:p>
        </w:tc>
        <w:tc>
          <w:tcPr>
            <w:tcW w:w="1270" w:type="dxa"/>
            <w:vMerge/>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rPr>
                <w:rFonts w:ascii="Times New Roman" w:hAnsi="Times New Roman"/>
                <w:sz w:val="18"/>
                <w:szCs w:val="18"/>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1-бис</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2</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3</w:t>
            </w:r>
          </w:p>
        </w:tc>
        <w:tc>
          <w:tcPr>
            <w:tcW w:w="2700" w:type="dxa"/>
            <w:gridSpan w:val="3"/>
            <w:vMerge/>
            <w:tcBorders>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p>
        </w:tc>
      </w:tr>
      <w:tr w:rsidR="00F665C0" w:rsidRPr="00F665C0" w:rsidTr="002D3097">
        <w:trPr>
          <w:gridAfter w:val="1"/>
          <w:wAfter w:w="18" w:type="dxa"/>
          <w:trHeight w:val="1809"/>
          <w:tblHeader/>
        </w:trPr>
        <w:tc>
          <w:tcPr>
            <w:tcW w:w="1265" w:type="dxa"/>
            <w:vMerge/>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rPr>
                <w:rFonts w:ascii="Times New Roman" w:hAnsi="Times New Roman"/>
                <w:sz w:val="18"/>
                <w:szCs w:val="18"/>
              </w:rPr>
            </w:pPr>
          </w:p>
        </w:tc>
        <w:tc>
          <w:tcPr>
            <w:tcW w:w="1270" w:type="dxa"/>
            <w:vMerge/>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rPr>
                <w:rFonts w:ascii="Times New Roman" w:hAnsi="Times New Roman"/>
                <w:sz w:val="18"/>
                <w:szCs w:val="18"/>
              </w:rPr>
            </w:pPr>
          </w:p>
        </w:tc>
        <w:tc>
          <w:tcPr>
            <w:tcW w:w="1564"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Привлекаемые подразделения</w:t>
            </w:r>
          </w:p>
        </w:tc>
        <w:tc>
          <w:tcPr>
            <w:tcW w:w="1135"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Расчетное время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прибытия к наиболее удаленной точке</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 района выезда</w:t>
            </w:r>
          </w:p>
        </w:tc>
        <w:tc>
          <w:tcPr>
            <w:tcW w:w="15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Привлекаемые подразделения</w:t>
            </w:r>
          </w:p>
        </w:tc>
        <w:tc>
          <w:tcPr>
            <w:tcW w:w="1133"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Расчетное время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прибытия к наиболее удаленной точке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района выезда</w:t>
            </w:r>
          </w:p>
        </w:tc>
        <w:tc>
          <w:tcPr>
            <w:tcW w:w="1553"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Привлекаемые подразделения</w:t>
            </w:r>
          </w:p>
        </w:tc>
        <w:tc>
          <w:tcPr>
            <w:tcW w:w="1144"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Расчетное время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прибытия к наиболее удаленной точке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района выезда</w:t>
            </w:r>
          </w:p>
        </w:tc>
        <w:tc>
          <w:tcPr>
            <w:tcW w:w="1530"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Привлекаемые подразделения</w:t>
            </w:r>
          </w:p>
        </w:tc>
        <w:tc>
          <w:tcPr>
            <w:tcW w:w="1165"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Расчетное время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прибытия к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наиболее удаленной точке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района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выезда</w:t>
            </w:r>
          </w:p>
        </w:tc>
        <w:tc>
          <w:tcPr>
            <w:tcW w:w="1560" w:type="dxa"/>
            <w:gridSpan w:val="2"/>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Привлекаемые подразделения</w:t>
            </w:r>
          </w:p>
        </w:tc>
        <w:tc>
          <w:tcPr>
            <w:tcW w:w="1133"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Расчетное время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 xml:space="preserve">прибытия к наиболее удаленной точке </w:t>
            </w:r>
          </w:p>
          <w:p w:rsidR="00F665C0" w:rsidRPr="00F665C0" w:rsidRDefault="00F665C0" w:rsidP="00F665C0">
            <w:pPr>
              <w:spacing w:after="0" w:line="240" w:lineRule="auto"/>
              <w:jc w:val="center"/>
              <w:rPr>
                <w:rFonts w:ascii="Times New Roman" w:hAnsi="Times New Roman"/>
                <w:sz w:val="18"/>
                <w:szCs w:val="18"/>
              </w:rPr>
            </w:pPr>
            <w:r w:rsidRPr="00F665C0">
              <w:rPr>
                <w:rFonts w:ascii="Times New Roman" w:hAnsi="Times New Roman"/>
                <w:sz w:val="18"/>
                <w:szCs w:val="18"/>
              </w:rPr>
              <w:t>района выезда</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ПСЧ-20 </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proofErr w:type="spellStart"/>
            <w:r w:rsidRPr="00F665C0">
              <w:rPr>
                <w:rFonts w:ascii="Times New Roman" w:hAnsi="Times New Roman"/>
                <w:i/>
                <w:sz w:val="18"/>
                <w:szCs w:val="18"/>
              </w:rPr>
              <w:t>Дубровское</w:t>
            </w:r>
            <w:proofErr w:type="spellEnd"/>
            <w:r w:rsidRPr="00F665C0">
              <w:rPr>
                <w:rFonts w:ascii="Times New Roman" w:hAnsi="Times New Roman"/>
                <w:i/>
                <w:sz w:val="18"/>
                <w:szCs w:val="18"/>
              </w:rPr>
              <w:t xml:space="preserve"> городское поселение </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п. Дубровка,</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Давыдчи</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д. Дубровка,</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п. Заря,</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п. Калинин,</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п. </w:t>
            </w:r>
            <w:proofErr w:type="spellStart"/>
            <w:r w:rsidRPr="00F665C0">
              <w:rPr>
                <w:rFonts w:ascii="Times New Roman" w:hAnsi="Times New Roman"/>
                <w:i/>
                <w:sz w:val="18"/>
                <w:szCs w:val="18"/>
              </w:rPr>
              <w:t>Липовка</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п. Минаков,</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Немерь</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п. Новый Свет,</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Побойная</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Понизовка</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Потрясовка</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д. Сеща,</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д. Тушево,</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д. Федоровка,</w:t>
            </w:r>
          </w:p>
          <w:p w:rsidR="00F665C0" w:rsidRPr="00F665C0" w:rsidRDefault="00F665C0" w:rsidP="00F665C0">
            <w:pPr>
              <w:widowControl w:val="0"/>
              <w:tabs>
                <w:tab w:val="left" w:pos="4536"/>
              </w:tabs>
              <w:snapToGrid w:val="0"/>
              <w:spacing w:after="0" w:line="240" w:lineRule="auto"/>
              <w:ind w:right="-108"/>
              <w:jc w:val="center"/>
              <w:rPr>
                <w:rFonts w:ascii="Times New Roman" w:hAnsi="Times New Roman"/>
                <w:i/>
                <w:sz w:val="18"/>
                <w:szCs w:val="18"/>
              </w:rPr>
            </w:pPr>
            <w:r w:rsidRPr="00F665C0">
              <w:rPr>
                <w:rFonts w:ascii="Times New Roman" w:hAnsi="Times New Roman"/>
                <w:i/>
                <w:sz w:val="18"/>
                <w:szCs w:val="18"/>
              </w:rPr>
              <w:t>д. Чекалина, Слобода</w:t>
            </w: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b/>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33</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Новосёлки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ПСЧ-23</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33</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74</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ООО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w:t>
            </w:r>
            <w:proofErr w:type="spellStart"/>
            <w:r w:rsidRPr="00F665C0">
              <w:rPr>
                <w:rFonts w:ascii="Times New Roman" w:hAnsi="Times New Roman"/>
                <w:sz w:val="20"/>
                <w:szCs w:val="20"/>
              </w:rPr>
              <w:t>Ремсервис</w:t>
            </w:r>
            <w:proofErr w:type="spellEnd"/>
            <w:r w:rsidRPr="00F665C0">
              <w:rPr>
                <w:rFonts w:ascii="Times New Roman" w:hAnsi="Times New Roman"/>
                <w:sz w:val="20"/>
                <w:szCs w:val="20"/>
              </w:rPr>
              <w:t>»</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ООО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«Дубровка</w:t>
            </w:r>
          </w:p>
          <w:p w:rsidR="00F665C0" w:rsidRPr="00F665C0" w:rsidRDefault="00F665C0" w:rsidP="00F665C0">
            <w:pPr>
              <w:spacing w:after="0" w:line="240" w:lineRule="auto"/>
              <w:ind w:right="-113"/>
              <w:jc w:val="center"/>
              <w:rPr>
                <w:rFonts w:ascii="Times New Roman" w:hAnsi="Times New Roman"/>
                <w:sz w:val="20"/>
                <w:szCs w:val="20"/>
              </w:rPr>
            </w:pPr>
            <w:proofErr w:type="spellStart"/>
            <w:r w:rsidRPr="00F665C0">
              <w:rPr>
                <w:rFonts w:ascii="Times New Roman" w:hAnsi="Times New Roman"/>
                <w:sz w:val="20"/>
                <w:szCs w:val="20"/>
              </w:rPr>
              <w:t>Агропромдор</w:t>
            </w:r>
            <w:proofErr w:type="spellEnd"/>
            <w:r w:rsidRPr="00F665C0">
              <w:rPr>
                <w:rFonts w:ascii="Times New Roman" w:hAnsi="Times New Roman"/>
                <w:sz w:val="20"/>
                <w:szCs w:val="20"/>
              </w:rPr>
              <w:t>-</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строй»</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МУП «Дубровский районный водоканал»</w:t>
            </w:r>
          </w:p>
          <w:p w:rsidR="00F665C0" w:rsidRPr="00F665C0" w:rsidRDefault="00F665C0" w:rsidP="00F665C0">
            <w:pPr>
              <w:spacing w:after="0" w:line="240" w:lineRule="auto"/>
              <w:ind w:right="-113"/>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СПАСА-1, МАСК-1,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бульдозер-1, экскаватор-ЭО-2126-1, цистерна ЗИЛ-130-1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грейдер-2, самосвал-5,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кран-1, бульдозер-1, САК-1</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17</w:t>
            </w:r>
          </w:p>
        </w:tc>
      </w:tr>
      <w:tr w:rsidR="00F665C0" w:rsidRPr="00F665C0" w:rsidTr="002D3097">
        <w:trPr>
          <w:gridAfter w:val="1"/>
          <w:wAfter w:w="18" w:type="dxa"/>
          <w:trHeight w:val="27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ОП ГПС</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Пеклино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i/>
                <w:sz w:val="18"/>
                <w:szCs w:val="18"/>
              </w:rPr>
            </w:pPr>
            <w:proofErr w:type="spellStart"/>
            <w:r w:rsidRPr="00F665C0">
              <w:rPr>
                <w:rFonts w:ascii="Times New Roman" w:hAnsi="Times New Roman"/>
                <w:i/>
                <w:sz w:val="18"/>
                <w:szCs w:val="18"/>
              </w:rPr>
              <w:t>Пеклинское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поселение </w:t>
            </w:r>
          </w:p>
          <w:p w:rsidR="00F665C0" w:rsidRPr="00F665C0" w:rsidRDefault="00F665C0" w:rsidP="00F665C0">
            <w:pPr>
              <w:spacing w:after="0" w:line="240" w:lineRule="auto"/>
              <w:jc w:val="center"/>
              <w:rPr>
                <w:rFonts w:ascii="Times New Roman" w:hAnsi="Times New Roman"/>
                <w:i/>
                <w:sz w:val="18"/>
                <w:szCs w:val="18"/>
              </w:rPr>
            </w:pP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Пеклино,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п. Алексино,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Алешня,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Белизна,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Бересток</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Бобровня</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Бубново</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Водоглядовкад</w:t>
            </w:r>
            <w:proofErr w:type="spellEnd"/>
            <w:r w:rsidRPr="00F665C0">
              <w:rPr>
                <w:rFonts w:ascii="Times New Roman" w:hAnsi="Times New Roman"/>
                <w:i/>
                <w:sz w:val="18"/>
                <w:szCs w:val="18"/>
              </w:rPr>
              <w:t xml:space="preserve">. Городец,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Дубовец</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Забелизна</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п. Коробки,</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 п. </w:t>
            </w:r>
            <w:proofErr w:type="spellStart"/>
            <w:r w:rsidRPr="00F665C0">
              <w:rPr>
                <w:rFonts w:ascii="Times New Roman" w:hAnsi="Times New Roman"/>
                <w:i/>
                <w:sz w:val="18"/>
                <w:szCs w:val="18"/>
              </w:rPr>
              <w:t>Косик</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Май,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Мареевка</w:t>
            </w:r>
            <w:proofErr w:type="spellEnd"/>
            <w:r w:rsidRPr="00F665C0">
              <w:rPr>
                <w:rFonts w:ascii="Times New Roman" w:hAnsi="Times New Roman"/>
                <w:i/>
                <w:sz w:val="18"/>
                <w:szCs w:val="18"/>
              </w:rPr>
              <w:t>,</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 д. Новая </w:t>
            </w:r>
            <w:proofErr w:type="spellStart"/>
            <w:r w:rsidRPr="00F665C0">
              <w:rPr>
                <w:rFonts w:ascii="Times New Roman" w:hAnsi="Times New Roman"/>
                <w:i/>
                <w:sz w:val="18"/>
                <w:szCs w:val="18"/>
              </w:rPr>
              <w:t>Салынь</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Рудня,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lastRenderedPageBreak/>
              <w:t xml:space="preserve">д. Ручей,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п. </w:t>
            </w:r>
            <w:proofErr w:type="spellStart"/>
            <w:r w:rsidRPr="00F665C0">
              <w:rPr>
                <w:rFonts w:ascii="Times New Roman" w:hAnsi="Times New Roman"/>
                <w:i/>
                <w:sz w:val="18"/>
                <w:szCs w:val="18"/>
              </w:rPr>
              <w:t>Свердловка</w:t>
            </w:r>
            <w:proofErr w:type="spellEnd"/>
            <w:r w:rsidRPr="00F665C0">
              <w:rPr>
                <w:rFonts w:ascii="Times New Roman" w:hAnsi="Times New Roman"/>
                <w:i/>
                <w:sz w:val="18"/>
                <w:szCs w:val="18"/>
              </w:rPr>
              <w:t xml:space="preserve">, д. Соболево,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Старая </w:t>
            </w:r>
            <w:proofErr w:type="spellStart"/>
            <w:r w:rsidRPr="00F665C0">
              <w:rPr>
                <w:rFonts w:ascii="Times New Roman" w:hAnsi="Times New Roman"/>
                <w:i/>
                <w:sz w:val="18"/>
                <w:szCs w:val="18"/>
              </w:rPr>
              <w:t>Салынь</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Туреевка</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д. Тютчева Слобода, </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д. Шаровка,</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20"/>
                <w:szCs w:val="20"/>
              </w:rPr>
            </w:pPr>
            <w:r w:rsidRPr="00F665C0">
              <w:rPr>
                <w:rFonts w:ascii="Times New Roman" w:hAnsi="Times New Roman"/>
                <w:i/>
                <w:sz w:val="18"/>
                <w:szCs w:val="18"/>
              </w:rPr>
              <w:t xml:space="preserve"> д. </w:t>
            </w:r>
            <w:proofErr w:type="spellStart"/>
            <w:r w:rsidRPr="00F665C0">
              <w:rPr>
                <w:rFonts w:ascii="Times New Roman" w:hAnsi="Times New Roman"/>
                <w:i/>
                <w:sz w:val="18"/>
                <w:szCs w:val="18"/>
              </w:rPr>
              <w:t>Чугуновка</w:t>
            </w:r>
            <w:proofErr w:type="spellEnd"/>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ind w:right="-117"/>
              <w:jc w:val="center"/>
              <w:rPr>
                <w:rFonts w:ascii="Times New Roman" w:hAnsi="Times New Roman"/>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32</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ПСЧ-23</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53</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54</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ind w:right="-113"/>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Height w:val="295"/>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ОП ГПС</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Пеклино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proofErr w:type="spellStart"/>
            <w:r w:rsidRPr="00F665C0">
              <w:rPr>
                <w:rFonts w:ascii="Times New Roman" w:hAnsi="Times New Roman"/>
                <w:i/>
                <w:sz w:val="18"/>
                <w:szCs w:val="18"/>
              </w:rPr>
              <w:t>Рябчинское</w:t>
            </w:r>
            <w:proofErr w:type="spellEnd"/>
            <w:r w:rsidRPr="00F665C0">
              <w:rPr>
                <w:rFonts w:ascii="Times New Roman" w:hAnsi="Times New Roman"/>
                <w:i/>
                <w:sz w:val="18"/>
                <w:szCs w:val="18"/>
              </w:rPr>
              <w:t xml:space="preserve"> сельское</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 поселение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с</w:t>
            </w:r>
            <w:r w:rsidRPr="00F665C0">
              <w:rPr>
                <w:rFonts w:ascii="Courier New" w:hAnsi="Courier New"/>
                <w:sz w:val="16"/>
                <w:szCs w:val="20"/>
              </w:rPr>
              <w:t xml:space="preserve"> </w:t>
            </w:r>
            <w:proofErr w:type="spellStart"/>
            <w:r w:rsidRPr="00F665C0">
              <w:rPr>
                <w:rFonts w:ascii="Times New Roman" w:hAnsi="Times New Roman"/>
                <w:i/>
                <w:sz w:val="18"/>
                <w:szCs w:val="18"/>
              </w:rPr>
              <w:t>с</w:t>
            </w:r>
            <w:proofErr w:type="spellEnd"/>
            <w:r w:rsidRPr="00F665C0">
              <w:rPr>
                <w:rFonts w:ascii="Times New Roman" w:hAnsi="Times New Roman"/>
                <w:i/>
                <w:sz w:val="18"/>
                <w:szCs w:val="18"/>
              </w:rPr>
              <w:t xml:space="preserve">. </w:t>
            </w:r>
            <w:proofErr w:type="spellStart"/>
            <w:r w:rsidRPr="00F665C0">
              <w:rPr>
                <w:rFonts w:ascii="Times New Roman" w:hAnsi="Times New Roman"/>
                <w:i/>
                <w:sz w:val="18"/>
                <w:szCs w:val="18"/>
              </w:rPr>
              <w:t>Рябчи</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Афонино</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 д. </w:t>
            </w:r>
            <w:proofErr w:type="spellStart"/>
            <w:r w:rsidRPr="00F665C0">
              <w:rPr>
                <w:rFonts w:ascii="Times New Roman" w:hAnsi="Times New Roman"/>
                <w:i/>
                <w:sz w:val="18"/>
                <w:szCs w:val="18"/>
              </w:rPr>
              <w:t>Болотня</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д. Буда,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д. Ввозы,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Гайдуковка</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Жуковщина</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Зобовка</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п. </w:t>
            </w:r>
            <w:proofErr w:type="spellStart"/>
            <w:r w:rsidRPr="00F665C0">
              <w:rPr>
                <w:rFonts w:ascii="Times New Roman" w:hAnsi="Times New Roman"/>
                <w:i/>
                <w:sz w:val="18"/>
                <w:szCs w:val="18"/>
              </w:rPr>
              <w:t>Михеевка</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 д. </w:t>
            </w:r>
            <w:proofErr w:type="spellStart"/>
            <w:r w:rsidRPr="00F665C0">
              <w:rPr>
                <w:rFonts w:ascii="Times New Roman" w:hAnsi="Times New Roman"/>
                <w:i/>
                <w:sz w:val="18"/>
                <w:szCs w:val="18"/>
              </w:rPr>
              <w:t>Прусаковка</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Серпеевка</w:t>
            </w:r>
            <w:proofErr w:type="spellEnd"/>
            <w:r w:rsidRPr="00F665C0">
              <w:rPr>
                <w:rFonts w:ascii="Times New Roman" w:hAnsi="Times New Roman"/>
                <w:i/>
                <w:sz w:val="18"/>
                <w:szCs w:val="18"/>
              </w:rPr>
              <w:t>,</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lastRenderedPageBreak/>
              <w:t xml:space="preserve"> п. </w:t>
            </w:r>
            <w:proofErr w:type="spellStart"/>
            <w:r w:rsidRPr="00F665C0">
              <w:rPr>
                <w:rFonts w:ascii="Times New Roman" w:hAnsi="Times New Roman"/>
                <w:i/>
                <w:sz w:val="18"/>
                <w:szCs w:val="18"/>
              </w:rPr>
              <w:t>Серпеевский</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Сетинка</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Сусняг</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3"/>
              <w:jc w:val="center"/>
              <w:rPr>
                <w:rFonts w:ascii="Times New Roman" w:hAnsi="Times New Roman"/>
                <w:i/>
                <w:sz w:val="20"/>
                <w:szCs w:val="20"/>
              </w:rPr>
            </w:pPr>
            <w:r w:rsidRPr="00F665C0">
              <w:rPr>
                <w:rFonts w:ascii="Times New Roman" w:hAnsi="Times New Roman"/>
                <w:i/>
                <w:sz w:val="18"/>
                <w:szCs w:val="18"/>
              </w:rPr>
              <w:t>д. Чёт</w:t>
            </w: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 Пеклино</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tabs>
                <w:tab w:val="left" w:pos="1127"/>
              </w:tabs>
              <w:spacing w:after="0" w:line="240" w:lineRule="auto"/>
              <w:jc w:val="center"/>
              <w:rPr>
                <w:rFonts w:ascii="Times New Roman" w:hAnsi="Times New Roman"/>
                <w:sz w:val="20"/>
                <w:szCs w:val="20"/>
              </w:rPr>
            </w:pPr>
          </w:p>
          <w:p w:rsidR="00F665C0" w:rsidRPr="00F665C0" w:rsidRDefault="00F665C0" w:rsidP="00F665C0">
            <w:pPr>
              <w:tabs>
                <w:tab w:val="left" w:pos="1127"/>
              </w:tabs>
              <w:spacing w:after="0" w:line="240" w:lineRule="auto"/>
              <w:jc w:val="center"/>
              <w:rPr>
                <w:rFonts w:ascii="Times New Roman" w:hAnsi="Times New Roman"/>
                <w:b/>
                <w:sz w:val="20"/>
                <w:szCs w:val="20"/>
              </w:rPr>
            </w:pPr>
          </w:p>
          <w:p w:rsidR="00F665C0" w:rsidRPr="00F665C0" w:rsidRDefault="00F665C0" w:rsidP="00F665C0">
            <w:pPr>
              <w:tabs>
                <w:tab w:val="left" w:pos="1127"/>
              </w:tabs>
              <w:spacing w:after="0" w:line="240" w:lineRule="auto"/>
              <w:jc w:val="center"/>
              <w:rPr>
                <w:rFonts w:ascii="Times New Roman" w:hAnsi="Times New Roman"/>
                <w:b/>
                <w:sz w:val="20"/>
                <w:szCs w:val="20"/>
              </w:rPr>
            </w:pPr>
          </w:p>
          <w:p w:rsidR="00F665C0" w:rsidRPr="00F665C0" w:rsidRDefault="00F665C0" w:rsidP="00F665C0">
            <w:pPr>
              <w:tabs>
                <w:tab w:val="left" w:pos="1127"/>
              </w:tabs>
              <w:spacing w:after="0" w:line="240" w:lineRule="auto"/>
              <w:jc w:val="center"/>
              <w:rPr>
                <w:rFonts w:ascii="Times New Roman" w:hAnsi="Times New Roman"/>
                <w:b/>
                <w:sz w:val="20"/>
                <w:szCs w:val="20"/>
              </w:rPr>
            </w:pPr>
          </w:p>
          <w:p w:rsidR="00F665C0" w:rsidRPr="00F665C0" w:rsidRDefault="00F665C0" w:rsidP="00F665C0">
            <w:pPr>
              <w:tabs>
                <w:tab w:val="left" w:pos="1127"/>
              </w:tabs>
              <w:spacing w:after="0" w:line="240" w:lineRule="auto"/>
              <w:jc w:val="center"/>
              <w:rPr>
                <w:rFonts w:ascii="Times New Roman" w:hAnsi="Times New Roman"/>
                <w:b/>
                <w:sz w:val="20"/>
                <w:szCs w:val="20"/>
              </w:rPr>
            </w:pPr>
          </w:p>
          <w:p w:rsidR="00F665C0" w:rsidRPr="00F665C0" w:rsidRDefault="00F665C0" w:rsidP="00F665C0">
            <w:pPr>
              <w:tabs>
                <w:tab w:val="left" w:pos="1127"/>
              </w:tabs>
              <w:spacing w:after="0" w:line="240" w:lineRule="auto"/>
              <w:jc w:val="center"/>
              <w:rPr>
                <w:rFonts w:ascii="Times New Roman" w:hAnsi="Times New Roman"/>
                <w:b/>
                <w:sz w:val="20"/>
                <w:szCs w:val="20"/>
              </w:rPr>
            </w:pPr>
          </w:p>
          <w:p w:rsidR="00F665C0" w:rsidRPr="00F665C0" w:rsidRDefault="00F665C0" w:rsidP="00F665C0">
            <w:pPr>
              <w:tabs>
                <w:tab w:val="left" w:pos="1127"/>
              </w:tabs>
              <w:spacing w:after="0" w:line="240" w:lineRule="auto"/>
              <w:jc w:val="center"/>
              <w:rPr>
                <w:rFonts w:ascii="Times New Roman" w:hAnsi="Times New Roman"/>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22</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2АЦ ПСЧ-43</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36</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w:t>
            </w:r>
          </w:p>
          <w:p w:rsidR="00F665C0" w:rsidRPr="00F665C0" w:rsidRDefault="00F665C0" w:rsidP="00F665C0">
            <w:pPr>
              <w:tabs>
                <w:tab w:val="left" w:pos="1127"/>
              </w:tabs>
              <w:spacing w:after="0" w:line="240" w:lineRule="auto"/>
              <w:jc w:val="center"/>
              <w:rPr>
                <w:rFonts w:ascii="Times New Roman" w:hAnsi="Times New Roman"/>
                <w:sz w:val="20"/>
                <w:szCs w:val="20"/>
              </w:rPr>
            </w:pPr>
            <w:proofErr w:type="spellStart"/>
            <w:r w:rsidRPr="00F665C0">
              <w:rPr>
                <w:rFonts w:ascii="Times New Roman" w:hAnsi="Times New Roman"/>
                <w:sz w:val="20"/>
                <w:szCs w:val="20"/>
              </w:rPr>
              <w:t>Бульшево</w:t>
            </w:r>
            <w:proofErr w:type="spellEnd"/>
          </w:p>
          <w:p w:rsidR="00F665C0" w:rsidRPr="00F665C0" w:rsidRDefault="00F665C0" w:rsidP="00F665C0">
            <w:pPr>
              <w:tabs>
                <w:tab w:val="left" w:pos="1127"/>
              </w:tabs>
              <w:spacing w:after="0" w:line="240" w:lineRule="auto"/>
              <w:jc w:val="center"/>
              <w:rPr>
                <w:rFonts w:ascii="Times New Roman" w:hAnsi="Times New Roman"/>
                <w:sz w:val="20"/>
                <w:szCs w:val="20"/>
              </w:rPr>
            </w:pPr>
            <w:r w:rsidRPr="00F665C0">
              <w:rPr>
                <w:rFonts w:ascii="Times New Roman" w:hAnsi="Times New Roman"/>
                <w:sz w:val="20"/>
                <w:szCs w:val="20"/>
              </w:rPr>
              <w:t>АЦ ПСЧ-23</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60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62</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lastRenderedPageBreak/>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ind w:right="-113"/>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СПАСА-1, МАСК-1 </w:t>
            </w:r>
          </w:p>
        </w:tc>
      </w:tr>
      <w:tr w:rsidR="00F665C0" w:rsidRPr="00F665C0" w:rsidTr="002D3097">
        <w:trPr>
          <w:trHeight w:val="216"/>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ПСЧ-20</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proofErr w:type="spellStart"/>
            <w:r w:rsidRPr="00F665C0">
              <w:rPr>
                <w:rFonts w:ascii="Times New Roman" w:hAnsi="Times New Roman"/>
                <w:i/>
                <w:sz w:val="18"/>
                <w:szCs w:val="18"/>
              </w:rPr>
              <w:t>Алешинское</w:t>
            </w:r>
            <w:proofErr w:type="spellEnd"/>
            <w:r w:rsidRPr="00F665C0">
              <w:rPr>
                <w:rFonts w:ascii="Times New Roman" w:hAnsi="Times New Roman"/>
                <w:i/>
                <w:sz w:val="18"/>
                <w:szCs w:val="18"/>
              </w:rPr>
              <w:t xml:space="preserve"> сельское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поселение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с. Алешня,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Берлевец</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п. Большой Угол,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Бордянка</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Бочары,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Герасимовка, с. </w:t>
            </w:r>
            <w:proofErr w:type="spellStart"/>
            <w:r w:rsidRPr="00F665C0">
              <w:rPr>
                <w:rFonts w:ascii="Times New Roman" w:hAnsi="Times New Roman"/>
                <w:i/>
                <w:sz w:val="18"/>
                <w:szCs w:val="18"/>
              </w:rPr>
              <w:t>Жабово</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Жуково,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Заустье</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Любимовка</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Петроселье</w:t>
            </w:r>
            <w:proofErr w:type="spellEnd"/>
            <w:r w:rsidRPr="00F665C0">
              <w:rPr>
                <w:rFonts w:ascii="Times New Roman" w:hAnsi="Times New Roman"/>
                <w:i/>
                <w:sz w:val="18"/>
                <w:szCs w:val="18"/>
              </w:rPr>
              <w:t xml:space="preserve">, д. </w:t>
            </w:r>
            <w:proofErr w:type="spellStart"/>
            <w:r w:rsidRPr="00F665C0">
              <w:rPr>
                <w:rFonts w:ascii="Times New Roman" w:hAnsi="Times New Roman"/>
                <w:i/>
                <w:sz w:val="18"/>
                <w:szCs w:val="18"/>
              </w:rPr>
              <w:t>Поляковка</w:t>
            </w:r>
            <w:proofErr w:type="spellEnd"/>
            <w:r w:rsidRPr="00F665C0">
              <w:rPr>
                <w:rFonts w:ascii="Times New Roman" w:hAnsi="Times New Roman"/>
                <w:i/>
                <w:sz w:val="18"/>
                <w:szCs w:val="18"/>
              </w:rPr>
              <w:t xml:space="preserve">,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Тушево,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Черкасская Алешня, </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Чепеничи</w:t>
            </w:r>
            <w:proofErr w:type="spellEnd"/>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b/>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ПСЧ-23</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66</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84</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Height w:val="267"/>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ПСЧ-20</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jc w:val="center"/>
              <w:rPr>
                <w:rFonts w:ascii="Times New Roman" w:hAnsi="Times New Roman"/>
                <w:i/>
                <w:sz w:val="18"/>
                <w:szCs w:val="18"/>
              </w:rPr>
            </w:pPr>
            <w:proofErr w:type="spellStart"/>
            <w:r w:rsidRPr="00F665C0">
              <w:rPr>
                <w:rFonts w:ascii="Times New Roman" w:hAnsi="Times New Roman"/>
                <w:i/>
                <w:sz w:val="18"/>
                <w:szCs w:val="18"/>
              </w:rPr>
              <w:t>Рековичское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поселение</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ж/д</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станция </w:t>
            </w:r>
            <w:proofErr w:type="spellStart"/>
            <w:r w:rsidRPr="00F665C0">
              <w:rPr>
                <w:rFonts w:ascii="Times New Roman" w:hAnsi="Times New Roman"/>
                <w:i/>
                <w:sz w:val="18"/>
                <w:szCs w:val="18"/>
              </w:rPr>
              <w:t>Рековичи</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с. </w:t>
            </w:r>
            <w:proofErr w:type="spellStart"/>
            <w:r w:rsidRPr="00F665C0">
              <w:rPr>
                <w:rFonts w:ascii="Times New Roman" w:hAnsi="Times New Roman"/>
                <w:i/>
                <w:sz w:val="18"/>
                <w:szCs w:val="18"/>
              </w:rPr>
              <w:t>Рековичи</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д. Загорье</w:t>
            </w: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tc>
        <w:tc>
          <w:tcPr>
            <w:tcW w:w="1564"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ПСЧ-21</w:t>
            </w: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tc>
        <w:tc>
          <w:tcPr>
            <w:tcW w:w="1561"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ПСЧ-23</w:t>
            </w:r>
          </w:p>
        </w:tc>
        <w:tc>
          <w:tcPr>
            <w:tcW w:w="113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66</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sz w:val="20"/>
                <w:szCs w:val="20"/>
              </w:rPr>
              <w:t>ПСЧ-20</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i/>
                <w:sz w:val="18"/>
                <w:szCs w:val="18"/>
              </w:rPr>
            </w:pPr>
            <w:proofErr w:type="spellStart"/>
            <w:r w:rsidRPr="00F665C0">
              <w:rPr>
                <w:rFonts w:ascii="Times New Roman" w:hAnsi="Times New Roman"/>
                <w:i/>
                <w:sz w:val="18"/>
                <w:szCs w:val="18"/>
              </w:rPr>
              <w:t>Рековичское</w:t>
            </w:r>
            <w:proofErr w:type="spellEnd"/>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сельское</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поселение</w:t>
            </w:r>
          </w:p>
          <w:p w:rsidR="00F665C0" w:rsidRPr="00F665C0" w:rsidRDefault="00F665C0" w:rsidP="00F665C0">
            <w:pPr>
              <w:spacing w:after="0" w:line="240" w:lineRule="auto"/>
              <w:jc w:val="center"/>
              <w:rPr>
                <w:rFonts w:ascii="Times New Roman" w:hAnsi="Times New Roman"/>
                <w:i/>
                <w:sz w:val="18"/>
                <w:szCs w:val="18"/>
              </w:rPr>
            </w:pP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lastRenderedPageBreak/>
              <w:t xml:space="preserve">д. </w:t>
            </w:r>
            <w:proofErr w:type="spellStart"/>
            <w:r w:rsidRPr="00F665C0">
              <w:rPr>
                <w:rFonts w:ascii="Times New Roman" w:hAnsi="Times New Roman"/>
                <w:i/>
                <w:sz w:val="18"/>
                <w:szCs w:val="18"/>
              </w:rPr>
              <w:t>Зимницкая</w:t>
            </w:r>
            <w:proofErr w:type="spellEnd"/>
            <w:r w:rsidRPr="00F665C0">
              <w:rPr>
                <w:rFonts w:ascii="Times New Roman" w:hAnsi="Times New Roman"/>
                <w:i/>
                <w:sz w:val="18"/>
                <w:szCs w:val="18"/>
              </w:rPr>
              <w:t xml:space="preserve"> Слобода,</w:t>
            </w: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д. Должанская Слободка</w:t>
            </w:r>
          </w:p>
          <w:p w:rsidR="00F665C0" w:rsidRPr="00F665C0" w:rsidRDefault="00F665C0" w:rsidP="00F665C0">
            <w:pPr>
              <w:spacing w:after="0" w:line="240" w:lineRule="auto"/>
              <w:jc w:val="center"/>
              <w:rPr>
                <w:rFonts w:ascii="Times New Roman" w:hAnsi="Times New Roman"/>
                <w:b/>
                <w:sz w:val="20"/>
                <w:szCs w:val="20"/>
              </w:rPr>
            </w:pPr>
          </w:p>
        </w:tc>
        <w:tc>
          <w:tcPr>
            <w:tcW w:w="1576"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b/>
                <w:sz w:val="20"/>
                <w:szCs w:val="20"/>
              </w:rPr>
            </w:pPr>
          </w:p>
        </w:tc>
        <w:tc>
          <w:tcPr>
            <w:tcW w:w="112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71"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ПСЧ-43</w:t>
            </w:r>
          </w:p>
        </w:tc>
        <w:tc>
          <w:tcPr>
            <w:tcW w:w="113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15</w:t>
            </w:r>
          </w:p>
        </w:tc>
        <w:tc>
          <w:tcPr>
            <w:tcW w:w="1556"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tc>
        <w:tc>
          <w:tcPr>
            <w:tcW w:w="114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33</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tc>
        <w:tc>
          <w:tcPr>
            <w:tcW w:w="155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2АЦ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Новосёлки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ПСЧ-23</w:t>
            </w:r>
          </w:p>
        </w:tc>
        <w:tc>
          <w:tcPr>
            <w:tcW w:w="114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33</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74</w:t>
            </w:r>
          </w:p>
        </w:tc>
        <w:tc>
          <w:tcPr>
            <w:tcW w:w="1549"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lastRenderedPageBreak/>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lastRenderedPageBreak/>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ООО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w:t>
            </w:r>
            <w:proofErr w:type="spellStart"/>
            <w:r w:rsidRPr="00F665C0">
              <w:rPr>
                <w:rFonts w:ascii="Times New Roman" w:hAnsi="Times New Roman"/>
                <w:sz w:val="20"/>
                <w:szCs w:val="20"/>
              </w:rPr>
              <w:t>Ремсервис</w:t>
            </w:r>
            <w:proofErr w:type="spellEnd"/>
            <w:r w:rsidRPr="00F665C0">
              <w:rPr>
                <w:rFonts w:ascii="Times New Roman" w:hAnsi="Times New Roman"/>
                <w:sz w:val="20"/>
                <w:szCs w:val="20"/>
              </w:rPr>
              <w:t>»</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ООО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«Дубровка</w:t>
            </w:r>
          </w:p>
          <w:p w:rsidR="00F665C0" w:rsidRPr="00F665C0" w:rsidRDefault="00F665C0" w:rsidP="00F665C0">
            <w:pPr>
              <w:spacing w:after="0" w:line="240" w:lineRule="auto"/>
              <w:ind w:right="-113"/>
              <w:jc w:val="center"/>
              <w:rPr>
                <w:rFonts w:ascii="Times New Roman" w:hAnsi="Times New Roman"/>
                <w:sz w:val="20"/>
                <w:szCs w:val="20"/>
              </w:rPr>
            </w:pPr>
            <w:proofErr w:type="spellStart"/>
            <w:r w:rsidRPr="00F665C0">
              <w:rPr>
                <w:rFonts w:ascii="Times New Roman" w:hAnsi="Times New Roman"/>
                <w:sz w:val="20"/>
                <w:szCs w:val="20"/>
              </w:rPr>
              <w:t>Агропромдор</w:t>
            </w:r>
            <w:proofErr w:type="spellEnd"/>
            <w:r w:rsidRPr="00F665C0">
              <w:rPr>
                <w:rFonts w:ascii="Times New Roman" w:hAnsi="Times New Roman"/>
                <w:sz w:val="20"/>
                <w:szCs w:val="20"/>
              </w:rPr>
              <w:t>-</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строй»</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МУП «Дубровский районный водоканал»</w:t>
            </w:r>
          </w:p>
        </w:tc>
        <w:tc>
          <w:tcPr>
            <w:tcW w:w="1151"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88</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СПАСА-1, МАСК-1,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бульдозер-1, экскаватор-ЭО-2126-1, цистерна ЗИЛ-130-1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грейдер-2, самосвал-5,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кран-1, бульдозер-1, САК-1</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17</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ПСЧ-20 </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jc w:val="center"/>
              <w:rPr>
                <w:rFonts w:ascii="Times New Roman" w:hAnsi="Times New Roman"/>
                <w:i/>
                <w:sz w:val="18"/>
                <w:szCs w:val="18"/>
              </w:rPr>
            </w:pPr>
            <w:proofErr w:type="spellStart"/>
            <w:r w:rsidRPr="00F665C0">
              <w:rPr>
                <w:rFonts w:ascii="Times New Roman" w:hAnsi="Times New Roman"/>
                <w:i/>
                <w:sz w:val="18"/>
                <w:szCs w:val="18"/>
              </w:rPr>
              <w:t>Рековичское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поселение</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Девочкино</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Казаново</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Вязовск</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lastRenderedPageBreak/>
              <w:t>с. Голубея</w:t>
            </w:r>
          </w:p>
          <w:p w:rsidR="00F665C0" w:rsidRPr="00F665C0" w:rsidRDefault="00F665C0" w:rsidP="00F665C0">
            <w:pPr>
              <w:spacing w:after="0" w:line="240" w:lineRule="auto"/>
              <w:ind w:right="-107"/>
              <w:jc w:val="center"/>
              <w:rPr>
                <w:rFonts w:ascii="Times New Roman" w:hAnsi="Times New Roman"/>
                <w:i/>
                <w:sz w:val="18"/>
                <w:szCs w:val="18"/>
              </w:rPr>
            </w:pP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tc>
        <w:tc>
          <w:tcPr>
            <w:tcW w:w="1141"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tc>
        <w:tc>
          <w:tcPr>
            <w:tcW w:w="1556"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ПСЧ-21</w:t>
            </w:r>
          </w:p>
        </w:tc>
        <w:tc>
          <w:tcPr>
            <w:tcW w:w="114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tc>
        <w:tc>
          <w:tcPr>
            <w:tcW w:w="155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АЦ(1)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ПСЧ-23</w:t>
            </w:r>
          </w:p>
        </w:tc>
        <w:tc>
          <w:tcPr>
            <w:tcW w:w="114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17</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48</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68</w:t>
            </w:r>
          </w:p>
        </w:tc>
        <w:tc>
          <w:tcPr>
            <w:tcW w:w="1549"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lastRenderedPageBreak/>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tc>
        <w:tc>
          <w:tcPr>
            <w:tcW w:w="1151"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80</w:t>
            </w:r>
          </w:p>
        </w:tc>
      </w:tr>
      <w:tr w:rsidR="00F665C0" w:rsidRPr="00F665C0" w:rsidTr="002D3097">
        <w:trPr>
          <w:trHeight w:val="131"/>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rPr>
          <w:trHeight w:val="163"/>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trHeight w:val="163"/>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ОП ГПС </w:t>
            </w:r>
          </w:p>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sz w:val="20"/>
                <w:szCs w:val="20"/>
              </w:rPr>
              <w:t>Сеща</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contextualSpacing/>
              <w:jc w:val="center"/>
              <w:rPr>
                <w:rFonts w:ascii="Times New Roman" w:hAnsi="Times New Roman"/>
                <w:i/>
                <w:sz w:val="18"/>
                <w:szCs w:val="18"/>
              </w:rPr>
            </w:pPr>
            <w:proofErr w:type="spellStart"/>
            <w:r w:rsidRPr="00F665C0">
              <w:rPr>
                <w:rFonts w:ascii="Times New Roman" w:hAnsi="Times New Roman"/>
                <w:i/>
                <w:sz w:val="18"/>
                <w:szCs w:val="18"/>
              </w:rPr>
              <w:t>Сещинское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поселение </w:t>
            </w:r>
          </w:p>
          <w:p w:rsidR="00F665C0" w:rsidRPr="00F665C0" w:rsidRDefault="00F665C0" w:rsidP="00F665C0">
            <w:pPr>
              <w:spacing w:after="0" w:line="240" w:lineRule="auto"/>
              <w:jc w:val="center"/>
              <w:rPr>
                <w:rFonts w:ascii="Times New Roman" w:hAnsi="Times New Roman"/>
                <w:i/>
                <w:sz w:val="18"/>
                <w:szCs w:val="18"/>
              </w:rPr>
            </w:pPr>
          </w:p>
          <w:p w:rsidR="00F665C0" w:rsidRPr="00F665C0" w:rsidRDefault="00F665C0" w:rsidP="00F665C0">
            <w:pPr>
              <w:spacing w:after="0" w:line="240" w:lineRule="auto"/>
              <w:jc w:val="center"/>
              <w:rPr>
                <w:rFonts w:ascii="Times New Roman" w:hAnsi="Times New Roman"/>
                <w:i/>
                <w:sz w:val="18"/>
                <w:szCs w:val="18"/>
              </w:rPr>
            </w:pPr>
            <w:r w:rsidRPr="00F665C0">
              <w:rPr>
                <w:rFonts w:ascii="Times New Roman" w:hAnsi="Times New Roman"/>
                <w:i/>
                <w:sz w:val="18"/>
                <w:szCs w:val="18"/>
              </w:rPr>
              <w:t xml:space="preserve"> п. Сеща и военный городок</w:t>
            </w:r>
          </w:p>
        </w:tc>
        <w:tc>
          <w:tcPr>
            <w:tcW w:w="157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129"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15</w:t>
            </w: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 xml:space="preserve">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АЦ(1) ПСЧ-20</w:t>
            </w:r>
          </w:p>
        </w:tc>
        <w:tc>
          <w:tcPr>
            <w:tcW w:w="1141"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tc>
        <w:tc>
          <w:tcPr>
            <w:tcW w:w="1556"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lastRenderedPageBreak/>
              <w:t>АЦ ОП ГПС Гобики</w:t>
            </w:r>
          </w:p>
        </w:tc>
        <w:tc>
          <w:tcPr>
            <w:tcW w:w="114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41</w:t>
            </w:r>
          </w:p>
        </w:tc>
        <w:tc>
          <w:tcPr>
            <w:tcW w:w="1552"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 xml:space="preserve">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lastRenderedPageBreak/>
              <w:t>АЦ ОП ГПС Гобики</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 ПСЧ-23</w:t>
            </w:r>
          </w:p>
        </w:tc>
        <w:tc>
          <w:tcPr>
            <w:tcW w:w="114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70</w:t>
            </w:r>
          </w:p>
        </w:tc>
        <w:tc>
          <w:tcPr>
            <w:tcW w:w="1549"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lastRenderedPageBreak/>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jc w:val="center"/>
              <w:rPr>
                <w:rFonts w:ascii="Times New Roman" w:hAnsi="Times New Roman"/>
                <w:sz w:val="20"/>
                <w:szCs w:val="20"/>
              </w:rPr>
            </w:pPr>
          </w:p>
        </w:tc>
        <w:tc>
          <w:tcPr>
            <w:tcW w:w="1151"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rPr>
          <w:trHeight w:val="163"/>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АА-1, 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АА-1, АЦ-3,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АА-1, АЦ-7,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АА-1, АЦ-13,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rPr>
          <w:trHeight w:val="163"/>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ОП ГПС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Сеща</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contextualSpacing/>
              <w:jc w:val="center"/>
              <w:rPr>
                <w:rFonts w:ascii="Times New Roman" w:hAnsi="Times New Roman"/>
                <w:i/>
                <w:sz w:val="18"/>
                <w:szCs w:val="18"/>
              </w:rPr>
            </w:pPr>
            <w:proofErr w:type="spellStart"/>
            <w:r w:rsidRPr="00F665C0">
              <w:rPr>
                <w:rFonts w:ascii="Times New Roman" w:hAnsi="Times New Roman"/>
                <w:i/>
                <w:sz w:val="18"/>
                <w:szCs w:val="18"/>
              </w:rPr>
              <w:t>Сещинское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поселение </w:t>
            </w:r>
          </w:p>
          <w:p w:rsidR="00F665C0" w:rsidRPr="00F665C0" w:rsidRDefault="00F665C0" w:rsidP="00F665C0">
            <w:pPr>
              <w:spacing w:after="0" w:line="240" w:lineRule="auto"/>
              <w:ind w:right="-107"/>
              <w:contextualSpacing/>
              <w:jc w:val="center"/>
              <w:rPr>
                <w:rFonts w:ascii="Times New Roman" w:hAnsi="Times New Roman"/>
                <w:i/>
                <w:sz w:val="18"/>
                <w:szCs w:val="18"/>
              </w:rPr>
            </w:pP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Большая </w:t>
            </w:r>
            <w:proofErr w:type="spellStart"/>
            <w:r w:rsidRPr="00F665C0">
              <w:rPr>
                <w:rFonts w:ascii="Times New Roman" w:hAnsi="Times New Roman"/>
                <w:i/>
                <w:sz w:val="18"/>
                <w:szCs w:val="18"/>
              </w:rPr>
              <w:t>Островня</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Радичи</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Старое </w:t>
            </w:r>
            <w:proofErr w:type="spellStart"/>
            <w:r w:rsidRPr="00F665C0">
              <w:rPr>
                <w:rFonts w:ascii="Times New Roman" w:hAnsi="Times New Roman"/>
                <w:i/>
                <w:sz w:val="18"/>
                <w:szCs w:val="18"/>
              </w:rPr>
              <w:t>Колышкино</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Мирошки</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д. Новое Узкое,</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д. Казенное Узкое,</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Грибовка</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д. Глинка,</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Кутец</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Холмовая</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lastRenderedPageBreak/>
              <w:t>д. Краснополье,</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Плетневка</w:t>
            </w:r>
            <w:proofErr w:type="spellEnd"/>
            <w:r w:rsidRPr="00F665C0">
              <w:rPr>
                <w:rFonts w:ascii="Times New Roman" w:hAnsi="Times New Roman"/>
                <w:i/>
                <w:sz w:val="18"/>
                <w:szCs w:val="18"/>
              </w:rPr>
              <w:t>,</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д. Сосновка,</w:t>
            </w:r>
          </w:p>
          <w:p w:rsidR="00F665C0" w:rsidRPr="00F665C0" w:rsidRDefault="00F665C0" w:rsidP="00F665C0">
            <w:pPr>
              <w:spacing w:after="0" w:line="240" w:lineRule="auto"/>
              <w:ind w:right="-107"/>
              <w:contextualSpacing/>
              <w:jc w:val="center"/>
              <w:rPr>
                <w:rFonts w:ascii="Times New Roman" w:hAnsi="Times New Roman"/>
                <w:i/>
                <w:sz w:val="18"/>
                <w:szCs w:val="18"/>
              </w:rPr>
            </w:pPr>
            <w:r w:rsidRPr="00F665C0">
              <w:rPr>
                <w:rFonts w:ascii="Times New Roman" w:hAnsi="Times New Roman"/>
                <w:i/>
                <w:sz w:val="18"/>
                <w:szCs w:val="18"/>
              </w:rPr>
              <w:t>п. Ленинский,</w:t>
            </w:r>
          </w:p>
          <w:p w:rsidR="00F665C0" w:rsidRPr="00F665C0" w:rsidRDefault="00F665C0" w:rsidP="00F665C0">
            <w:pPr>
              <w:widowControl w:val="0"/>
              <w:tabs>
                <w:tab w:val="left" w:pos="4536"/>
              </w:tabs>
              <w:snapToGrid w:val="0"/>
              <w:spacing w:after="0" w:line="240" w:lineRule="auto"/>
              <w:ind w:right="-107"/>
              <w:jc w:val="center"/>
              <w:rPr>
                <w:rFonts w:ascii="Times New Roman" w:hAnsi="Times New Roman"/>
                <w:i/>
                <w:sz w:val="18"/>
                <w:szCs w:val="18"/>
              </w:rPr>
            </w:pPr>
            <w:r w:rsidRPr="00F665C0">
              <w:rPr>
                <w:rFonts w:ascii="Times New Roman" w:hAnsi="Times New Roman"/>
                <w:i/>
                <w:sz w:val="18"/>
                <w:szCs w:val="18"/>
              </w:rPr>
              <w:t>д. Прилепы</w:t>
            </w: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p w:rsidR="00F665C0" w:rsidRPr="00F665C0" w:rsidRDefault="00F665C0" w:rsidP="00F665C0">
            <w:pPr>
              <w:spacing w:after="0" w:line="240" w:lineRule="auto"/>
              <w:jc w:val="center"/>
              <w:rPr>
                <w:rFonts w:ascii="Times New Roman" w:hAnsi="Times New Roman"/>
                <w:b/>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76</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ОП ГПС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Сеща</w:t>
            </w:r>
          </w:p>
          <w:p w:rsidR="00F665C0" w:rsidRPr="00F665C0" w:rsidRDefault="00F665C0" w:rsidP="00F665C0">
            <w:pPr>
              <w:spacing w:after="0" w:line="240" w:lineRule="auto"/>
              <w:jc w:val="center"/>
              <w:rPr>
                <w:rFonts w:ascii="Times New Roman" w:hAnsi="Times New Roman"/>
                <w:sz w:val="20"/>
                <w:szCs w:val="20"/>
              </w:rPr>
            </w:pP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jc w:val="center"/>
              <w:rPr>
                <w:rFonts w:ascii="Times New Roman" w:hAnsi="Times New Roman"/>
                <w:i/>
                <w:sz w:val="18"/>
                <w:szCs w:val="18"/>
              </w:rPr>
            </w:pPr>
            <w:proofErr w:type="spellStart"/>
            <w:r w:rsidRPr="00F665C0">
              <w:rPr>
                <w:rFonts w:ascii="Times New Roman" w:hAnsi="Times New Roman"/>
                <w:i/>
                <w:sz w:val="18"/>
                <w:szCs w:val="18"/>
              </w:rPr>
              <w:t>Сергеевское</w:t>
            </w:r>
            <w:proofErr w:type="spellEnd"/>
            <w:r w:rsidRPr="00F665C0">
              <w:rPr>
                <w:rFonts w:ascii="Times New Roman" w:hAnsi="Times New Roman"/>
                <w:i/>
                <w:sz w:val="18"/>
                <w:szCs w:val="18"/>
              </w:rPr>
              <w:t xml:space="preserve"> сельское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поселение </w:t>
            </w:r>
          </w:p>
          <w:p w:rsidR="00F665C0" w:rsidRPr="00F665C0" w:rsidRDefault="00F665C0" w:rsidP="00F665C0">
            <w:pPr>
              <w:spacing w:after="0" w:line="240" w:lineRule="auto"/>
              <w:ind w:right="-107"/>
              <w:jc w:val="center"/>
              <w:rPr>
                <w:rFonts w:ascii="Times New Roman" w:hAnsi="Times New Roman"/>
                <w:i/>
                <w:sz w:val="18"/>
                <w:szCs w:val="18"/>
              </w:rPr>
            </w:pP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Алешинка</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Афонино</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Барковичи</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Будвенец</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Быково,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Деньгубовка</w:t>
            </w:r>
            <w:proofErr w:type="spellEnd"/>
            <w:r w:rsidRPr="00F665C0">
              <w:rPr>
                <w:rFonts w:ascii="Times New Roman" w:hAnsi="Times New Roman"/>
                <w:i/>
                <w:sz w:val="18"/>
                <w:szCs w:val="18"/>
              </w:rPr>
              <w:t xml:space="preserve">, д. Комаровка,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п. Ломаков,</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 п. </w:t>
            </w:r>
            <w:proofErr w:type="spellStart"/>
            <w:r w:rsidRPr="00F665C0">
              <w:rPr>
                <w:rFonts w:ascii="Times New Roman" w:hAnsi="Times New Roman"/>
                <w:i/>
                <w:sz w:val="18"/>
                <w:szCs w:val="18"/>
              </w:rPr>
              <w:t>Лузганки</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Макаровка</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с. Сергеевка,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Сурновка</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п. </w:t>
            </w:r>
            <w:proofErr w:type="spellStart"/>
            <w:r w:rsidRPr="00F665C0">
              <w:rPr>
                <w:rFonts w:ascii="Times New Roman" w:hAnsi="Times New Roman"/>
                <w:i/>
                <w:sz w:val="18"/>
                <w:szCs w:val="18"/>
              </w:rPr>
              <w:t>Хотен</w:t>
            </w:r>
            <w:proofErr w:type="spellEnd"/>
            <w:r w:rsidRPr="00F665C0">
              <w:rPr>
                <w:rFonts w:ascii="Times New Roman" w:hAnsi="Times New Roman"/>
                <w:i/>
                <w:sz w:val="18"/>
                <w:szCs w:val="18"/>
              </w:rPr>
              <w:t xml:space="preserve">, </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д. </w:t>
            </w:r>
            <w:proofErr w:type="spellStart"/>
            <w:r w:rsidRPr="00F665C0">
              <w:rPr>
                <w:rFonts w:ascii="Times New Roman" w:hAnsi="Times New Roman"/>
                <w:i/>
                <w:sz w:val="18"/>
                <w:szCs w:val="18"/>
              </w:rPr>
              <w:t>Шушерово</w:t>
            </w:r>
            <w:proofErr w:type="spellEnd"/>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65</w:t>
            </w: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Сеща</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 ПСЧ-34</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Новоселки</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АЦ ОП ГПС </w:t>
            </w:r>
            <w:proofErr w:type="spellStart"/>
            <w:r w:rsidRPr="00F665C0">
              <w:rPr>
                <w:rFonts w:ascii="Times New Roman" w:hAnsi="Times New Roman"/>
                <w:sz w:val="20"/>
                <w:szCs w:val="20"/>
              </w:rPr>
              <w:t>Бульшево</w:t>
            </w:r>
            <w:proofErr w:type="spellEnd"/>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ПСЧ-23</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39</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56</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77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93</w:t>
            </w: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107</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111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111</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111</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lastRenderedPageBreak/>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АЦ-2, АЛ-1</w:t>
            </w:r>
          </w:p>
        </w:tc>
        <w:tc>
          <w:tcPr>
            <w:tcW w:w="2698"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АЦ-4,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АЦ-8, АЛ-1</w:t>
            </w:r>
          </w:p>
        </w:tc>
        <w:tc>
          <w:tcPr>
            <w:tcW w:w="2695"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АЦ-14, АЛ-1</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3</w:t>
            </w:r>
          </w:p>
        </w:tc>
        <w:tc>
          <w:tcPr>
            <w:tcW w:w="2698"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5"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r w:rsidR="00F665C0" w:rsidRPr="00F665C0" w:rsidTr="002D3097">
        <w:trPr>
          <w:gridAfter w:val="1"/>
          <w:wAfter w:w="18" w:type="dxa"/>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Территория</w:t>
            </w:r>
          </w:p>
          <w:p w:rsidR="00F665C0" w:rsidRPr="00F665C0" w:rsidRDefault="00F665C0" w:rsidP="00F665C0">
            <w:pPr>
              <w:spacing w:after="0" w:line="240" w:lineRule="auto"/>
              <w:ind w:right="-107"/>
              <w:jc w:val="center"/>
              <w:rPr>
                <w:rFonts w:ascii="Times New Roman" w:hAnsi="Times New Roman"/>
                <w:i/>
                <w:sz w:val="18"/>
                <w:szCs w:val="18"/>
              </w:rPr>
            </w:pPr>
            <w:r w:rsidRPr="00F665C0">
              <w:rPr>
                <w:rFonts w:ascii="Times New Roman" w:hAnsi="Times New Roman"/>
                <w:i/>
                <w:sz w:val="18"/>
                <w:szCs w:val="18"/>
              </w:rPr>
              <w:t xml:space="preserve">в/ч 41495 </w:t>
            </w:r>
          </w:p>
        </w:tc>
        <w:tc>
          <w:tcPr>
            <w:tcW w:w="1564"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2АА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135" w:type="dxa"/>
            <w:gridSpan w:val="3"/>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tc>
        <w:tc>
          <w:tcPr>
            <w:tcW w:w="1565"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2АА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Сеща</w:t>
            </w:r>
          </w:p>
        </w:tc>
        <w:tc>
          <w:tcPr>
            <w:tcW w:w="113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tc>
        <w:tc>
          <w:tcPr>
            <w:tcW w:w="1553"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2АА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АЦ ОП ГПС Сеща </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ind w:right="-111"/>
              <w:jc w:val="center"/>
              <w:rPr>
                <w:rFonts w:ascii="Times New Roman" w:hAnsi="Times New Roman"/>
                <w:sz w:val="20"/>
                <w:szCs w:val="20"/>
              </w:rPr>
            </w:pPr>
          </w:p>
        </w:tc>
        <w:tc>
          <w:tcPr>
            <w:tcW w:w="1144"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p>
        </w:tc>
        <w:tc>
          <w:tcPr>
            <w:tcW w:w="153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2АА ВПК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в/ч 41495</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****АЦ(2)</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*АЛ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 xml:space="preserve">АЦ ОП ГПС Сеща </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АЦ(1) ПСЧ-20</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Пеклино</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ПСЧ-43</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Гобики</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ПСЧ-34</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2АЦ ПСЧ-21</w:t>
            </w:r>
          </w:p>
          <w:p w:rsidR="00F665C0" w:rsidRPr="00F665C0" w:rsidRDefault="00F665C0" w:rsidP="00F665C0">
            <w:pPr>
              <w:spacing w:after="0" w:line="240" w:lineRule="auto"/>
              <w:ind w:right="-111"/>
              <w:jc w:val="center"/>
              <w:rPr>
                <w:rFonts w:ascii="Times New Roman" w:hAnsi="Times New Roman"/>
                <w:sz w:val="20"/>
                <w:szCs w:val="20"/>
              </w:rPr>
            </w:pPr>
            <w:r w:rsidRPr="00F665C0">
              <w:rPr>
                <w:rFonts w:ascii="Times New Roman" w:hAnsi="Times New Roman"/>
                <w:sz w:val="20"/>
                <w:szCs w:val="20"/>
              </w:rPr>
              <w:t>АЦ ОП ГПС Новоселки</w:t>
            </w:r>
          </w:p>
        </w:tc>
        <w:tc>
          <w:tcPr>
            <w:tcW w:w="1165"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10</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15</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24</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30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41</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50</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56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62</w:t>
            </w:r>
          </w:p>
          <w:p w:rsidR="00F665C0" w:rsidRPr="00F665C0" w:rsidRDefault="00F665C0" w:rsidP="00F665C0">
            <w:pPr>
              <w:spacing w:after="0" w:line="240" w:lineRule="auto"/>
              <w:rPr>
                <w:rFonts w:ascii="Times New Roman" w:hAnsi="Times New Roman"/>
                <w:sz w:val="20"/>
                <w:szCs w:val="20"/>
              </w:rPr>
            </w:pPr>
          </w:p>
        </w:tc>
        <w:tc>
          <w:tcPr>
            <w:tcW w:w="1560" w:type="dxa"/>
            <w:gridSpan w:val="2"/>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УАЗ ПСО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 xml:space="preserve">Брянской </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области</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АКП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СПАСА СПСЧ</w:t>
            </w:r>
          </w:p>
          <w:p w:rsidR="00F665C0" w:rsidRPr="00F665C0" w:rsidRDefault="00F665C0" w:rsidP="00F665C0">
            <w:pPr>
              <w:spacing w:after="0" w:line="240" w:lineRule="auto"/>
              <w:ind w:right="-113"/>
              <w:jc w:val="center"/>
              <w:rPr>
                <w:rFonts w:ascii="Times New Roman" w:hAnsi="Times New Roman"/>
                <w:sz w:val="20"/>
                <w:szCs w:val="20"/>
              </w:rPr>
            </w:pPr>
            <w:r w:rsidRPr="00F665C0">
              <w:rPr>
                <w:rFonts w:ascii="Times New Roman" w:hAnsi="Times New Roman"/>
                <w:sz w:val="20"/>
                <w:szCs w:val="20"/>
              </w:rPr>
              <w:t>МАСК СПСЧ</w:t>
            </w:r>
          </w:p>
          <w:p w:rsidR="00F665C0" w:rsidRPr="00F665C0" w:rsidRDefault="00F665C0" w:rsidP="00F665C0">
            <w:pPr>
              <w:spacing w:after="0" w:line="240" w:lineRule="auto"/>
              <w:jc w:val="center"/>
              <w:rPr>
                <w:rFonts w:ascii="Times New Roman" w:hAnsi="Times New Roman"/>
                <w:sz w:val="20"/>
                <w:szCs w:val="20"/>
              </w:rPr>
            </w:pPr>
          </w:p>
        </w:tc>
        <w:tc>
          <w:tcPr>
            <w:tcW w:w="1133" w:type="dxa"/>
            <w:tcBorders>
              <w:top w:val="single" w:sz="12" w:space="0" w:color="auto"/>
              <w:left w:val="single" w:sz="12" w:space="0" w:color="auto"/>
              <w:bottom w:val="single" w:sz="12" w:space="0" w:color="auto"/>
              <w:right w:val="single" w:sz="12" w:space="0" w:color="auto"/>
            </w:tcBorders>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92</w:t>
            </w: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96</w:t>
            </w:r>
          </w:p>
          <w:p w:rsidR="00F665C0" w:rsidRPr="00F665C0" w:rsidRDefault="00F665C0" w:rsidP="00F665C0">
            <w:pPr>
              <w:spacing w:after="0" w:line="240" w:lineRule="auto"/>
              <w:jc w:val="center"/>
              <w:rPr>
                <w:rFonts w:ascii="Times New Roman" w:hAnsi="Times New Roman"/>
                <w:sz w:val="20"/>
                <w:szCs w:val="20"/>
              </w:rPr>
            </w:pPr>
          </w:p>
        </w:tc>
      </w:tr>
      <w:tr w:rsidR="00F665C0" w:rsidRPr="00F665C0" w:rsidTr="002D3097">
        <w:trPr>
          <w:trHeight w:val="230"/>
        </w:trPr>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Итого по видам:</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АА-2, АЦ-1, АЛ-1</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АА-2, АЦ-2, АЛ-1</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АА-2, АЦ-6, АЛ-1</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АА-2, АЦ-12, АЛ-1</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 xml:space="preserve">УАЗ-1, АКП-1, </w:t>
            </w:r>
          </w:p>
          <w:p w:rsidR="00F665C0" w:rsidRPr="00F665C0" w:rsidRDefault="00F665C0" w:rsidP="00F665C0">
            <w:pPr>
              <w:spacing w:after="0" w:line="240" w:lineRule="auto"/>
              <w:jc w:val="center"/>
              <w:rPr>
                <w:rFonts w:ascii="Times New Roman" w:hAnsi="Times New Roman"/>
                <w:sz w:val="20"/>
                <w:szCs w:val="20"/>
              </w:rPr>
            </w:pPr>
            <w:r w:rsidRPr="00F665C0">
              <w:rPr>
                <w:rFonts w:ascii="Times New Roman" w:hAnsi="Times New Roman"/>
                <w:sz w:val="20"/>
                <w:szCs w:val="20"/>
              </w:rPr>
              <w:t>СПАСА-1, МАСК-1</w:t>
            </w:r>
          </w:p>
        </w:tc>
      </w:tr>
      <w:tr w:rsidR="00F665C0" w:rsidRPr="00F665C0" w:rsidTr="002D3097">
        <w:tc>
          <w:tcPr>
            <w:tcW w:w="1265"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Всего:</w:t>
            </w:r>
          </w:p>
        </w:tc>
        <w:tc>
          <w:tcPr>
            <w:tcW w:w="1270" w:type="dxa"/>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p>
        </w:tc>
        <w:tc>
          <w:tcPr>
            <w:tcW w:w="2699"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c>
          <w:tcPr>
            <w:tcW w:w="2706"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5</w:t>
            </w:r>
          </w:p>
        </w:tc>
        <w:tc>
          <w:tcPr>
            <w:tcW w:w="2698"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9</w:t>
            </w:r>
          </w:p>
        </w:tc>
        <w:tc>
          <w:tcPr>
            <w:tcW w:w="2697" w:type="dxa"/>
            <w:gridSpan w:val="4"/>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15</w:t>
            </w:r>
          </w:p>
        </w:tc>
        <w:tc>
          <w:tcPr>
            <w:tcW w:w="2700" w:type="dxa"/>
            <w:gridSpan w:val="3"/>
            <w:tcBorders>
              <w:top w:val="single" w:sz="12" w:space="0" w:color="auto"/>
              <w:left w:val="single" w:sz="12" w:space="0" w:color="auto"/>
              <w:bottom w:val="single" w:sz="12" w:space="0" w:color="auto"/>
              <w:right w:val="single" w:sz="12" w:space="0" w:color="auto"/>
            </w:tcBorders>
            <w:vAlign w:val="center"/>
          </w:tcPr>
          <w:p w:rsidR="00F665C0" w:rsidRPr="00F665C0" w:rsidRDefault="00F665C0" w:rsidP="00F665C0">
            <w:pPr>
              <w:spacing w:after="0" w:line="240" w:lineRule="auto"/>
              <w:jc w:val="center"/>
              <w:rPr>
                <w:rFonts w:ascii="Times New Roman" w:hAnsi="Times New Roman"/>
                <w:b/>
                <w:sz w:val="20"/>
                <w:szCs w:val="20"/>
              </w:rPr>
            </w:pPr>
            <w:r w:rsidRPr="00F665C0">
              <w:rPr>
                <w:rFonts w:ascii="Times New Roman" w:hAnsi="Times New Roman"/>
                <w:b/>
                <w:sz w:val="20"/>
                <w:szCs w:val="20"/>
              </w:rPr>
              <w:t>4</w:t>
            </w:r>
          </w:p>
        </w:tc>
      </w:tr>
    </w:tbl>
    <w:p w:rsidR="00F665C0" w:rsidRPr="00F665C0" w:rsidRDefault="00F665C0" w:rsidP="00F665C0">
      <w:pPr>
        <w:spacing w:after="0" w:line="240" w:lineRule="auto"/>
        <w:rPr>
          <w:rFonts w:ascii="Times New Roman" w:hAnsi="Times New Roman"/>
          <w:b/>
          <w:sz w:val="24"/>
          <w:szCs w:val="24"/>
        </w:rPr>
      </w:pPr>
    </w:p>
    <w:p w:rsidR="00F665C0" w:rsidRPr="007C00B5" w:rsidRDefault="00F665C0" w:rsidP="00F665C0">
      <w:pPr>
        <w:widowControl w:val="0"/>
        <w:tabs>
          <w:tab w:val="left" w:pos="4536"/>
        </w:tabs>
        <w:spacing w:after="0" w:line="240" w:lineRule="auto"/>
        <w:ind w:right="-141"/>
        <w:rPr>
          <w:rFonts w:ascii="Times New Roman" w:hAnsi="Times New Roman"/>
          <w:b/>
          <w:sz w:val="26"/>
          <w:szCs w:val="26"/>
        </w:rPr>
      </w:pPr>
      <w:r w:rsidRPr="007C00B5">
        <w:rPr>
          <w:rFonts w:ascii="Times New Roman" w:hAnsi="Times New Roman"/>
          <w:b/>
          <w:sz w:val="26"/>
          <w:szCs w:val="26"/>
        </w:rPr>
        <w:t>Примечание:</w:t>
      </w:r>
    </w:p>
    <w:p w:rsidR="00F665C0" w:rsidRPr="007C00B5" w:rsidRDefault="00F665C0" w:rsidP="00F665C0">
      <w:pPr>
        <w:widowControl w:val="0"/>
        <w:tabs>
          <w:tab w:val="left" w:pos="4536"/>
        </w:tabs>
        <w:spacing w:after="0" w:line="240" w:lineRule="auto"/>
        <w:ind w:right="-141"/>
        <w:jc w:val="both"/>
        <w:rPr>
          <w:rFonts w:ascii="Times New Roman" w:hAnsi="Times New Roman"/>
          <w:sz w:val="26"/>
          <w:szCs w:val="26"/>
        </w:rPr>
      </w:pPr>
      <w:r w:rsidRPr="007C00B5">
        <w:rPr>
          <w:rFonts w:ascii="Times New Roman" w:hAnsi="Times New Roman"/>
          <w:b/>
          <w:sz w:val="26"/>
          <w:szCs w:val="26"/>
        </w:rPr>
        <w:t>*</w:t>
      </w:r>
      <w:r w:rsidRPr="007C00B5">
        <w:rPr>
          <w:rFonts w:ascii="Times New Roman" w:hAnsi="Times New Roman"/>
          <w:sz w:val="26"/>
          <w:szCs w:val="26"/>
        </w:rPr>
        <w:t>Выезд специальной пожарной техники по запросу РТП и в соответствии с требованиями руководящих документов.</w:t>
      </w:r>
    </w:p>
    <w:p w:rsidR="00F665C0" w:rsidRPr="007C00B5" w:rsidRDefault="00F665C0" w:rsidP="00F665C0">
      <w:pPr>
        <w:widowControl w:val="0"/>
        <w:tabs>
          <w:tab w:val="left" w:pos="4536"/>
        </w:tabs>
        <w:spacing w:after="0" w:line="240" w:lineRule="auto"/>
        <w:ind w:right="-141"/>
        <w:jc w:val="both"/>
        <w:rPr>
          <w:rFonts w:ascii="Times New Roman" w:hAnsi="Times New Roman"/>
          <w:sz w:val="26"/>
          <w:szCs w:val="26"/>
        </w:rPr>
      </w:pPr>
      <w:r w:rsidRPr="007C00B5">
        <w:rPr>
          <w:rFonts w:ascii="Times New Roman" w:hAnsi="Times New Roman"/>
          <w:b/>
          <w:sz w:val="26"/>
          <w:szCs w:val="26"/>
        </w:rPr>
        <w:lastRenderedPageBreak/>
        <w:t>**</w:t>
      </w:r>
      <w:r w:rsidRPr="007C00B5">
        <w:rPr>
          <w:rFonts w:ascii="Times New Roman" w:hAnsi="Times New Roman"/>
          <w:sz w:val="26"/>
          <w:szCs w:val="26"/>
        </w:rPr>
        <w:t>Привлечение техники ГБУ Брянской области «</w:t>
      </w:r>
      <w:proofErr w:type="spellStart"/>
      <w:r w:rsidRPr="007C00B5">
        <w:rPr>
          <w:rFonts w:ascii="Times New Roman" w:hAnsi="Times New Roman"/>
          <w:sz w:val="26"/>
          <w:szCs w:val="26"/>
        </w:rPr>
        <w:t>Лесопожарная</w:t>
      </w:r>
      <w:proofErr w:type="spellEnd"/>
      <w:r w:rsidRPr="007C00B5">
        <w:rPr>
          <w:rFonts w:ascii="Times New Roman" w:hAnsi="Times New Roman"/>
          <w:sz w:val="26"/>
          <w:szCs w:val="26"/>
        </w:rPr>
        <w:t xml:space="preserve"> служба» Дубровский участок и ВПК в/ч 41495 в качестве дополнительных сил и средств по согласованию с руководителем объекта.</w:t>
      </w:r>
    </w:p>
    <w:p w:rsidR="00F665C0" w:rsidRPr="007C00B5" w:rsidRDefault="00F665C0" w:rsidP="00F665C0">
      <w:pPr>
        <w:widowControl w:val="0"/>
        <w:tabs>
          <w:tab w:val="left" w:pos="4536"/>
        </w:tabs>
        <w:spacing w:after="0" w:line="240" w:lineRule="auto"/>
        <w:ind w:right="-141"/>
        <w:jc w:val="both"/>
        <w:rPr>
          <w:rFonts w:ascii="Times New Roman" w:hAnsi="Times New Roman"/>
          <w:sz w:val="26"/>
          <w:szCs w:val="26"/>
        </w:rPr>
      </w:pPr>
      <w:r w:rsidRPr="007C00B5">
        <w:rPr>
          <w:rFonts w:ascii="Times New Roman" w:hAnsi="Times New Roman"/>
          <w:b/>
          <w:sz w:val="26"/>
          <w:szCs w:val="26"/>
        </w:rPr>
        <w:t>***</w:t>
      </w:r>
      <w:proofErr w:type="gramStart"/>
      <w:r w:rsidRPr="007C00B5">
        <w:rPr>
          <w:rFonts w:ascii="Times New Roman" w:hAnsi="Times New Roman"/>
          <w:sz w:val="26"/>
          <w:szCs w:val="26"/>
        </w:rPr>
        <w:t>В</w:t>
      </w:r>
      <w:proofErr w:type="gramEnd"/>
      <w:r w:rsidRPr="007C00B5">
        <w:rPr>
          <w:rFonts w:ascii="Times New Roman" w:hAnsi="Times New Roman"/>
          <w:sz w:val="26"/>
          <w:szCs w:val="26"/>
        </w:rPr>
        <w:t xml:space="preserve"> случае отсутствия личного состава и пожарной техники СПСЧ к месту вызова направляется личный состав и пожарная техника следующего по расписанию подразделения (при ранге пожара №3 – личный состав и пожарная техника ближайшего пожарного подразделения, не включенного в данное расписание).</w:t>
      </w:r>
    </w:p>
    <w:p w:rsidR="00F665C0" w:rsidRPr="007C00B5" w:rsidRDefault="00F665C0" w:rsidP="00F665C0">
      <w:pPr>
        <w:widowControl w:val="0"/>
        <w:tabs>
          <w:tab w:val="left" w:pos="4536"/>
        </w:tabs>
        <w:spacing w:after="0" w:line="240" w:lineRule="auto"/>
        <w:ind w:right="-141"/>
        <w:jc w:val="both"/>
        <w:rPr>
          <w:rFonts w:ascii="Times New Roman" w:hAnsi="Times New Roman"/>
          <w:sz w:val="26"/>
          <w:szCs w:val="26"/>
        </w:rPr>
      </w:pPr>
      <w:r w:rsidRPr="007C00B5">
        <w:rPr>
          <w:rFonts w:ascii="Times New Roman" w:hAnsi="Times New Roman"/>
          <w:b/>
          <w:sz w:val="26"/>
          <w:szCs w:val="26"/>
        </w:rPr>
        <w:t>****</w:t>
      </w:r>
      <w:r w:rsidRPr="007C00B5">
        <w:rPr>
          <w:rFonts w:ascii="Times New Roman" w:hAnsi="Times New Roman"/>
          <w:sz w:val="26"/>
          <w:szCs w:val="26"/>
        </w:rPr>
        <w:t>Дополнительно высылается третья АЦ по номеру (рангу) №1 при необходимости создания звена ГДЗС для работы в НДС и при условии, что первые два подразделения, выехавшие к месту, не имеют на вооружении СИЗОД.</w:t>
      </w:r>
    </w:p>
    <w:p w:rsidR="00F665C0" w:rsidRPr="007C00B5" w:rsidRDefault="00F665C0" w:rsidP="00F665C0">
      <w:pPr>
        <w:spacing w:after="0" w:line="240" w:lineRule="auto"/>
        <w:ind w:right="-141"/>
        <w:rPr>
          <w:rFonts w:ascii="Times New Roman" w:hAnsi="Times New Roman"/>
          <w:sz w:val="26"/>
          <w:szCs w:val="26"/>
        </w:rPr>
      </w:pPr>
      <w:r w:rsidRPr="007C00B5">
        <w:rPr>
          <w:rFonts w:ascii="Times New Roman" w:hAnsi="Times New Roman"/>
          <w:sz w:val="26"/>
          <w:szCs w:val="26"/>
        </w:rPr>
        <w:t xml:space="preserve">1. </w:t>
      </w:r>
      <w:proofErr w:type="gramStart"/>
      <w:r w:rsidRPr="007C00B5">
        <w:rPr>
          <w:rFonts w:ascii="Times New Roman" w:hAnsi="Times New Roman"/>
          <w:sz w:val="26"/>
          <w:szCs w:val="26"/>
        </w:rPr>
        <w:t>АЦ(</w:t>
      </w:r>
      <w:proofErr w:type="gramEnd"/>
      <w:r w:rsidRPr="007C00B5">
        <w:rPr>
          <w:rFonts w:ascii="Times New Roman" w:hAnsi="Times New Roman"/>
          <w:sz w:val="26"/>
          <w:szCs w:val="26"/>
        </w:rPr>
        <w:t>2) ПСЧ-20 – второе отделение пожарно-спасательной части №20.</w:t>
      </w:r>
    </w:p>
    <w:p w:rsidR="00F665C0" w:rsidRPr="007C00B5" w:rsidRDefault="00F665C0" w:rsidP="00F665C0">
      <w:pPr>
        <w:spacing w:after="0" w:line="240" w:lineRule="auto"/>
        <w:ind w:right="-141"/>
        <w:rPr>
          <w:rFonts w:ascii="Times New Roman" w:hAnsi="Times New Roman"/>
          <w:sz w:val="26"/>
          <w:szCs w:val="26"/>
        </w:rPr>
      </w:pPr>
      <w:r w:rsidRPr="007C00B5">
        <w:rPr>
          <w:rFonts w:ascii="Times New Roman" w:hAnsi="Times New Roman"/>
          <w:sz w:val="26"/>
          <w:szCs w:val="26"/>
        </w:rPr>
        <w:t xml:space="preserve">2. </w:t>
      </w:r>
      <w:proofErr w:type="gramStart"/>
      <w:r w:rsidRPr="007C00B5">
        <w:rPr>
          <w:rFonts w:ascii="Times New Roman" w:hAnsi="Times New Roman"/>
          <w:sz w:val="26"/>
          <w:szCs w:val="26"/>
        </w:rPr>
        <w:t>АЦ(</w:t>
      </w:r>
      <w:proofErr w:type="gramEnd"/>
      <w:r w:rsidRPr="007C00B5">
        <w:rPr>
          <w:rFonts w:ascii="Times New Roman" w:hAnsi="Times New Roman"/>
          <w:sz w:val="26"/>
          <w:szCs w:val="26"/>
        </w:rPr>
        <w:t>1) ПСЧ-20 – первое отделение пожарно-спасательной части №20.</w:t>
      </w:r>
    </w:p>
    <w:p w:rsidR="00F665C0" w:rsidRPr="007C00B5" w:rsidRDefault="00F665C0" w:rsidP="00F665C0">
      <w:pPr>
        <w:spacing w:after="0" w:line="240" w:lineRule="auto"/>
        <w:ind w:right="-141"/>
        <w:rPr>
          <w:rFonts w:ascii="Times New Roman" w:hAnsi="Times New Roman"/>
          <w:sz w:val="26"/>
          <w:szCs w:val="26"/>
        </w:rPr>
      </w:pPr>
      <w:r w:rsidRPr="007C00B5">
        <w:rPr>
          <w:rFonts w:ascii="Times New Roman" w:hAnsi="Times New Roman"/>
          <w:sz w:val="26"/>
          <w:szCs w:val="26"/>
        </w:rPr>
        <w:t>3. 2АЦ ПСЧ-20 – два отделения пожарно-спасательной части №20.</w:t>
      </w:r>
    </w:p>
    <w:p w:rsidR="00F665C0" w:rsidRPr="007C00B5" w:rsidRDefault="00F665C0" w:rsidP="00F665C0">
      <w:pPr>
        <w:spacing w:after="0" w:line="240" w:lineRule="auto"/>
        <w:ind w:right="-141"/>
        <w:rPr>
          <w:rFonts w:ascii="Times New Roman" w:hAnsi="Times New Roman"/>
          <w:color w:val="000000"/>
          <w:sz w:val="26"/>
          <w:szCs w:val="26"/>
        </w:rPr>
      </w:pPr>
    </w:p>
    <w:p w:rsidR="00F665C0" w:rsidRPr="007C00B5" w:rsidRDefault="00F665C0" w:rsidP="00F665C0">
      <w:pPr>
        <w:spacing w:after="0" w:line="240" w:lineRule="auto"/>
        <w:ind w:right="-141"/>
        <w:rPr>
          <w:rFonts w:ascii="Times New Roman" w:hAnsi="Times New Roman"/>
          <w:color w:val="000000"/>
          <w:sz w:val="26"/>
          <w:szCs w:val="26"/>
        </w:rPr>
      </w:pPr>
    </w:p>
    <w:p w:rsidR="00F665C0" w:rsidRPr="007C00B5" w:rsidRDefault="00F665C0" w:rsidP="00F665C0">
      <w:pPr>
        <w:spacing w:after="0" w:line="240" w:lineRule="auto"/>
        <w:ind w:right="-141"/>
        <w:rPr>
          <w:rFonts w:ascii="Times New Roman" w:hAnsi="Times New Roman"/>
          <w:color w:val="000000"/>
          <w:sz w:val="26"/>
          <w:szCs w:val="26"/>
          <w:u w:val="single"/>
        </w:rPr>
      </w:pPr>
      <w:r w:rsidRPr="007C00B5">
        <w:rPr>
          <w:rFonts w:ascii="Times New Roman" w:hAnsi="Times New Roman"/>
          <w:color w:val="000000"/>
          <w:sz w:val="26"/>
          <w:szCs w:val="26"/>
        </w:rPr>
        <w:t xml:space="preserve">Начальник Дубровского местного пожарно-спасательного гарнизона                                                                                                                                                                     подполковник внутренней службы                                                                                            ____________                                 </w:t>
      </w:r>
      <w:r w:rsidRPr="007C00B5">
        <w:rPr>
          <w:rFonts w:ascii="Times New Roman" w:hAnsi="Times New Roman"/>
          <w:color w:val="000000"/>
          <w:sz w:val="26"/>
          <w:szCs w:val="26"/>
          <w:u w:val="single"/>
        </w:rPr>
        <w:t xml:space="preserve">А.Н. </w:t>
      </w:r>
      <w:proofErr w:type="spellStart"/>
      <w:r w:rsidRPr="007C00B5">
        <w:rPr>
          <w:rFonts w:ascii="Times New Roman" w:hAnsi="Times New Roman"/>
          <w:color w:val="000000"/>
          <w:sz w:val="26"/>
          <w:szCs w:val="26"/>
          <w:u w:val="single"/>
        </w:rPr>
        <w:t>Барбашов</w:t>
      </w:r>
      <w:proofErr w:type="spellEnd"/>
    </w:p>
    <w:p w:rsidR="00F665C0" w:rsidRPr="00F665C0" w:rsidRDefault="00F665C0" w:rsidP="00F665C0">
      <w:pPr>
        <w:tabs>
          <w:tab w:val="left" w:pos="9762"/>
          <w:tab w:val="left" w:pos="14300"/>
        </w:tabs>
        <w:spacing w:after="0" w:line="240" w:lineRule="auto"/>
        <w:ind w:right="-141"/>
        <w:rPr>
          <w:rFonts w:ascii="Times New Roman" w:hAnsi="Times New Roman"/>
          <w:color w:val="000000"/>
          <w:sz w:val="20"/>
          <w:szCs w:val="24"/>
        </w:rPr>
        <w:sectPr w:rsidR="00F665C0" w:rsidRPr="00F665C0" w:rsidSect="002D3097">
          <w:pgSz w:w="16838" w:h="11906" w:orient="landscape"/>
          <w:pgMar w:top="568" w:right="536" w:bottom="426" w:left="1134" w:header="709" w:footer="709" w:gutter="0"/>
          <w:cols w:space="708"/>
          <w:docGrid w:linePitch="360"/>
        </w:sectPr>
      </w:pPr>
      <w:r w:rsidRPr="00F665C0">
        <w:rPr>
          <w:rFonts w:ascii="Times New Roman" w:hAnsi="Times New Roman"/>
          <w:color w:val="000000"/>
          <w:sz w:val="24"/>
          <w:szCs w:val="28"/>
        </w:rPr>
        <w:tab/>
        <w:t xml:space="preserve">      </w:t>
      </w:r>
      <w:r w:rsidRPr="00F665C0">
        <w:rPr>
          <w:rFonts w:ascii="Times New Roman" w:hAnsi="Times New Roman"/>
          <w:color w:val="000000"/>
          <w:sz w:val="20"/>
          <w:szCs w:val="24"/>
        </w:rPr>
        <w:t>(подпись)                                               (инициалы, фамилия)</w:t>
      </w:r>
    </w:p>
    <w:p w:rsidR="00F665C0" w:rsidRPr="007C00B5" w:rsidRDefault="00F665C0" w:rsidP="00F665C0">
      <w:pPr>
        <w:jc w:val="center"/>
        <w:rPr>
          <w:rFonts w:ascii="Times New Roman" w:hAnsi="Times New Roman"/>
          <w:sz w:val="26"/>
          <w:szCs w:val="26"/>
        </w:rPr>
      </w:pPr>
      <w:r w:rsidRPr="007C00B5">
        <w:rPr>
          <w:rFonts w:ascii="Times New Roman" w:hAnsi="Times New Roman"/>
          <w:sz w:val="26"/>
          <w:szCs w:val="26"/>
        </w:rPr>
        <w:lastRenderedPageBreak/>
        <w:t>1.5.13. РОССИЙСКАЯ ФЕДЕРАЦИЯ</w:t>
      </w:r>
    </w:p>
    <w:p w:rsidR="00F665C0" w:rsidRPr="007C00B5" w:rsidRDefault="00F665C0" w:rsidP="00F665C0">
      <w:pPr>
        <w:spacing w:after="0" w:line="240" w:lineRule="auto"/>
        <w:jc w:val="center"/>
        <w:rPr>
          <w:rFonts w:ascii="Times New Roman" w:hAnsi="Times New Roman"/>
          <w:sz w:val="26"/>
          <w:szCs w:val="26"/>
        </w:rPr>
      </w:pPr>
      <w:r w:rsidRPr="007C00B5">
        <w:rPr>
          <w:rFonts w:ascii="Times New Roman" w:hAnsi="Times New Roman"/>
          <w:sz w:val="26"/>
          <w:szCs w:val="26"/>
        </w:rPr>
        <w:t>БРЯНСКОЙ ОБЛАСТИ</w:t>
      </w:r>
    </w:p>
    <w:p w:rsidR="00F665C0" w:rsidRPr="007C00B5" w:rsidRDefault="00F665C0" w:rsidP="007C00B5">
      <w:pPr>
        <w:spacing w:after="0" w:line="240" w:lineRule="auto"/>
        <w:jc w:val="center"/>
        <w:rPr>
          <w:rFonts w:ascii="Times New Roman" w:hAnsi="Times New Roman"/>
          <w:sz w:val="26"/>
          <w:szCs w:val="26"/>
        </w:rPr>
      </w:pPr>
      <w:r w:rsidRPr="007C00B5">
        <w:rPr>
          <w:rFonts w:ascii="Times New Roman" w:hAnsi="Times New Roman"/>
          <w:sz w:val="26"/>
          <w:szCs w:val="26"/>
        </w:rPr>
        <w:t>А</w:t>
      </w:r>
      <w:r w:rsidR="007C00B5">
        <w:rPr>
          <w:rFonts w:ascii="Times New Roman" w:hAnsi="Times New Roman"/>
          <w:sz w:val="26"/>
          <w:szCs w:val="26"/>
        </w:rPr>
        <w:t>ДМИНИСТРАЦИЯ ДУБРОВСКОГО РАЙОНА</w:t>
      </w:r>
    </w:p>
    <w:p w:rsidR="00F665C0" w:rsidRPr="007C00B5" w:rsidRDefault="00F665C0" w:rsidP="00F665C0">
      <w:pPr>
        <w:spacing w:after="0" w:line="480" w:lineRule="auto"/>
        <w:jc w:val="center"/>
        <w:rPr>
          <w:rFonts w:ascii="Times New Roman" w:hAnsi="Times New Roman"/>
          <w:sz w:val="26"/>
          <w:szCs w:val="26"/>
        </w:rPr>
      </w:pPr>
      <w:r w:rsidRPr="007C00B5">
        <w:rPr>
          <w:rFonts w:ascii="Times New Roman" w:hAnsi="Times New Roman"/>
          <w:sz w:val="26"/>
          <w:szCs w:val="26"/>
        </w:rPr>
        <w:t>ПОСТАНОВЛЕНИЕ</w:t>
      </w:r>
    </w:p>
    <w:p w:rsidR="00F665C0" w:rsidRPr="007C00B5" w:rsidRDefault="00F665C0" w:rsidP="00F665C0">
      <w:pPr>
        <w:spacing w:after="0" w:line="240" w:lineRule="auto"/>
        <w:jc w:val="both"/>
        <w:rPr>
          <w:rFonts w:ascii="Times New Roman" w:hAnsi="Times New Roman"/>
          <w:sz w:val="26"/>
          <w:szCs w:val="26"/>
        </w:rPr>
      </w:pPr>
      <w:r w:rsidRPr="007C00B5">
        <w:rPr>
          <w:rFonts w:ascii="Times New Roman" w:hAnsi="Times New Roman"/>
          <w:sz w:val="26"/>
          <w:szCs w:val="26"/>
        </w:rPr>
        <w:t xml:space="preserve">от    24 .11.2020 г.                                                                                            № 675    </w:t>
      </w:r>
    </w:p>
    <w:p w:rsidR="00F665C0" w:rsidRPr="007C00B5" w:rsidRDefault="00F665C0" w:rsidP="00F665C0">
      <w:pPr>
        <w:spacing w:after="0" w:line="480" w:lineRule="auto"/>
        <w:jc w:val="both"/>
        <w:rPr>
          <w:rFonts w:ascii="Times New Roman" w:hAnsi="Times New Roman"/>
          <w:sz w:val="26"/>
          <w:szCs w:val="26"/>
        </w:rPr>
      </w:pPr>
      <w:r w:rsidRPr="007C00B5">
        <w:rPr>
          <w:rFonts w:ascii="Times New Roman" w:hAnsi="Times New Roman"/>
          <w:sz w:val="26"/>
          <w:szCs w:val="26"/>
        </w:rPr>
        <w:t xml:space="preserve">  </w:t>
      </w:r>
      <w:r w:rsidR="007C00B5">
        <w:rPr>
          <w:rFonts w:ascii="Times New Roman" w:hAnsi="Times New Roman"/>
          <w:sz w:val="26"/>
          <w:szCs w:val="26"/>
        </w:rPr>
        <w:t>п. Дубровка</w:t>
      </w:r>
    </w:p>
    <w:p w:rsidR="00F665C0" w:rsidRPr="007C00B5" w:rsidRDefault="00F665C0" w:rsidP="00F665C0">
      <w:pPr>
        <w:spacing w:after="0" w:line="240" w:lineRule="auto"/>
        <w:jc w:val="both"/>
        <w:rPr>
          <w:rFonts w:ascii="Times New Roman" w:hAnsi="Times New Roman"/>
          <w:sz w:val="26"/>
          <w:szCs w:val="26"/>
        </w:rPr>
      </w:pPr>
      <w:r w:rsidRPr="007C00B5">
        <w:rPr>
          <w:rFonts w:ascii="Times New Roman" w:hAnsi="Times New Roman"/>
          <w:sz w:val="26"/>
          <w:szCs w:val="26"/>
        </w:rPr>
        <w:t>Об утверждении административного регламента</w:t>
      </w:r>
    </w:p>
    <w:p w:rsidR="00F665C0" w:rsidRPr="007C00B5" w:rsidRDefault="00F665C0" w:rsidP="00F665C0">
      <w:pPr>
        <w:spacing w:after="0" w:line="240" w:lineRule="auto"/>
        <w:jc w:val="both"/>
        <w:rPr>
          <w:rFonts w:ascii="Times New Roman" w:hAnsi="Times New Roman"/>
          <w:sz w:val="26"/>
          <w:szCs w:val="26"/>
        </w:rPr>
      </w:pPr>
      <w:r w:rsidRPr="007C00B5">
        <w:rPr>
          <w:rFonts w:ascii="Times New Roman" w:hAnsi="Times New Roman"/>
          <w:sz w:val="26"/>
          <w:szCs w:val="26"/>
        </w:rPr>
        <w:t>предоставления муниципальной услуги</w:t>
      </w:r>
    </w:p>
    <w:p w:rsidR="00F665C0" w:rsidRPr="007C00B5" w:rsidRDefault="00F665C0" w:rsidP="00F665C0">
      <w:pPr>
        <w:autoSpaceDE w:val="0"/>
        <w:autoSpaceDN w:val="0"/>
        <w:adjustRightInd w:val="0"/>
        <w:spacing w:after="0" w:line="240" w:lineRule="auto"/>
        <w:jc w:val="both"/>
        <w:rPr>
          <w:rFonts w:ascii="Times New Roman" w:hAnsi="Times New Roman"/>
          <w:sz w:val="26"/>
          <w:szCs w:val="26"/>
        </w:rPr>
      </w:pPr>
      <w:r w:rsidRPr="007C00B5">
        <w:rPr>
          <w:rFonts w:ascii="Times New Roman" w:hAnsi="Times New Roman"/>
          <w:sz w:val="26"/>
          <w:szCs w:val="26"/>
        </w:rPr>
        <w:t xml:space="preserve">«Предоставление разрешения на ввод </w:t>
      </w:r>
    </w:p>
    <w:p w:rsidR="00F665C0" w:rsidRPr="007C00B5" w:rsidRDefault="007C00B5" w:rsidP="007C00B5">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объекта в эксплуатацию.»</w:t>
      </w:r>
    </w:p>
    <w:p w:rsidR="00F665C0" w:rsidRPr="007C00B5" w:rsidRDefault="00F665C0" w:rsidP="00F665C0">
      <w:pPr>
        <w:spacing w:after="0" w:line="240" w:lineRule="auto"/>
        <w:jc w:val="both"/>
        <w:rPr>
          <w:rFonts w:ascii="Times New Roman" w:hAnsi="Times New Roman"/>
          <w:sz w:val="26"/>
          <w:szCs w:val="26"/>
        </w:rPr>
      </w:pPr>
    </w:p>
    <w:p w:rsidR="00F665C0" w:rsidRPr="007C00B5" w:rsidRDefault="00F665C0" w:rsidP="00F665C0">
      <w:pPr>
        <w:spacing w:after="0" w:line="240" w:lineRule="auto"/>
        <w:ind w:firstLine="709"/>
        <w:jc w:val="both"/>
        <w:rPr>
          <w:rFonts w:ascii="Times New Roman" w:hAnsi="Times New Roman"/>
          <w:sz w:val="26"/>
          <w:szCs w:val="26"/>
        </w:rPr>
      </w:pPr>
      <w:r w:rsidRPr="007C00B5">
        <w:rPr>
          <w:rFonts w:ascii="Times New Roman" w:hAnsi="Times New Roman"/>
          <w:sz w:val="26"/>
          <w:szCs w:val="26"/>
        </w:rPr>
        <w:t>В соответствии с Градостроительным кодексом Российской Федерации от 29.12.2004 №190-ФЗ,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Постановлением Правительства Брянской области от 02.09.2019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F665C0" w:rsidRPr="007C00B5" w:rsidRDefault="00F665C0" w:rsidP="00F665C0">
      <w:pPr>
        <w:spacing w:after="0" w:line="240" w:lineRule="auto"/>
        <w:ind w:firstLine="709"/>
        <w:jc w:val="both"/>
        <w:rPr>
          <w:rFonts w:ascii="Times New Roman" w:hAnsi="Times New Roman"/>
          <w:sz w:val="26"/>
          <w:szCs w:val="26"/>
        </w:rPr>
      </w:pPr>
    </w:p>
    <w:p w:rsidR="00F665C0" w:rsidRPr="007C00B5" w:rsidRDefault="00F665C0" w:rsidP="00F665C0">
      <w:pPr>
        <w:spacing w:after="0" w:line="240" w:lineRule="auto"/>
        <w:jc w:val="both"/>
        <w:rPr>
          <w:rFonts w:ascii="Times New Roman" w:hAnsi="Times New Roman"/>
          <w:sz w:val="26"/>
          <w:szCs w:val="26"/>
        </w:rPr>
      </w:pPr>
      <w:r w:rsidRPr="007C00B5">
        <w:rPr>
          <w:rFonts w:ascii="Times New Roman" w:hAnsi="Times New Roman"/>
          <w:sz w:val="26"/>
          <w:szCs w:val="26"/>
        </w:rPr>
        <w:t>ПОСТАНОВЛЯЮ:</w:t>
      </w:r>
    </w:p>
    <w:p w:rsidR="00F665C0" w:rsidRPr="007C00B5" w:rsidRDefault="00F665C0" w:rsidP="00F665C0">
      <w:pPr>
        <w:spacing w:after="0" w:line="240" w:lineRule="auto"/>
        <w:jc w:val="both"/>
        <w:rPr>
          <w:rFonts w:ascii="Times New Roman" w:hAnsi="Times New Roman"/>
          <w:sz w:val="26"/>
          <w:szCs w:val="26"/>
        </w:rPr>
      </w:pPr>
    </w:p>
    <w:p w:rsidR="00F665C0" w:rsidRPr="007C00B5" w:rsidRDefault="00F665C0" w:rsidP="00C975B9">
      <w:pPr>
        <w:numPr>
          <w:ilvl w:val="0"/>
          <w:numId w:val="5"/>
        </w:numPr>
        <w:spacing w:after="0" w:line="240" w:lineRule="auto"/>
        <w:ind w:left="0" w:firstLine="709"/>
        <w:jc w:val="both"/>
        <w:rPr>
          <w:rFonts w:ascii="Times New Roman" w:hAnsi="Times New Roman"/>
          <w:sz w:val="26"/>
          <w:szCs w:val="26"/>
        </w:rPr>
      </w:pPr>
      <w:r w:rsidRPr="007C00B5">
        <w:rPr>
          <w:rFonts w:ascii="Times New Roman" w:hAnsi="Times New Roman"/>
          <w:sz w:val="26"/>
          <w:szCs w:val="26"/>
        </w:rPr>
        <w:t>Утвердить административный регламент предоставления муниципальной услуги «</w:t>
      </w:r>
      <w:bookmarkStart w:id="94" w:name="_Hlk56767487"/>
      <w:r w:rsidRPr="007C00B5">
        <w:rPr>
          <w:rFonts w:ascii="Times New Roman" w:hAnsi="Times New Roman"/>
          <w:sz w:val="26"/>
          <w:szCs w:val="26"/>
        </w:rPr>
        <w:t>Предоставление разрешения на ввод объекта в эксплуатацию</w:t>
      </w:r>
      <w:bookmarkEnd w:id="94"/>
      <w:r w:rsidRPr="007C00B5">
        <w:rPr>
          <w:rFonts w:ascii="Times New Roman" w:hAnsi="Times New Roman"/>
          <w:sz w:val="26"/>
          <w:szCs w:val="26"/>
        </w:rPr>
        <w:t>» согласно приложению.</w:t>
      </w:r>
    </w:p>
    <w:p w:rsidR="00F665C0" w:rsidRPr="007C00B5" w:rsidRDefault="00F665C0" w:rsidP="00C975B9">
      <w:pPr>
        <w:numPr>
          <w:ilvl w:val="0"/>
          <w:numId w:val="5"/>
        </w:numPr>
        <w:spacing w:after="0" w:line="240" w:lineRule="auto"/>
        <w:ind w:left="0" w:firstLine="709"/>
        <w:jc w:val="both"/>
        <w:rPr>
          <w:rFonts w:ascii="Times New Roman" w:hAnsi="Times New Roman"/>
          <w:sz w:val="26"/>
          <w:szCs w:val="26"/>
        </w:rPr>
      </w:pPr>
      <w:r w:rsidRPr="007C00B5">
        <w:rPr>
          <w:rFonts w:ascii="Times New Roman" w:hAnsi="Times New Roman"/>
          <w:sz w:val="26"/>
          <w:szCs w:val="26"/>
        </w:rPr>
        <w:t>Постановление администрации Дубровского района от 30.06.2020 г № 352 «Об утверждении административного регламента предоставления муниципальной услуги «Выдача разрешения на ввод объекта в эксплуатацию»» считать утратившим силу.</w:t>
      </w:r>
    </w:p>
    <w:p w:rsidR="00F665C0" w:rsidRPr="007C00B5" w:rsidRDefault="00F665C0" w:rsidP="00C975B9">
      <w:pPr>
        <w:numPr>
          <w:ilvl w:val="0"/>
          <w:numId w:val="5"/>
        </w:numPr>
        <w:spacing w:after="0" w:line="240" w:lineRule="auto"/>
        <w:ind w:left="0" w:firstLine="709"/>
        <w:jc w:val="both"/>
        <w:rPr>
          <w:rFonts w:ascii="Times New Roman" w:hAnsi="Times New Roman"/>
          <w:sz w:val="26"/>
          <w:szCs w:val="26"/>
        </w:rPr>
      </w:pPr>
      <w:r w:rsidRPr="007C00B5">
        <w:rPr>
          <w:rFonts w:ascii="Times New Roman" w:eastAsia="Calibri" w:hAnsi="Times New Roman"/>
          <w:sz w:val="26"/>
          <w:szCs w:val="26"/>
          <w:lang w:eastAsia="en-US"/>
        </w:rPr>
        <w:t xml:space="preserve">Постановление опубликовать в периодическом печатном средстве массовой информации «Вестник Дубровского района» </w:t>
      </w:r>
      <w:r w:rsidRPr="007C00B5">
        <w:rPr>
          <w:rFonts w:ascii="Times New Roman" w:hAnsi="Times New Roman"/>
          <w:sz w:val="26"/>
          <w:szCs w:val="26"/>
        </w:rPr>
        <w:t>и разместить на сайте Дубровского муниципального района Брянской области в сети «Интернет».</w:t>
      </w:r>
    </w:p>
    <w:p w:rsidR="00F665C0" w:rsidRPr="007C00B5" w:rsidRDefault="00F665C0" w:rsidP="00C975B9">
      <w:pPr>
        <w:numPr>
          <w:ilvl w:val="0"/>
          <w:numId w:val="5"/>
        </w:numPr>
        <w:spacing w:after="0" w:line="240" w:lineRule="auto"/>
        <w:ind w:left="0" w:firstLine="709"/>
        <w:jc w:val="both"/>
        <w:rPr>
          <w:rFonts w:ascii="Times New Roman" w:hAnsi="Times New Roman"/>
          <w:sz w:val="26"/>
          <w:szCs w:val="26"/>
        </w:rPr>
      </w:pPr>
      <w:r w:rsidRPr="007C00B5">
        <w:rPr>
          <w:rFonts w:ascii="Times New Roman" w:hAnsi="Times New Roman"/>
          <w:sz w:val="26"/>
          <w:szCs w:val="26"/>
        </w:rPr>
        <w:t>Контроль за исполнением настоящего постановления возложить на заместителя главы администрации Дубровского района по строительству и экономическому развитию С.Н. Ефименко.</w:t>
      </w:r>
    </w:p>
    <w:p w:rsidR="00F665C0" w:rsidRPr="007C00B5" w:rsidRDefault="00F665C0" w:rsidP="00C975B9">
      <w:pPr>
        <w:numPr>
          <w:ilvl w:val="0"/>
          <w:numId w:val="5"/>
        </w:numPr>
        <w:spacing w:after="0" w:line="240" w:lineRule="auto"/>
        <w:ind w:left="170" w:right="57" w:firstLine="709"/>
        <w:jc w:val="both"/>
        <w:rPr>
          <w:rFonts w:ascii="Times New Roman" w:hAnsi="Times New Roman"/>
          <w:sz w:val="26"/>
          <w:szCs w:val="26"/>
        </w:rPr>
      </w:pPr>
      <w:r w:rsidRPr="007C00B5">
        <w:rPr>
          <w:rFonts w:ascii="Times New Roman" w:eastAsia="Calibri" w:hAnsi="Times New Roman"/>
          <w:sz w:val="26"/>
          <w:szCs w:val="26"/>
          <w:lang w:eastAsia="en-US"/>
        </w:rPr>
        <w:t>Постановление вступает в силу с момента его официального опубликования.</w:t>
      </w:r>
    </w:p>
    <w:p w:rsidR="00F665C0" w:rsidRPr="007C00B5" w:rsidRDefault="00F665C0" w:rsidP="00F665C0">
      <w:pPr>
        <w:spacing w:after="0" w:line="240" w:lineRule="auto"/>
        <w:ind w:right="57"/>
        <w:jc w:val="both"/>
        <w:rPr>
          <w:rFonts w:ascii="Times New Roman" w:hAnsi="Times New Roman"/>
          <w:sz w:val="26"/>
          <w:szCs w:val="26"/>
        </w:rPr>
      </w:pPr>
    </w:p>
    <w:p w:rsidR="00F665C0" w:rsidRPr="007C00B5" w:rsidRDefault="00F665C0" w:rsidP="00F665C0">
      <w:pPr>
        <w:spacing w:after="0" w:line="240" w:lineRule="auto"/>
        <w:ind w:left="170" w:right="57"/>
        <w:jc w:val="both"/>
        <w:rPr>
          <w:rFonts w:ascii="Times New Roman" w:hAnsi="Times New Roman"/>
          <w:sz w:val="26"/>
          <w:szCs w:val="26"/>
        </w:rPr>
      </w:pPr>
    </w:p>
    <w:p w:rsidR="00F665C0" w:rsidRPr="007C00B5" w:rsidRDefault="00F665C0" w:rsidP="00F665C0">
      <w:pPr>
        <w:spacing w:after="0" w:line="240" w:lineRule="auto"/>
        <w:ind w:left="170" w:right="57"/>
        <w:jc w:val="both"/>
        <w:rPr>
          <w:rFonts w:ascii="Times New Roman" w:hAnsi="Times New Roman"/>
          <w:sz w:val="26"/>
          <w:szCs w:val="26"/>
        </w:rPr>
      </w:pPr>
      <w:r w:rsidRPr="007C00B5">
        <w:rPr>
          <w:rFonts w:ascii="Times New Roman" w:hAnsi="Times New Roman"/>
          <w:sz w:val="26"/>
          <w:szCs w:val="26"/>
        </w:rPr>
        <w:t>Глава администрации</w:t>
      </w:r>
    </w:p>
    <w:p w:rsidR="00F665C0" w:rsidRPr="007C00B5" w:rsidRDefault="00F665C0" w:rsidP="00F665C0">
      <w:pPr>
        <w:spacing w:after="0" w:line="240" w:lineRule="auto"/>
        <w:ind w:left="170" w:right="57"/>
        <w:jc w:val="both"/>
        <w:rPr>
          <w:rFonts w:ascii="Times New Roman" w:hAnsi="Times New Roman"/>
          <w:sz w:val="26"/>
          <w:szCs w:val="26"/>
        </w:rPr>
      </w:pPr>
      <w:r w:rsidRPr="007C00B5">
        <w:rPr>
          <w:rFonts w:ascii="Times New Roman" w:hAnsi="Times New Roman"/>
          <w:sz w:val="26"/>
          <w:szCs w:val="26"/>
        </w:rPr>
        <w:t>Дубровского района                                                                И.А. Шевелев</w:t>
      </w:r>
    </w:p>
    <w:p w:rsidR="00F665C0" w:rsidRDefault="00F665C0" w:rsidP="00F665C0">
      <w:pPr>
        <w:spacing w:after="0" w:line="240" w:lineRule="auto"/>
        <w:rPr>
          <w:rFonts w:ascii="Times New Roman" w:hAnsi="Times New Roman"/>
          <w:sz w:val="26"/>
          <w:szCs w:val="26"/>
        </w:rPr>
      </w:pPr>
    </w:p>
    <w:p w:rsidR="007C00B5" w:rsidRPr="00F665C0" w:rsidRDefault="007C00B5" w:rsidP="00F665C0">
      <w:pPr>
        <w:spacing w:after="0" w:line="240" w:lineRule="auto"/>
        <w:rPr>
          <w:rFonts w:ascii="Times New Roman" w:hAnsi="Times New Roman"/>
          <w:sz w:val="24"/>
          <w:szCs w:val="24"/>
        </w:rPr>
      </w:pPr>
    </w:p>
    <w:p w:rsidR="00F665C0" w:rsidRPr="00F665C0" w:rsidRDefault="00F665C0" w:rsidP="00F665C0">
      <w:pPr>
        <w:spacing w:after="0" w:line="240" w:lineRule="auto"/>
        <w:rPr>
          <w:rFonts w:ascii="Times New Roman" w:hAnsi="Times New Roman"/>
          <w:sz w:val="24"/>
          <w:szCs w:val="24"/>
        </w:rPr>
      </w:pPr>
    </w:p>
    <w:p w:rsidR="00F665C0" w:rsidRPr="00F665C0" w:rsidRDefault="00F665C0" w:rsidP="007C00B5">
      <w:pPr>
        <w:spacing w:after="0" w:line="240" w:lineRule="auto"/>
        <w:jc w:val="right"/>
        <w:rPr>
          <w:rFonts w:ascii="Times New Roman" w:hAnsi="Times New Roman"/>
          <w:sz w:val="24"/>
          <w:szCs w:val="24"/>
        </w:rPr>
      </w:pPr>
      <w:r w:rsidRPr="00F665C0">
        <w:rPr>
          <w:rFonts w:ascii="Times New Roman" w:hAnsi="Times New Roman"/>
          <w:sz w:val="24"/>
          <w:szCs w:val="24"/>
        </w:rPr>
        <w:lastRenderedPageBreak/>
        <w:t xml:space="preserve">                                                                Приложение</w:t>
      </w:r>
    </w:p>
    <w:p w:rsidR="00F665C0" w:rsidRPr="00F665C0" w:rsidRDefault="00F665C0" w:rsidP="007C00B5">
      <w:pPr>
        <w:spacing w:after="0" w:line="240" w:lineRule="auto"/>
        <w:jc w:val="right"/>
        <w:rPr>
          <w:rFonts w:ascii="Times New Roman" w:hAnsi="Times New Roman"/>
          <w:sz w:val="24"/>
          <w:szCs w:val="24"/>
        </w:rPr>
      </w:pPr>
      <w:r w:rsidRPr="00F665C0">
        <w:rPr>
          <w:rFonts w:ascii="Times New Roman" w:hAnsi="Times New Roman"/>
          <w:sz w:val="24"/>
          <w:szCs w:val="24"/>
        </w:rPr>
        <w:t>к постановлению администрации Дубровского района</w:t>
      </w:r>
    </w:p>
    <w:p w:rsidR="00F665C0" w:rsidRPr="00F665C0" w:rsidRDefault="00F665C0" w:rsidP="007C00B5">
      <w:pPr>
        <w:spacing w:after="0" w:line="240" w:lineRule="auto"/>
        <w:jc w:val="right"/>
        <w:rPr>
          <w:rFonts w:ascii="Times New Roman" w:hAnsi="Times New Roman"/>
          <w:sz w:val="24"/>
          <w:szCs w:val="24"/>
        </w:rPr>
      </w:pPr>
      <w:r w:rsidRPr="00F665C0">
        <w:rPr>
          <w:rFonts w:ascii="Times New Roman" w:hAnsi="Times New Roman"/>
          <w:sz w:val="24"/>
          <w:szCs w:val="24"/>
        </w:rPr>
        <w:t xml:space="preserve">            от  24.11.2020 г. № 675</w:t>
      </w:r>
    </w:p>
    <w:p w:rsidR="00F665C0" w:rsidRPr="00F665C0" w:rsidRDefault="00F665C0" w:rsidP="007C00B5">
      <w:pPr>
        <w:spacing w:after="0" w:line="240" w:lineRule="auto"/>
        <w:jc w:val="right"/>
        <w:rPr>
          <w:rFonts w:ascii="Times New Roman" w:hAnsi="Times New Roman"/>
          <w:sz w:val="24"/>
          <w:szCs w:val="24"/>
        </w:rPr>
      </w:pPr>
    </w:p>
    <w:p w:rsidR="00F665C0" w:rsidRPr="00F665C0" w:rsidRDefault="00F665C0" w:rsidP="00F665C0">
      <w:pPr>
        <w:spacing w:after="0" w:line="240" w:lineRule="auto"/>
        <w:jc w:val="center"/>
        <w:rPr>
          <w:rFonts w:ascii="Times New Roman" w:hAnsi="Times New Roman"/>
          <w:sz w:val="24"/>
          <w:szCs w:val="24"/>
        </w:rPr>
      </w:pPr>
    </w:p>
    <w:p w:rsidR="00F665C0" w:rsidRPr="007C00B5" w:rsidRDefault="00F665C0" w:rsidP="00F665C0">
      <w:pPr>
        <w:spacing w:after="0" w:line="240" w:lineRule="auto"/>
        <w:jc w:val="center"/>
        <w:rPr>
          <w:rFonts w:ascii="Times New Roman" w:hAnsi="Times New Roman"/>
          <w:sz w:val="26"/>
          <w:szCs w:val="26"/>
        </w:rPr>
      </w:pPr>
      <w:r w:rsidRPr="007C00B5">
        <w:rPr>
          <w:rFonts w:ascii="Times New Roman" w:hAnsi="Times New Roman"/>
          <w:sz w:val="26"/>
          <w:szCs w:val="26"/>
        </w:rPr>
        <w:t xml:space="preserve">Административный регламент </w:t>
      </w:r>
    </w:p>
    <w:p w:rsidR="00F665C0" w:rsidRPr="007C00B5" w:rsidRDefault="00F665C0" w:rsidP="00F665C0">
      <w:pPr>
        <w:spacing w:after="0" w:line="240" w:lineRule="auto"/>
        <w:jc w:val="center"/>
        <w:rPr>
          <w:rFonts w:ascii="Times New Roman" w:hAnsi="Times New Roman"/>
          <w:sz w:val="26"/>
          <w:szCs w:val="26"/>
        </w:rPr>
      </w:pPr>
      <w:r w:rsidRPr="007C00B5">
        <w:rPr>
          <w:rFonts w:ascii="Times New Roman" w:hAnsi="Times New Roman"/>
          <w:sz w:val="26"/>
          <w:szCs w:val="26"/>
        </w:rPr>
        <w:t>предоставления муниципальной услуги «Предоставление разрешения на ввод объекта в эксплуатацию»</w:t>
      </w:r>
    </w:p>
    <w:p w:rsidR="00F665C0" w:rsidRPr="007C00B5" w:rsidRDefault="00F665C0" w:rsidP="00F665C0">
      <w:pPr>
        <w:spacing w:after="0" w:line="240" w:lineRule="auto"/>
        <w:jc w:val="center"/>
        <w:rPr>
          <w:rFonts w:ascii="Times New Roman" w:hAnsi="Times New Roman"/>
          <w:sz w:val="26"/>
          <w:szCs w:val="26"/>
        </w:rPr>
      </w:pPr>
    </w:p>
    <w:p w:rsidR="00F665C0" w:rsidRPr="007C00B5" w:rsidRDefault="00F665C0" w:rsidP="00C975B9">
      <w:pPr>
        <w:numPr>
          <w:ilvl w:val="0"/>
          <w:numId w:val="6"/>
        </w:numPr>
        <w:spacing w:after="0" w:line="240" w:lineRule="auto"/>
        <w:jc w:val="center"/>
        <w:rPr>
          <w:rFonts w:ascii="Times New Roman" w:hAnsi="Times New Roman"/>
          <w:b/>
          <w:sz w:val="26"/>
          <w:szCs w:val="26"/>
        </w:rPr>
      </w:pPr>
      <w:r w:rsidRPr="007C00B5">
        <w:rPr>
          <w:rFonts w:ascii="Times New Roman" w:hAnsi="Times New Roman"/>
          <w:b/>
          <w:sz w:val="26"/>
          <w:szCs w:val="26"/>
        </w:rPr>
        <w:t>Общие положения</w:t>
      </w:r>
    </w:p>
    <w:p w:rsidR="00F665C0" w:rsidRPr="007C00B5" w:rsidRDefault="00F665C0" w:rsidP="00F665C0">
      <w:pPr>
        <w:spacing w:after="0" w:line="240" w:lineRule="auto"/>
        <w:jc w:val="both"/>
        <w:rPr>
          <w:rFonts w:ascii="Times New Roman" w:hAnsi="Times New Roman"/>
          <w:sz w:val="26"/>
          <w:szCs w:val="26"/>
        </w:rPr>
      </w:pPr>
    </w:p>
    <w:p w:rsidR="00F665C0" w:rsidRPr="007C00B5" w:rsidRDefault="00F665C0" w:rsidP="00F665C0">
      <w:pPr>
        <w:spacing w:after="0" w:line="240" w:lineRule="auto"/>
        <w:jc w:val="both"/>
        <w:rPr>
          <w:rFonts w:ascii="Times New Roman" w:hAnsi="Times New Roman"/>
          <w:b/>
          <w:sz w:val="26"/>
          <w:szCs w:val="26"/>
        </w:rPr>
      </w:pPr>
      <w:r w:rsidRPr="007C00B5">
        <w:rPr>
          <w:rFonts w:ascii="Times New Roman" w:hAnsi="Times New Roman"/>
          <w:b/>
          <w:sz w:val="26"/>
          <w:szCs w:val="26"/>
          <w:lang w:val="en-US"/>
        </w:rPr>
        <w:t xml:space="preserve">         I</w:t>
      </w:r>
      <w:r w:rsidRPr="007C00B5">
        <w:rPr>
          <w:rFonts w:ascii="Times New Roman" w:hAnsi="Times New Roman"/>
          <w:b/>
          <w:sz w:val="26"/>
          <w:szCs w:val="26"/>
        </w:rPr>
        <w:t>.1. Предмет регулирования</w:t>
      </w:r>
    </w:p>
    <w:p w:rsidR="00F665C0" w:rsidRPr="007C00B5" w:rsidRDefault="00F665C0" w:rsidP="00F665C0">
      <w:pPr>
        <w:spacing w:after="0" w:line="240" w:lineRule="auto"/>
        <w:ind w:firstLine="709"/>
        <w:jc w:val="both"/>
        <w:rPr>
          <w:rFonts w:ascii="Times New Roman" w:hAnsi="Times New Roman"/>
          <w:sz w:val="26"/>
          <w:szCs w:val="26"/>
        </w:rPr>
      </w:pPr>
    </w:p>
    <w:p w:rsidR="00F665C0" w:rsidRPr="007C00B5" w:rsidRDefault="00F665C0" w:rsidP="00F665C0">
      <w:pPr>
        <w:shd w:val="clear" w:color="auto" w:fill="FFFFFF"/>
        <w:spacing w:after="0" w:line="315" w:lineRule="atLeast"/>
        <w:ind w:firstLine="567"/>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Административный регламент предоставления муниципальной услуги "</w:t>
      </w:r>
      <w:r w:rsidRPr="007C00B5">
        <w:rPr>
          <w:rFonts w:ascii="Times New Roman" w:hAnsi="Times New Roman"/>
          <w:sz w:val="26"/>
          <w:szCs w:val="26"/>
        </w:rPr>
        <w:t>Предоставление разрешения на ввод объекта в эксплуатацию</w:t>
      </w:r>
      <w:r w:rsidRPr="007C00B5">
        <w:rPr>
          <w:rFonts w:ascii="Times New Roman" w:hAnsi="Times New Roman"/>
          <w:color w:val="2D2D2D"/>
          <w:spacing w:val="2"/>
          <w:sz w:val="26"/>
          <w:szCs w:val="26"/>
        </w:rPr>
        <w:t>" (далее - Административный регламент) разработан в целях повышения качества предоставления муниципальной услуги и устанавливает порядок и стандарт предоставления муниципальной услуги.</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b/>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w:t>
      </w:r>
      <w:r w:rsidRPr="007C00B5">
        <w:rPr>
          <w:rFonts w:ascii="Times New Roman" w:hAnsi="Times New Roman"/>
          <w:b/>
          <w:color w:val="2D2D2D"/>
          <w:spacing w:val="2"/>
          <w:sz w:val="26"/>
          <w:szCs w:val="26"/>
        </w:rPr>
        <w:t>.2. Круг заявителей</w:t>
      </w:r>
    </w:p>
    <w:p w:rsidR="00F665C0" w:rsidRPr="007C00B5" w:rsidRDefault="00F665C0" w:rsidP="00F665C0">
      <w:pPr>
        <w:shd w:val="clear" w:color="auto" w:fill="FFFFFF"/>
        <w:spacing w:after="0" w:line="315" w:lineRule="atLeast"/>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color w:val="2D2D2D"/>
          <w:spacing w:val="2"/>
          <w:sz w:val="26"/>
          <w:szCs w:val="26"/>
          <w:lang w:val="en-US"/>
        </w:rPr>
        <w:t>I</w:t>
      </w:r>
      <w:r w:rsidRPr="007C00B5">
        <w:rPr>
          <w:rFonts w:ascii="Times New Roman" w:hAnsi="Times New Roman"/>
          <w:color w:val="2D2D2D"/>
          <w:spacing w:val="2"/>
          <w:sz w:val="26"/>
          <w:szCs w:val="26"/>
        </w:rPr>
        <w:t>.2.1.</w:t>
      </w:r>
      <w:r w:rsidRPr="007C00B5">
        <w:rPr>
          <w:rFonts w:ascii="Times New Roman" w:hAnsi="Times New Roman"/>
          <w:b/>
          <w:color w:val="2D2D2D"/>
          <w:spacing w:val="2"/>
          <w:sz w:val="26"/>
          <w:szCs w:val="26"/>
        </w:rPr>
        <w:t xml:space="preserve"> </w:t>
      </w:r>
      <w:r w:rsidRPr="007C00B5">
        <w:rPr>
          <w:rFonts w:ascii="Times New Roman" w:hAnsi="Times New Roman"/>
          <w:color w:val="2D2D2D"/>
          <w:spacing w:val="2"/>
          <w:sz w:val="26"/>
          <w:szCs w:val="26"/>
        </w:rPr>
        <w:t xml:space="preserve">Заявителями на получение муниципальной услуги являются физические или юридические лица, обеспечивающие на принадлежащих им земельных участках или на земельных участках иных правообладателей (которым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объектов капитального строительства (далее – заявитель).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в соответствии с требованиями законодательства Российской Федерации.</w:t>
      </w:r>
    </w:p>
    <w:p w:rsidR="00F665C0" w:rsidRPr="007C00B5" w:rsidRDefault="00F665C0" w:rsidP="00F665C0">
      <w:pPr>
        <w:shd w:val="clear" w:color="auto" w:fill="FFFFFF"/>
        <w:spacing w:after="0" w:line="315" w:lineRule="atLeast"/>
        <w:ind w:firstLine="567"/>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w:t>
      </w:r>
      <w:r w:rsidRPr="007C00B5">
        <w:rPr>
          <w:rFonts w:ascii="Times New Roman" w:hAnsi="Times New Roman"/>
          <w:color w:val="2D2D2D"/>
          <w:spacing w:val="2"/>
          <w:sz w:val="26"/>
          <w:szCs w:val="26"/>
        </w:rPr>
        <w:t>.2.2.</w:t>
      </w:r>
      <w:r w:rsidRPr="007C00B5">
        <w:rPr>
          <w:rFonts w:ascii="Times New Roman" w:hAnsi="Times New Roman"/>
          <w:sz w:val="26"/>
          <w:szCs w:val="26"/>
        </w:rPr>
        <w:t xml:space="preserve"> </w:t>
      </w:r>
      <w:r w:rsidRPr="007C00B5">
        <w:rPr>
          <w:rFonts w:ascii="Times New Roman" w:hAnsi="Times New Roman"/>
          <w:color w:val="2D2D2D"/>
          <w:spacing w:val="2"/>
          <w:sz w:val="26"/>
          <w:szCs w:val="26"/>
        </w:rPr>
        <w:t>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w:t>
      </w:r>
      <w:r w:rsidRPr="007C00B5">
        <w:rPr>
          <w:rFonts w:ascii="Times New Roman" w:hAnsi="Times New Roman"/>
          <w:b/>
          <w:color w:val="2D2D2D"/>
          <w:spacing w:val="2"/>
          <w:sz w:val="26"/>
          <w:szCs w:val="26"/>
        </w:rPr>
        <w:t>.3. Требования к порядку информирования о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I.3.1. Информация о муниципальной услуге, процедуре ее предоставления предоставляется: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непосредственно специалистами отдела архитектуры и градостроительства администрации Дубровского района;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с использованием средств телефонной связи и электронного информирования;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администрации Дубровского района (далее по тексту- Администрация),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в многофункциональном центре предоставления государственных и муниципальных услуг (далее -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в устной форме лично или по телефону к специалистам отдела архитектуры и градостроительства администрации Дубровского района;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в письменной форме почтой в адрес Администрации;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в письменной форме по адресу электронной почты Администрации.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Информирование заявителей проводится в двух формах: устное и письменное.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Устное информирование обратившегося лица осуществляется не более 15 минут.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Письменное информирование по вопросам предоставления муниципальной услуги осуществляется при получении обращения заинтересованного лица о </w:t>
      </w:r>
      <w:r w:rsidRPr="007C00B5">
        <w:rPr>
          <w:rFonts w:ascii="Times New Roman" w:hAnsi="Times New Roman"/>
          <w:color w:val="2D2D2D"/>
          <w:spacing w:val="2"/>
          <w:sz w:val="26"/>
          <w:szCs w:val="26"/>
        </w:rPr>
        <w:lastRenderedPageBreak/>
        <w:t>предоставлении письменной информации по вопросам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I.3.2. Информация о порядке, форме, месте размещения и способах получения справочной информации по вопросам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Справочная информация содержит следующие сведения: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наименование и почтовые адреса Администрации и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справочные номера телефонов Администрации и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адрес сайта Дубровского муниципального района Брянской области и МФЦ в сети "Интернет";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графики работы Администрации и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требования к письменному запросу заявителей о предоставлении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информации о порядке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перечень документов, необходимых для получения муниципальной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7) выдержки из правовых актов, содержащих нормы, регулирующие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деятельность по предоставлению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8) текст Административного регламента с приложениями;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9) краткое описание порядка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10) образцы оформления документов, необходимых для получения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муниципальной услуги, и требования к ним.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Информация о месте нахождения и графике работы Администрации, МФЦ, а так же справочные телефоны, адрес сайта Дубровского муниципального района Брянской области, электронной почты и (или) формы обратной связи Администрации в сети "Интернет" в соответствии с пунктом 14  Порядка разработки и утверждения административных регламентов предоставления государственных услуг, утвержденных </w:t>
      </w:r>
      <w:hyperlink r:id="rId102" w:history="1">
        <w:r w:rsidRPr="007C00B5">
          <w:rPr>
            <w:rFonts w:ascii="Times New Roman" w:hAnsi="Times New Roman"/>
            <w:color w:val="00466E"/>
            <w:spacing w:val="2"/>
            <w:sz w:val="26"/>
            <w:szCs w:val="26"/>
          </w:rPr>
          <w:t>Постановлением Правительства Брянской области от 02.09.2019 N</w:t>
        </w:r>
      </w:hyperlink>
      <w:r w:rsidRPr="007C00B5">
        <w:rPr>
          <w:rFonts w:ascii="Times New Roman" w:hAnsi="Times New Roman"/>
          <w:color w:val="2D2D2D"/>
          <w:spacing w:val="2"/>
          <w:sz w:val="26"/>
          <w:szCs w:val="26"/>
        </w:rPr>
        <w:t>409-п, размещена на сайте Дубровского муниципального района Брянской области в сети "Интернет", в региональной государственной информационной системе «Реестр государственных услуг (функций) Брянской области (далее- Региональный реестр), на Едином портале и в Региональном портале.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C975B9">
      <w:pPr>
        <w:numPr>
          <w:ilvl w:val="0"/>
          <w:numId w:val="6"/>
        </w:numPr>
        <w:shd w:val="clear" w:color="auto" w:fill="FFFFFF"/>
        <w:spacing w:after="0" w:line="315" w:lineRule="atLeast"/>
        <w:jc w:val="center"/>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Стандарт предоставления муниципальной услуги</w:t>
      </w:r>
    </w:p>
    <w:p w:rsidR="00F665C0" w:rsidRPr="007C00B5" w:rsidRDefault="00F665C0" w:rsidP="00F665C0">
      <w:pPr>
        <w:shd w:val="clear" w:color="auto" w:fill="FFFFFF"/>
        <w:spacing w:after="0" w:line="315" w:lineRule="atLeast"/>
        <w:ind w:left="1080"/>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 xml:space="preserve">          II</w:t>
      </w:r>
      <w:r w:rsidRPr="007C00B5">
        <w:rPr>
          <w:rFonts w:ascii="Times New Roman" w:hAnsi="Times New Roman"/>
          <w:b/>
          <w:color w:val="2D2D2D"/>
          <w:spacing w:val="2"/>
          <w:sz w:val="26"/>
          <w:szCs w:val="26"/>
        </w:rPr>
        <w:t>.1.</w:t>
      </w:r>
      <w:r w:rsidRPr="007C00B5">
        <w:rPr>
          <w:rFonts w:ascii="Times New Roman" w:hAnsi="Times New Roman"/>
          <w:b/>
          <w:color w:val="2D2D2D"/>
          <w:spacing w:val="2"/>
          <w:sz w:val="26"/>
          <w:szCs w:val="26"/>
          <w:lang w:val="en-US"/>
        </w:rPr>
        <w:t xml:space="preserve"> </w:t>
      </w:r>
      <w:r w:rsidRPr="007C00B5">
        <w:rPr>
          <w:rFonts w:ascii="Times New Roman" w:hAnsi="Times New Roman"/>
          <w:b/>
          <w:color w:val="2D2D2D"/>
          <w:spacing w:val="2"/>
          <w:sz w:val="26"/>
          <w:szCs w:val="26"/>
        </w:rPr>
        <w:t>Наименование муниципальной услуги</w:t>
      </w:r>
    </w:p>
    <w:p w:rsidR="00F665C0" w:rsidRPr="007C00B5" w:rsidRDefault="00F665C0" w:rsidP="00F665C0">
      <w:pPr>
        <w:shd w:val="clear" w:color="auto" w:fill="FFFFFF"/>
        <w:spacing w:after="0" w:line="315" w:lineRule="atLeast"/>
        <w:ind w:left="1080"/>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Наименование муниципальной услуги: "Предоставление разрешения на ввод объекта в эксплуатацию".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.2. Наименование органа предоставляющего муниципальную услугу</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.2.1 Муниципальная услуга предоставляется Администрацией, исполнение муниципальной услуги осуществляет отдел архитектуры и градостроительства Администрации.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.2.2. В соответствии с пунктом 3 части 1 статьи 7 </w:t>
      </w:r>
      <w:hyperlink r:id="rId103" w:history="1">
        <w:r w:rsidRPr="007C00B5">
          <w:rPr>
            <w:rFonts w:ascii="Times New Roman" w:hAnsi="Times New Roman"/>
            <w:color w:val="00466E"/>
            <w:spacing w:val="2"/>
            <w:sz w:val="26"/>
            <w:szCs w:val="26"/>
          </w:rPr>
          <w:t>Федерального закона от 27.07.2010 N 210-ФЗ "Об организации предоставления государственных и муниципальных услуг"</w:t>
        </w:r>
      </w:hyperlink>
      <w:r w:rsidRPr="007C00B5">
        <w:rPr>
          <w:rFonts w:ascii="Times New Roman" w:hAnsi="Times New Roman"/>
          <w:color w:val="2D2D2D"/>
          <w:spacing w:val="2"/>
          <w:sz w:val="26"/>
          <w:szCs w:val="26"/>
        </w:rPr>
        <w:t>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государственной власти, организации, за исключением получения услуг,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.3. Результат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ind w:firstLine="709"/>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 xml:space="preserve">.3.1. Результатом предоставления муниципальной услуги является: </w:t>
      </w:r>
      <w:r w:rsidRPr="007C00B5">
        <w:rPr>
          <w:rFonts w:ascii="Times New Roman" w:hAnsi="Times New Roman"/>
          <w:color w:val="2D2D2D"/>
          <w:spacing w:val="2"/>
          <w:sz w:val="26"/>
          <w:szCs w:val="26"/>
        </w:rPr>
        <w:br/>
        <w:t xml:space="preserve">- выдача разрешения на ввод объекта в эксплуатацию; </w:t>
      </w:r>
      <w:r w:rsidRPr="007C00B5">
        <w:rPr>
          <w:rFonts w:ascii="Times New Roman" w:hAnsi="Times New Roman"/>
          <w:color w:val="2D2D2D"/>
          <w:spacing w:val="2"/>
          <w:sz w:val="26"/>
          <w:szCs w:val="26"/>
        </w:rPr>
        <w:br/>
        <w:t>- выдача решения об отказе разрешения на ввод объекта в эксплуатацию.</w:t>
      </w:r>
    </w:p>
    <w:p w:rsidR="00F665C0" w:rsidRPr="007C00B5" w:rsidRDefault="00F665C0" w:rsidP="00F665C0">
      <w:pPr>
        <w:shd w:val="clear" w:color="auto" w:fill="FFFFFF"/>
        <w:spacing w:after="0" w:line="240" w:lineRule="auto"/>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.3.2. Разрешение на ввод объекта в эксплуатацию оформляется по форме, утвержденной приказом Министерства строительства и жилищно-коммунального хозяйства Российской Федерации от 19.02.2015 № 117/</w:t>
      </w:r>
      <w:proofErr w:type="spellStart"/>
      <w:r w:rsidRPr="007C00B5">
        <w:rPr>
          <w:rFonts w:ascii="Times New Roman" w:hAnsi="Times New Roman"/>
          <w:color w:val="2D2D2D"/>
          <w:spacing w:val="2"/>
          <w:sz w:val="26"/>
          <w:szCs w:val="26"/>
        </w:rPr>
        <w:t>пр</w:t>
      </w:r>
      <w:proofErr w:type="spellEnd"/>
      <w:r w:rsidRPr="007C00B5">
        <w:rPr>
          <w:rFonts w:ascii="Times New Roman" w:hAnsi="Times New Roman"/>
          <w:color w:val="2D2D2D"/>
          <w:spacing w:val="2"/>
          <w:sz w:val="26"/>
          <w:szCs w:val="26"/>
        </w:rPr>
        <w:t xml:space="preserve"> "Об утверждении формы разрешения на строительство и формы разрешения на ввод объекта в эксплуатацию", в двух экземплярах.</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администрация Дубровского района по заявлению застройщика может выдать разрешение на отдельные этапы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4,6-12 части 3 ст. 55 </w:t>
      </w:r>
      <w:proofErr w:type="spellStart"/>
      <w:r w:rsidRPr="007C00B5">
        <w:rPr>
          <w:rFonts w:ascii="Times New Roman" w:hAnsi="Times New Roman"/>
          <w:color w:val="2D2D2D"/>
          <w:spacing w:val="2"/>
          <w:sz w:val="26"/>
          <w:szCs w:val="26"/>
        </w:rPr>
        <w:t>ГрК</w:t>
      </w:r>
      <w:proofErr w:type="spellEnd"/>
      <w:r w:rsidRPr="007C00B5">
        <w:rPr>
          <w:rFonts w:ascii="Times New Roman" w:hAnsi="Times New Roman"/>
          <w:color w:val="2D2D2D"/>
          <w:spacing w:val="2"/>
          <w:sz w:val="26"/>
          <w:szCs w:val="26"/>
        </w:rPr>
        <w:t xml:space="preserve">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заявление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раннее выданных разрешениях на ввод объекта капитального строительства (при наличии);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 xml:space="preserve">  -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Отказ в предоставлении муниципальной услуги оформляется в виде уведомления об отказе в выдаче разрешения на ввод объекта в эксплуатацию по образцу (приложение №1) в двух экземплярах.</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.4. Срок предоставления муниципальной услуги</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Срок предоставления муниципальной услуги в течение 5 (пяти) рабочих дней со дня поступления заявления о выдаче разрешения на ввод объекта в эксплуатацию обязана обеспечить осмотр объекта капитального строительства и проверку документов, указанных в пункте 2.7. настоящего Административного регламента, и выдать заявителю разрешение на ввод объекта в эксплуатацию или отказать в выдаче такого разрешения с указанием причин отказа, предусмотренных пунктом 2.9. настоящего Административного регламента.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.5. Нормативные правовые акты, регулирующие предоставление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Перечень нормативных правовых актов, регулирующих предоставление муниципальной услуги размещен на сайте Дубровского муниципального района Брянской области в сети «Интернет», в Едином портале, Региональном портале, Региональном реестре.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Перечень нормативных правовых актов, регулирующих предоставление муниципальной услуги, не приводится в тексте настоящего Административного регламента.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представления заявителем, в том числе в электронной форме, порядок из предоставления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 xml:space="preserve">.6.1. Муниципальная услуга предоставляется при получении Администрацией от заявителя (его уполномоченного представителя) заявления о выдаче разрешения на ввод объекта в эксплуатацию и документов, определенных Градостроительным кодексом Российской Федерации. Заявление о выдаче разрешения на ввод объекта в эксплуатацию заполняется по форме согласно приложению №1 к настоящему Административному регламенту.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Заявление должно быть удостоверено подписью и печатью (при наличии) заявителя (его уполномоченного представителя). Прилагаемые документы </w:t>
      </w:r>
      <w:r w:rsidRPr="007C00B5">
        <w:rPr>
          <w:rFonts w:ascii="Times New Roman" w:hAnsi="Times New Roman"/>
          <w:color w:val="2D2D2D"/>
          <w:spacing w:val="2"/>
          <w:sz w:val="26"/>
          <w:szCs w:val="26"/>
        </w:rPr>
        <w:lastRenderedPageBreak/>
        <w:t xml:space="preserve">предоставляются либо в подлиннике, либо в форме надлежащим образом заверенной копии. При подаче заявления через Региональный портал заявитель предоставляет электронные копии документов, подписанные в соответствии с требованиями Федерального закона от 27.07.2010 № 210-ФЗ «Об организации государственных и муниципальных услуг», Федерального закона от 06.04.2011 № 63-ФЗ «Об электронной подписи» 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В случае утраты (порчи) разрешения на ввод объекта в эксплуатацию повторная выдача его дубликата осуществляется Администрацией на основании соответствующего обращения заявителя.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случае утраты (порчи) разрешения на ввод объекта в эксплуатацию повторная выдача его дубликата осуществляется Администрацией на основании соответствующего обращения заявителя. Заявитель (его уполномоченный представитель) представляет запрос в Администрацию путем: личного обращения; направления почтой или с использованием электронных средств связи; через МФЦ; через Региональный портал.</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i/>
          <w:color w:val="2D2D2D"/>
          <w:spacing w:val="2"/>
          <w:sz w:val="26"/>
          <w:szCs w:val="26"/>
        </w:rPr>
      </w:pPr>
      <w:r w:rsidRPr="007C00B5">
        <w:rPr>
          <w:rFonts w:ascii="Times New Roman" w:hAnsi="Times New Roman"/>
          <w:color w:val="2D2D2D"/>
          <w:spacing w:val="2"/>
          <w:sz w:val="26"/>
          <w:szCs w:val="26"/>
        </w:rPr>
        <w:t xml:space="preserve">II.6.2. По выбору заявителя заявление о предоставлении разрешения на ввод объекта в эксплуатацию и документы, необходимые для предоставления Муниципальной услуги, представляются одним из следующих способов: лично </w:t>
      </w:r>
      <w:r w:rsidRPr="007C00B5">
        <w:rPr>
          <w:rFonts w:ascii="Times New Roman" w:hAnsi="Times New Roman"/>
          <w:i/>
          <w:color w:val="2D2D2D"/>
          <w:spacing w:val="2"/>
          <w:sz w:val="26"/>
          <w:szCs w:val="26"/>
        </w:rPr>
        <w:t xml:space="preserve"> </w:t>
      </w:r>
      <w:r w:rsidRPr="007C00B5">
        <w:rPr>
          <w:rFonts w:ascii="Times New Roman" w:hAnsi="Times New Roman"/>
          <w:color w:val="2D2D2D"/>
          <w:spacing w:val="2"/>
          <w:sz w:val="26"/>
          <w:szCs w:val="26"/>
        </w:rPr>
        <w:t xml:space="preserve">или  через МФЦ (возможно при наличии  соглашения (договора) о взаимодействии между Администрацией и МФЦ, заключенным в порядке, установленном законодательством Российской Федерации);  почтовым отправлением по месту нахождения  Администрации, в электронной форме путем направления запроса на адрес электронной почты администрации Дубровского  района:    </w:t>
      </w:r>
      <w:hyperlink r:id="rId104" w:history="1">
        <w:r w:rsidRPr="007C00B5">
          <w:rPr>
            <w:rFonts w:ascii="Times New Roman" w:hAnsi="Times New Roman"/>
            <w:color w:val="0000FF"/>
            <w:spacing w:val="2"/>
            <w:sz w:val="26"/>
            <w:szCs w:val="26"/>
            <w:u w:val="single"/>
          </w:rPr>
          <w:t>dbradm@online.debryansk.ru</w:t>
        </w:r>
      </w:hyperlink>
      <w:r w:rsidRPr="007C00B5">
        <w:rPr>
          <w:rFonts w:ascii="Times New Roman" w:hAnsi="Times New Roman"/>
          <w:color w:val="2D2D2D"/>
          <w:spacing w:val="2"/>
          <w:sz w:val="26"/>
          <w:szCs w:val="26"/>
        </w:rPr>
        <w:t xml:space="preserve">; с помощью сайта   Дубровского муниципального района Брянской области в сети интернет     </w:t>
      </w:r>
      <w:r w:rsidRPr="007C00B5">
        <w:rPr>
          <w:rFonts w:ascii="Times New Roman" w:hAnsi="Times New Roman"/>
          <w:color w:val="2D2D2D"/>
          <w:spacing w:val="2"/>
          <w:sz w:val="26"/>
          <w:szCs w:val="26"/>
          <w:lang w:val="en-US"/>
        </w:rPr>
        <w:t>http</w:t>
      </w:r>
      <w:r w:rsidRPr="007C00B5">
        <w:rPr>
          <w:rFonts w:ascii="Times New Roman" w:hAnsi="Times New Roman"/>
          <w:color w:val="2D2D2D"/>
          <w:spacing w:val="2"/>
          <w:sz w:val="26"/>
          <w:szCs w:val="26"/>
        </w:rPr>
        <w:t>://</w:t>
      </w:r>
      <w:r w:rsidRPr="007C00B5">
        <w:rPr>
          <w:rFonts w:ascii="Times New Roman" w:hAnsi="Times New Roman"/>
          <w:color w:val="2D2D2D"/>
          <w:spacing w:val="2"/>
          <w:sz w:val="26"/>
          <w:szCs w:val="26"/>
          <w:lang w:val="en-US"/>
        </w:rPr>
        <w:t>www</w:t>
      </w:r>
      <w:r w:rsidRPr="007C00B5">
        <w:rPr>
          <w:rFonts w:ascii="Times New Roman" w:hAnsi="Times New Roman"/>
          <w:color w:val="2D2D2D"/>
          <w:spacing w:val="2"/>
          <w:sz w:val="26"/>
          <w:szCs w:val="26"/>
        </w:rPr>
        <w:t>.</w:t>
      </w:r>
      <w:proofErr w:type="spellStart"/>
      <w:r w:rsidRPr="007C00B5">
        <w:rPr>
          <w:rFonts w:ascii="Times New Roman" w:hAnsi="Times New Roman"/>
          <w:color w:val="2D2D2D"/>
          <w:spacing w:val="2"/>
          <w:sz w:val="26"/>
          <w:szCs w:val="26"/>
          <w:lang w:val="en-US"/>
        </w:rPr>
        <w:t>admdubrovka</w:t>
      </w:r>
      <w:proofErr w:type="spellEnd"/>
      <w:r w:rsidRPr="007C00B5">
        <w:rPr>
          <w:rFonts w:ascii="Times New Roman" w:hAnsi="Times New Roman"/>
          <w:color w:val="2D2D2D"/>
          <w:spacing w:val="2"/>
          <w:sz w:val="26"/>
          <w:szCs w:val="26"/>
        </w:rPr>
        <w:t>.</w:t>
      </w:r>
      <w:proofErr w:type="spellStart"/>
      <w:r w:rsidRPr="007C00B5">
        <w:rPr>
          <w:rFonts w:ascii="Times New Roman" w:hAnsi="Times New Roman"/>
          <w:color w:val="2D2D2D"/>
          <w:spacing w:val="2"/>
          <w:sz w:val="26"/>
          <w:szCs w:val="26"/>
          <w:lang w:val="en-US"/>
        </w:rPr>
        <w:t>ru</w:t>
      </w:r>
      <w:proofErr w:type="spellEnd"/>
      <w:r w:rsidRPr="007C00B5">
        <w:rPr>
          <w:rFonts w:ascii="Times New Roman" w:hAnsi="Times New Roman"/>
          <w:color w:val="2D2D2D"/>
          <w:spacing w:val="2"/>
          <w:sz w:val="26"/>
          <w:szCs w:val="26"/>
        </w:rPr>
        <w:t xml:space="preserve">/  или посредством личного кабинета </w:t>
      </w:r>
      <w:hyperlink r:id="rId105" w:tgtFrame="_blank" w:history="1">
        <w:r w:rsidRPr="007C00B5">
          <w:rPr>
            <w:rFonts w:ascii="Times New Roman" w:hAnsi="Times New Roman"/>
            <w:color w:val="0000FF"/>
            <w:spacing w:val="2"/>
            <w:sz w:val="26"/>
            <w:szCs w:val="26"/>
            <w:u w:val="single"/>
          </w:rPr>
          <w:t>gosuslugi.ru</w:t>
        </w:r>
      </w:hyperlink>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.7.1 Перечень необходимых и обязательных для предоставления Муниципальной услуги документов, представляемых самостоятельно заявителем: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к заявлению о выдаче разрешения на ввод объекта в эксплуатацию (приложение №2) прилагаются следующие документы: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разрешение на строительство;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proofErr w:type="spellStart"/>
      <w:r w:rsidRPr="007C00B5">
        <w:rPr>
          <w:rFonts w:ascii="Times New Roman" w:hAnsi="Times New Roman"/>
          <w:color w:val="2D2D2D"/>
          <w:spacing w:val="2"/>
          <w:sz w:val="26"/>
          <w:szCs w:val="26"/>
        </w:rPr>
        <w:t>ГрК</w:t>
      </w:r>
      <w:proofErr w:type="spellEnd"/>
      <w:r w:rsidRPr="007C00B5">
        <w:rPr>
          <w:rFonts w:ascii="Times New Roman" w:hAnsi="Times New Roman"/>
          <w:color w:val="2D2D2D"/>
          <w:spacing w:val="2"/>
          <w:sz w:val="26"/>
          <w:szCs w:val="26"/>
        </w:rPr>
        <w:t xml:space="preserve">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w:t>
      </w:r>
      <w:proofErr w:type="spellStart"/>
      <w:r w:rsidRPr="007C00B5">
        <w:rPr>
          <w:rFonts w:ascii="Times New Roman" w:hAnsi="Times New Roman"/>
          <w:color w:val="2D2D2D"/>
          <w:spacing w:val="2"/>
          <w:sz w:val="26"/>
          <w:szCs w:val="26"/>
        </w:rPr>
        <w:t>ГрК</w:t>
      </w:r>
      <w:proofErr w:type="spellEnd"/>
      <w:r w:rsidRPr="007C00B5">
        <w:rPr>
          <w:rFonts w:ascii="Times New Roman" w:hAnsi="Times New Roman"/>
          <w:color w:val="2D2D2D"/>
          <w:spacing w:val="2"/>
          <w:sz w:val="26"/>
          <w:szCs w:val="26"/>
        </w:rPr>
        <w:t xml:space="preserve">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w:t>
      </w:r>
      <w:r w:rsidRPr="007C00B5">
        <w:rPr>
          <w:rFonts w:ascii="Times New Roman" w:hAnsi="Times New Roman"/>
          <w:color w:val="2D2D2D"/>
          <w:spacing w:val="2"/>
          <w:sz w:val="26"/>
          <w:szCs w:val="26"/>
        </w:rPr>
        <w:lastRenderedPageBreak/>
        <w:t xml:space="preserve">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w:t>
      </w:r>
      <w:proofErr w:type="spellStart"/>
      <w:r w:rsidRPr="007C00B5">
        <w:rPr>
          <w:rFonts w:ascii="Times New Roman" w:hAnsi="Times New Roman"/>
          <w:color w:val="2D2D2D"/>
          <w:spacing w:val="2"/>
          <w:sz w:val="26"/>
          <w:szCs w:val="26"/>
        </w:rPr>
        <w:t>ГрК</w:t>
      </w:r>
      <w:proofErr w:type="spellEnd"/>
      <w:r w:rsidRPr="007C00B5">
        <w:rPr>
          <w:rFonts w:ascii="Times New Roman" w:hAnsi="Times New Roman"/>
          <w:color w:val="2D2D2D"/>
          <w:spacing w:val="2"/>
          <w:sz w:val="26"/>
          <w:szCs w:val="26"/>
        </w:rPr>
        <w:t xml:space="preserve"> РФ;</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roofErr w:type="gramStart"/>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.7.2  Указанные</w:t>
      </w:r>
      <w:proofErr w:type="gramEnd"/>
      <w:r w:rsidRPr="007C00B5">
        <w:rPr>
          <w:rFonts w:ascii="Times New Roman" w:hAnsi="Times New Roman"/>
          <w:color w:val="2D2D2D"/>
          <w:spacing w:val="2"/>
          <w:sz w:val="26"/>
          <w:szCs w:val="26"/>
        </w:rPr>
        <w:t xml:space="preserve"> в пунктах 6 и 9 раздела 2.7. настоящего регламента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lastRenderedPageBreak/>
        <w:t>II</w:t>
      </w:r>
      <w:r w:rsidRPr="007C00B5">
        <w:rPr>
          <w:rFonts w:ascii="Times New Roman" w:hAnsi="Times New Roman"/>
          <w:color w:val="2D2D2D"/>
          <w:spacing w:val="2"/>
          <w:sz w:val="26"/>
          <w:szCs w:val="26"/>
        </w:rPr>
        <w:t>.8.1 Документы (их копии или сведения, содержащиеся в них), указанные в пунктах 1, 2, 3 и 8 раздела 2.7. настоящего регламента запрашиваются отделом архитектуры и градостроительства самостоятельно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порядке межведомственного взаимодействия, если застройщик не представил указанные документы самостоятельно.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 xml:space="preserve">.8.2. Документы, указанные в пунктах 1, 4, 5, 6, </w:t>
      </w:r>
      <w:proofErr w:type="gramStart"/>
      <w:r w:rsidRPr="007C00B5">
        <w:rPr>
          <w:rFonts w:ascii="Times New Roman" w:hAnsi="Times New Roman"/>
          <w:color w:val="2D2D2D"/>
          <w:spacing w:val="2"/>
          <w:sz w:val="26"/>
          <w:szCs w:val="26"/>
        </w:rPr>
        <w:t>7  раздела</w:t>
      </w:r>
      <w:proofErr w:type="gramEnd"/>
      <w:r w:rsidRPr="007C00B5">
        <w:rPr>
          <w:rFonts w:ascii="Times New Roman" w:hAnsi="Times New Roman"/>
          <w:color w:val="2D2D2D"/>
          <w:spacing w:val="2"/>
          <w:sz w:val="26"/>
          <w:szCs w:val="26"/>
        </w:rPr>
        <w:t xml:space="preserve"> 2.7.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.8.3.</w:t>
      </w:r>
      <w:r w:rsidRPr="007C00B5">
        <w:rPr>
          <w:rFonts w:ascii="Times New Roman" w:hAnsi="Times New Roman"/>
          <w:sz w:val="26"/>
          <w:szCs w:val="26"/>
        </w:rPr>
        <w:t xml:space="preserve"> </w:t>
      </w:r>
      <w:r w:rsidRPr="007C00B5">
        <w:rPr>
          <w:rFonts w:ascii="Times New Roman" w:hAnsi="Times New Roman"/>
          <w:color w:val="2D2D2D"/>
          <w:spacing w:val="2"/>
          <w:sz w:val="26"/>
          <w:szCs w:val="26"/>
        </w:rPr>
        <w:t>По межведомственным запросам документы (их копии или сведения, содержащиеся в них), предусмотренные разделом 2.7. настоящего регламента,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.8.4.</w:t>
      </w:r>
      <w:r w:rsidRPr="007C00B5">
        <w:rPr>
          <w:rFonts w:ascii="Times New Roman" w:hAnsi="Times New Roman"/>
          <w:sz w:val="26"/>
          <w:szCs w:val="26"/>
        </w:rPr>
        <w:t xml:space="preserve"> </w:t>
      </w:r>
      <w:r w:rsidRPr="007C00B5">
        <w:rPr>
          <w:rFonts w:ascii="Times New Roman" w:hAnsi="Times New Roman"/>
          <w:color w:val="2D2D2D"/>
          <w:spacing w:val="2"/>
          <w:sz w:val="26"/>
          <w:szCs w:val="26"/>
        </w:rPr>
        <w:t>Документы, обязанность по предоставлению которых возложена на заявителя, предоставляются в полном объеме. В случае предоставления документов не в полном объеме (кроме документов, указанных в пунктах 1, 2, 3 и 8 раздела 2.7. настоящего регламента), все предоставленные документы возвращаются заявителю (уполномоченному представителю) сразу при обнаружении такого факта, при их приеме. Правительством Российской Федерации могут устанавливаться помимо предусмотренных частью 3 статьи 55 Градостроительного кодекса РФ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.8.5. Документы и информация, запрашиваемые в том числе в электронной форме по каналам межведомственного взаимодействия, находящиеся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 правоустанавливающие документы на земельный участок - в Управлении Федеральной службы государственной регистрации, кадастра и картографии по Брянской области;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градостроительный план земельного участка или при строительстве, реконструкции линейного объекта проект планировки территории и проект межевания территории - в администрацию Дубровского района;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w:t>
      </w:r>
      <w:proofErr w:type="spellStart"/>
      <w:r w:rsidRPr="007C00B5">
        <w:rPr>
          <w:rFonts w:ascii="Times New Roman" w:hAnsi="Times New Roman"/>
          <w:color w:val="2D2D2D"/>
          <w:spacing w:val="2"/>
          <w:sz w:val="26"/>
          <w:szCs w:val="26"/>
        </w:rPr>
        <w:t>ГрК</w:t>
      </w:r>
      <w:proofErr w:type="spellEnd"/>
      <w:r w:rsidRPr="007C00B5">
        <w:rPr>
          <w:rFonts w:ascii="Times New Roman" w:hAnsi="Times New Roman"/>
          <w:color w:val="2D2D2D"/>
          <w:spacing w:val="2"/>
          <w:sz w:val="26"/>
          <w:szCs w:val="26"/>
        </w:rPr>
        <w:t xml:space="preserve"> РФ, - в инспекции государственного строительного надзора Брянской области и управление Федеральной службы по экологическому, технологическому и атомному надзору.</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.8.6. Администрация не вправе требовать от заявителя (уполномоченного представителя):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представления документов и информации, которые в соответствии с нормативными правовыми актами Российской Федерации, нормативными правовыми актами Брянской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 предоставление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.9. Исчерпывающий перечень оснований для отказа в приеме документов, необходимых для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lastRenderedPageBreak/>
        <w:t>II</w:t>
      </w:r>
      <w:r w:rsidRPr="007C00B5">
        <w:rPr>
          <w:rFonts w:ascii="Times New Roman" w:hAnsi="Times New Roman"/>
          <w:color w:val="2D2D2D"/>
          <w:spacing w:val="2"/>
          <w:sz w:val="26"/>
          <w:szCs w:val="26"/>
        </w:rPr>
        <w:t>.9.1. Основанием для отказа в выдаче разрешения на ввод объекта в эксплуатацию является:</w:t>
      </w: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отсутствие документов, указанных в пунктах 2.7., 2.7.1</w:t>
      </w:r>
      <w:r w:rsidRPr="007C00B5">
        <w:rPr>
          <w:rFonts w:ascii="Times New Roman" w:hAnsi="Times New Roman"/>
          <w:b/>
          <w:color w:val="2D2D2D"/>
          <w:spacing w:val="2"/>
          <w:sz w:val="26"/>
          <w:szCs w:val="26"/>
        </w:rPr>
        <w:t>.</w:t>
      </w:r>
      <w:r w:rsidRPr="007C00B5">
        <w:rPr>
          <w:rFonts w:ascii="Times New Roman" w:hAnsi="Times New Roman"/>
          <w:color w:val="2D2D2D"/>
          <w:spacing w:val="2"/>
          <w:sz w:val="26"/>
          <w:szCs w:val="26"/>
        </w:rPr>
        <w:t xml:space="preserve"> административного регламента;</w:t>
      </w: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несоответствие объекта капитального строительства требованиям, установленным в разрешении на строительство;</w:t>
      </w: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несоответствие параметров построенного, реконструированного объекта капитального строительства проектной документации;</w:t>
      </w: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Неполучение (несвоевременное получение) документов, запрошенных в соответствии с пунктом 2.8. административного регламента, не может являться основанием для отказа в выдаче разрешения на ввод объекта в эксплуатацию.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7C00B5">
        <w:rPr>
          <w:rFonts w:ascii="Times New Roman" w:hAnsi="Times New Roman"/>
          <w:color w:val="2D2D2D"/>
          <w:spacing w:val="2"/>
          <w:sz w:val="26"/>
          <w:szCs w:val="26"/>
        </w:rPr>
        <w:t>машино</w:t>
      </w:r>
      <w:proofErr w:type="spellEnd"/>
      <w:r w:rsidRPr="007C00B5">
        <w:rPr>
          <w:rFonts w:ascii="Times New Roman" w:hAnsi="Times New Roman"/>
          <w:color w:val="2D2D2D"/>
          <w:spacing w:val="2"/>
          <w:sz w:val="26"/>
          <w:szCs w:val="26"/>
        </w:rPr>
        <w:t>-мест (при наличии) проектной документации и (или) разрешению на строительство.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 xml:space="preserve">.9.2. Неполучение (несвоевременное получение) документов, запрошенных в соответствии с частями 3.2 и </w:t>
      </w:r>
      <w:proofErr w:type="gramStart"/>
      <w:r w:rsidRPr="007C00B5">
        <w:rPr>
          <w:rFonts w:ascii="Times New Roman" w:hAnsi="Times New Roman"/>
          <w:color w:val="2D2D2D"/>
          <w:spacing w:val="2"/>
          <w:sz w:val="26"/>
          <w:szCs w:val="26"/>
        </w:rPr>
        <w:t>3.3  статьи</w:t>
      </w:r>
      <w:proofErr w:type="gramEnd"/>
      <w:r w:rsidRPr="007C00B5">
        <w:rPr>
          <w:rFonts w:ascii="Times New Roman" w:hAnsi="Times New Roman"/>
          <w:color w:val="2D2D2D"/>
          <w:spacing w:val="2"/>
          <w:sz w:val="26"/>
          <w:szCs w:val="26"/>
        </w:rPr>
        <w:t xml:space="preserve"> 55 Градостроительного кодекса</w:t>
      </w:r>
      <w:r w:rsidRPr="007C00B5">
        <w:rPr>
          <w:rFonts w:ascii="Times New Roman" w:hAnsi="Times New Roman"/>
          <w:b/>
          <w:color w:val="2D2D2D"/>
          <w:spacing w:val="2"/>
          <w:sz w:val="26"/>
          <w:szCs w:val="26"/>
        </w:rPr>
        <w:t xml:space="preserve">, </w:t>
      </w:r>
      <w:r w:rsidRPr="007C00B5">
        <w:rPr>
          <w:rFonts w:ascii="Times New Roman" w:hAnsi="Times New Roman"/>
          <w:color w:val="2D2D2D"/>
          <w:spacing w:val="2"/>
          <w:sz w:val="26"/>
          <w:szCs w:val="26"/>
        </w:rPr>
        <w:t xml:space="preserve">не может </w:t>
      </w:r>
      <w:r w:rsidRPr="007C00B5">
        <w:rPr>
          <w:rFonts w:ascii="Times New Roman" w:hAnsi="Times New Roman"/>
          <w:color w:val="2D2D2D"/>
          <w:spacing w:val="2"/>
          <w:sz w:val="26"/>
          <w:szCs w:val="26"/>
        </w:rPr>
        <w:lastRenderedPageBreak/>
        <w:t>являться основанием для отказа в выдаче разрешения на ввод объекта в эксплуатацию.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.9.3. Отказ в выдаче разрешения на ввод объекта в эксплуатацию может быть оспорен в судебном порядке.</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.10. Исчерпывающий перечень оснований для приостановления или отказа в предоставлении муниципальной услуги</w:t>
      </w:r>
    </w:p>
    <w:p w:rsidR="00F665C0" w:rsidRPr="007C00B5" w:rsidRDefault="00F665C0" w:rsidP="00F665C0">
      <w:pPr>
        <w:spacing w:after="0" w:line="240" w:lineRule="auto"/>
        <w:ind w:firstLine="708"/>
        <w:jc w:val="both"/>
        <w:rPr>
          <w:rFonts w:ascii="Times New Roman" w:hAnsi="Times New Roman"/>
          <w:sz w:val="26"/>
          <w:szCs w:val="26"/>
        </w:rPr>
      </w:pPr>
    </w:p>
    <w:p w:rsidR="00F665C0" w:rsidRPr="007C00B5" w:rsidRDefault="00F665C0" w:rsidP="00F665C0">
      <w:pPr>
        <w:spacing w:after="0" w:line="240" w:lineRule="auto"/>
        <w:ind w:firstLine="708"/>
        <w:jc w:val="both"/>
        <w:rPr>
          <w:rFonts w:ascii="Times New Roman" w:hAnsi="Times New Roman"/>
          <w:sz w:val="26"/>
          <w:szCs w:val="26"/>
        </w:rPr>
      </w:pPr>
      <w:r w:rsidRPr="007C00B5">
        <w:rPr>
          <w:rFonts w:ascii="Times New Roman" w:hAnsi="Times New Roman"/>
          <w:sz w:val="26"/>
          <w:szCs w:val="26"/>
        </w:rPr>
        <w:t>Основания для отказа в приеме заявления и документов отсутствуют.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К услугам, являющимся необходимыми и обязательными для предоставления муниципальной услуги, относятся:</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  получение разрешения на строительство; </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 подготовка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.12. Порядок, размер и основания взимания государственной пошлины или иной платы, взимаемой за предоставление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Государственная пошлина или иная плата за предоставление муниципальной услуги не взимается.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Плата за предоставление услуг, которые являются необходимыми и обязательными для предоставления муниципальной услуги, не взимается.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lastRenderedPageBreak/>
        <w:t>II</w:t>
      </w:r>
      <w:r w:rsidRPr="007C00B5">
        <w:rPr>
          <w:rFonts w:ascii="Times New Roman" w:hAnsi="Times New Roman"/>
          <w:b/>
          <w:color w:val="2D2D2D"/>
          <w:spacing w:val="2"/>
          <w:sz w:val="26"/>
          <w:szCs w:val="26"/>
        </w:rPr>
        <w:t>.14.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color w:val="2D2D2D"/>
          <w:spacing w:val="2"/>
          <w:sz w:val="26"/>
          <w:szCs w:val="26"/>
        </w:rPr>
        <w:t>Срок регистрации запроса заявителя о предоставлении муниципальной услуги составляет 1 рабочий день.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.16.1. Требования к помещениям, в которых предоставляется муниципальная услуга: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требования к местам приема заявителей: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требования к залу ожидания: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зал для ожидания в очереди оборудуется стульями и (или) кресельными секциями;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зал ожидания находится в холле или ином специально приспособленном помещении;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здании, где организуется прием заявителей, предусматриваются места общественного пользования (туалеты), места для хранения верхней одежды;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здание, в котором организуется прием заявителей, оборудуется средствами пожаротушения и оповещения о возникновении чрезвычайной ситуации;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требования к местам для заполнения запросов о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места для заполнения запросов о предоставлении муниципальной услуги оборудуются столами и стульями, оснащаются канцелярскими принадлежностями для обеспечения возможности оформления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требования к местам для информирования заявителей: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места для информирования заявителей оборудуются визуальной, текстовой информацией, размещаемой на информационном стенде;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наличие перечня документов, необходимых для предоставления муниципальной услуги, а также образцов их заполнения;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информационный стенд, столы размещаются в местах, обеспечивающих свободный доступ к ним.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.16.2. Информационные стенды должны содержать: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контактную информацию (телефон, адрес электронной почты, номер кабинета) специалистов, ответственных за прием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контактную информацию (телефон, адрес электронной почты) специалистов, ответственных за информирование;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.16.3. Меры обеспечения доступности объектов, где оказывается муниципальная услуга для инвалидов: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сопровождение инвалидов, имеющих стойкие расстройства функции зрения и самостоятельного передвижения;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е) допуск </w:t>
      </w:r>
      <w:proofErr w:type="spellStart"/>
      <w:r w:rsidRPr="007C00B5">
        <w:rPr>
          <w:rFonts w:ascii="Times New Roman" w:hAnsi="Times New Roman"/>
          <w:color w:val="2D2D2D"/>
          <w:spacing w:val="2"/>
          <w:sz w:val="26"/>
          <w:szCs w:val="26"/>
        </w:rPr>
        <w:t>сурдопереводчика</w:t>
      </w:r>
      <w:proofErr w:type="spellEnd"/>
      <w:r w:rsidRPr="007C00B5">
        <w:rPr>
          <w:rFonts w:ascii="Times New Roman" w:hAnsi="Times New Roman"/>
          <w:color w:val="2D2D2D"/>
          <w:spacing w:val="2"/>
          <w:sz w:val="26"/>
          <w:szCs w:val="26"/>
        </w:rPr>
        <w:t xml:space="preserve"> и </w:t>
      </w:r>
      <w:proofErr w:type="spellStart"/>
      <w:r w:rsidRPr="007C00B5">
        <w:rPr>
          <w:rFonts w:ascii="Times New Roman" w:hAnsi="Times New Roman"/>
          <w:color w:val="2D2D2D"/>
          <w:spacing w:val="2"/>
          <w:sz w:val="26"/>
          <w:szCs w:val="26"/>
        </w:rPr>
        <w:t>тифлосурдопереводчика</w:t>
      </w:r>
      <w:proofErr w:type="spellEnd"/>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ж) допуск собаки-проводника на объекты (здания, помещения), в которых предоставляются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 оказание инвалидам помощи в преодолении барьеров, мешающих получению ими услуг наравне с другими лицами.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.17. Показатели доступности и качества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br/>
        <w:t xml:space="preserve">         </w:t>
      </w: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.17.1. Показателями оценки доступности муниципальной услуги являются: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транспортная доступность к местам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обеспечение возможности направления запроса по электронной почте;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размещение информации о порядке предоставления муниципальной услуги на сайте Дубровского муниципального района Брянской области;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д) возможность получения муниципальной услуги в многофункциональных центрах предоставления государственных и муниципальных услуг;</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е)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w:t>
      </w:r>
      <w:r w:rsidRPr="007C00B5">
        <w:rPr>
          <w:rFonts w:ascii="Times New Roman" w:hAnsi="Times New Roman"/>
          <w:color w:val="2D2D2D"/>
          <w:spacing w:val="2"/>
          <w:sz w:val="26"/>
          <w:szCs w:val="26"/>
        </w:rPr>
        <w:t>.17.2. Показателями качества предоставления муниципальной услуги являются: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соблюдение срока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соотношение количества обоснованных жалоб граждан по вопросам качества и доступности предоставления муниципальной услуги к общему количеству поступивших жалоб;</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количество взаимодействия заявителя с должностными лицами Департамента при предоставлении муниципальной услуги - не более 2 раз, продолжительность одного взаимодействия - не более 1 (одного) рабочего дня.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II</w:t>
      </w:r>
      <w:r w:rsidRPr="007C00B5">
        <w:rPr>
          <w:rFonts w:ascii="Times New Roman" w:hAnsi="Times New Roman"/>
          <w:b/>
          <w:color w:val="2D2D2D"/>
          <w:spacing w:val="2"/>
          <w:sz w:val="26"/>
          <w:szCs w:val="26"/>
        </w:rPr>
        <w:t>.18.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Для получения муниципальной услуги в электронном виде заявителям предоставляется возможность направить заявление через Единый портал, Региональный портал путем заполнения специальной интерактивной формы </w:t>
      </w:r>
      <w:r w:rsidRPr="007C00B5">
        <w:rPr>
          <w:rFonts w:ascii="Times New Roman" w:hAnsi="Times New Roman"/>
          <w:sz w:val="26"/>
          <w:szCs w:val="26"/>
        </w:rPr>
        <w:t>либо</w:t>
      </w:r>
      <w:r w:rsidRPr="007C00B5">
        <w:rPr>
          <w:rFonts w:ascii="Times New Roman" w:hAnsi="Times New Roman"/>
          <w:color w:val="2D2D2D"/>
          <w:spacing w:val="2"/>
          <w:sz w:val="26"/>
          <w:szCs w:val="26"/>
        </w:rPr>
        <w:t xml:space="preserve"> непосредственно в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sz w:val="26"/>
          <w:szCs w:val="26"/>
        </w:rPr>
      </w:pPr>
      <w:r w:rsidRPr="007C00B5">
        <w:rPr>
          <w:rFonts w:ascii="Times New Roman" w:hAnsi="Times New Roman"/>
          <w:sz w:val="26"/>
          <w:szCs w:val="26"/>
        </w:rPr>
        <w:t xml:space="preserve">При подаче заявления через ПГУ заявитель предоставляет электронные копии документов, подписанные в соответствии с требованиями Федерального закона от 27.07.2010 № 210-ФЗ «Об организации предоставления государственных и муниципальных услуг», Федерального закона от 06.04.2011 г. № 63-ФЗ «Об </w:t>
      </w:r>
      <w:r w:rsidRPr="007C00B5">
        <w:rPr>
          <w:rFonts w:ascii="Times New Roman" w:hAnsi="Times New Roman"/>
          <w:sz w:val="26"/>
          <w:szCs w:val="26"/>
        </w:rPr>
        <w:lastRenderedPageBreak/>
        <w:t xml:space="preserve">электронной подписи» 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 государственных и муниципальных услуг».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sz w:val="26"/>
          <w:szCs w:val="26"/>
        </w:rPr>
      </w:pPr>
      <w:r w:rsidRPr="007C00B5">
        <w:rPr>
          <w:rFonts w:ascii="Times New Roman" w:hAnsi="Times New Roman"/>
          <w:sz w:val="26"/>
          <w:szCs w:val="26"/>
        </w:rPr>
        <w:t xml:space="preserve">Предоставление муниципальной услуги в МФЦ осуществляется в соответствии с Федеральным законом от 27.07.2010 № 210-ФЗ «Об организации предоставления государственных и муниципальных услуг», иными нормативными правовыми актами Российской Федерации, в соответствии с которыми предоставление муниципальной услуги осуществляется после однократного обращения заявителя с соответствующим запросом, а взаимодействие с Администрацией, предоставляющей муниципальную услугу, осуществляется МФЦ без участия заявителя в соответствии с нормативными правовыми актами и соглашением о взаимодействии.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sz w:val="26"/>
          <w:szCs w:val="26"/>
        </w:rPr>
        <w:t xml:space="preserve">Электронные документы, подписанные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 </w:t>
      </w:r>
      <w:r w:rsidRPr="007C00B5">
        <w:rPr>
          <w:rFonts w:ascii="Times New Roman" w:hAnsi="Times New Roman"/>
          <w:color w:val="2D2D2D"/>
          <w:spacing w:val="2"/>
          <w:sz w:val="26"/>
          <w:szCs w:val="26"/>
        </w:rPr>
        <w:t>нормативными правовыми актами установлен запрет на обращение за получением муниципальной услуги в электронной форме.</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C975B9">
      <w:pPr>
        <w:numPr>
          <w:ilvl w:val="0"/>
          <w:numId w:val="6"/>
        </w:numPr>
        <w:shd w:val="clear" w:color="auto" w:fill="FFFFFF"/>
        <w:spacing w:before="375" w:after="225" w:line="240" w:lineRule="auto"/>
        <w:textAlignment w:val="baseline"/>
        <w:outlineLvl w:val="2"/>
        <w:rPr>
          <w:rFonts w:ascii="Times New Roman" w:hAnsi="Times New Roman"/>
          <w:b/>
          <w:color w:val="000000"/>
          <w:spacing w:val="2"/>
          <w:sz w:val="26"/>
          <w:szCs w:val="26"/>
        </w:rPr>
      </w:pPr>
      <w:r w:rsidRPr="007C00B5">
        <w:rPr>
          <w:rFonts w:ascii="Times New Roman" w:hAnsi="Times New Roman"/>
          <w:b/>
          <w:color w:val="000000"/>
          <w:spacing w:val="2"/>
          <w:sz w:val="26"/>
          <w:szCs w:val="2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665C0" w:rsidRPr="007C00B5" w:rsidRDefault="00F665C0" w:rsidP="00F665C0">
      <w:pPr>
        <w:shd w:val="clear" w:color="auto" w:fill="FFFFFF"/>
        <w:spacing w:after="0" w:line="240" w:lineRule="auto"/>
        <w:jc w:val="both"/>
        <w:textAlignment w:val="baseline"/>
        <w:outlineLvl w:val="2"/>
        <w:rPr>
          <w:rFonts w:ascii="Times New Roman" w:hAnsi="Times New Roman"/>
          <w:b/>
          <w:color w:val="000000"/>
          <w:spacing w:val="2"/>
          <w:sz w:val="26"/>
          <w:szCs w:val="26"/>
        </w:rPr>
      </w:pPr>
      <w:r w:rsidRPr="007C00B5">
        <w:rPr>
          <w:rFonts w:ascii="Times New Roman" w:hAnsi="Times New Roman"/>
          <w:b/>
          <w:color w:val="000000"/>
          <w:spacing w:val="2"/>
          <w:sz w:val="26"/>
          <w:szCs w:val="26"/>
        </w:rPr>
        <w:t xml:space="preserve">    </w:t>
      </w:r>
      <w:r w:rsidRPr="007C00B5">
        <w:rPr>
          <w:rFonts w:ascii="Times New Roman" w:hAnsi="Times New Roman"/>
          <w:b/>
          <w:color w:val="000000"/>
          <w:spacing w:val="2"/>
          <w:sz w:val="26"/>
          <w:szCs w:val="26"/>
          <w:lang w:val="en-US"/>
        </w:rPr>
        <w:t>III</w:t>
      </w:r>
      <w:r w:rsidRPr="007C00B5">
        <w:rPr>
          <w:rFonts w:ascii="Times New Roman" w:hAnsi="Times New Roman"/>
          <w:b/>
          <w:color w:val="000000"/>
          <w:spacing w:val="2"/>
          <w:sz w:val="26"/>
          <w:szCs w:val="26"/>
        </w:rPr>
        <w:t>.1. Исчерпывающий перечень административных процедур (действий) при предоставлении муниципальной услуги</w:t>
      </w: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b/>
          <w:color w:val="4C4C4C"/>
          <w:spacing w:val="2"/>
          <w:sz w:val="26"/>
          <w:szCs w:val="26"/>
        </w:rPr>
      </w:pP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7C00B5">
        <w:rPr>
          <w:rFonts w:ascii="Times New Roman" w:hAnsi="Times New Roman"/>
          <w:color w:val="2D2D2D"/>
          <w:spacing w:val="2"/>
          <w:sz w:val="26"/>
          <w:szCs w:val="26"/>
        </w:rPr>
        <w:t>1) принятие заявления;</w:t>
      </w: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7C00B5">
        <w:rPr>
          <w:rFonts w:ascii="Times New Roman" w:hAnsi="Times New Roman"/>
          <w:color w:val="2D2D2D"/>
          <w:spacing w:val="2"/>
          <w:sz w:val="26"/>
          <w:szCs w:val="26"/>
        </w:rPr>
        <w:t>2) формирование и направление межведомственных запросов (в случае необходимости);</w:t>
      </w: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7C00B5">
        <w:rPr>
          <w:rFonts w:ascii="Times New Roman" w:hAnsi="Times New Roman"/>
          <w:color w:val="2D2D2D"/>
          <w:spacing w:val="2"/>
          <w:sz w:val="26"/>
          <w:szCs w:val="26"/>
        </w:rPr>
        <w:t>3) рассмотрение заявления и оформление результата предоставления муниципальной услуги;</w:t>
      </w: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r w:rsidRPr="007C00B5">
        <w:rPr>
          <w:rFonts w:ascii="Times New Roman" w:hAnsi="Times New Roman"/>
          <w:color w:val="2D2D2D"/>
          <w:spacing w:val="2"/>
          <w:sz w:val="26"/>
          <w:szCs w:val="26"/>
        </w:rPr>
        <w:t>4) выдача результата предоставления муниципальной услуги заявителю (решения).</w:t>
      </w:r>
    </w:p>
    <w:p w:rsidR="00F665C0" w:rsidRPr="007C00B5" w:rsidRDefault="00F665C0" w:rsidP="00F665C0">
      <w:pPr>
        <w:shd w:val="clear" w:color="auto" w:fill="FFFFFF"/>
        <w:spacing w:after="0" w:line="240" w:lineRule="auto"/>
        <w:ind w:left="1080"/>
        <w:jc w:val="both"/>
        <w:textAlignment w:val="baseline"/>
        <w:outlineLvl w:val="2"/>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III</w:t>
      </w:r>
      <w:r w:rsidRPr="007C00B5">
        <w:rPr>
          <w:rFonts w:ascii="Times New Roman" w:hAnsi="Times New Roman"/>
          <w:b/>
          <w:color w:val="2D2D2D"/>
          <w:spacing w:val="2"/>
          <w:sz w:val="26"/>
          <w:szCs w:val="26"/>
        </w:rPr>
        <w:t>.2. Перечень административных процедур (действий) при предоставлении муниципальной услуги в электронной форме, в том числе с использованием Единого портала государственных 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color w:val="2D2D2D"/>
          <w:spacing w:val="2"/>
          <w:sz w:val="26"/>
          <w:szCs w:val="26"/>
        </w:rPr>
        <w:t>При предоставлении муниципальной услуги в электронной форме осуществляются:</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информационно-технологической и коммуникационной инфраструктуры, в том числе Единого портала и Регионального портала;</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иные действия, необходимые для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III</w:t>
      </w:r>
      <w:r w:rsidRPr="007C00B5">
        <w:rPr>
          <w:rFonts w:ascii="Times New Roman" w:hAnsi="Times New Roman"/>
          <w:b/>
          <w:color w:val="2D2D2D"/>
          <w:spacing w:val="2"/>
          <w:sz w:val="26"/>
          <w:szCs w:val="26"/>
        </w:rPr>
        <w:t>.3. Порядок осуществления административных процедур (действий) при предоставлении муниципальной услуги</w:t>
      </w:r>
    </w:p>
    <w:p w:rsidR="00F665C0" w:rsidRPr="007C00B5" w:rsidRDefault="00F665C0" w:rsidP="00F665C0">
      <w:pPr>
        <w:shd w:val="clear" w:color="auto" w:fill="FFFFFF"/>
        <w:spacing w:after="0" w:line="240" w:lineRule="auto"/>
        <w:ind w:left="1080"/>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w:t>
      </w:r>
      <w:proofErr w:type="gramStart"/>
      <w:r w:rsidRPr="007C00B5">
        <w:rPr>
          <w:rFonts w:ascii="Times New Roman" w:hAnsi="Times New Roman"/>
          <w:color w:val="2D2D2D"/>
          <w:spacing w:val="2"/>
          <w:sz w:val="26"/>
          <w:szCs w:val="26"/>
        </w:rPr>
        <w:t>1.Принятие</w:t>
      </w:r>
      <w:proofErr w:type="gramEnd"/>
      <w:r w:rsidRPr="007C00B5">
        <w:rPr>
          <w:rFonts w:ascii="Times New Roman" w:hAnsi="Times New Roman"/>
          <w:color w:val="2D2D2D"/>
          <w:spacing w:val="2"/>
          <w:sz w:val="26"/>
          <w:szCs w:val="26"/>
        </w:rPr>
        <w:t xml:space="preserve"> заявления</w:t>
      </w:r>
    </w:p>
    <w:p w:rsidR="00F665C0" w:rsidRPr="007C00B5" w:rsidRDefault="00F665C0" w:rsidP="00F665C0">
      <w:pPr>
        <w:shd w:val="clear" w:color="auto" w:fill="FFFFFF"/>
        <w:spacing w:after="0" w:line="240" w:lineRule="auto"/>
        <w:ind w:left="1080"/>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Основанием для начала исполнения административной процедуры является личное обращение заявителя в Администрацию либо поступление запроса в Администрацию по почте, по информационно-телекоммуникационным сетям общего доступа, в том числе сети "Интернет", а также через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Специалист, в обязанности которого входит принятие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проверяет наличие всех необходимых документов в соответствии с перечнем, установленным пунктом 2.6.1 подраздела 2.6 раздела II Административного регламента;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проверяет соответствие представленных документов требованиям, установленным законодательством;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регистрирует поступивший запрос в соответствии с установленными правилами делопроизводства;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сообщает заявителю номер и дату регистрации запроса.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Результатом административной процедуры является получение специалистом, уполномоченным на рассмотрение обращения заявителя, принятых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Продолжительность административной процедуры - не более 1 (одного) дня.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.3.2. Формирование и направление межведомственных запросов</w:t>
      </w:r>
    </w:p>
    <w:p w:rsidR="00F665C0" w:rsidRPr="007C00B5" w:rsidRDefault="00F665C0" w:rsidP="00F665C0">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7C00B5">
        <w:rPr>
          <w:rFonts w:ascii="Times New Roman" w:hAnsi="Times New Roman"/>
          <w:color w:val="2D2D2D"/>
          <w:spacing w:val="2"/>
          <w:sz w:val="26"/>
          <w:szCs w:val="26"/>
        </w:rPr>
        <w:lastRenderedPageBreak/>
        <w:t>самоуправления и подведомственных государственным органам или органам местного самоуправления организаций;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Ответственное должностное лицо Администрации осуществляет подготовку и направление межведомственного запроса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Межведомственный запрос формируется в соответствии с требованиями статьи 7.2 </w:t>
      </w:r>
      <w:hyperlink r:id="rId106" w:history="1">
        <w:r w:rsidRPr="007C00B5">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Максимальный срок выполнения данного действия составляет не более 3 (трех) рабочих дней.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запрашиваемых документов либо отказ в их предоставлении.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7) 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w:t>
      </w:r>
      <w:hyperlink r:id="rId107" w:history="1">
        <w:r w:rsidRPr="007C00B5">
          <w:rPr>
            <w:rFonts w:ascii="Times New Roman" w:hAnsi="Times New Roman"/>
            <w:color w:val="00466E"/>
            <w:spacing w:val="2"/>
            <w:sz w:val="26"/>
            <w:szCs w:val="26"/>
          </w:rPr>
          <w:t>Федерального закона от 27.07.2010 N210-ФЗ "Об организации предоставления государственных и муниципальных услуг"</w:t>
        </w:r>
      </w:hyperlink>
      <w:r w:rsidRPr="007C00B5">
        <w:rPr>
          <w:rFonts w:ascii="Times New Roman" w:hAnsi="Times New Roman"/>
          <w:color w:val="2D2D2D"/>
          <w:spacing w:val="2"/>
          <w:sz w:val="26"/>
          <w:szCs w:val="26"/>
        </w:rPr>
        <w:t> перечень документов, не может являться основанием для отказа в предоставлении заявителю муниципальной услуги.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360"/>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.3.3 Рассмотрение документов, принятие решения о предоставлении либо об отказе в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Основанием для начала административной процедуры рассмотрения документов,</w:t>
      </w:r>
      <w:r w:rsidRPr="007C00B5">
        <w:rPr>
          <w:rFonts w:ascii="Times New Roman" w:hAnsi="Times New Roman"/>
          <w:b/>
          <w:color w:val="2D2D2D"/>
          <w:spacing w:val="2"/>
          <w:sz w:val="26"/>
          <w:szCs w:val="26"/>
        </w:rPr>
        <w:t xml:space="preserve"> </w:t>
      </w:r>
      <w:r w:rsidRPr="007C00B5">
        <w:rPr>
          <w:rFonts w:ascii="Times New Roman" w:hAnsi="Times New Roman"/>
          <w:color w:val="2D2D2D"/>
          <w:spacing w:val="2"/>
          <w:sz w:val="26"/>
          <w:szCs w:val="26"/>
        </w:rPr>
        <w:t xml:space="preserve">принятия решения о предоставлении либо об отказе в предоставлении муниципальной услуги является получение специалистом отдела архитектуры и градостроительства, ответственным за рассмотрение документов, заявления и </w:t>
      </w:r>
      <w:r w:rsidRPr="007C00B5">
        <w:rPr>
          <w:rFonts w:ascii="Times New Roman" w:hAnsi="Times New Roman"/>
          <w:color w:val="2D2D2D"/>
          <w:spacing w:val="2"/>
          <w:sz w:val="26"/>
          <w:szCs w:val="26"/>
        </w:rPr>
        <w:lastRenderedPageBreak/>
        <w:t>документов, полученных от заявителя, ответов на соответствующие межведомственные запросы (в случае необходимости их формирования).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Специалист отдела, ответственный за рассмотрение документов: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проводит проверку:</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наличия документов, прилагаемых к заявлению и полученных на основании межведомственных запросов;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2)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органа исполнительной власти Брянской области, уполномоченного в области охраны объектов культурного наследия, указанное в подпункте 5 пункта 2.7.1 подраздела 2.7 раздела 2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в течение 3 дней со дня получения указанного заявления проводит проверку наличия документов, необходимых для принятия решения о выдаче разрешения на строительство, и направляет приложенные к нему архитектурные решения или описание внешнего облика объекта индивидуального жилищного строительства, посредством межведомственного запроса в орган исполнительной власти Брянской области, уполномоченный в области охраны объектов культурного наследия;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w:t>
      </w:r>
      <w:r w:rsidRPr="007C00B5">
        <w:rPr>
          <w:rFonts w:ascii="Times New Roman" w:hAnsi="Times New Roman"/>
          <w:color w:val="2D2D2D"/>
          <w:spacing w:val="2"/>
          <w:sz w:val="26"/>
          <w:szCs w:val="26"/>
        </w:rPr>
        <w:lastRenderedPageBreak/>
        <w:t>такого разрешения. При этом проверка проектной документации или описания внешнего облика объекта индивидуального жилищного строительства на соответствие установленным градостроительным регламентом требованиям к архитектурным решениям объектов капитального строительства не проводится;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по результатам проверки, в случае отсутствия оснований для отказа, предусмотренных пунктом 2.9.2 подраздела 2.9 раздела 2 настоящего Административного регламента, заполняет форму разрешения на строительство в двух экземплярах либо, в случае наличия оснований для отказа, предусмотренных пунктом 2.9.2 подраздела 2.9 раздела 2 настоящего Административного регламента, готовит проект письма об отказе в выдаче разрешения на строительство с указанием причин отказа;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i/>
          <w:color w:val="2D2D2D"/>
          <w:spacing w:val="2"/>
          <w:sz w:val="26"/>
          <w:szCs w:val="26"/>
        </w:rPr>
      </w:pPr>
      <w:r w:rsidRPr="007C00B5">
        <w:rPr>
          <w:rFonts w:ascii="Times New Roman" w:hAnsi="Times New Roman"/>
          <w:color w:val="2D2D2D"/>
          <w:spacing w:val="2"/>
          <w:sz w:val="26"/>
          <w:szCs w:val="26"/>
        </w:rPr>
        <w:t>4) визирует проект разрешения на строительство либо проект письма об отказе в выдаче разрешения на строительство с указанием причин отказа у председателя комитета.</w:t>
      </w:r>
      <w:r w:rsidRPr="007C00B5">
        <w:rPr>
          <w:rFonts w:ascii="Times New Roman" w:hAnsi="Times New Roman"/>
          <w:i/>
          <w:color w:val="2D2D2D"/>
          <w:spacing w:val="2"/>
          <w:sz w:val="26"/>
          <w:szCs w:val="26"/>
        </w:rPr>
        <w:t xml:space="preserve">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.3.4. Проект разрешения на строительство либо проект письма об отказе в выдаче разрешения на строительство с указанием причин отказа с визой начальника отдела представляется Главе администрации Дубровского района Брянской области для подписания не позднее, чем за 1 рабочий день до истечения срока, установленного для исполнения настоящей административной процедуры.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.3.5. Глава администрации Дубровского района Брянской области принимает решение о выдаче разрешения на строительство либо об отказе в выдаче разрешения на строительство в соответствии федеральным законодательством.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 xml:space="preserve">.3.6. В случае если проект разрешения на строительство (письма об отказе в выдаче разрешения на строительство) не соответствует требованиям федерального законодательства, Глава администрации Дубровского района Брянской области возвращает его специалисту отдела, ответственному за рассмотрение документов, с указанием причин отказа. После приведения указанного проекта в соответствие с федеральным законодательством специалист комитета, ответственный за рассмотрение документов, повторно направляет его Главе администрации Дубровского района Брянской области для рассмотрения. </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.3.7. В случае соответствия проекта разрешения на строительство (письма об отказе в выдаче разрешения на строительство) федеральному законодательству Глава района подписывает соответствующий проект и заверяет его печатью Администрации и передает его отдел архитектуры и градостроительства.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.3.8. Срок выполнения административной процедуры, указанной в настоящем подразделе, не должен превышать 5 рабочих дней, а в случае, указанном в подпункте 2 пункта 3.3.2 настоящего подраздела – не более 26 дней.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.3.9. Результатом административной процедуры, указанной в настоящем подразделе, является подписание Главой администрации Дубровского района Брянской области разрешения на строительство либо письма об отказе в выдаче разрешения на строительство с указанием причин отказа.</w:t>
      </w: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rPr>
        <w:lastRenderedPageBreak/>
        <w:t xml:space="preserve">        </w:t>
      </w:r>
      <w:r w:rsidRPr="007C00B5">
        <w:rPr>
          <w:rFonts w:ascii="Times New Roman" w:hAnsi="Times New Roman"/>
          <w:b/>
          <w:color w:val="2D2D2D"/>
          <w:spacing w:val="2"/>
          <w:sz w:val="26"/>
          <w:szCs w:val="26"/>
          <w:lang w:val="en-US"/>
        </w:rPr>
        <w:t>III</w:t>
      </w:r>
      <w:r w:rsidRPr="007C00B5">
        <w:rPr>
          <w:rFonts w:ascii="Times New Roman" w:hAnsi="Times New Roman"/>
          <w:b/>
          <w:color w:val="2D2D2D"/>
          <w:spacing w:val="2"/>
          <w:sz w:val="26"/>
          <w:szCs w:val="26"/>
        </w:rPr>
        <w:t>.4. Порядок осуществления административных процедур (действий) при предоставлении муниципальной услуги в электронной форме, в том числе с использованием Единого портала и Регионального портала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Arial" w:hAnsi="Arial" w:cs="Arial"/>
          <w:color w:val="2D2D2D"/>
          <w:spacing w:val="2"/>
          <w:sz w:val="26"/>
          <w:szCs w:val="26"/>
        </w:rPr>
        <w:br/>
      </w: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.4.1. При предоставлении муниципальной услуги в электронной форме осуществляются: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предоставление в установленном порядке информации заявителям и обеспечение доступа заявителей к сведениям о муниципальной услуге;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органом, предоставляющим муниципальную услугу, или муниципальной услуги, с использованием информационно-технологической и коммуникационной инфраструктуры, в том числе Единого портала и Регионального портала;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получение заявителем сведений о ходе выполнения запроса о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получение заявителем результата предоставления муниципальной услуги, если иное не установлено федеральным законом;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иные действия, необходимые для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.4.2. Предоставление муниципальной услуги посредством Единого портала, Регионального портала осуществляется путем заполнения интерактивной формы заявления (запроса) о предоставлении муниципальной услуги и документов, необходимых для получения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.4.3. Требования к электронным документам и электронным копиям документов, предоставляемым через Единый портал и Региональный портал:</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допустимыми расширениями прикрепляемых электронных образцов являются: файлы архивов (*.</w:t>
      </w:r>
      <w:proofErr w:type="spellStart"/>
      <w:r w:rsidRPr="007C00B5">
        <w:rPr>
          <w:rFonts w:ascii="Times New Roman" w:hAnsi="Times New Roman"/>
          <w:color w:val="2D2D2D"/>
          <w:spacing w:val="2"/>
          <w:sz w:val="26"/>
          <w:szCs w:val="26"/>
        </w:rPr>
        <w:t>zip</w:t>
      </w:r>
      <w:proofErr w:type="spellEnd"/>
      <w:r w:rsidRPr="007C00B5">
        <w:rPr>
          <w:rFonts w:ascii="Times New Roman" w:hAnsi="Times New Roman"/>
          <w:color w:val="2D2D2D"/>
          <w:spacing w:val="2"/>
          <w:sz w:val="26"/>
          <w:szCs w:val="26"/>
        </w:rPr>
        <w:t>); файлы текстовых документов (*.</w:t>
      </w:r>
      <w:proofErr w:type="spellStart"/>
      <w:r w:rsidRPr="007C00B5">
        <w:rPr>
          <w:rFonts w:ascii="Times New Roman" w:hAnsi="Times New Roman"/>
          <w:color w:val="2D2D2D"/>
          <w:spacing w:val="2"/>
          <w:sz w:val="26"/>
          <w:szCs w:val="26"/>
        </w:rPr>
        <w:t>doc</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docx</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txt</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rtf</w:t>
      </w:r>
      <w:proofErr w:type="spellEnd"/>
      <w:r w:rsidRPr="007C00B5">
        <w:rPr>
          <w:rFonts w:ascii="Times New Roman" w:hAnsi="Times New Roman"/>
          <w:color w:val="2D2D2D"/>
          <w:spacing w:val="2"/>
          <w:sz w:val="26"/>
          <w:szCs w:val="26"/>
        </w:rPr>
        <w:t>); файлы электронных таблиц (*.</w:t>
      </w:r>
      <w:proofErr w:type="spellStart"/>
      <w:r w:rsidRPr="007C00B5">
        <w:rPr>
          <w:rFonts w:ascii="Times New Roman" w:hAnsi="Times New Roman"/>
          <w:color w:val="2D2D2D"/>
          <w:spacing w:val="2"/>
          <w:sz w:val="26"/>
          <w:szCs w:val="26"/>
        </w:rPr>
        <w:t>xls</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xlsx</w:t>
      </w:r>
      <w:proofErr w:type="spellEnd"/>
      <w:r w:rsidRPr="007C00B5">
        <w:rPr>
          <w:rFonts w:ascii="Times New Roman" w:hAnsi="Times New Roman"/>
          <w:color w:val="2D2D2D"/>
          <w:spacing w:val="2"/>
          <w:sz w:val="26"/>
          <w:szCs w:val="26"/>
        </w:rPr>
        <w:t>); файлы графических изображений (*.</w:t>
      </w:r>
      <w:proofErr w:type="spellStart"/>
      <w:r w:rsidRPr="007C00B5">
        <w:rPr>
          <w:rFonts w:ascii="Times New Roman" w:hAnsi="Times New Roman"/>
          <w:color w:val="2D2D2D"/>
          <w:spacing w:val="2"/>
          <w:sz w:val="26"/>
          <w:szCs w:val="26"/>
        </w:rPr>
        <w:t>jpg</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pdf</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tiff</w:t>
      </w:r>
      <w:proofErr w:type="spellEnd"/>
      <w:r w:rsidRPr="007C00B5">
        <w:rPr>
          <w:rFonts w:ascii="Times New Roman" w:hAnsi="Times New Roman"/>
          <w:color w:val="2D2D2D"/>
          <w:spacing w:val="2"/>
          <w:sz w:val="26"/>
          <w:szCs w:val="26"/>
        </w:rPr>
        <w:t>); файлы передачи геоинформационных данных (*.</w:t>
      </w:r>
      <w:proofErr w:type="spellStart"/>
      <w:r w:rsidRPr="007C00B5">
        <w:rPr>
          <w:rFonts w:ascii="Times New Roman" w:hAnsi="Times New Roman"/>
          <w:color w:val="2D2D2D"/>
          <w:spacing w:val="2"/>
          <w:sz w:val="26"/>
          <w:szCs w:val="26"/>
        </w:rPr>
        <w:t>mid</w:t>
      </w:r>
      <w:proofErr w:type="spellEnd"/>
      <w:r w:rsidRPr="007C00B5">
        <w:rPr>
          <w:rFonts w:ascii="Times New Roman" w:hAnsi="Times New Roman"/>
          <w:color w:val="2D2D2D"/>
          <w:spacing w:val="2"/>
          <w:sz w:val="26"/>
          <w:szCs w:val="26"/>
        </w:rPr>
        <w:t>, *.</w:t>
      </w:r>
      <w:proofErr w:type="spellStart"/>
      <w:r w:rsidRPr="007C00B5">
        <w:rPr>
          <w:rFonts w:ascii="Times New Roman" w:hAnsi="Times New Roman"/>
          <w:color w:val="2D2D2D"/>
          <w:spacing w:val="2"/>
          <w:sz w:val="26"/>
          <w:szCs w:val="26"/>
        </w:rPr>
        <w:t>mif</w:t>
      </w:r>
      <w:proofErr w:type="spellEnd"/>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2) документы в формате </w:t>
      </w:r>
      <w:proofErr w:type="spellStart"/>
      <w:r w:rsidRPr="007C00B5">
        <w:rPr>
          <w:rFonts w:ascii="Times New Roman" w:hAnsi="Times New Roman"/>
          <w:color w:val="2D2D2D"/>
          <w:spacing w:val="2"/>
          <w:sz w:val="26"/>
          <w:szCs w:val="26"/>
        </w:rPr>
        <w:t>Adobe</w:t>
      </w:r>
      <w:proofErr w:type="spellEnd"/>
      <w:r w:rsidRPr="007C00B5">
        <w:rPr>
          <w:rFonts w:ascii="Times New Roman" w:hAnsi="Times New Roman"/>
          <w:color w:val="2D2D2D"/>
          <w:spacing w:val="2"/>
          <w:sz w:val="26"/>
          <w:szCs w:val="26"/>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файлы, предоставляемые через порталы государственных и муниципальных услуг (функций), не должны содержать вирусов и вредоносных программ.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III</w:t>
      </w:r>
      <w:r w:rsidRPr="007C00B5">
        <w:rPr>
          <w:rFonts w:ascii="Times New Roman" w:hAnsi="Times New Roman"/>
          <w:b/>
          <w:color w:val="2D2D2D"/>
          <w:spacing w:val="2"/>
          <w:sz w:val="26"/>
          <w:szCs w:val="26"/>
        </w:rPr>
        <w:t>.5. Порядок исправления допущенных опечаток и ошибок в выданных в результате предоставления муниципальной услуги документах</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.5.1.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Администрацию с заявлением об исправлении допущенных опечаток и ошибок в выданных в результате предоставления муниципальной услуги документах.</w:t>
      </w:r>
    </w:p>
    <w:p w:rsidR="00F665C0" w:rsidRPr="007C00B5" w:rsidRDefault="00F665C0" w:rsidP="00F665C0">
      <w:pPr>
        <w:shd w:val="clear" w:color="auto" w:fill="FFFFFF"/>
        <w:spacing w:after="0" w:line="315" w:lineRule="atLeast"/>
        <w:ind w:left="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.5.2.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Администрацию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F665C0" w:rsidRPr="007C00B5" w:rsidRDefault="00F665C0" w:rsidP="00F665C0">
      <w:pPr>
        <w:shd w:val="clear" w:color="auto" w:fill="FFFFFF"/>
        <w:spacing w:after="0" w:line="315" w:lineRule="atLeast"/>
        <w:ind w:left="1080"/>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.5.3.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лично (заявителем представляются оригиналы документов с опечатками и (или) ошибками, специалистом Администрации делаются копии этих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через организацию почтовой связи (заявителем направляются копии документов с опечатками и (или) ошибками).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.5.4. По результатам рассмотрения заявления об исправлении опечаток и (или) ошибок специалист Администрации в течение 1 дня: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.5.5. Исправление опечаток и (или) ошибок, допущенных в документах, выданных в результате предоставления муниципальной услуги, осуществляется Администрацией в течение 5 дней.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.5.6. При исправлении опечаток и (или) ошибок, допущенных в документах, выданных в результате предоставления муниципальной услуги, не допускается: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1) изменение содержания документов, являющихся результатом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.5.7 Результатом процедуры является: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выдача исправленных документов, являющихся результатом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III</w:t>
      </w:r>
      <w:r w:rsidRPr="007C00B5">
        <w:rPr>
          <w:rFonts w:ascii="Times New Roman" w:hAnsi="Times New Roman"/>
          <w:color w:val="2D2D2D"/>
          <w:spacing w:val="2"/>
          <w:sz w:val="26"/>
          <w:szCs w:val="26"/>
        </w:rPr>
        <w:t>.5.8. 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F665C0" w:rsidRPr="007C00B5" w:rsidRDefault="00F665C0" w:rsidP="00F665C0">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bookmarkStart w:id="95" w:name="_Hlk57359303"/>
      <w:r w:rsidRPr="007C00B5">
        <w:rPr>
          <w:rFonts w:ascii="Times New Roman" w:hAnsi="Times New Roman"/>
          <w:b/>
          <w:color w:val="000000"/>
          <w:spacing w:val="2"/>
          <w:sz w:val="26"/>
          <w:szCs w:val="26"/>
        </w:rPr>
        <w:t>IV. Формы контроля за исполнением Административного регламента</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7C00B5">
        <w:rPr>
          <w:rFonts w:ascii="Times New Roman" w:hAnsi="Times New Roman"/>
          <w:b/>
          <w:color w:val="000000"/>
          <w:spacing w:val="2"/>
          <w:sz w:val="26"/>
          <w:szCs w:val="26"/>
        </w:rPr>
        <w:t>VI.1.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4C4C4C"/>
          <w:spacing w:val="2"/>
          <w:sz w:val="26"/>
          <w:szCs w:val="26"/>
        </w:rPr>
        <w:t>Т</w:t>
      </w:r>
      <w:r w:rsidRPr="007C00B5">
        <w:rPr>
          <w:rFonts w:ascii="Times New Roman" w:hAnsi="Times New Roman"/>
          <w:color w:val="2D2D2D"/>
          <w:spacing w:val="2"/>
          <w:sz w:val="26"/>
          <w:szCs w:val="26"/>
        </w:rPr>
        <w:t>екущий контроль за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 заместитель главы Администрации, курирующий отдел, уполномоченный на предоставление данной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VI</w:t>
      </w:r>
      <w:r w:rsidRPr="007C00B5">
        <w:rPr>
          <w:rFonts w:ascii="Times New Roman" w:hAnsi="Times New Roman"/>
          <w:b/>
          <w:color w:val="2D2D2D"/>
          <w:spacing w:val="2"/>
          <w:sz w:val="26"/>
          <w:szCs w:val="26"/>
        </w:rPr>
        <w:t>.2. Порядок и периодичность осуществления плановых и внеплановых проверок полноты и качества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VI</w:t>
      </w:r>
      <w:r w:rsidRPr="007C00B5">
        <w:rPr>
          <w:rFonts w:ascii="Times New Roman" w:hAnsi="Times New Roman"/>
          <w:color w:val="2D2D2D"/>
          <w:spacing w:val="2"/>
          <w:sz w:val="26"/>
          <w:szCs w:val="26"/>
        </w:rPr>
        <w:t>.2.1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VI</w:t>
      </w:r>
      <w:r w:rsidRPr="007C00B5">
        <w:rPr>
          <w:rFonts w:ascii="Times New Roman" w:hAnsi="Times New Roman"/>
          <w:color w:val="2D2D2D"/>
          <w:spacing w:val="2"/>
          <w:sz w:val="26"/>
          <w:szCs w:val="26"/>
        </w:rPr>
        <w:t>.2.2. Проверки могут быть плановыми на основании планов работы Департамента либо внеплановыми, проводимыми в том числе по жалобе заявителей на своевременность, полноту и качество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VI</w:t>
      </w:r>
      <w:r w:rsidRPr="007C00B5">
        <w:rPr>
          <w:rFonts w:ascii="Times New Roman" w:hAnsi="Times New Roman"/>
          <w:color w:val="2D2D2D"/>
          <w:spacing w:val="2"/>
          <w:sz w:val="26"/>
          <w:szCs w:val="26"/>
        </w:rPr>
        <w:t>.2.3. Решение о проведении внеплановой проверки принимает глава Администрации или уполномоченное им должностное лицо Администрации.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lastRenderedPageBreak/>
        <w:t>VI</w:t>
      </w:r>
      <w:r w:rsidRPr="007C00B5">
        <w:rPr>
          <w:rFonts w:ascii="Times New Roman" w:hAnsi="Times New Roman"/>
          <w:color w:val="2D2D2D"/>
          <w:spacing w:val="2"/>
          <w:sz w:val="26"/>
          <w:szCs w:val="26"/>
        </w:rPr>
        <w:t>.2.4.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VI</w:t>
      </w:r>
      <w:r w:rsidRPr="007C00B5">
        <w:rPr>
          <w:rFonts w:ascii="Times New Roman" w:hAnsi="Times New Roman"/>
          <w:color w:val="2D2D2D"/>
          <w:spacing w:val="2"/>
          <w:sz w:val="26"/>
          <w:szCs w:val="26"/>
        </w:rPr>
        <w:t>.2.5. Результаты проверки оформляются в виде акта, в котором отмечаются выявленные недостатки и указываются предложения по их устранению.</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VI</w:t>
      </w:r>
      <w:r w:rsidRPr="007C00B5">
        <w:rPr>
          <w:rFonts w:ascii="Times New Roman" w:hAnsi="Times New Roman"/>
          <w:color w:val="2D2D2D"/>
          <w:spacing w:val="2"/>
          <w:sz w:val="26"/>
          <w:szCs w:val="26"/>
        </w:rPr>
        <w:t>.2.6. Акт подписывается всеми членами комиссии.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lang w:val="en-US"/>
        </w:rPr>
        <w:t>VI</w:t>
      </w:r>
      <w:r w:rsidRPr="007C00B5">
        <w:rPr>
          <w:rFonts w:ascii="Times New Roman" w:hAnsi="Times New Roman"/>
          <w:b/>
          <w:color w:val="2D2D2D"/>
          <w:spacing w:val="2"/>
          <w:sz w:val="26"/>
          <w:szCs w:val="26"/>
        </w:rPr>
        <w:t>.3. Ответственность должностных лиц Администрации за решения и действия (бездействия) принимаемые (осуществляемые) в ходе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VI</w:t>
      </w:r>
      <w:r w:rsidRPr="007C00B5">
        <w:rPr>
          <w:rFonts w:ascii="Times New Roman" w:hAnsi="Times New Roman"/>
          <w:b/>
          <w:color w:val="2D2D2D"/>
          <w:spacing w:val="2"/>
          <w:sz w:val="26"/>
          <w:szCs w:val="26"/>
        </w:rPr>
        <w:t>.4. Порядок и формы контроля за предоставлением муниципальной услуги со стороны граждан, их объединений и организаций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Контроль за предоставлением муниципальной услуги может осуществляться со стороны граждан, их объединений и организаций путем направления в Администрацию: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предложений о совершенствовании нормативных правовых актов, регламентирующих исполнение должностными лицами Администрации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сообщений о нарушении законов и иных нормативных правовых актов, недостатках в работе Администрации;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жалоб по фактам нарушения должностными лицами Администрации прав, свобод или законных интересов граждан.</w:t>
      </w:r>
    </w:p>
    <w:p w:rsidR="00F665C0" w:rsidRPr="007C00B5" w:rsidRDefault="00F665C0" w:rsidP="00F665C0">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r w:rsidRPr="007C00B5">
        <w:rPr>
          <w:rFonts w:ascii="Times New Roman" w:hAnsi="Times New Roman"/>
          <w:b/>
          <w:color w:val="000000"/>
          <w:spacing w:val="2"/>
          <w:sz w:val="26"/>
          <w:szCs w:val="26"/>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Администрации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7C00B5">
        <w:rPr>
          <w:rFonts w:ascii="Times New Roman" w:hAnsi="Times New Roman"/>
          <w:b/>
          <w:color w:val="000000"/>
          <w:spacing w:val="2"/>
          <w:sz w:val="26"/>
          <w:szCs w:val="26"/>
          <w:lang w:val="en-US"/>
        </w:rPr>
        <w:t>V</w:t>
      </w:r>
      <w:r w:rsidRPr="007C00B5">
        <w:rPr>
          <w:rFonts w:ascii="Times New Roman" w:hAnsi="Times New Roman"/>
          <w:b/>
          <w:color w:val="000000"/>
          <w:spacing w:val="2"/>
          <w:sz w:val="26"/>
          <w:szCs w:val="26"/>
        </w:rPr>
        <w:t>.1.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Заявитель имеет право на обжалование решений, принятых в ходе предоставления муниципальной услуги, а также действий или бездействия должностных лиц.</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.2. Предмет жалобы</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Arial" w:hAnsi="Arial" w:cs="Arial"/>
          <w:color w:val="2D2D2D"/>
          <w:spacing w:val="2"/>
          <w:sz w:val="26"/>
          <w:szCs w:val="26"/>
        </w:rPr>
        <w:br/>
      </w: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.2.1. Предметом досудебного (внесудебного) обжалования являются:</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нарушение срока регистрации запроса заявителя о предоставлении муниципальной услуги, запроса, указанного в статье 15.1 </w:t>
      </w:r>
      <w:hyperlink r:id="rId108" w:history="1">
        <w:r w:rsidRPr="007C00B5">
          <w:rPr>
            <w:rFonts w:ascii="Times New Roman" w:hAnsi="Times New Roman"/>
            <w:color w:val="00466E"/>
            <w:spacing w:val="2"/>
            <w:sz w:val="26"/>
            <w:szCs w:val="26"/>
          </w:rPr>
          <w:t xml:space="preserve">Федерального закона от </w:t>
        </w:r>
        <w:r w:rsidRPr="007C00B5">
          <w:rPr>
            <w:rFonts w:ascii="Times New Roman" w:hAnsi="Times New Roman"/>
            <w:color w:val="00466E"/>
            <w:spacing w:val="2"/>
            <w:sz w:val="26"/>
            <w:szCs w:val="26"/>
          </w:rPr>
          <w:lastRenderedPageBreak/>
          <w:t>27.07.2010 N210-ФЗ "Об организации предоставления государственных и муниципальных услуг"</w:t>
        </w:r>
      </w:hyperlink>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09" w:history="1">
        <w:r w:rsidRPr="007C00B5">
          <w:rPr>
            <w:rFonts w:ascii="Times New Roman" w:hAnsi="Times New Roman"/>
            <w:color w:val="00466E"/>
            <w:spacing w:val="2"/>
            <w:sz w:val="26"/>
            <w:szCs w:val="26"/>
            <w:u w:val="single"/>
          </w:rPr>
          <w:t>Федерального закона от 27.07.2010 N210-ФЗ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и настоящим Административным регламентом;</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10" w:history="1">
        <w:r w:rsidRPr="007C00B5">
          <w:rPr>
            <w:rFonts w:ascii="Times New Roman" w:hAnsi="Times New Roman"/>
            <w:color w:val="00466E"/>
            <w:spacing w:val="2"/>
            <w:sz w:val="26"/>
            <w:szCs w:val="26"/>
            <w:u w:val="single"/>
          </w:rPr>
          <w:t>Федерального закона от 27.07.2010 №210-ФЗ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7) отказ Администрации, должностного лица Администрации, МФЦ, работника МФЦ, организаций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w:t>
      </w:r>
      <w:r w:rsidRPr="007C00B5">
        <w:rPr>
          <w:rFonts w:ascii="Times New Roman" w:hAnsi="Times New Roman"/>
          <w:color w:val="2D2D2D"/>
          <w:spacing w:val="2"/>
          <w:sz w:val="26"/>
          <w:szCs w:val="26"/>
        </w:rPr>
        <w:lastRenderedPageBreak/>
        <w:t>16 </w:t>
      </w:r>
      <w:hyperlink r:id="rId111" w:history="1">
        <w:r w:rsidRPr="007C00B5">
          <w:rPr>
            <w:rFonts w:ascii="Times New Roman" w:hAnsi="Times New Roman"/>
            <w:color w:val="00466E"/>
            <w:spacing w:val="2"/>
            <w:sz w:val="26"/>
            <w:szCs w:val="26"/>
            <w:u w:val="single"/>
          </w:rPr>
          <w:t>Федерального закона от 27.07.2010 N 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8) нарушение срока или порядка выдачи документов по результатам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указанном в части 1.3 статьи 16 </w:t>
      </w:r>
      <w:hyperlink r:id="rId112" w:history="1">
        <w:r w:rsidRPr="007C00B5">
          <w:rPr>
            <w:rFonts w:ascii="Times New Roman" w:hAnsi="Times New Roman"/>
            <w:color w:val="00466E"/>
            <w:spacing w:val="2"/>
            <w:sz w:val="26"/>
            <w:szCs w:val="26"/>
            <w:u w:val="single"/>
          </w:rPr>
          <w:t>Федерального закона от 27.07.2010 N210-ФЗ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w:t>
      </w:r>
    </w:p>
    <w:p w:rsidR="00F665C0" w:rsidRPr="007C00B5" w:rsidRDefault="00F665C0" w:rsidP="00F665C0">
      <w:pPr>
        <w:shd w:val="clear" w:color="auto" w:fill="FFFFFF"/>
        <w:spacing w:after="0" w:line="240" w:lineRule="auto"/>
        <w:ind w:firstLine="709"/>
        <w:jc w:val="both"/>
        <w:textAlignment w:val="baseline"/>
        <w:rPr>
          <w:rFonts w:ascii="Arial" w:hAnsi="Arial" w:cs="Arial"/>
          <w:color w:val="2D2D2D"/>
          <w:spacing w:val="2"/>
          <w:sz w:val="26"/>
          <w:szCs w:val="26"/>
        </w:rPr>
      </w:pPr>
      <w:r w:rsidRPr="007C00B5">
        <w:rPr>
          <w:rFonts w:ascii="Times New Roman" w:hAnsi="Times New Roman"/>
          <w:color w:val="2D2D2D"/>
          <w:spacing w:val="2"/>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hyperlink r:id="rId113" w:history="1">
        <w:r w:rsidRPr="007C00B5">
          <w:rPr>
            <w:rFonts w:ascii="Times New Roman" w:hAnsi="Times New Roman"/>
            <w:color w:val="00466E"/>
            <w:spacing w:val="2"/>
            <w:sz w:val="26"/>
            <w:szCs w:val="26"/>
            <w:u w:val="single"/>
          </w:rPr>
          <w:t>Федерального закона от 27.07.2010 N210-ФЗ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14" w:history="1">
        <w:r w:rsidRPr="007C00B5">
          <w:rPr>
            <w:rFonts w:ascii="Times New Roman" w:hAnsi="Times New Roman"/>
            <w:color w:val="00466E"/>
            <w:spacing w:val="2"/>
            <w:sz w:val="26"/>
            <w:szCs w:val="26"/>
            <w:u w:val="single"/>
          </w:rPr>
          <w:t>Федерального закона от 27.07.2010 N 210-ФЗ</w:t>
        </w:r>
      </w:hyperlink>
      <w:r w:rsidRPr="007C00B5">
        <w:rPr>
          <w:rFonts w:ascii="Times New Roman" w:hAnsi="Times New Roman"/>
          <w:color w:val="2D2D2D"/>
          <w:spacing w:val="2"/>
          <w:sz w:val="26"/>
          <w:szCs w:val="26"/>
        </w:rPr>
        <w:t xml:space="preserve"> «Об организации предоставления государственных и муниципальных услуг»</w:t>
      </w:r>
      <w:r w:rsidRPr="007C00B5">
        <w:rPr>
          <w:rFonts w:ascii="Arial" w:hAnsi="Arial" w:cs="Arial"/>
          <w:color w:val="2D2D2D"/>
          <w:spacing w:val="2"/>
          <w:sz w:val="26"/>
          <w:szCs w:val="26"/>
        </w:rPr>
        <w:t>.</w:t>
      </w:r>
    </w:p>
    <w:p w:rsidR="00F665C0" w:rsidRPr="007C00B5" w:rsidRDefault="00F665C0" w:rsidP="00F665C0">
      <w:pPr>
        <w:shd w:val="clear" w:color="auto" w:fill="FFFFFF"/>
        <w:spacing w:before="100" w:beforeAutospacing="1" w:after="100" w:afterAutospacing="1" w:line="240" w:lineRule="auto"/>
        <w:ind w:firstLine="709"/>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.3. Порядок подачи и рассмотрения жалобы</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.3.1. Жалоба может быть направлена по почте, через МФЦ,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.3.2. Подача жалоб осуществляется бесплатно.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.3.3. Жалоба должна содержать: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5 пункта 5.4.6 подраздела 5.4 раздела V Административного регламента;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оформленная в соответствии с законодательством Российской Федерации доверенность (для физических лиц);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.3.5. Жалоба, поступившая в письменной форме на бумажном носителе в Администрацию, подлежит регистрации в журнале учета жалоб не позднее следующего рабочего дня со дня ее поступления.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.3.6. В электронном виде жалоба может быть подана заявителем посредством: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сайта Дубровского муниципального района Брянской области в информационно-телекоммуникационной сети "Интернет";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Единого портала;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Регионального портала;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электронной почты Администрации;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lastRenderedPageBreak/>
        <w:t>V</w:t>
      </w:r>
      <w:r w:rsidRPr="007C00B5">
        <w:rPr>
          <w:rFonts w:ascii="Times New Roman" w:hAnsi="Times New Roman"/>
          <w:color w:val="2D2D2D"/>
          <w:spacing w:val="2"/>
          <w:sz w:val="26"/>
          <w:szCs w:val="26"/>
        </w:rPr>
        <w:t>.3.7. При подаче жалобы в электронном виде документы, указанные в пункте 5.3.4 подраздела 5.3 раздела V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.3.9. Жалоба может быть подана заявителем через МФЦ. При поступлении жалобы МФЦ обеспечивает ее передачу в Администрацию не позднее следующего рабочего дня со дня поступления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V.3.10. Жалобы на решения, действия (бездействие) Администрации, рассматриваются главой Администрации, который обеспечивает прием и рассмотрение жалоб в соответствии с порядком, установленным в настоящем разделе;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V.3.11. 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V.3.12. Администрация обеспечивает: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оснащение мест приема жалоб;</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месте предоставления муниципальной услуги, на сайте Дубровского муниципального района Брянской области, на Портале и Региональном портале;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710"/>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.4. Сроки рассмотрения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br/>
        <w:t xml:space="preserve">          V.4.1. 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V.4.2. В случае если жалоба подана заявителем в орган, в компетенцию которого не входит принятие решения по жалобе в соответствии с требованиями подраздела 5.1 раздела V Административного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.5. Результат рассмотрения жалобы</w:t>
      </w:r>
    </w:p>
    <w:p w:rsidR="00F665C0" w:rsidRPr="007C00B5" w:rsidRDefault="00F665C0" w:rsidP="00F665C0">
      <w:pPr>
        <w:shd w:val="clear" w:color="auto" w:fill="FFFFFF"/>
        <w:spacing w:after="0" w:line="315" w:lineRule="atLeast"/>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color w:val="2D2D2D"/>
          <w:spacing w:val="2"/>
          <w:sz w:val="26"/>
          <w:szCs w:val="26"/>
        </w:rPr>
        <w:t>V.5.1. По результатам рассмотрения жалобы в соответствии с частью 7 статьи 11.2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V.5.2. Глава Администрации отказывает в удовлетворении жалобы в следующих случаях:</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наличие вступившего в законную силу решения суда, арбитражного суда по жалобе о том же предмете и по тем же основаниям;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подача жалобы лицом, полномочия которого не подтверждены в порядке, установленном законодательством Российской Федерации;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наличие решения по жалобе, принятого ранее в отношении того же заявителя и по тому же предмету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V.5.3. Глава Администрации может оставить жалобу без ответа в следующих случаях:</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V.5.4. Администрация, МФЦ сообщают заявителю об оставлении жалобы без ответа в течение 3 рабочих дней со дня регистрации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710"/>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lastRenderedPageBreak/>
        <w:t>V</w:t>
      </w:r>
      <w:r w:rsidRPr="007C00B5">
        <w:rPr>
          <w:rFonts w:ascii="Times New Roman" w:hAnsi="Times New Roman"/>
          <w:b/>
          <w:color w:val="2D2D2D"/>
          <w:spacing w:val="2"/>
          <w:sz w:val="26"/>
          <w:szCs w:val="26"/>
        </w:rPr>
        <w:t>.6. Порядок информирования заявителя о результатах рассмотрения жалобы</w:t>
      </w:r>
    </w:p>
    <w:p w:rsidR="00F665C0" w:rsidRPr="007C00B5" w:rsidRDefault="00F665C0" w:rsidP="00F665C0">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V.6.1. Ответ по результатам рассмотрения жалобы направляется заявителю не позднее дня, следующего за днем принятия решения, в письменной форме.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V.6.2. В ответе по результатам рассмотрения жалобы указываются: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наименование органа, рассматривающего жалобу, должность, фамилия, имя, отчество (при наличии) его должностного лица, принявшего решение по жалобе;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номер, дата, место принятия решения, включая сведения о должностном лице, решение или действие (бездействие) которого обжалуется;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фамилия, имя, отчество (при наличии) заявителя;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основания для принятия решения по жалобе;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принятое по жалобе решение;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w:t>
      </w:r>
      <w:hyperlink r:id="rId115" w:history="1">
        <w:r w:rsidRPr="007C00B5">
          <w:rPr>
            <w:rFonts w:ascii="Times New Roman" w:hAnsi="Times New Roman"/>
            <w:color w:val="00466E"/>
            <w:spacing w:val="2"/>
            <w:sz w:val="26"/>
            <w:szCs w:val="26"/>
            <w:u w:val="single"/>
          </w:rPr>
          <w:t>Федерального закона от 27 июля 2010 года N 210-ФЗ</w:t>
        </w:r>
      </w:hyperlink>
      <w:r w:rsidRPr="007C00B5">
        <w:rPr>
          <w:rFonts w:ascii="Times New Roman" w:hAnsi="Times New Roman"/>
          <w:color w:val="2D2D2D"/>
          <w:spacing w:val="2"/>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V.6.3.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руководителя органа, предоставляющего муниципальную услугу.</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710"/>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.7. Порядок обжалования решения по жалобе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Заявители вправе обжаловать решения по результатам рассмотрения жалобы в судебном порядке в соответствии с законодательством Российской Федерации.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b/>
          <w:color w:val="2D2D2D"/>
          <w:spacing w:val="2"/>
          <w:sz w:val="26"/>
          <w:szCs w:val="26"/>
        </w:rPr>
        <w:t xml:space="preserve">          </w:t>
      </w: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.8. Право заявителя на получение информации и документов, необходимых для обоснования рассмотрения жалобы</w:t>
      </w:r>
    </w:p>
    <w:p w:rsidR="00F665C0" w:rsidRPr="007C00B5" w:rsidRDefault="00F665C0" w:rsidP="00F665C0">
      <w:pPr>
        <w:shd w:val="clear" w:color="auto" w:fill="FFFFFF"/>
        <w:spacing w:after="0" w:line="315" w:lineRule="atLeast"/>
        <w:ind w:left="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          </w:t>
      </w: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.8.1 Заявители имеют право на получение информации и документов, необходимых для обоснования рассмотрения жалобы.</w:t>
      </w:r>
    </w:p>
    <w:p w:rsidR="00F665C0" w:rsidRPr="007C00B5" w:rsidRDefault="00F665C0" w:rsidP="00F665C0">
      <w:pPr>
        <w:shd w:val="clear" w:color="auto" w:fill="FFFFFF"/>
        <w:spacing w:after="0" w:line="315" w:lineRule="atLeast"/>
        <w:ind w:left="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lang w:val="en-US"/>
        </w:rPr>
        <w:t>V</w:t>
      </w:r>
      <w:r w:rsidRPr="007C00B5">
        <w:rPr>
          <w:rFonts w:ascii="Times New Roman" w:hAnsi="Times New Roman"/>
          <w:color w:val="2D2D2D"/>
          <w:spacing w:val="2"/>
          <w:sz w:val="26"/>
          <w:szCs w:val="26"/>
        </w:rPr>
        <w:t>.8.2. Способы информирования заявителей о порядке рассмотрения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V.8.3. Администрация обеспечивает: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left="710"/>
        <w:jc w:val="both"/>
        <w:textAlignment w:val="baseline"/>
        <w:rPr>
          <w:rFonts w:ascii="Times New Roman" w:hAnsi="Times New Roman"/>
          <w:b/>
          <w:color w:val="2D2D2D"/>
          <w:spacing w:val="2"/>
          <w:sz w:val="26"/>
          <w:szCs w:val="26"/>
        </w:rPr>
      </w:pPr>
      <w:r w:rsidRPr="007C00B5">
        <w:rPr>
          <w:rFonts w:ascii="Times New Roman" w:hAnsi="Times New Roman"/>
          <w:b/>
          <w:color w:val="2D2D2D"/>
          <w:spacing w:val="2"/>
          <w:sz w:val="26"/>
          <w:szCs w:val="26"/>
          <w:lang w:val="en-US"/>
        </w:rPr>
        <w:t>V</w:t>
      </w:r>
      <w:r w:rsidRPr="007C00B5">
        <w:rPr>
          <w:rFonts w:ascii="Times New Roman" w:hAnsi="Times New Roman"/>
          <w:b/>
          <w:color w:val="2D2D2D"/>
          <w:spacing w:val="2"/>
          <w:sz w:val="26"/>
          <w:szCs w:val="26"/>
        </w:rPr>
        <w:t>.9. Способы информирования заявителей о порядке подачи и рассмотрения жалобы</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b/>
          <w:color w:val="2D2D2D"/>
          <w:spacing w:val="2"/>
          <w:sz w:val="26"/>
          <w:szCs w:val="26"/>
        </w:rPr>
      </w:pPr>
    </w:p>
    <w:p w:rsidR="00F665C0" w:rsidRPr="007C00B5" w:rsidRDefault="00F665C0" w:rsidP="00F665C0">
      <w:pPr>
        <w:shd w:val="clear" w:color="auto" w:fill="FFFFFF"/>
        <w:spacing w:after="0" w:line="315" w:lineRule="atLeast"/>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Администрация обеспечивает:</w:t>
      </w:r>
    </w:p>
    <w:p w:rsidR="00F665C0" w:rsidRPr="007C00B5" w:rsidRDefault="00F665C0" w:rsidP="00F665C0">
      <w:pPr>
        <w:shd w:val="clear" w:color="auto" w:fill="FFFFFF"/>
        <w:spacing w:after="0" w:line="315" w:lineRule="atLeast"/>
        <w:ind w:left="1770"/>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F665C0" w:rsidRPr="007C00B5" w:rsidRDefault="00F665C0" w:rsidP="00F665C0">
      <w:pPr>
        <w:shd w:val="clear" w:color="auto" w:fill="FFFFFF"/>
        <w:spacing w:after="0" w:line="240" w:lineRule="auto"/>
        <w:ind w:firstLine="709"/>
        <w:jc w:val="center"/>
        <w:textAlignment w:val="baseline"/>
        <w:rPr>
          <w:rFonts w:ascii="Times New Roman" w:hAnsi="Times New Roman"/>
          <w:b/>
          <w:color w:val="000000"/>
          <w:spacing w:val="2"/>
          <w:sz w:val="26"/>
          <w:szCs w:val="26"/>
        </w:rPr>
      </w:pPr>
      <w:r w:rsidRPr="007C00B5">
        <w:rPr>
          <w:rFonts w:ascii="Times New Roman" w:hAnsi="Times New Roman"/>
          <w:b/>
          <w:color w:val="000000"/>
          <w:spacing w:val="2"/>
          <w:sz w:val="26"/>
          <w:szCs w:val="26"/>
        </w:rPr>
        <w:t>VI. Особенности выполнения административных процедур (действий) в МФЦ</w:t>
      </w:r>
    </w:p>
    <w:p w:rsidR="00F665C0" w:rsidRPr="007C00B5" w:rsidRDefault="00F665C0" w:rsidP="00F665C0">
      <w:pPr>
        <w:shd w:val="clear" w:color="auto" w:fill="FFFFFF"/>
        <w:spacing w:after="0" w:line="240" w:lineRule="auto"/>
        <w:ind w:firstLine="709"/>
        <w:jc w:val="center"/>
        <w:textAlignment w:val="baseline"/>
        <w:rPr>
          <w:rFonts w:ascii="Times New Roman" w:hAnsi="Times New Roman"/>
          <w:b/>
          <w:color w:val="000000"/>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7C00B5">
        <w:rPr>
          <w:rFonts w:ascii="Times New Roman" w:hAnsi="Times New Roman"/>
          <w:b/>
          <w:color w:val="000000"/>
          <w:spacing w:val="2"/>
          <w:sz w:val="26"/>
          <w:szCs w:val="26"/>
        </w:rPr>
        <w:t>VI.1. Порядок выполнения административных процедур (действий) МФЦ</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VI.1.1. Предоставление муниципальной услуги включает в себя следующие административные процедуры:</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информирование заявителей о порядке предоставления муниципальной услуги в МФЦ, о ходе выполнении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4) выдача заявителю результата предоставления муниципальной услуги, в том числе выдача документов на бумажном носителе, подтверждающих </w:t>
      </w:r>
      <w:r w:rsidRPr="007C00B5">
        <w:rPr>
          <w:rFonts w:ascii="Times New Roman" w:hAnsi="Times New Roman"/>
          <w:color w:val="2D2D2D"/>
          <w:spacing w:val="2"/>
          <w:sz w:val="26"/>
          <w:szCs w:val="26"/>
        </w:rPr>
        <w:lastRenderedPageBreak/>
        <w:t>содержание электронных документов, направленных в МФЦ по результатам предоставления государственных и муниципальных услуг органами, предоставляющими муниципальными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иные процедуры.</w:t>
      </w:r>
    </w:p>
    <w:p w:rsidR="00F665C0" w:rsidRPr="007C00B5" w:rsidRDefault="00F665C0" w:rsidP="00F665C0">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VI.1.2. Информирование заявителей о порядке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Информация о муниципальной услуге, процедуре ее предоставления предоставляется: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непосредственно специалистами многофункционального центра;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с использованием средств телефонной связи и электронного информирования;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МФЦ, на Едином портале, Региональном портале;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в устной форме лично или по телефону к специалистам МФЦ, участвующим в предоставлении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в письменной форме почтой в адрес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в письменной форме по адресу электронной почты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Информирование заявителей проводится в двух формах: устное и письменное.</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При ответах на телефонные звонки и обращения заявителей лично в приемные часы специалисты МФЦ, участвующие в предоставлении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Устное информирование обратившегося лица осуществляется не более 15 минут.</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7) </w:t>
      </w:r>
      <w:proofErr w:type="gramStart"/>
      <w:r w:rsidRPr="007C00B5">
        <w:rPr>
          <w:rFonts w:ascii="Times New Roman" w:hAnsi="Times New Roman"/>
          <w:color w:val="2D2D2D"/>
          <w:spacing w:val="2"/>
          <w:sz w:val="26"/>
          <w:szCs w:val="26"/>
        </w:rPr>
        <w:t>В</w:t>
      </w:r>
      <w:proofErr w:type="gramEnd"/>
      <w:r w:rsidRPr="007C00B5">
        <w:rPr>
          <w:rFonts w:ascii="Times New Roman" w:hAnsi="Times New Roman"/>
          <w:color w:val="2D2D2D"/>
          <w:spacing w:val="2"/>
          <w:sz w:val="26"/>
          <w:szCs w:val="26"/>
        </w:rPr>
        <w:t xml:space="preserve">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8)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9) Специалисты МФЦ,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10) Письменный ответ на обращение должен содержать фамилию и номер телефона исполнителя и направляется по почтовому адресу, указанному в обращении. 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VI.1.3. Прием запросов и необходимых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Основанием для начала осуществления административной процедуры является поступление необходимых для предоставления муниципальной услуги документов от заявителя в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Должностным лицом, ответственным за координацию выполнения административной процедуры, является работник МФЦ, осуществляющий прием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Работник МФЦ в день обращения заявителя осуществляет следующие действия: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устанавливает личность заявителя (его представителя) на основании документов, удостоверяющих личность;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регистрирует заявителя в информационной системе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проверяет комплектность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г) готовит расписку (выписку) о приеме и регистрации комплекта документов, формируемую в информационной системе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При наличии хотя бы одного из оснований для отказа в приеме документов, предусмотренных Административным регламентом,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По просьбе заявителя работник МФЦ выдает уведомление об отказе в приеме заявления и документов, в котором указаны причины отказа, фамилия и подпись специалиста, дата отказа.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Критерием принятия решения по административной процедуре является отсутствие оснований для отказа в приеме необходимых документов, предусмотренных Административным регламентом.</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7) Результатом административной процедуры при подаче заявителем документов через МФЦ является принятие документов от заявителя и их </w:t>
      </w:r>
      <w:r w:rsidRPr="007C00B5">
        <w:rPr>
          <w:rFonts w:ascii="Times New Roman" w:hAnsi="Times New Roman"/>
          <w:color w:val="2D2D2D"/>
          <w:spacing w:val="2"/>
          <w:sz w:val="26"/>
          <w:szCs w:val="26"/>
        </w:rPr>
        <w:lastRenderedPageBreak/>
        <w:t>регистрация в информационной системе МФЦ, и выдача расписки о приеме и регистрации комплекта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VI.1.4. Формирование и направление межведомственных запросов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Основанием для начала административной процедуры является непредставление заявителем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Ответственное должностное лицо МФЦ осуществляет подготовку и направление межведомственного запроса в государственные органы, органы местного самоуправления и иные организации, в распоряжении которых находятся документы, необходимые для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Межведомственный запрос формируется в соответствии с требованиями статьи 7.2 </w:t>
      </w:r>
      <w:hyperlink r:id="rId116" w:history="1">
        <w:r w:rsidRPr="007C00B5">
          <w:rPr>
            <w:rFonts w:ascii="Times New Roman" w:hAnsi="Times New Roman"/>
            <w:color w:val="00466E"/>
            <w:spacing w:val="2"/>
            <w:sz w:val="26"/>
            <w:szCs w:val="26"/>
          </w:rPr>
          <w:t>Федерального закона 27.07.2010 N210-ФЗ "Об организации предоставления государственных и муниципальных услуг"</w:t>
        </w:r>
      </w:hyperlink>
      <w:r w:rsidRPr="007C00B5">
        <w:rPr>
          <w:rFonts w:ascii="Times New Roman" w:hAnsi="Times New Roman"/>
          <w:color w:val="2D2D2D"/>
          <w:spacing w:val="2"/>
          <w:sz w:val="26"/>
          <w:szCs w:val="26"/>
        </w:rPr>
        <w:t>.</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4) Направление межведомственного запроса осуществляется с использованием системы межведомственного электронного взаимодействия.</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5) Максимальный срок выполнения данного действия составляет не более 2 (двух) рабочих дней.</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6) Результатом административной процедуры является получение из государственных органов, органов местного самоуправления и иных организаций запрашиваемых документов либо отказ в их предоставлении.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7) Способ фиксации результата выполнения административной процедуры - занесение в соответствующий журнал.</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8) Непредставление (несвоевременное представление) государственным органом, органом местного самоуправления и иными организациями по межведомственному запросу запрашиваемых документов и информации не может являться основанием для отказа в предоставлении заявителю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VI.1.5. Выдача заявителю результата предоставления муниципальной услуги</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1) Основанием для начала административной процедуры является поступление в многофункциональный центр от Администрации результата предоставления муниципальной услуги в случае, когда заявитель указал способ получения результата услуги путем обращения в многофункциональный центр.</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2) Работник МФЦ:</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а) устанавливает личность заявителя, в том числе проверяет документ, удостоверяющий его личность;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б) проверяет правомочия представителя заявителя действовать от имени заявителя при получении документов;</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в) знакомит заявителя с перечнем выдаваемых документов (оглашает названия выдаваемых документов) с одновременной выдачей их заявителю;</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lastRenderedPageBreak/>
        <w:t>г) отказывает в выдаче документов в случае, если за выдачей документов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3) Должностным лицом, ответственным за координацию выполнения административной процедуры, является работник МФЦ, осуществляющий выдачу результата.</w:t>
      </w:r>
    </w:p>
    <w:p w:rsidR="00F665C0" w:rsidRPr="007C00B5" w:rsidRDefault="00F665C0" w:rsidP="00F665C0">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7C00B5">
        <w:rPr>
          <w:rFonts w:ascii="Times New Roman" w:hAnsi="Times New Roman"/>
          <w:color w:val="2D2D2D"/>
          <w:spacing w:val="2"/>
          <w:sz w:val="26"/>
          <w:szCs w:val="26"/>
        </w:rPr>
        <w:t xml:space="preserve">4) Результатом административной процедуры является выдача заявителю результата предоставления услуги. </w:t>
      </w:r>
    </w:p>
    <w:p w:rsidR="00F665C0" w:rsidRPr="007C00B5" w:rsidRDefault="00F665C0" w:rsidP="00F665C0">
      <w:pPr>
        <w:widowControl w:val="0"/>
        <w:tabs>
          <w:tab w:val="left" w:pos="8498"/>
        </w:tabs>
        <w:autoSpaceDE w:val="0"/>
        <w:autoSpaceDN w:val="0"/>
        <w:adjustRightInd w:val="0"/>
        <w:spacing w:after="0" w:line="240" w:lineRule="auto"/>
        <w:rPr>
          <w:rFonts w:ascii="Times New Roman" w:hAnsi="Times New Roman"/>
          <w:sz w:val="26"/>
          <w:szCs w:val="26"/>
        </w:rPr>
      </w:pPr>
    </w:p>
    <w:bookmarkEnd w:id="95"/>
    <w:p w:rsidR="00F665C0" w:rsidRPr="00F665C0" w:rsidRDefault="00F665C0" w:rsidP="00F665C0">
      <w:pPr>
        <w:widowControl w:val="0"/>
        <w:tabs>
          <w:tab w:val="left" w:pos="8498"/>
        </w:tabs>
        <w:autoSpaceDE w:val="0"/>
        <w:autoSpaceDN w:val="0"/>
        <w:adjustRightInd w:val="0"/>
        <w:spacing w:after="0" w:line="240" w:lineRule="auto"/>
        <w:jc w:val="right"/>
        <w:rPr>
          <w:rFonts w:ascii="Times New Roman" w:hAnsi="Times New Roman"/>
        </w:rPr>
      </w:pPr>
    </w:p>
    <w:p w:rsidR="00F665C0" w:rsidRPr="00F665C0" w:rsidRDefault="00F665C0" w:rsidP="00F665C0">
      <w:pPr>
        <w:widowControl w:val="0"/>
        <w:tabs>
          <w:tab w:val="left" w:pos="8498"/>
        </w:tabs>
        <w:autoSpaceDE w:val="0"/>
        <w:autoSpaceDN w:val="0"/>
        <w:adjustRightInd w:val="0"/>
        <w:spacing w:after="0" w:line="240" w:lineRule="auto"/>
        <w:jc w:val="right"/>
        <w:rPr>
          <w:rFonts w:ascii="Times New Roman" w:hAnsi="Times New Roman"/>
        </w:rPr>
      </w:pPr>
    </w:p>
    <w:p w:rsidR="00F665C0" w:rsidRPr="00F665C0" w:rsidRDefault="00F665C0" w:rsidP="00F665C0">
      <w:pPr>
        <w:spacing w:before="280" w:after="1" w:line="220" w:lineRule="atLeast"/>
        <w:jc w:val="right"/>
        <w:rPr>
          <w:rFonts w:ascii="Times New Roman" w:hAnsi="Times New Roman"/>
          <w:sz w:val="20"/>
          <w:szCs w:val="24"/>
        </w:rPr>
      </w:pPr>
      <w:r w:rsidRPr="00F665C0">
        <w:rPr>
          <w:rFonts w:ascii="Times New Roman" w:hAnsi="Times New Roman"/>
          <w:szCs w:val="24"/>
        </w:rPr>
        <w:t>Приложение N 1</w:t>
      </w:r>
    </w:p>
    <w:p w:rsidR="00F665C0" w:rsidRPr="00F665C0" w:rsidRDefault="00F665C0" w:rsidP="00F665C0">
      <w:pPr>
        <w:spacing w:after="1" w:line="220" w:lineRule="atLeast"/>
        <w:jc w:val="right"/>
        <w:rPr>
          <w:rFonts w:ascii="Times New Roman" w:hAnsi="Times New Roman"/>
          <w:sz w:val="20"/>
          <w:szCs w:val="24"/>
        </w:rPr>
      </w:pPr>
      <w:r w:rsidRPr="00F665C0">
        <w:rPr>
          <w:rFonts w:ascii="Times New Roman" w:hAnsi="Times New Roman"/>
          <w:szCs w:val="24"/>
        </w:rPr>
        <w:t xml:space="preserve">к Административному </w:t>
      </w:r>
      <w:hyperlink r:id="rId117" w:history="1">
        <w:r w:rsidRPr="00F665C0">
          <w:rPr>
            <w:rFonts w:ascii="Times New Roman" w:hAnsi="Times New Roman"/>
            <w:color w:val="0000FF"/>
            <w:szCs w:val="24"/>
          </w:rPr>
          <w:t>регламенту</w:t>
        </w:r>
      </w:hyperlink>
      <w:r w:rsidRPr="00F665C0">
        <w:rPr>
          <w:rFonts w:ascii="Times New Roman" w:hAnsi="Times New Roman"/>
          <w:szCs w:val="24"/>
        </w:rPr>
        <w:t>,</w:t>
      </w:r>
    </w:p>
    <w:p w:rsidR="00F665C0" w:rsidRPr="00F665C0" w:rsidRDefault="00F665C0" w:rsidP="00F665C0">
      <w:pPr>
        <w:spacing w:after="1" w:line="220" w:lineRule="atLeast"/>
        <w:jc w:val="both"/>
        <w:rPr>
          <w:rFonts w:ascii="Times New Roman" w:hAnsi="Times New Roman"/>
          <w:sz w:val="20"/>
          <w:szCs w:val="24"/>
        </w:rPr>
      </w:pPr>
    </w:p>
    <w:p w:rsidR="00F665C0" w:rsidRPr="00F665C0" w:rsidRDefault="00F665C0" w:rsidP="00F665C0">
      <w:pPr>
        <w:spacing w:after="0" w:line="240" w:lineRule="auto"/>
        <w:jc w:val="center"/>
        <w:rPr>
          <w:rFonts w:ascii="Times New Roman" w:eastAsia="Andale Sans UI" w:hAnsi="Times New Roman"/>
          <w:kern w:val="1"/>
          <w:sz w:val="24"/>
          <w:szCs w:val="24"/>
        </w:rPr>
      </w:pPr>
      <w:r w:rsidRPr="00F665C0">
        <w:rPr>
          <w:rFonts w:ascii="Courier New" w:hAnsi="Courier New" w:cs="Courier New"/>
          <w:sz w:val="20"/>
          <w:szCs w:val="24"/>
        </w:rPr>
        <w:t xml:space="preserve"> </w:t>
      </w:r>
      <w:r w:rsidRPr="00F665C0">
        <w:rPr>
          <w:rFonts w:ascii="Times New Roman" w:eastAsia="Andale Sans UI" w:hAnsi="Times New Roman"/>
          <w:kern w:val="1"/>
          <w:sz w:val="24"/>
          <w:szCs w:val="24"/>
        </w:rPr>
        <w:t>ОБРАЗЕЦ</w:t>
      </w: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заявления о выдаче разрешения на ввод объекта в эксплуатацию</w:t>
      </w: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r w:rsidRPr="00F665C0">
        <w:rPr>
          <w:rFonts w:ascii="Times New Roman" w:eastAsia="Andale Sans UI" w:hAnsi="Times New Roman"/>
          <w:kern w:val="1"/>
        </w:rPr>
        <w:t>кому:  _______________________________________________________</w:t>
      </w: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r w:rsidRPr="00F665C0">
        <w:rPr>
          <w:rFonts w:ascii="Times New Roman" w:eastAsia="Andale Sans UI" w:hAnsi="Times New Roman"/>
          <w:kern w:val="1"/>
        </w:rPr>
        <w:t xml:space="preserve">от кого:  </w:t>
      </w:r>
    </w:p>
    <w:p w:rsidR="00F665C0" w:rsidRPr="00F665C0" w:rsidRDefault="00F665C0" w:rsidP="00F665C0">
      <w:pPr>
        <w:widowControl w:val="0"/>
        <w:pBdr>
          <w:top w:val="single" w:sz="4" w:space="1" w:color="auto"/>
        </w:pBdr>
        <w:suppressAutoHyphens/>
        <w:spacing w:after="0" w:line="240" w:lineRule="auto"/>
        <w:ind w:left="4095"/>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юридического лица – застройщик,</w:t>
      </w: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ind w:left="3261"/>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планирующего осуществлять строительство, капитальный</w:t>
      </w: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ind w:left="3261"/>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ремонт или реконструкцию;</w:t>
      </w: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ind w:left="3261"/>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ИНН; юридический и почтовый адреса;</w:t>
      </w:r>
    </w:p>
    <w:p w:rsidR="00F665C0" w:rsidRPr="00F665C0" w:rsidRDefault="00F665C0" w:rsidP="00F665C0">
      <w:pPr>
        <w:widowControl w:val="0"/>
        <w:suppressAutoHyphens/>
        <w:spacing w:after="0" w:line="240" w:lineRule="auto"/>
        <w:ind w:left="3261"/>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ind w:left="3261"/>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Ф.И.О. руководителя; телефон;(  банковские реквизиты (наименование банка, р/с, к/с, БИК))</w:t>
      </w:r>
    </w:p>
    <w:p w:rsidR="00F665C0" w:rsidRPr="00F665C0" w:rsidRDefault="00F665C0" w:rsidP="00F665C0">
      <w:pPr>
        <w:spacing w:after="1" w:line="200" w:lineRule="atLeast"/>
        <w:jc w:val="both"/>
        <w:rPr>
          <w:rFonts w:ascii="Courier New" w:hAnsi="Courier New" w:cs="Courier New"/>
          <w:sz w:val="20"/>
          <w:szCs w:val="24"/>
        </w:rPr>
      </w:pPr>
      <w:r w:rsidRPr="00F665C0">
        <w:rPr>
          <w:rFonts w:ascii="Courier New" w:hAnsi="Courier New" w:cs="Courier New"/>
          <w:sz w:val="20"/>
          <w:szCs w:val="24"/>
        </w:rPr>
        <w:t xml:space="preserve">                               </w:t>
      </w:r>
    </w:p>
    <w:p w:rsidR="00F665C0" w:rsidRPr="00F665C0" w:rsidRDefault="00F665C0" w:rsidP="00F665C0">
      <w:pPr>
        <w:spacing w:after="1" w:line="200" w:lineRule="atLeast"/>
        <w:jc w:val="both"/>
        <w:rPr>
          <w:rFonts w:ascii="Times New Roman" w:hAnsi="Times New Roman"/>
          <w:sz w:val="20"/>
          <w:szCs w:val="24"/>
        </w:rPr>
      </w:pPr>
    </w:p>
    <w:p w:rsidR="00F665C0" w:rsidRPr="00F665C0" w:rsidRDefault="00F665C0" w:rsidP="00F665C0">
      <w:pPr>
        <w:widowControl w:val="0"/>
        <w:suppressAutoHyphens/>
        <w:spacing w:before="480" w:after="240" w:line="240" w:lineRule="auto"/>
        <w:jc w:val="center"/>
        <w:rPr>
          <w:rFonts w:ascii="Times New Roman" w:eastAsia="Andale Sans UI" w:hAnsi="Times New Roman"/>
          <w:b/>
          <w:bCs/>
          <w:kern w:val="1"/>
          <w:sz w:val="24"/>
          <w:szCs w:val="24"/>
        </w:rPr>
      </w:pPr>
      <w:r w:rsidRPr="00F665C0">
        <w:rPr>
          <w:rFonts w:ascii="Times New Roman" w:eastAsia="Andale Sans UI" w:hAnsi="Times New Roman"/>
          <w:b/>
          <w:bCs/>
          <w:kern w:val="1"/>
          <w:sz w:val="24"/>
          <w:szCs w:val="24"/>
        </w:rPr>
        <w:t>Заявление</w:t>
      </w:r>
      <w:r w:rsidRPr="00F665C0">
        <w:rPr>
          <w:rFonts w:ascii="Times New Roman" w:eastAsia="Andale Sans UI" w:hAnsi="Times New Roman"/>
          <w:b/>
          <w:bCs/>
          <w:kern w:val="1"/>
          <w:sz w:val="24"/>
          <w:szCs w:val="24"/>
        </w:rPr>
        <w:br/>
        <w:t>о выдаче разрешения на ввод в эксплуатацию</w:t>
      </w:r>
    </w:p>
    <w:p w:rsidR="00F665C0" w:rsidRPr="00F665C0" w:rsidRDefault="00F665C0" w:rsidP="00F665C0">
      <w:pPr>
        <w:widowControl w:val="0"/>
        <w:suppressAutoHyphens/>
        <w:spacing w:after="0" w:line="240" w:lineRule="auto"/>
        <w:ind w:firstLine="567"/>
        <w:jc w:val="both"/>
        <w:rPr>
          <w:rFonts w:ascii="Times New Roman" w:eastAsia="Andale Sans UI" w:hAnsi="Times New Roman"/>
          <w:kern w:val="1"/>
        </w:rPr>
      </w:pPr>
      <w:r w:rsidRPr="00F665C0">
        <w:rPr>
          <w:rFonts w:ascii="Times New Roman" w:eastAsia="Andale Sans UI" w:hAnsi="Times New Roman"/>
          <w:kern w:val="1"/>
        </w:rPr>
        <w:t>Прошу выдать разрешение на ввод в эксплуатацию объекта капитального строительства</w:t>
      </w:r>
      <w:r w:rsidRPr="00F665C0">
        <w:rPr>
          <w:rFonts w:ascii="Times New Roman" w:eastAsia="Andale Sans UI" w:hAnsi="Times New Roman"/>
          <w:kern w:val="1"/>
        </w:rPr>
        <w:br/>
      </w:r>
    </w:p>
    <w:p w:rsidR="00F665C0" w:rsidRPr="00F665C0" w:rsidRDefault="00F665C0" w:rsidP="00F665C0">
      <w:pPr>
        <w:widowControl w:val="0"/>
        <w:pBdr>
          <w:top w:val="single" w:sz="4" w:space="1" w:color="auto"/>
        </w:pBdr>
        <w:suppressAutoHyphens/>
        <w:spacing w:after="0" w:line="240" w:lineRule="auto"/>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объекта)</w:t>
      </w:r>
    </w:p>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 xml:space="preserve">на земельном участке по адресу:  </w:t>
      </w:r>
    </w:p>
    <w:p w:rsidR="00F665C0" w:rsidRPr="00F665C0" w:rsidRDefault="00F665C0" w:rsidP="00F665C0">
      <w:pPr>
        <w:widowControl w:val="0"/>
        <w:pBdr>
          <w:top w:val="single" w:sz="4" w:space="1" w:color="auto"/>
        </w:pBdr>
        <w:suppressAutoHyphens/>
        <w:spacing w:after="0" w:line="240" w:lineRule="auto"/>
        <w:ind w:left="3175"/>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(город, район, улица, номер участка)</w:t>
      </w:r>
    </w:p>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rPr>
          <w:rFonts w:ascii="Times New Roman" w:eastAsia="Andale Sans UI" w:hAnsi="Times New Roman"/>
          <w:kern w:val="1"/>
          <w:sz w:val="2"/>
          <w:szCs w:val="2"/>
        </w:rPr>
      </w:pPr>
    </w:p>
    <w:p w:rsidR="00F665C0" w:rsidRPr="00F665C0" w:rsidRDefault="00F665C0" w:rsidP="00F665C0">
      <w:pPr>
        <w:widowControl w:val="0"/>
        <w:suppressAutoHyphens/>
        <w:spacing w:before="120" w:after="0" w:line="240" w:lineRule="auto"/>
        <w:ind w:firstLine="567"/>
        <w:jc w:val="both"/>
        <w:rPr>
          <w:rFonts w:ascii="Times New Roman" w:eastAsia="Andale Sans UI" w:hAnsi="Times New Roman"/>
          <w:kern w:val="1"/>
          <w:sz w:val="2"/>
          <w:szCs w:val="2"/>
        </w:rPr>
      </w:pPr>
      <w:r w:rsidRPr="00F665C0">
        <w:rPr>
          <w:rFonts w:ascii="Times New Roman" w:eastAsia="Andale Sans UI" w:hAnsi="Times New Roman"/>
          <w:kern w:val="1"/>
        </w:rPr>
        <w:t>Строительство (реконструкция) будет осуществляться на основании</w:t>
      </w:r>
      <w:r w:rsidRPr="00F665C0">
        <w:rPr>
          <w:rFonts w:ascii="Times New Roman" w:eastAsia="Andale Sans UI" w:hAnsi="Times New Roman"/>
          <w:kern w:val="1"/>
        </w:rPr>
        <w:br/>
      </w:r>
    </w:p>
    <w:tbl>
      <w:tblPr>
        <w:tblW w:w="0" w:type="auto"/>
        <w:tblLayout w:type="fixed"/>
        <w:tblCellMar>
          <w:left w:w="28" w:type="dxa"/>
          <w:right w:w="28" w:type="dxa"/>
        </w:tblCellMar>
        <w:tblLook w:val="0000" w:firstRow="0" w:lastRow="0" w:firstColumn="0" w:lastColumn="0" w:noHBand="0" w:noVBand="0"/>
      </w:tblPr>
      <w:tblGrid>
        <w:gridCol w:w="4706"/>
        <w:gridCol w:w="510"/>
        <w:gridCol w:w="567"/>
        <w:gridCol w:w="227"/>
        <w:gridCol w:w="1701"/>
        <w:gridCol w:w="567"/>
        <w:gridCol w:w="1701"/>
      </w:tblGrid>
      <w:tr w:rsidR="00F665C0" w:rsidRPr="00F665C0" w:rsidTr="002D3097">
        <w:trPr>
          <w:cantSplit/>
        </w:trPr>
        <w:tc>
          <w:tcPr>
            <w:tcW w:w="4706"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p>
        </w:tc>
        <w:tc>
          <w:tcPr>
            <w:tcW w:w="510"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rPr>
            </w:pPr>
            <w:r w:rsidRPr="00F665C0">
              <w:rPr>
                <w:rFonts w:ascii="Times New Roman" w:eastAsia="Andale Sans UI" w:hAnsi="Times New Roman"/>
                <w:kern w:val="1"/>
              </w:rPr>
              <w:t>от “</w:t>
            </w:r>
          </w:p>
        </w:tc>
        <w:tc>
          <w:tcPr>
            <w:tcW w:w="567"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227"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w:t>
            </w:r>
          </w:p>
        </w:tc>
        <w:tc>
          <w:tcPr>
            <w:tcW w:w="1701"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567"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r w:rsidRPr="00F665C0">
              <w:rPr>
                <w:rFonts w:ascii="Times New Roman" w:eastAsia="Andale Sans UI" w:hAnsi="Times New Roman"/>
                <w:kern w:val="1"/>
              </w:rPr>
              <w:t>г. №</w:t>
            </w:r>
          </w:p>
        </w:tc>
        <w:tc>
          <w:tcPr>
            <w:tcW w:w="1701"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r>
      <w:tr w:rsidR="00F665C0" w:rsidRPr="00F665C0" w:rsidTr="002D3097">
        <w:trPr>
          <w:cantSplit/>
        </w:trPr>
        <w:tc>
          <w:tcPr>
            <w:tcW w:w="4706"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документа)</w:t>
            </w:r>
          </w:p>
        </w:tc>
        <w:tc>
          <w:tcPr>
            <w:tcW w:w="510"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sz w:val="18"/>
                <w:szCs w:val="18"/>
              </w:rPr>
            </w:pPr>
          </w:p>
        </w:tc>
        <w:tc>
          <w:tcPr>
            <w:tcW w:w="567"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18"/>
                <w:szCs w:val="18"/>
              </w:rPr>
            </w:pPr>
          </w:p>
        </w:tc>
        <w:tc>
          <w:tcPr>
            <w:tcW w:w="227"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sz w:val="18"/>
                <w:szCs w:val="18"/>
              </w:rPr>
            </w:pPr>
          </w:p>
        </w:tc>
        <w:tc>
          <w:tcPr>
            <w:tcW w:w="1701"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18"/>
                <w:szCs w:val="18"/>
              </w:rPr>
            </w:pPr>
          </w:p>
        </w:tc>
        <w:tc>
          <w:tcPr>
            <w:tcW w:w="567"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18"/>
                <w:szCs w:val="18"/>
              </w:rPr>
            </w:pPr>
          </w:p>
        </w:tc>
        <w:tc>
          <w:tcPr>
            <w:tcW w:w="1701"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18"/>
                <w:szCs w:val="18"/>
              </w:rPr>
            </w:pPr>
          </w:p>
        </w:tc>
      </w:tr>
    </w:tbl>
    <w:p w:rsidR="00F665C0" w:rsidRPr="00F665C0" w:rsidRDefault="00F665C0" w:rsidP="00F665C0">
      <w:pPr>
        <w:widowControl w:val="0"/>
        <w:suppressAutoHyphens/>
        <w:spacing w:before="120" w:after="0" w:line="240" w:lineRule="auto"/>
        <w:ind w:firstLine="567"/>
        <w:rPr>
          <w:rFonts w:ascii="Times New Roman" w:eastAsia="Andale Sans UI" w:hAnsi="Times New Roman"/>
          <w:kern w:val="1"/>
        </w:rPr>
      </w:pPr>
      <w:r w:rsidRPr="00F665C0">
        <w:rPr>
          <w:rFonts w:ascii="Times New Roman" w:eastAsia="Andale Sans UI" w:hAnsi="Times New Roman"/>
          <w:kern w:val="1"/>
        </w:rPr>
        <w:t xml:space="preserve">Право на пользование землей закреплено  </w:t>
      </w:r>
    </w:p>
    <w:p w:rsidR="00F665C0" w:rsidRPr="00F665C0" w:rsidRDefault="00F665C0" w:rsidP="00F665C0">
      <w:pPr>
        <w:widowControl w:val="0"/>
        <w:pBdr>
          <w:top w:val="single" w:sz="4" w:space="1" w:color="auto"/>
        </w:pBdr>
        <w:suppressAutoHyphens/>
        <w:spacing w:after="0" w:line="240" w:lineRule="auto"/>
        <w:ind w:left="4564"/>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документа)</w:t>
      </w:r>
    </w:p>
    <w:tbl>
      <w:tblPr>
        <w:tblW w:w="0" w:type="auto"/>
        <w:tblLayout w:type="fixed"/>
        <w:tblCellMar>
          <w:left w:w="28" w:type="dxa"/>
          <w:right w:w="28" w:type="dxa"/>
        </w:tblCellMar>
        <w:tblLook w:val="0000" w:firstRow="0" w:lastRow="0" w:firstColumn="0" w:lastColumn="0" w:noHBand="0" w:noVBand="0"/>
      </w:tblPr>
      <w:tblGrid>
        <w:gridCol w:w="4706"/>
        <w:gridCol w:w="510"/>
        <w:gridCol w:w="567"/>
        <w:gridCol w:w="227"/>
        <w:gridCol w:w="1701"/>
        <w:gridCol w:w="567"/>
        <w:gridCol w:w="1701"/>
      </w:tblGrid>
      <w:tr w:rsidR="00F665C0" w:rsidRPr="00F665C0" w:rsidTr="002D3097">
        <w:trPr>
          <w:cantSplit/>
        </w:trPr>
        <w:tc>
          <w:tcPr>
            <w:tcW w:w="4706"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p>
        </w:tc>
        <w:tc>
          <w:tcPr>
            <w:tcW w:w="510"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rPr>
            </w:pPr>
            <w:r w:rsidRPr="00F665C0">
              <w:rPr>
                <w:rFonts w:ascii="Times New Roman" w:eastAsia="Andale Sans UI" w:hAnsi="Times New Roman"/>
                <w:kern w:val="1"/>
              </w:rPr>
              <w:t>от “</w:t>
            </w:r>
          </w:p>
        </w:tc>
        <w:tc>
          <w:tcPr>
            <w:tcW w:w="567"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227"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w:t>
            </w:r>
          </w:p>
        </w:tc>
        <w:tc>
          <w:tcPr>
            <w:tcW w:w="1701"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567"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r w:rsidRPr="00F665C0">
              <w:rPr>
                <w:rFonts w:ascii="Times New Roman" w:eastAsia="Andale Sans UI" w:hAnsi="Times New Roman"/>
                <w:kern w:val="1"/>
              </w:rPr>
              <w:t>г. №</w:t>
            </w:r>
          </w:p>
        </w:tc>
        <w:tc>
          <w:tcPr>
            <w:tcW w:w="1701"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r>
    </w:tbl>
    <w:p w:rsidR="00F665C0" w:rsidRPr="00F665C0" w:rsidRDefault="00F665C0" w:rsidP="00F665C0">
      <w:pPr>
        <w:widowControl w:val="0"/>
        <w:suppressAutoHyphens/>
        <w:spacing w:after="0" w:line="240" w:lineRule="auto"/>
        <w:ind w:firstLine="567"/>
        <w:rPr>
          <w:rFonts w:ascii="Times New Roman" w:eastAsia="Andale Sans UI" w:hAnsi="Times New Roman"/>
          <w:kern w:val="1"/>
        </w:rPr>
      </w:pPr>
      <w:r w:rsidRPr="00F665C0">
        <w:rPr>
          <w:rFonts w:ascii="Times New Roman" w:eastAsia="Andale Sans UI" w:hAnsi="Times New Roman"/>
          <w:kern w:val="1"/>
        </w:rPr>
        <w:t>Дополнительно информируем:</w:t>
      </w:r>
    </w:p>
    <w:p w:rsidR="00F665C0" w:rsidRPr="00F665C0" w:rsidRDefault="00F665C0" w:rsidP="00F665C0">
      <w:pPr>
        <w:widowControl w:val="0"/>
        <w:suppressAutoHyphens/>
        <w:spacing w:after="0" w:line="240" w:lineRule="auto"/>
        <w:ind w:firstLine="567"/>
        <w:jc w:val="both"/>
        <w:rPr>
          <w:rFonts w:ascii="Times New Roman" w:eastAsia="Andale Sans UI" w:hAnsi="Times New Roman"/>
          <w:kern w:val="1"/>
        </w:rPr>
      </w:pPr>
      <w:r w:rsidRPr="00F665C0">
        <w:rPr>
          <w:rFonts w:ascii="Times New Roman" w:eastAsia="Andale Sans UI" w:hAnsi="Times New Roman"/>
          <w:kern w:val="1"/>
        </w:rPr>
        <w:t xml:space="preserve">Финансирование строительства (реконструкции, капитального ремонта) застройщиком будет </w:t>
      </w:r>
      <w:r w:rsidRPr="00F665C0">
        <w:rPr>
          <w:rFonts w:ascii="Times New Roman" w:eastAsia="Andale Sans UI" w:hAnsi="Times New Roman"/>
          <w:kern w:val="1"/>
        </w:rPr>
        <w:lastRenderedPageBreak/>
        <w:t xml:space="preserve">осуществляться  </w:t>
      </w:r>
    </w:p>
    <w:p w:rsidR="00F665C0" w:rsidRPr="00F665C0" w:rsidRDefault="00F665C0" w:rsidP="00F665C0">
      <w:pPr>
        <w:widowControl w:val="0"/>
        <w:pBdr>
          <w:top w:val="single" w:sz="4" w:space="1" w:color="auto"/>
        </w:pBdr>
        <w:suppressAutoHyphens/>
        <w:spacing w:after="0" w:line="240" w:lineRule="auto"/>
        <w:ind w:left="1636"/>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(банковские реквизиты и номер счета)</w:t>
      </w:r>
    </w:p>
    <w:p w:rsidR="00F665C0" w:rsidRPr="00F665C0" w:rsidRDefault="00F665C0" w:rsidP="00F665C0">
      <w:pPr>
        <w:widowControl w:val="0"/>
        <w:suppressAutoHyphens/>
        <w:spacing w:after="0" w:line="240" w:lineRule="auto"/>
        <w:ind w:firstLine="567"/>
        <w:jc w:val="both"/>
        <w:rPr>
          <w:rFonts w:ascii="Times New Roman" w:eastAsia="Andale Sans UI" w:hAnsi="Times New Roman"/>
          <w:kern w:val="1"/>
          <w:sz w:val="2"/>
          <w:szCs w:val="2"/>
        </w:rPr>
      </w:pPr>
      <w:r w:rsidRPr="00F665C0">
        <w:rPr>
          <w:rFonts w:ascii="Times New Roman" w:eastAsia="Andale Sans UI" w:hAnsi="Times New Roman"/>
          <w:kern w:val="1"/>
        </w:rPr>
        <w:t xml:space="preserve">Работы будут производиться подрядным (хозяйственным) способом в соответствии </w:t>
      </w:r>
      <w:r w:rsidRPr="00F665C0">
        <w:rPr>
          <w:rFonts w:ascii="Times New Roman" w:eastAsia="Andale Sans UI" w:hAnsi="Times New Roman"/>
          <w:kern w:val="1"/>
        </w:rPr>
        <w:br/>
      </w:r>
    </w:p>
    <w:tbl>
      <w:tblPr>
        <w:tblW w:w="0" w:type="auto"/>
        <w:tblLayout w:type="fixed"/>
        <w:tblCellMar>
          <w:left w:w="28" w:type="dxa"/>
          <w:right w:w="28" w:type="dxa"/>
        </w:tblCellMar>
        <w:tblLook w:val="0000" w:firstRow="0" w:lastRow="0" w:firstColumn="0" w:lastColumn="0" w:noHBand="0" w:noVBand="0"/>
      </w:tblPr>
      <w:tblGrid>
        <w:gridCol w:w="1644"/>
        <w:gridCol w:w="198"/>
        <w:gridCol w:w="567"/>
        <w:gridCol w:w="284"/>
        <w:gridCol w:w="1956"/>
        <w:gridCol w:w="397"/>
        <w:gridCol w:w="567"/>
        <w:gridCol w:w="624"/>
        <w:gridCol w:w="3742"/>
      </w:tblGrid>
      <w:tr w:rsidR="00F665C0" w:rsidRPr="00F665C0" w:rsidTr="002D3097">
        <w:trPr>
          <w:cantSplit/>
        </w:trPr>
        <w:tc>
          <w:tcPr>
            <w:tcW w:w="1644"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с  договором  от</w:t>
            </w:r>
          </w:p>
        </w:tc>
        <w:tc>
          <w:tcPr>
            <w:tcW w:w="198"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rPr>
            </w:pPr>
            <w:r w:rsidRPr="00F665C0">
              <w:rPr>
                <w:rFonts w:ascii="Times New Roman" w:eastAsia="Andale Sans UI" w:hAnsi="Times New Roman"/>
                <w:kern w:val="1"/>
              </w:rPr>
              <w:t>“</w:t>
            </w:r>
          </w:p>
        </w:tc>
        <w:tc>
          <w:tcPr>
            <w:tcW w:w="567"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284"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w:t>
            </w:r>
          </w:p>
        </w:tc>
        <w:tc>
          <w:tcPr>
            <w:tcW w:w="1956"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397"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rPr>
            </w:pPr>
            <w:r w:rsidRPr="00F665C0">
              <w:rPr>
                <w:rFonts w:ascii="Times New Roman" w:eastAsia="Andale Sans UI" w:hAnsi="Times New Roman"/>
                <w:kern w:val="1"/>
              </w:rPr>
              <w:t>20</w:t>
            </w:r>
          </w:p>
        </w:tc>
        <w:tc>
          <w:tcPr>
            <w:tcW w:w="567"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p>
        </w:tc>
        <w:tc>
          <w:tcPr>
            <w:tcW w:w="624"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r w:rsidRPr="00F665C0">
              <w:rPr>
                <w:rFonts w:ascii="Times New Roman" w:eastAsia="Andale Sans UI" w:hAnsi="Times New Roman"/>
                <w:kern w:val="1"/>
              </w:rPr>
              <w:t>г. №</w:t>
            </w:r>
          </w:p>
        </w:tc>
        <w:tc>
          <w:tcPr>
            <w:tcW w:w="3742"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r>
    </w:tbl>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организации, ИНН, юридический и почтовый адреса,</w:t>
      </w:r>
    </w:p>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Ф.И.О. руководителя, номер телефона, банковские реквизиты (наименование банка, р/с, к/с, БИК))</w:t>
      </w:r>
    </w:p>
    <w:p w:rsidR="00F665C0" w:rsidRPr="00F665C0" w:rsidRDefault="00F665C0" w:rsidP="00F665C0">
      <w:pPr>
        <w:widowControl w:val="0"/>
        <w:suppressAutoHyphens/>
        <w:spacing w:after="0" w:line="240" w:lineRule="auto"/>
        <w:ind w:firstLine="567"/>
        <w:rPr>
          <w:rFonts w:ascii="Times New Roman" w:eastAsia="Andale Sans UI" w:hAnsi="Times New Roman"/>
          <w:kern w:val="1"/>
        </w:rPr>
      </w:pPr>
      <w:r w:rsidRPr="00F665C0">
        <w:rPr>
          <w:rFonts w:ascii="Times New Roman" w:eastAsia="Andale Sans UI" w:hAnsi="Times New Roman"/>
          <w:kern w:val="1"/>
        </w:rPr>
        <w:t xml:space="preserve">Право выполнения строительно-монтажных работ закреплено  </w:t>
      </w:r>
    </w:p>
    <w:p w:rsidR="00F665C0" w:rsidRPr="00F665C0" w:rsidRDefault="00F665C0" w:rsidP="00F665C0">
      <w:pPr>
        <w:widowControl w:val="0"/>
        <w:pBdr>
          <w:top w:val="single" w:sz="4" w:space="1" w:color="auto"/>
        </w:pBdr>
        <w:suppressAutoHyphens/>
        <w:spacing w:after="0" w:line="240" w:lineRule="auto"/>
        <w:ind w:left="6521"/>
        <w:rPr>
          <w:rFonts w:ascii="Times New Roman" w:eastAsia="Andale Sans UI" w:hAnsi="Times New Roman"/>
          <w:kern w:val="1"/>
          <w:sz w:val="2"/>
          <w:szCs w:val="2"/>
        </w:rPr>
      </w:pPr>
    </w:p>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jc w:val="center"/>
        <w:rPr>
          <w:rFonts w:ascii="Times New Roman" w:eastAsia="Andale Sans UI" w:hAnsi="Times New Roman"/>
          <w:kern w:val="1"/>
          <w:sz w:val="18"/>
          <w:szCs w:val="18"/>
        </w:rPr>
      </w:pPr>
      <w:r w:rsidRPr="00F665C0">
        <w:rPr>
          <w:rFonts w:ascii="Times New Roman" w:eastAsia="Andale Sans UI" w:hAnsi="Times New Roman"/>
          <w:kern w:val="1"/>
          <w:sz w:val="18"/>
          <w:szCs w:val="18"/>
        </w:rPr>
        <w:t>(наименование документа и уполномоченной организации, его выдавшей)</w:t>
      </w:r>
    </w:p>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pBdr>
          <w:top w:val="single" w:sz="4" w:space="1" w:color="auto"/>
        </w:pBdr>
        <w:suppressAutoHyphens/>
        <w:spacing w:after="0" w:line="240" w:lineRule="auto"/>
        <w:rPr>
          <w:rFonts w:ascii="Times New Roman" w:eastAsia="Andale Sans UI" w:hAnsi="Times New Roman"/>
          <w:kern w:val="1"/>
          <w:sz w:val="2"/>
          <w:szCs w:val="2"/>
        </w:rPr>
      </w:pPr>
    </w:p>
    <w:tbl>
      <w:tblPr>
        <w:tblW w:w="0" w:type="auto"/>
        <w:tblLayout w:type="fixed"/>
        <w:tblCellMar>
          <w:left w:w="28" w:type="dxa"/>
          <w:right w:w="28" w:type="dxa"/>
        </w:tblCellMar>
        <w:tblLook w:val="0000" w:firstRow="0" w:lastRow="0" w:firstColumn="0" w:lastColumn="0" w:noHBand="0" w:noVBand="0"/>
      </w:tblPr>
      <w:tblGrid>
        <w:gridCol w:w="284"/>
        <w:gridCol w:w="198"/>
        <w:gridCol w:w="567"/>
        <w:gridCol w:w="284"/>
        <w:gridCol w:w="1956"/>
        <w:gridCol w:w="624"/>
        <w:gridCol w:w="2636"/>
      </w:tblGrid>
      <w:tr w:rsidR="00F665C0" w:rsidRPr="00F665C0" w:rsidTr="002D3097">
        <w:trPr>
          <w:cantSplit/>
        </w:trPr>
        <w:tc>
          <w:tcPr>
            <w:tcW w:w="284"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от</w:t>
            </w:r>
          </w:p>
        </w:tc>
        <w:tc>
          <w:tcPr>
            <w:tcW w:w="198"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right"/>
              <w:rPr>
                <w:rFonts w:ascii="Times New Roman" w:eastAsia="Andale Sans UI" w:hAnsi="Times New Roman"/>
                <w:kern w:val="1"/>
              </w:rPr>
            </w:pPr>
            <w:r w:rsidRPr="00F665C0">
              <w:rPr>
                <w:rFonts w:ascii="Times New Roman" w:eastAsia="Andale Sans UI" w:hAnsi="Times New Roman"/>
                <w:kern w:val="1"/>
              </w:rPr>
              <w:t>“</w:t>
            </w:r>
          </w:p>
        </w:tc>
        <w:tc>
          <w:tcPr>
            <w:tcW w:w="567"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284" w:type="dxa"/>
            <w:tcBorders>
              <w:top w:val="nil"/>
              <w:left w:val="nil"/>
              <w:bottom w:val="nil"/>
              <w:right w:val="nil"/>
            </w:tcBorders>
            <w:vAlign w:val="bottom"/>
          </w:tcPr>
          <w:p w:rsidR="00F665C0" w:rsidRPr="00F665C0" w:rsidRDefault="00F665C0" w:rsidP="00F665C0">
            <w:pPr>
              <w:widowControl w:val="0"/>
              <w:suppressAutoHyphens/>
              <w:spacing w:after="0" w:line="240" w:lineRule="auto"/>
              <w:rPr>
                <w:rFonts w:ascii="Times New Roman" w:eastAsia="Andale Sans UI" w:hAnsi="Times New Roman"/>
                <w:kern w:val="1"/>
              </w:rPr>
            </w:pPr>
            <w:r w:rsidRPr="00F665C0">
              <w:rPr>
                <w:rFonts w:ascii="Times New Roman" w:eastAsia="Andale Sans UI" w:hAnsi="Times New Roman"/>
                <w:kern w:val="1"/>
              </w:rPr>
              <w:t>”</w:t>
            </w:r>
          </w:p>
        </w:tc>
        <w:tc>
          <w:tcPr>
            <w:tcW w:w="1956"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c>
          <w:tcPr>
            <w:tcW w:w="624" w:type="dxa"/>
            <w:tcBorders>
              <w:top w:val="nil"/>
              <w:left w:val="nil"/>
              <w:bottom w:val="nil"/>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r w:rsidRPr="00F665C0">
              <w:rPr>
                <w:rFonts w:ascii="Times New Roman" w:eastAsia="Andale Sans UI" w:hAnsi="Times New Roman"/>
                <w:kern w:val="1"/>
              </w:rPr>
              <w:t>г. №</w:t>
            </w:r>
          </w:p>
        </w:tc>
        <w:tc>
          <w:tcPr>
            <w:tcW w:w="2636" w:type="dxa"/>
            <w:tcBorders>
              <w:top w:val="nil"/>
              <w:left w:val="nil"/>
              <w:bottom w:val="single" w:sz="4" w:space="0" w:color="auto"/>
              <w:right w:val="nil"/>
            </w:tcBorders>
            <w:vAlign w:val="bottom"/>
          </w:tcPr>
          <w:p w:rsidR="00F665C0" w:rsidRPr="00F665C0" w:rsidRDefault="00F665C0" w:rsidP="00F665C0">
            <w:pPr>
              <w:widowControl w:val="0"/>
              <w:suppressAutoHyphens/>
              <w:spacing w:after="0" w:line="240" w:lineRule="auto"/>
              <w:jc w:val="center"/>
              <w:rPr>
                <w:rFonts w:ascii="Times New Roman" w:eastAsia="Andale Sans UI" w:hAnsi="Times New Roman"/>
                <w:kern w:val="1"/>
              </w:rPr>
            </w:pPr>
          </w:p>
        </w:tc>
      </w:tr>
    </w:tbl>
    <w:p w:rsidR="00F665C0" w:rsidRPr="00F665C0" w:rsidRDefault="00F665C0" w:rsidP="00F665C0">
      <w:pPr>
        <w:widowControl w:val="0"/>
        <w:suppressAutoHyphens/>
        <w:spacing w:after="0" w:line="240" w:lineRule="auto"/>
        <w:rPr>
          <w:rFonts w:ascii="Times New Roman" w:eastAsia="Andale Sans UI" w:hAnsi="Times New Roman"/>
          <w:kern w:val="1"/>
        </w:rPr>
      </w:pP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p>
    <w:p w:rsidR="00F665C0" w:rsidRPr="00F665C0" w:rsidRDefault="00F665C0" w:rsidP="00F665C0">
      <w:pPr>
        <w:spacing w:after="0" w:line="240" w:lineRule="auto"/>
        <w:ind w:firstLine="708"/>
        <w:rPr>
          <w:rFonts w:ascii="Times New Roman" w:hAnsi="Times New Roman"/>
          <w:sz w:val="28"/>
          <w:szCs w:val="28"/>
        </w:rPr>
        <w:sectPr w:rsidR="00F665C0" w:rsidRPr="00F665C0" w:rsidSect="00F665C0">
          <w:headerReference w:type="default" r:id="rId118"/>
          <w:pgSz w:w="11900" w:h="16820" w:code="9"/>
          <w:pgMar w:top="1134" w:right="851" w:bottom="1134" w:left="1701" w:header="720" w:footer="720" w:gutter="0"/>
          <w:cols w:space="708"/>
          <w:noEndnote/>
          <w:titlePg/>
          <w:docGrid w:linePitch="272"/>
        </w:sectPr>
      </w:pP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lastRenderedPageBreak/>
        <w:t>Приложение №2</w:t>
      </w: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к административному регламенту</w:t>
      </w: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p>
    <w:p w:rsidR="00F665C0" w:rsidRPr="00F665C0" w:rsidRDefault="00F665C0" w:rsidP="00F665C0">
      <w:pPr>
        <w:widowControl w:val="0"/>
        <w:suppressAutoHyphens/>
        <w:spacing w:after="0" w:line="240" w:lineRule="auto"/>
        <w:ind w:left="5940"/>
        <w:jc w:val="center"/>
        <w:rPr>
          <w:rFonts w:ascii="Times New Roman" w:eastAsia="Andale Sans UI" w:hAnsi="Times New Roman"/>
          <w:kern w:val="1"/>
          <w:sz w:val="24"/>
          <w:szCs w:val="24"/>
        </w:rPr>
      </w:pP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ЖУРНАЛ</w:t>
      </w: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учета заявлений о выдаче разрешения</w:t>
      </w: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на ввод объектов в эксплуатацию</w:t>
      </w:r>
    </w:p>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на ввод объектов в эксплуатацию</w:t>
      </w:r>
    </w:p>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412"/>
        <w:gridCol w:w="1403"/>
        <w:gridCol w:w="1033"/>
        <w:gridCol w:w="1457"/>
        <w:gridCol w:w="1281"/>
        <w:gridCol w:w="1196"/>
        <w:gridCol w:w="1404"/>
        <w:gridCol w:w="1404"/>
        <w:gridCol w:w="1200"/>
      </w:tblGrid>
      <w:tr w:rsidR="00F665C0" w:rsidRPr="00F665C0" w:rsidTr="002D3097">
        <w:tc>
          <w:tcPr>
            <w:tcW w:w="208"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 п/п</w:t>
            </w:r>
          </w:p>
        </w:tc>
        <w:tc>
          <w:tcPr>
            <w:tcW w:w="641"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Дата подачи заявления о выдаче разрешения на ввод объекта в эксплуатацию</w:t>
            </w:r>
          </w:p>
        </w:tc>
        <w:tc>
          <w:tcPr>
            <w:tcW w:w="542"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Заявитель</w:t>
            </w:r>
          </w:p>
        </w:tc>
        <w:tc>
          <w:tcPr>
            <w:tcW w:w="630"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Наименование объекта, адрес</w:t>
            </w:r>
          </w:p>
        </w:tc>
        <w:tc>
          <w:tcPr>
            <w:tcW w:w="630"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Фамилия, имя, отчество исполнителя</w:t>
            </w:r>
          </w:p>
        </w:tc>
        <w:tc>
          <w:tcPr>
            <w:tcW w:w="460"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Срок исполнения</w:t>
            </w:r>
          </w:p>
        </w:tc>
        <w:tc>
          <w:tcPr>
            <w:tcW w:w="630"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Номер и дата выдачи разрешения на ввод объекта в эксплуатацию</w:t>
            </w:r>
          </w:p>
        </w:tc>
        <w:tc>
          <w:tcPr>
            <w:tcW w:w="630"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Номер и дата выдачи уведомления об отказе в выдаче разрешения на ввод объекта в эксплуатацию</w:t>
            </w:r>
          </w:p>
        </w:tc>
        <w:tc>
          <w:tcPr>
            <w:tcW w:w="629"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Ф.И.О. (отчество при наличии) получателя, дата, подпись</w:t>
            </w:r>
          </w:p>
        </w:tc>
      </w:tr>
      <w:tr w:rsidR="00F665C0" w:rsidRPr="00F665C0" w:rsidTr="002D3097">
        <w:tc>
          <w:tcPr>
            <w:tcW w:w="208"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1</w:t>
            </w:r>
          </w:p>
        </w:tc>
        <w:tc>
          <w:tcPr>
            <w:tcW w:w="641"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542"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46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29"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r>
      <w:tr w:rsidR="00F665C0" w:rsidRPr="00F665C0" w:rsidTr="002D3097">
        <w:tc>
          <w:tcPr>
            <w:tcW w:w="208"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2</w:t>
            </w:r>
          </w:p>
        </w:tc>
        <w:tc>
          <w:tcPr>
            <w:tcW w:w="641"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542"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46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29"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r>
      <w:tr w:rsidR="00F665C0" w:rsidRPr="00F665C0" w:rsidTr="002D3097">
        <w:tc>
          <w:tcPr>
            <w:tcW w:w="208" w:type="pct"/>
            <w:tcBorders>
              <w:top w:val="single" w:sz="4" w:space="0" w:color="auto"/>
              <w:left w:val="single" w:sz="4" w:space="0" w:color="auto"/>
              <w:bottom w:val="single" w:sz="4" w:space="0" w:color="auto"/>
              <w:right w:val="single" w:sz="4" w:space="0" w:color="auto"/>
            </w:tcBorders>
            <w:vAlign w:val="center"/>
          </w:tcPr>
          <w:p w:rsidR="00F665C0" w:rsidRPr="00F665C0" w:rsidRDefault="00F665C0" w:rsidP="00F665C0">
            <w:pPr>
              <w:widowControl w:val="0"/>
              <w:suppressAutoHyphens/>
              <w:spacing w:after="0" w:line="240" w:lineRule="auto"/>
              <w:jc w:val="center"/>
              <w:rPr>
                <w:rFonts w:ascii="Times New Roman" w:eastAsia="Andale Sans UI" w:hAnsi="Times New Roman"/>
                <w:kern w:val="1"/>
                <w:sz w:val="24"/>
                <w:szCs w:val="24"/>
              </w:rPr>
            </w:pPr>
            <w:r w:rsidRPr="00F665C0">
              <w:rPr>
                <w:rFonts w:ascii="Times New Roman" w:eastAsia="Andale Sans UI" w:hAnsi="Times New Roman"/>
                <w:kern w:val="1"/>
                <w:sz w:val="24"/>
                <w:szCs w:val="24"/>
              </w:rPr>
              <w:t>3</w:t>
            </w:r>
          </w:p>
        </w:tc>
        <w:tc>
          <w:tcPr>
            <w:tcW w:w="641"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542"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46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30"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c>
          <w:tcPr>
            <w:tcW w:w="629" w:type="pct"/>
            <w:tcBorders>
              <w:top w:val="single" w:sz="4" w:space="0" w:color="auto"/>
              <w:left w:val="single" w:sz="4" w:space="0" w:color="auto"/>
              <w:bottom w:val="single" w:sz="4" w:space="0" w:color="auto"/>
              <w:right w:val="single" w:sz="4" w:space="0" w:color="auto"/>
            </w:tcBorders>
          </w:tcPr>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tc>
      </w:tr>
    </w:tbl>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p w:rsidR="00F665C0" w:rsidRPr="00F665C0" w:rsidRDefault="00F665C0" w:rsidP="00F665C0">
      <w:pPr>
        <w:widowControl w:val="0"/>
        <w:suppressAutoHyphens/>
        <w:spacing w:after="0" w:line="240" w:lineRule="auto"/>
        <w:rPr>
          <w:rFonts w:ascii="Times New Roman" w:eastAsia="Andale Sans UI" w:hAnsi="Times New Roman"/>
          <w:kern w:val="1"/>
          <w:sz w:val="24"/>
          <w:szCs w:val="24"/>
        </w:rPr>
      </w:pPr>
    </w:p>
    <w:p w:rsidR="00F665C0" w:rsidRPr="00F665C0" w:rsidRDefault="00F665C0" w:rsidP="00F665C0">
      <w:pPr>
        <w:spacing w:after="0" w:line="240" w:lineRule="auto"/>
        <w:ind w:firstLine="708"/>
        <w:rPr>
          <w:rFonts w:ascii="Times New Roman" w:hAnsi="Times New Roman"/>
          <w:sz w:val="28"/>
          <w:szCs w:val="28"/>
        </w:rPr>
      </w:pPr>
    </w:p>
    <w:p w:rsidR="00841E02" w:rsidRPr="00841E02" w:rsidRDefault="00841E02" w:rsidP="00841E02">
      <w:pPr>
        <w:spacing w:after="0" w:line="240" w:lineRule="auto"/>
        <w:ind w:left="360"/>
        <w:jc w:val="both"/>
        <w:rPr>
          <w:rFonts w:ascii="Times New Roman" w:hAnsi="Times New Roman"/>
          <w:sz w:val="28"/>
          <w:szCs w:val="28"/>
        </w:rPr>
      </w:pPr>
    </w:p>
    <w:p w:rsidR="00841E02" w:rsidRPr="00841E02" w:rsidRDefault="00841E02" w:rsidP="00841E02">
      <w:pPr>
        <w:spacing w:after="0" w:line="240" w:lineRule="auto"/>
        <w:jc w:val="both"/>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autoSpaceDE w:val="0"/>
        <w:autoSpaceDN w:val="0"/>
        <w:adjustRightInd w:val="0"/>
        <w:spacing w:after="0" w:line="240" w:lineRule="auto"/>
        <w:jc w:val="center"/>
        <w:rPr>
          <w:rFonts w:ascii="Times New Roman" w:hAnsi="Times New Roman"/>
          <w:sz w:val="28"/>
          <w:szCs w:val="28"/>
        </w:rPr>
      </w:pPr>
    </w:p>
    <w:p w:rsidR="006F768F" w:rsidRPr="006F768F" w:rsidRDefault="006F768F" w:rsidP="006F768F">
      <w:pPr>
        <w:spacing w:after="0" w:line="240" w:lineRule="auto"/>
        <w:jc w:val="right"/>
        <w:rPr>
          <w:rFonts w:ascii="Times New Roman" w:hAnsi="Times New Roman"/>
          <w:sz w:val="20"/>
          <w:szCs w:val="28"/>
        </w:rPr>
      </w:pP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BE2DD7" w:rsidRDefault="00BE2DD7" w:rsidP="00BE2DD7">
      <w:pPr>
        <w:spacing w:after="0" w:line="240" w:lineRule="auto"/>
        <w:jc w:val="center"/>
        <w:rPr>
          <w:rFonts w:ascii="Times New Roman" w:hAnsi="Times New Roman"/>
          <w:sz w:val="24"/>
          <w:szCs w:val="24"/>
        </w:rPr>
      </w:pPr>
    </w:p>
    <w:p w:rsidR="00F665C0" w:rsidRDefault="00F665C0" w:rsidP="00BE2DD7">
      <w:pPr>
        <w:spacing w:after="0" w:line="240" w:lineRule="auto"/>
        <w:jc w:val="center"/>
        <w:rPr>
          <w:rFonts w:ascii="Times New Roman" w:hAnsi="Times New Roman"/>
          <w:sz w:val="24"/>
          <w:szCs w:val="24"/>
        </w:rPr>
      </w:pPr>
    </w:p>
    <w:p w:rsidR="00F665C0" w:rsidRDefault="00F665C0" w:rsidP="00BE2DD7">
      <w:pPr>
        <w:spacing w:after="0" w:line="240" w:lineRule="auto"/>
        <w:jc w:val="center"/>
        <w:rPr>
          <w:rFonts w:ascii="Times New Roman" w:hAnsi="Times New Roman"/>
          <w:sz w:val="24"/>
          <w:szCs w:val="24"/>
        </w:rPr>
      </w:pPr>
    </w:p>
    <w:p w:rsidR="00F665C0" w:rsidRDefault="00F665C0" w:rsidP="00AC63F1">
      <w:pPr>
        <w:spacing w:after="0" w:line="240" w:lineRule="auto"/>
        <w:rPr>
          <w:rFonts w:ascii="Times New Roman" w:hAnsi="Times New Roman"/>
          <w:sz w:val="24"/>
          <w:szCs w:val="24"/>
        </w:rPr>
      </w:pPr>
    </w:p>
    <w:p w:rsidR="00F665C0" w:rsidRDefault="00F665C0" w:rsidP="00BE2DD7">
      <w:pPr>
        <w:spacing w:after="0" w:line="240" w:lineRule="auto"/>
        <w:jc w:val="center"/>
        <w:rPr>
          <w:rFonts w:ascii="Times New Roman" w:hAnsi="Times New Roman"/>
          <w:sz w:val="24"/>
          <w:szCs w:val="24"/>
        </w:rPr>
      </w:pPr>
    </w:p>
    <w:p w:rsidR="00F665C0" w:rsidRPr="00BE2DD7" w:rsidRDefault="00F665C0" w:rsidP="00BE2DD7">
      <w:pPr>
        <w:spacing w:after="0" w:line="240" w:lineRule="auto"/>
        <w:jc w:val="center"/>
        <w:rPr>
          <w:rFonts w:ascii="Times New Roman" w:hAnsi="Times New Roman"/>
          <w:sz w:val="24"/>
          <w:szCs w:val="24"/>
        </w:rPr>
      </w:pPr>
    </w:p>
    <w:p w:rsidR="00BE2DD7" w:rsidRPr="00BE2DD7" w:rsidRDefault="00BE2DD7" w:rsidP="00BE2DD7">
      <w:pPr>
        <w:spacing w:after="0" w:line="240" w:lineRule="auto"/>
        <w:jc w:val="center"/>
        <w:rPr>
          <w:rFonts w:ascii="Times New Roman" w:hAnsi="Times New Roman"/>
          <w:sz w:val="24"/>
          <w:szCs w:val="24"/>
        </w:rPr>
      </w:pPr>
    </w:p>
    <w:p w:rsidR="00F665C0" w:rsidRPr="00AC63F1" w:rsidRDefault="00F665C0" w:rsidP="00F665C0">
      <w:pPr>
        <w:tabs>
          <w:tab w:val="left" w:pos="2127"/>
        </w:tabs>
        <w:spacing w:after="0" w:line="240" w:lineRule="auto"/>
        <w:ind w:left="660"/>
        <w:jc w:val="center"/>
        <w:rPr>
          <w:rFonts w:ascii="Times New Roman" w:hAnsi="Times New Roman"/>
          <w:sz w:val="26"/>
          <w:szCs w:val="26"/>
          <w:lang w:eastAsia="en-US"/>
        </w:rPr>
      </w:pPr>
      <w:r w:rsidRPr="00AC63F1">
        <w:rPr>
          <w:rFonts w:ascii="Times New Roman" w:hAnsi="Times New Roman"/>
          <w:sz w:val="26"/>
          <w:szCs w:val="26"/>
        </w:rPr>
        <w:lastRenderedPageBreak/>
        <w:t>1.5.14.</w:t>
      </w:r>
      <w:r w:rsidR="00BE2DD7" w:rsidRPr="00AC63F1">
        <w:rPr>
          <w:rFonts w:ascii="Times New Roman" w:hAnsi="Times New Roman"/>
          <w:sz w:val="26"/>
          <w:szCs w:val="26"/>
        </w:rPr>
        <w:tab/>
      </w:r>
      <w:r w:rsidRPr="00AC63F1">
        <w:rPr>
          <w:rFonts w:ascii="Times New Roman" w:hAnsi="Times New Roman"/>
          <w:sz w:val="26"/>
          <w:szCs w:val="26"/>
          <w:lang w:eastAsia="en-US"/>
        </w:rPr>
        <w:t xml:space="preserve">РОССИЙСКАЯ ФЕДЕРАЦИЯ </w:t>
      </w:r>
    </w:p>
    <w:p w:rsidR="00F665C0" w:rsidRPr="00AC63F1" w:rsidRDefault="00F665C0" w:rsidP="00F665C0">
      <w:pPr>
        <w:spacing w:after="0" w:line="240" w:lineRule="auto"/>
        <w:ind w:left="660"/>
        <w:jc w:val="center"/>
        <w:rPr>
          <w:rFonts w:ascii="Times New Roman" w:hAnsi="Times New Roman"/>
          <w:sz w:val="26"/>
          <w:szCs w:val="26"/>
          <w:lang w:eastAsia="en-US"/>
        </w:rPr>
      </w:pPr>
      <w:r w:rsidRPr="00AC63F1">
        <w:rPr>
          <w:rFonts w:ascii="Times New Roman" w:hAnsi="Times New Roman"/>
          <w:sz w:val="26"/>
          <w:szCs w:val="26"/>
          <w:lang w:eastAsia="en-US"/>
        </w:rPr>
        <w:t>БРЯНСКАЯ ОБЛАСТЬ</w:t>
      </w:r>
    </w:p>
    <w:p w:rsidR="00F665C0" w:rsidRPr="00AC63F1" w:rsidRDefault="00F665C0" w:rsidP="00F665C0">
      <w:pPr>
        <w:spacing w:after="0" w:line="240" w:lineRule="auto"/>
        <w:ind w:left="660"/>
        <w:jc w:val="center"/>
        <w:rPr>
          <w:rFonts w:ascii="Times New Roman" w:hAnsi="Times New Roman"/>
          <w:sz w:val="26"/>
          <w:szCs w:val="26"/>
          <w:lang w:eastAsia="en-US"/>
        </w:rPr>
      </w:pPr>
      <w:proofErr w:type="gramStart"/>
      <w:r w:rsidRPr="00AC63F1">
        <w:rPr>
          <w:rFonts w:ascii="Times New Roman" w:hAnsi="Times New Roman"/>
          <w:sz w:val="26"/>
          <w:szCs w:val="26"/>
          <w:lang w:eastAsia="en-US"/>
        </w:rPr>
        <w:t>АДМИНИСТРАЦИЯ  ДУБРОВСКОГО</w:t>
      </w:r>
      <w:proofErr w:type="gramEnd"/>
      <w:r w:rsidRPr="00AC63F1">
        <w:rPr>
          <w:rFonts w:ascii="Times New Roman" w:hAnsi="Times New Roman"/>
          <w:sz w:val="26"/>
          <w:szCs w:val="26"/>
          <w:lang w:eastAsia="en-US"/>
        </w:rPr>
        <w:t xml:space="preserve">  РАЙОНА</w:t>
      </w:r>
    </w:p>
    <w:p w:rsidR="00F665C0" w:rsidRPr="00AC63F1" w:rsidRDefault="00F665C0" w:rsidP="00F665C0">
      <w:pPr>
        <w:spacing w:after="0" w:line="240" w:lineRule="auto"/>
        <w:ind w:left="660"/>
        <w:jc w:val="center"/>
        <w:rPr>
          <w:rFonts w:ascii="Times New Roman" w:hAnsi="Times New Roman"/>
          <w:sz w:val="26"/>
          <w:szCs w:val="26"/>
          <w:lang w:eastAsia="en-US"/>
        </w:rPr>
      </w:pPr>
    </w:p>
    <w:p w:rsidR="00F665C0" w:rsidRPr="00AC63F1" w:rsidRDefault="00F665C0" w:rsidP="00F665C0">
      <w:pPr>
        <w:ind w:left="660"/>
        <w:jc w:val="center"/>
        <w:rPr>
          <w:rFonts w:ascii="Times New Roman" w:hAnsi="Times New Roman"/>
          <w:sz w:val="26"/>
          <w:szCs w:val="26"/>
          <w:lang w:eastAsia="en-US"/>
        </w:rPr>
      </w:pPr>
      <w:r w:rsidRPr="00AC63F1">
        <w:rPr>
          <w:rFonts w:ascii="Times New Roman" w:hAnsi="Times New Roman"/>
          <w:sz w:val="26"/>
          <w:szCs w:val="26"/>
          <w:lang w:eastAsia="en-US"/>
        </w:rPr>
        <w:t>ПОСТАНОВЛЕНИЕ</w:t>
      </w:r>
    </w:p>
    <w:p w:rsidR="00F665C0" w:rsidRPr="00AC63F1" w:rsidRDefault="00F665C0" w:rsidP="00F665C0">
      <w:pPr>
        <w:spacing w:after="0" w:line="240" w:lineRule="auto"/>
        <w:ind w:left="660" w:right="74"/>
        <w:jc w:val="both"/>
        <w:rPr>
          <w:rFonts w:ascii="Times New Roman" w:hAnsi="Times New Roman"/>
          <w:sz w:val="26"/>
          <w:szCs w:val="26"/>
          <w:lang w:eastAsia="en-US"/>
        </w:rPr>
      </w:pPr>
      <w:proofErr w:type="gramStart"/>
      <w:r w:rsidRPr="00AC63F1">
        <w:rPr>
          <w:rFonts w:ascii="Times New Roman" w:hAnsi="Times New Roman"/>
          <w:sz w:val="26"/>
          <w:szCs w:val="26"/>
          <w:lang w:eastAsia="en-US"/>
        </w:rPr>
        <w:t>от  30</w:t>
      </w:r>
      <w:proofErr w:type="gramEnd"/>
      <w:r w:rsidRPr="00AC63F1">
        <w:rPr>
          <w:rFonts w:ascii="Times New Roman" w:hAnsi="Times New Roman"/>
          <w:sz w:val="26"/>
          <w:szCs w:val="26"/>
          <w:lang w:eastAsia="en-US"/>
        </w:rPr>
        <w:t xml:space="preserve"> ноября  2020 года   № 686                                                               п. Дубровка</w:t>
      </w:r>
    </w:p>
    <w:p w:rsidR="00F665C0" w:rsidRPr="00AC63F1" w:rsidRDefault="00F665C0" w:rsidP="00F665C0">
      <w:pPr>
        <w:spacing w:after="0" w:line="240" w:lineRule="atLeast"/>
        <w:ind w:left="660"/>
        <w:rPr>
          <w:rFonts w:ascii="Times New Roman" w:hAnsi="Times New Roman"/>
          <w:sz w:val="26"/>
          <w:szCs w:val="26"/>
        </w:rPr>
      </w:pPr>
    </w:p>
    <w:p w:rsidR="00F665C0" w:rsidRPr="00AC63F1" w:rsidRDefault="00F665C0" w:rsidP="00F665C0">
      <w:pPr>
        <w:spacing w:after="0" w:line="240" w:lineRule="atLeast"/>
        <w:ind w:left="660"/>
        <w:rPr>
          <w:rFonts w:ascii="Times New Roman" w:hAnsi="Times New Roman"/>
          <w:sz w:val="26"/>
          <w:szCs w:val="26"/>
        </w:rPr>
      </w:pPr>
      <w:proofErr w:type="gramStart"/>
      <w:r w:rsidRPr="00AC63F1">
        <w:rPr>
          <w:rFonts w:ascii="Times New Roman" w:hAnsi="Times New Roman"/>
          <w:sz w:val="26"/>
          <w:szCs w:val="26"/>
        </w:rPr>
        <w:t>Об  утверждении</w:t>
      </w:r>
      <w:proofErr w:type="gramEnd"/>
      <w:r w:rsidRPr="00AC63F1">
        <w:rPr>
          <w:rFonts w:ascii="Times New Roman" w:hAnsi="Times New Roman"/>
          <w:sz w:val="26"/>
          <w:szCs w:val="26"/>
        </w:rPr>
        <w:t xml:space="preserve">  реестра муниципальных</w:t>
      </w:r>
    </w:p>
    <w:p w:rsidR="00F665C0" w:rsidRPr="00AC63F1" w:rsidRDefault="00F665C0" w:rsidP="00F665C0">
      <w:pPr>
        <w:spacing w:after="0" w:line="240" w:lineRule="atLeast"/>
        <w:ind w:left="660"/>
        <w:rPr>
          <w:rFonts w:ascii="Times New Roman" w:hAnsi="Times New Roman"/>
          <w:sz w:val="26"/>
          <w:szCs w:val="26"/>
        </w:rPr>
      </w:pPr>
      <w:r w:rsidRPr="00AC63F1">
        <w:rPr>
          <w:rFonts w:ascii="Times New Roman" w:hAnsi="Times New Roman"/>
          <w:sz w:val="26"/>
          <w:szCs w:val="26"/>
        </w:rPr>
        <w:t xml:space="preserve">маршрутов </w:t>
      </w:r>
      <w:proofErr w:type="gramStart"/>
      <w:r w:rsidRPr="00AC63F1">
        <w:rPr>
          <w:rFonts w:ascii="Times New Roman" w:hAnsi="Times New Roman"/>
          <w:sz w:val="26"/>
          <w:szCs w:val="26"/>
        </w:rPr>
        <w:t>регулярных  пассажирских</w:t>
      </w:r>
      <w:proofErr w:type="gramEnd"/>
      <w:r w:rsidRPr="00AC63F1">
        <w:rPr>
          <w:rFonts w:ascii="Times New Roman" w:hAnsi="Times New Roman"/>
          <w:sz w:val="26"/>
          <w:szCs w:val="26"/>
        </w:rPr>
        <w:t xml:space="preserve"> перевозок </w:t>
      </w:r>
    </w:p>
    <w:p w:rsidR="00F665C0" w:rsidRPr="00AC63F1" w:rsidRDefault="00F665C0" w:rsidP="00F665C0">
      <w:pPr>
        <w:spacing w:after="0" w:line="240" w:lineRule="atLeast"/>
        <w:ind w:left="660"/>
        <w:rPr>
          <w:rFonts w:ascii="Times New Roman" w:hAnsi="Times New Roman"/>
          <w:sz w:val="26"/>
          <w:szCs w:val="26"/>
        </w:rPr>
      </w:pPr>
      <w:r w:rsidRPr="00AC63F1">
        <w:rPr>
          <w:rFonts w:ascii="Times New Roman" w:hAnsi="Times New Roman"/>
          <w:sz w:val="26"/>
          <w:szCs w:val="26"/>
        </w:rPr>
        <w:t>и расписания</w:t>
      </w:r>
      <w:r w:rsidRPr="00AC63F1">
        <w:rPr>
          <w:sz w:val="26"/>
          <w:szCs w:val="26"/>
          <w:lang w:eastAsia="en-US"/>
        </w:rPr>
        <w:t xml:space="preserve"> </w:t>
      </w:r>
      <w:r w:rsidRPr="00AC63F1">
        <w:rPr>
          <w:rFonts w:ascii="Times New Roman" w:hAnsi="Times New Roman"/>
          <w:sz w:val="26"/>
          <w:szCs w:val="26"/>
        </w:rPr>
        <w:t>движения пригородного</w:t>
      </w:r>
    </w:p>
    <w:p w:rsidR="00F665C0" w:rsidRPr="00AC63F1" w:rsidRDefault="00F665C0" w:rsidP="00F665C0">
      <w:pPr>
        <w:spacing w:after="0" w:line="240" w:lineRule="atLeast"/>
        <w:ind w:left="660"/>
        <w:rPr>
          <w:rFonts w:ascii="Times New Roman" w:hAnsi="Times New Roman"/>
          <w:sz w:val="26"/>
          <w:szCs w:val="26"/>
        </w:rPr>
      </w:pPr>
      <w:r w:rsidRPr="00AC63F1">
        <w:rPr>
          <w:rFonts w:ascii="Times New Roman" w:hAnsi="Times New Roman"/>
          <w:sz w:val="26"/>
          <w:szCs w:val="26"/>
        </w:rPr>
        <w:t xml:space="preserve">пассажирского транспорта по муниципальным </w:t>
      </w:r>
    </w:p>
    <w:p w:rsidR="00F665C0" w:rsidRPr="00AC63F1" w:rsidRDefault="00F665C0" w:rsidP="00F665C0">
      <w:pPr>
        <w:spacing w:after="0" w:line="240" w:lineRule="atLeast"/>
        <w:ind w:left="660"/>
        <w:rPr>
          <w:rFonts w:ascii="Times New Roman" w:hAnsi="Times New Roman"/>
          <w:sz w:val="26"/>
          <w:szCs w:val="26"/>
        </w:rPr>
      </w:pPr>
      <w:r w:rsidRPr="00AC63F1">
        <w:rPr>
          <w:rFonts w:ascii="Times New Roman" w:hAnsi="Times New Roman"/>
          <w:sz w:val="26"/>
          <w:szCs w:val="26"/>
        </w:rPr>
        <w:t xml:space="preserve">маршрутам в </w:t>
      </w:r>
      <w:proofErr w:type="gramStart"/>
      <w:r w:rsidRPr="00AC63F1">
        <w:rPr>
          <w:rFonts w:ascii="Times New Roman" w:hAnsi="Times New Roman"/>
          <w:sz w:val="26"/>
          <w:szCs w:val="26"/>
        </w:rPr>
        <w:t>Дубровском  районе</w:t>
      </w:r>
      <w:proofErr w:type="gramEnd"/>
      <w:r w:rsidRPr="00AC63F1">
        <w:rPr>
          <w:rFonts w:ascii="Times New Roman" w:hAnsi="Times New Roman"/>
          <w:sz w:val="26"/>
          <w:szCs w:val="26"/>
        </w:rPr>
        <w:t xml:space="preserve"> на январь – июнь 2021 года</w:t>
      </w:r>
    </w:p>
    <w:p w:rsidR="00F665C0" w:rsidRPr="00AC63F1" w:rsidRDefault="00F665C0" w:rsidP="00F665C0">
      <w:pPr>
        <w:tabs>
          <w:tab w:val="left" w:pos="1720"/>
        </w:tabs>
        <w:suppressAutoHyphens/>
        <w:spacing w:after="0" w:line="240" w:lineRule="auto"/>
        <w:ind w:left="660" w:firstLine="720"/>
        <w:jc w:val="both"/>
        <w:rPr>
          <w:rFonts w:ascii="Times New Roman" w:hAnsi="Times New Roman"/>
          <w:sz w:val="26"/>
          <w:szCs w:val="26"/>
          <w:lang w:val="x-none" w:eastAsia="ar-SA"/>
        </w:rPr>
      </w:pPr>
      <w:bookmarkStart w:id="96" w:name="Наименование"/>
      <w:bookmarkEnd w:id="96"/>
    </w:p>
    <w:p w:rsidR="00F665C0" w:rsidRPr="00AC63F1" w:rsidRDefault="00F665C0" w:rsidP="00F665C0">
      <w:pPr>
        <w:ind w:left="660" w:firstLine="708"/>
        <w:jc w:val="both"/>
        <w:rPr>
          <w:rFonts w:ascii="Times New Roman" w:hAnsi="Times New Roman"/>
          <w:sz w:val="26"/>
          <w:szCs w:val="26"/>
          <w:lang w:eastAsia="en-US"/>
        </w:rPr>
      </w:pPr>
      <w:r w:rsidRPr="00AC63F1">
        <w:rPr>
          <w:rFonts w:ascii="Times New Roman" w:hAnsi="Times New Roman"/>
          <w:sz w:val="26"/>
          <w:szCs w:val="26"/>
          <w:lang w:eastAsia="en-US"/>
        </w:rPr>
        <w:t xml:space="preserve">Руководствуясь федеральными законами от 06.10.2003 № 131-ФЗ «Об общих принципах организации местного самоуправления в Российской Федерации», от 08.11.2007 № 259-ФЗ «Устав автомобильного транспорта и городского наземного электрического транспорта»,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Брянской области от 03.07.2010 года №54-З «Об организации транспортного обслуживания населения на территории Брянской области», Уставом Дубровского района и в соответствии с Решением Дубровского районного Совета народных депутатов от 03.12.2015 года № 154-6 «Об организации транспортного обслуживания в Дубровском  районе», </w:t>
      </w:r>
    </w:p>
    <w:p w:rsidR="00F665C0" w:rsidRPr="00AC63F1" w:rsidRDefault="00F665C0" w:rsidP="00F665C0">
      <w:pPr>
        <w:ind w:left="660"/>
        <w:jc w:val="both"/>
        <w:rPr>
          <w:rFonts w:ascii="Times New Roman" w:hAnsi="Times New Roman"/>
          <w:sz w:val="26"/>
          <w:szCs w:val="26"/>
          <w:lang w:eastAsia="en-US"/>
        </w:rPr>
      </w:pPr>
      <w:r w:rsidRPr="00AC63F1">
        <w:rPr>
          <w:rFonts w:ascii="Times New Roman" w:hAnsi="Times New Roman"/>
          <w:sz w:val="26"/>
          <w:szCs w:val="26"/>
          <w:lang w:eastAsia="en-US"/>
        </w:rPr>
        <w:t>ПОСТАНОВЛЯЮ:</w:t>
      </w:r>
    </w:p>
    <w:p w:rsidR="00F665C0" w:rsidRPr="00AC63F1" w:rsidRDefault="00F665C0" w:rsidP="00F665C0">
      <w:pPr>
        <w:spacing w:after="0" w:line="240" w:lineRule="auto"/>
        <w:ind w:left="660" w:firstLine="567"/>
        <w:jc w:val="both"/>
        <w:rPr>
          <w:rFonts w:ascii="Times New Roman" w:hAnsi="Times New Roman"/>
          <w:sz w:val="26"/>
          <w:szCs w:val="26"/>
        </w:rPr>
      </w:pPr>
      <w:r w:rsidRPr="00AC63F1">
        <w:rPr>
          <w:rFonts w:ascii="Times New Roman" w:hAnsi="Times New Roman"/>
          <w:sz w:val="26"/>
          <w:szCs w:val="26"/>
        </w:rPr>
        <w:t xml:space="preserve">1. Утвердить Реестр муниципальных маршрутов регулярных перевозок </w:t>
      </w:r>
      <w:proofErr w:type="gramStart"/>
      <w:r w:rsidRPr="00AC63F1">
        <w:rPr>
          <w:rFonts w:ascii="Times New Roman" w:hAnsi="Times New Roman"/>
          <w:sz w:val="26"/>
          <w:szCs w:val="26"/>
        </w:rPr>
        <w:t>в  Дубровском</w:t>
      </w:r>
      <w:proofErr w:type="gramEnd"/>
      <w:r w:rsidRPr="00AC63F1">
        <w:rPr>
          <w:rFonts w:ascii="Times New Roman" w:hAnsi="Times New Roman"/>
          <w:sz w:val="26"/>
          <w:szCs w:val="26"/>
        </w:rPr>
        <w:t xml:space="preserve"> районе на январь – июнь 2021 года согласно приложению №1.</w:t>
      </w:r>
    </w:p>
    <w:p w:rsidR="00F665C0" w:rsidRPr="00AC63F1" w:rsidRDefault="00F665C0" w:rsidP="00F665C0">
      <w:pPr>
        <w:spacing w:after="0" w:line="240" w:lineRule="auto"/>
        <w:ind w:left="660" w:firstLine="567"/>
        <w:jc w:val="both"/>
        <w:rPr>
          <w:rFonts w:ascii="Times New Roman" w:hAnsi="Times New Roman"/>
          <w:sz w:val="26"/>
          <w:szCs w:val="26"/>
        </w:rPr>
      </w:pPr>
      <w:r w:rsidRPr="00AC63F1">
        <w:rPr>
          <w:rFonts w:ascii="Times New Roman" w:hAnsi="Times New Roman"/>
          <w:sz w:val="26"/>
          <w:szCs w:val="26"/>
        </w:rPr>
        <w:t xml:space="preserve">2.  Утвердить расписание движения пригородного пассажирского транспорта по </w:t>
      </w:r>
      <w:proofErr w:type="gramStart"/>
      <w:r w:rsidRPr="00AC63F1">
        <w:rPr>
          <w:rFonts w:ascii="Times New Roman" w:hAnsi="Times New Roman"/>
          <w:sz w:val="26"/>
          <w:szCs w:val="26"/>
        </w:rPr>
        <w:t>муниципальным  маршрутам</w:t>
      </w:r>
      <w:proofErr w:type="gramEnd"/>
      <w:r w:rsidRPr="00AC63F1">
        <w:rPr>
          <w:rFonts w:ascii="Times New Roman" w:hAnsi="Times New Roman"/>
          <w:sz w:val="26"/>
          <w:szCs w:val="26"/>
        </w:rPr>
        <w:t xml:space="preserve"> в Дубровском районе на январь – июнь 2021 года согласно приложению №2.</w:t>
      </w:r>
    </w:p>
    <w:p w:rsidR="00F665C0" w:rsidRPr="00AC63F1" w:rsidRDefault="00F665C0" w:rsidP="00F665C0">
      <w:pPr>
        <w:spacing w:after="0" w:line="240" w:lineRule="auto"/>
        <w:ind w:left="660" w:firstLine="567"/>
        <w:jc w:val="both"/>
        <w:rPr>
          <w:rFonts w:ascii="Times New Roman" w:hAnsi="Times New Roman"/>
          <w:sz w:val="26"/>
          <w:szCs w:val="26"/>
        </w:rPr>
      </w:pPr>
      <w:r w:rsidRPr="00AC63F1">
        <w:rPr>
          <w:rFonts w:ascii="Times New Roman" w:hAnsi="Times New Roman"/>
          <w:sz w:val="26"/>
          <w:szCs w:val="26"/>
        </w:rPr>
        <w:t xml:space="preserve">3. </w:t>
      </w:r>
      <w:proofErr w:type="gramStart"/>
      <w:r w:rsidRPr="00AC63F1">
        <w:rPr>
          <w:rFonts w:ascii="Times New Roman" w:hAnsi="Times New Roman"/>
          <w:sz w:val="26"/>
          <w:szCs w:val="26"/>
        </w:rPr>
        <w:t>Уполномочить  отдел</w:t>
      </w:r>
      <w:proofErr w:type="gramEnd"/>
      <w:r w:rsidRPr="00AC63F1">
        <w:rPr>
          <w:rFonts w:ascii="Times New Roman" w:hAnsi="Times New Roman"/>
          <w:sz w:val="26"/>
          <w:szCs w:val="26"/>
        </w:rPr>
        <w:t xml:space="preserve"> экономического развития  администрации Дубровского района  на ведение реестра муниципальных маршрутов регулярных перевозок в Дубровском  районе.</w:t>
      </w:r>
    </w:p>
    <w:p w:rsidR="00F665C0" w:rsidRPr="00AC63F1" w:rsidRDefault="00F665C0" w:rsidP="00F665C0">
      <w:pPr>
        <w:spacing w:after="0" w:line="240" w:lineRule="auto"/>
        <w:ind w:left="660" w:firstLine="567"/>
        <w:jc w:val="both"/>
        <w:rPr>
          <w:rFonts w:ascii="Times New Roman" w:hAnsi="Times New Roman"/>
          <w:sz w:val="26"/>
          <w:szCs w:val="26"/>
        </w:rPr>
      </w:pPr>
      <w:r w:rsidRPr="00AC63F1">
        <w:rPr>
          <w:rFonts w:ascii="Times New Roman" w:hAnsi="Times New Roman"/>
          <w:sz w:val="26"/>
          <w:szCs w:val="26"/>
        </w:rPr>
        <w:t>4. Опубликовать настоящее постановление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w:t>
      </w:r>
    </w:p>
    <w:p w:rsidR="00F665C0" w:rsidRPr="00AC63F1" w:rsidRDefault="00F665C0" w:rsidP="00F665C0">
      <w:pPr>
        <w:spacing w:after="0" w:line="240" w:lineRule="auto"/>
        <w:ind w:left="660" w:firstLine="567"/>
        <w:jc w:val="both"/>
        <w:rPr>
          <w:rFonts w:ascii="Times New Roman" w:hAnsi="Times New Roman"/>
          <w:sz w:val="26"/>
          <w:szCs w:val="26"/>
        </w:rPr>
      </w:pPr>
      <w:r w:rsidRPr="00AC63F1">
        <w:rPr>
          <w:rFonts w:ascii="Times New Roman" w:hAnsi="Times New Roman"/>
          <w:sz w:val="26"/>
          <w:szCs w:val="26"/>
        </w:rPr>
        <w:t xml:space="preserve">5. Контроль за выполнением постановления возложить </w:t>
      </w:r>
      <w:proofErr w:type="gramStart"/>
      <w:r w:rsidRPr="00AC63F1">
        <w:rPr>
          <w:rFonts w:ascii="Times New Roman" w:hAnsi="Times New Roman"/>
          <w:sz w:val="26"/>
          <w:szCs w:val="26"/>
        </w:rPr>
        <w:t>на  заместителя</w:t>
      </w:r>
      <w:proofErr w:type="gramEnd"/>
      <w:r w:rsidRPr="00AC63F1">
        <w:rPr>
          <w:rFonts w:ascii="Times New Roman" w:hAnsi="Times New Roman"/>
          <w:sz w:val="26"/>
          <w:szCs w:val="26"/>
        </w:rPr>
        <w:t xml:space="preserve"> главы администрации Дубровского района по строительству и экономическому развитию Ефименко С.Н.</w:t>
      </w:r>
    </w:p>
    <w:p w:rsidR="00F665C0" w:rsidRPr="00AC63F1" w:rsidRDefault="00F665C0" w:rsidP="00F665C0">
      <w:pPr>
        <w:spacing w:after="150" w:line="240" w:lineRule="auto"/>
        <w:ind w:left="660" w:firstLine="567"/>
        <w:jc w:val="both"/>
        <w:rPr>
          <w:rFonts w:ascii="Times New Roman" w:hAnsi="Times New Roman"/>
          <w:sz w:val="26"/>
          <w:szCs w:val="26"/>
          <w:lang w:eastAsia="en-US"/>
        </w:rPr>
      </w:pPr>
      <w:r w:rsidRPr="00AC63F1">
        <w:rPr>
          <w:rFonts w:ascii="Times New Roman" w:hAnsi="Times New Roman"/>
          <w:sz w:val="26"/>
          <w:szCs w:val="26"/>
        </w:rPr>
        <w:t>6. Постановление вступает в силу с 01 января 2021г.</w:t>
      </w:r>
    </w:p>
    <w:p w:rsidR="00F665C0" w:rsidRPr="00AC63F1" w:rsidRDefault="00F665C0" w:rsidP="00F665C0">
      <w:pPr>
        <w:tabs>
          <w:tab w:val="left" w:pos="9540"/>
        </w:tabs>
        <w:spacing w:after="0" w:line="240" w:lineRule="auto"/>
        <w:ind w:left="660" w:right="97"/>
        <w:jc w:val="both"/>
        <w:rPr>
          <w:rFonts w:ascii="Times New Roman" w:hAnsi="Times New Roman"/>
          <w:sz w:val="26"/>
          <w:szCs w:val="26"/>
          <w:lang w:eastAsia="en-US"/>
        </w:rPr>
      </w:pPr>
    </w:p>
    <w:p w:rsidR="00F665C0" w:rsidRPr="00AC63F1" w:rsidRDefault="00F665C0" w:rsidP="00F665C0">
      <w:pPr>
        <w:tabs>
          <w:tab w:val="left" w:pos="9540"/>
        </w:tabs>
        <w:spacing w:after="0" w:line="240" w:lineRule="auto"/>
        <w:ind w:left="660" w:right="97"/>
        <w:jc w:val="both"/>
        <w:rPr>
          <w:rFonts w:ascii="Times New Roman" w:hAnsi="Times New Roman"/>
          <w:sz w:val="26"/>
          <w:szCs w:val="26"/>
          <w:lang w:eastAsia="en-US"/>
        </w:rPr>
      </w:pPr>
      <w:r w:rsidRPr="00AC63F1">
        <w:rPr>
          <w:rFonts w:ascii="Times New Roman" w:hAnsi="Times New Roman"/>
          <w:sz w:val="26"/>
          <w:szCs w:val="26"/>
          <w:lang w:eastAsia="en-US"/>
        </w:rPr>
        <w:t xml:space="preserve">           Глава администрации  </w:t>
      </w:r>
    </w:p>
    <w:p w:rsidR="00F665C0" w:rsidRPr="00AC63F1" w:rsidRDefault="00F665C0" w:rsidP="00F665C0">
      <w:pPr>
        <w:tabs>
          <w:tab w:val="left" w:pos="9540"/>
        </w:tabs>
        <w:spacing w:after="0" w:line="240" w:lineRule="auto"/>
        <w:ind w:left="660" w:right="97"/>
        <w:jc w:val="both"/>
        <w:rPr>
          <w:rFonts w:ascii="Times New Roman" w:hAnsi="Times New Roman"/>
          <w:sz w:val="26"/>
          <w:szCs w:val="26"/>
          <w:lang w:eastAsia="en-US"/>
        </w:rPr>
        <w:sectPr w:rsidR="00F665C0" w:rsidRPr="00AC63F1" w:rsidSect="002D3097">
          <w:pgSz w:w="11906" w:h="16838"/>
          <w:pgMar w:top="567" w:right="567" w:bottom="284" w:left="539" w:header="709" w:footer="709" w:gutter="0"/>
          <w:cols w:space="708"/>
          <w:docGrid w:linePitch="360"/>
        </w:sectPr>
      </w:pPr>
      <w:r w:rsidRPr="00AC63F1">
        <w:rPr>
          <w:rFonts w:ascii="Times New Roman" w:hAnsi="Times New Roman"/>
          <w:sz w:val="26"/>
          <w:szCs w:val="26"/>
          <w:lang w:eastAsia="en-US"/>
        </w:rPr>
        <w:t xml:space="preserve">           Дубровского района                                                                 И.А. </w:t>
      </w:r>
      <w:proofErr w:type="spellStart"/>
      <w:r w:rsidRPr="00AC63F1">
        <w:rPr>
          <w:rFonts w:ascii="Times New Roman" w:hAnsi="Times New Roman"/>
          <w:sz w:val="26"/>
          <w:szCs w:val="26"/>
          <w:lang w:eastAsia="en-US"/>
        </w:rPr>
        <w:t>Шевелёв</w:t>
      </w:r>
      <w:proofErr w:type="spellEnd"/>
    </w:p>
    <w:p w:rsidR="00F665C0" w:rsidRPr="00F665C0" w:rsidRDefault="00F665C0" w:rsidP="00F665C0">
      <w:pPr>
        <w:spacing w:after="0"/>
        <w:jc w:val="right"/>
        <w:rPr>
          <w:rFonts w:ascii="Times New Roman" w:hAnsi="Times New Roman"/>
          <w:sz w:val="24"/>
          <w:szCs w:val="24"/>
          <w:lang w:eastAsia="en-US"/>
        </w:rPr>
      </w:pPr>
      <w:r w:rsidRPr="00F665C0">
        <w:rPr>
          <w:rFonts w:ascii="Times New Roman" w:hAnsi="Times New Roman"/>
          <w:sz w:val="24"/>
          <w:szCs w:val="24"/>
          <w:lang w:eastAsia="en-US"/>
        </w:rPr>
        <w:lastRenderedPageBreak/>
        <w:t>Приложение №1</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 xml:space="preserve">к постановлению администрации  </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Дубровского района</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 xml:space="preserve">                                                                                       от  30 ноября  2020 г. № 686</w:t>
      </w:r>
    </w:p>
    <w:p w:rsidR="00F665C0" w:rsidRPr="00F665C0" w:rsidRDefault="00F665C0" w:rsidP="00F665C0">
      <w:pPr>
        <w:spacing w:after="0"/>
        <w:jc w:val="center"/>
        <w:rPr>
          <w:rFonts w:ascii="Times New Roman" w:hAnsi="Times New Roman"/>
          <w:sz w:val="24"/>
          <w:szCs w:val="24"/>
          <w:lang w:eastAsia="en-US"/>
        </w:rPr>
      </w:pPr>
    </w:p>
    <w:p w:rsidR="00F665C0" w:rsidRPr="00F665C0" w:rsidRDefault="00F665C0" w:rsidP="00F665C0">
      <w:pPr>
        <w:spacing w:after="0"/>
        <w:jc w:val="center"/>
        <w:rPr>
          <w:rFonts w:ascii="Times New Roman" w:hAnsi="Times New Roman"/>
          <w:b/>
          <w:sz w:val="32"/>
          <w:szCs w:val="32"/>
          <w:lang w:eastAsia="en-US"/>
        </w:rPr>
      </w:pPr>
    </w:p>
    <w:p w:rsidR="00F665C0" w:rsidRPr="00F665C0" w:rsidRDefault="00F665C0" w:rsidP="00F665C0">
      <w:pPr>
        <w:spacing w:after="0"/>
        <w:jc w:val="center"/>
        <w:outlineLvl w:val="0"/>
        <w:rPr>
          <w:rFonts w:ascii="Times New Roman" w:hAnsi="Times New Roman"/>
          <w:b/>
          <w:sz w:val="32"/>
          <w:szCs w:val="32"/>
          <w:lang w:eastAsia="en-US"/>
        </w:rPr>
      </w:pPr>
      <w:r w:rsidRPr="00F665C0">
        <w:rPr>
          <w:rFonts w:ascii="Times New Roman" w:hAnsi="Times New Roman"/>
          <w:b/>
          <w:sz w:val="32"/>
          <w:szCs w:val="32"/>
          <w:lang w:eastAsia="en-US"/>
        </w:rPr>
        <w:t>РЕЕСТР</w:t>
      </w:r>
    </w:p>
    <w:p w:rsidR="00F665C0" w:rsidRPr="00F665C0" w:rsidRDefault="00F665C0" w:rsidP="00F665C0">
      <w:pPr>
        <w:spacing w:after="0"/>
        <w:jc w:val="center"/>
        <w:outlineLvl w:val="0"/>
        <w:rPr>
          <w:rFonts w:ascii="Times New Roman" w:hAnsi="Times New Roman"/>
          <w:b/>
          <w:sz w:val="28"/>
          <w:szCs w:val="28"/>
          <w:lang w:eastAsia="en-US"/>
        </w:rPr>
      </w:pPr>
      <w:r w:rsidRPr="00F665C0">
        <w:rPr>
          <w:rFonts w:ascii="Times New Roman" w:hAnsi="Times New Roman"/>
          <w:b/>
          <w:sz w:val="28"/>
          <w:szCs w:val="28"/>
          <w:lang w:eastAsia="en-US"/>
        </w:rPr>
        <w:t>МУНИЦИПАЛЬНЫХ МАРШРУТОВ РЕГУЛЯРНЫХ ПЕРЕВОЗОК</w:t>
      </w:r>
    </w:p>
    <w:p w:rsidR="00F665C0" w:rsidRPr="00F665C0" w:rsidRDefault="00F665C0" w:rsidP="00F665C0">
      <w:pPr>
        <w:spacing w:after="0"/>
        <w:jc w:val="center"/>
        <w:outlineLvl w:val="0"/>
        <w:rPr>
          <w:rFonts w:ascii="Times New Roman" w:hAnsi="Times New Roman"/>
          <w:b/>
          <w:sz w:val="28"/>
          <w:szCs w:val="28"/>
          <w:lang w:eastAsia="en-US"/>
        </w:rPr>
      </w:pPr>
      <w:r w:rsidRPr="00F665C0">
        <w:rPr>
          <w:rFonts w:ascii="Times New Roman" w:hAnsi="Times New Roman"/>
          <w:b/>
          <w:sz w:val="28"/>
          <w:szCs w:val="28"/>
          <w:lang w:eastAsia="en-US"/>
        </w:rPr>
        <w:t>ДУБРОВСКОГО МУНИЦИПАЛЬНОГО РАЙОНА НА ПЕРИОД С 01 ЯНВАРЯ 2021 ГОДА ПО 30 ИЮНЯ 2021 ГОДА</w:t>
      </w:r>
    </w:p>
    <w:p w:rsidR="00F665C0" w:rsidRPr="00F665C0" w:rsidRDefault="00F665C0" w:rsidP="00F665C0">
      <w:pPr>
        <w:spacing w:after="0" w:line="360" w:lineRule="auto"/>
        <w:jc w:val="center"/>
        <w:rPr>
          <w:rFonts w:ascii="Times New Roman" w:hAnsi="Times New Roman"/>
          <w:b/>
          <w:sz w:val="28"/>
          <w:szCs w:val="28"/>
          <w:lang w:eastAsia="en-US"/>
        </w:rPr>
      </w:pPr>
    </w:p>
    <w:tbl>
      <w:tblPr>
        <w:tblW w:w="157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276"/>
        <w:gridCol w:w="1417"/>
        <w:gridCol w:w="1418"/>
        <w:gridCol w:w="992"/>
        <w:gridCol w:w="830"/>
        <w:gridCol w:w="1080"/>
        <w:gridCol w:w="655"/>
        <w:gridCol w:w="711"/>
        <w:gridCol w:w="974"/>
        <w:gridCol w:w="542"/>
        <w:gridCol w:w="746"/>
        <w:gridCol w:w="900"/>
        <w:gridCol w:w="900"/>
        <w:gridCol w:w="883"/>
        <w:gridCol w:w="1723"/>
      </w:tblGrid>
      <w:tr w:rsidR="00F665C0" w:rsidRPr="00F665C0" w:rsidTr="00AC63F1">
        <w:trPr>
          <w:trHeight w:val="2200"/>
        </w:trPr>
        <w:tc>
          <w:tcPr>
            <w:tcW w:w="709"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Рег.</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w:t>
            </w:r>
          </w:p>
          <w:p w:rsidR="00F665C0" w:rsidRPr="00F665C0" w:rsidRDefault="00F665C0" w:rsidP="00F665C0">
            <w:pPr>
              <w:spacing w:after="0" w:line="240" w:lineRule="auto"/>
              <w:jc w:val="center"/>
              <w:rPr>
                <w:rFonts w:ascii="Times New Roman" w:hAnsi="Times New Roman"/>
                <w:b/>
                <w:sz w:val="16"/>
                <w:szCs w:val="16"/>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665C0" w:rsidRPr="00F665C0" w:rsidRDefault="00F665C0" w:rsidP="00F665C0">
            <w:pPr>
              <w:spacing w:after="0" w:line="240" w:lineRule="auto"/>
              <w:ind w:left="-162" w:right="-108"/>
              <w:jc w:val="center"/>
              <w:rPr>
                <w:rFonts w:ascii="Times New Roman" w:hAnsi="Times New Roman"/>
                <w:b/>
                <w:sz w:val="16"/>
                <w:szCs w:val="16"/>
                <w:lang w:eastAsia="en-US"/>
              </w:rPr>
            </w:pPr>
            <w:r w:rsidRPr="00F665C0">
              <w:rPr>
                <w:rFonts w:ascii="Times New Roman" w:hAnsi="Times New Roman"/>
                <w:b/>
                <w:sz w:val="16"/>
                <w:szCs w:val="16"/>
                <w:lang w:eastAsia="en-US"/>
              </w:rPr>
              <w:t>Порядковый</w:t>
            </w:r>
          </w:p>
          <w:p w:rsidR="00F665C0" w:rsidRPr="00F665C0" w:rsidRDefault="00F665C0" w:rsidP="00F665C0">
            <w:pPr>
              <w:spacing w:after="0" w:line="240" w:lineRule="auto"/>
              <w:ind w:left="-162" w:right="-108"/>
              <w:jc w:val="center"/>
              <w:rPr>
                <w:rFonts w:ascii="Times New Roman" w:hAnsi="Times New Roman"/>
                <w:b/>
                <w:sz w:val="16"/>
                <w:szCs w:val="16"/>
                <w:lang w:eastAsia="en-US"/>
              </w:rPr>
            </w:pPr>
            <w:r w:rsidRPr="00F665C0">
              <w:rPr>
                <w:rFonts w:ascii="Times New Roman" w:hAnsi="Times New Roman"/>
                <w:b/>
                <w:sz w:val="16"/>
                <w:szCs w:val="16"/>
                <w:lang w:eastAsia="en-US"/>
              </w:rPr>
              <w:t xml:space="preserve"> номер и</w:t>
            </w:r>
          </w:p>
          <w:p w:rsidR="00F665C0" w:rsidRPr="00F665C0" w:rsidRDefault="00F665C0" w:rsidP="00F665C0">
            <w:pPr>
              <w:spacing w:after="0" w:line="240" w:lineRule="auto"/>
              <w:ind w:left="-162" w:right="-108"/>
              <w:jc w:val="center"/>
              <w:rPr>
                <w:rFonts w:ascii="Times New Roman" w:hAnsi="Times New Roman"/>
                <w:b/>
                <w:sz w:val="16"/>
                <w:szCs w:val="16"/>
                <w:lang w:eastAsia="en-US"/>
              </w:rPr>
            </w:pPr>
            <w:r w:rsidRPr="00F665C0">
              <w:rPr>
                <w:rFonts w:ascii="Times New Roman" w:hAnsi="Times New Roman"/>
                <w:b/>
                <w:sz w:val="16"/>
                <w:szCs w:val="16"/>
                <w:lang w:eastAsia="en-US"/>
              </w:rPr>
              <w:t>наименование</w:t>
            </w:r>
          </w:p>
          <w:p w:rsidR="00F665C0" w:rsidRPr="00F665C0" w:rsidRDefault="00F665C0" w:rsidP="00F665C0">
            <w:pPr>
              <w:spacing w:after="0" w:line="240" w:lineRule="auto"/>
              <w:ind w:left="-162" w:right="-108"/>
              <w:jc w:val="center"/>
              <w:rPr>
                <w:rFonts w:ascii="Times New Roman" w:hAnsi="Times New Roman"/>
                <w:b/>
                <w:sz w:val="16"/>
                <w:szCs w:val="16"/>
                <w:lang w:eastAsia="en-US"/>
              </w:rPr>
            </w:pPr>
            <w:r w:rsidRPr="00F665C0">
              <w:rPr>
                <w:rFonts w:ascii="Times New Roman" w:hAnsi="Times New Roman"/>
                <w:b/>
                <w:sz w:val="16"/>
                <w:szCs w:val="16"/>
                <w:lang w:eastAsia="en-US"/>
              </w:rPr>
              <w:t>маршрута</w:t>
            </w:r>
          </w:p>
        </w:tc>
        <w:tc>
          <w:tcPr>
            <w:tcW w:w="1417"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Наименование</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 улиц, автомобильных дорог, по которым осуществляется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движение ТС</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 по маршруту</w:t>
            </w:r>
          </w:p>
        </w:tc>
        <w:tc>
          <w:tcPr>
            <w:tcW w:w="1418"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Наименование</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 промежуточных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остановочных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пунктов или</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 наименование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поселений,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в границах которых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расположены</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 промежуточные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остановочные пункты</w:t>
            </w:r>
          </w:p>
        </w:tc>
        <w:tc>
          <w:tcPr>
            <w:tcW w:w="992" w:type="dxa"/>
            <w:tcBorders>
              <w:top w:val="single" w:sz="4" w:space="0" w:color="000000"/>
              <w:left w:val="single" w:sz="4" w:space="0" w:color="000000"/>
              <w:bottom w:val="single" w:sz="4" w:space="0" w:color="000000"/>
              <w:right w:val="single" w:sz="4" w:space="0" w:color="000000"/>
            </w:tcBorders>
            <w:noWrap/>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Протяжен</w:t>
            </w:r>
          </w:p>
          <w:p w:rsidR="00F665C0" w:rsidRPr="00F665C0" w:rsidRDefault="00F665C0" w:rsidP="00F665C0">
            <w:pPr>
              <w:spacing w:after="0" w:line="240" w:lineRule="auto"/>
              <w:jc w:val="center"/>
              <w:rPr>
                <w:rFonts w:ascii="Times New Roman" w:hAnsi="Times New Roman"/>
                <w:b/>
                <w:sz w:val="16"/>
                <w:szCs w:val="16"/>
                <w:lang w:eastAsia="en-US"/>
              </w:rPr>
            </w:pPr>
            <w:proofErr w:type="spellStart"/>
            <w:r w:rsidRPr="00F665C0">
              <w:rPr>
                <w:rFonts w:ascii="Times New Roman" w:hAnsi="Times New Roman"/>
                <w:b/>
                <w:sz w:val="16"/>
                <w:szCs w:val="16"/>
                <w:lang w:eastAsia="en-US"/>
              </w:rPr>
              <w:t>ность</w:t>
            </w:r>
            <w:proofErr w:type="spellEnd"/>
            <w:r w:rsidRPr="00F665C0">
              <w:rPr>
                <w:rFonts w:ascii="Times New Roman" w:hAnsi="Times New Roman"/>
                <w:b/>
                <w:sz w:val="16"/>
                <w:szCs w:val="16"/>
                <w:lang w:eastAsia="en-US"/>
              </w:rPr>
              <w:t xml:space="preserve"> маршрута, км.</w:t>
            </w:r>
          </w:p>
        </w:tc>
        <w:tc>
          <w:tcPr>
            <w:tcW w:w="830"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Вид ре</w:t>
            </w:r>
          </w:p>
          <w:p w:rsidR="00F665C0" w:rsidRPr="00F665C0" w:rsidRDefault="00F665C0" w:rsidP="00F665C0">
            <w:pPr>
              <w:spacing w:after="0" w:line="240" w:lineRule="auto"/>
              <w:jc w:val="center"/>
              <w:rPr>
                <w:rFonts w:ascii="Times New Roman" w:hAnsi="Times New Roman"/>
                <w:b/>
                <w:sz w:val="16"/>
                <w:szCs w:val="16"/>
                <w:lang w:eastAsia="en-US"/>
              </w:rPr>
            </w:pPr>
            <w:proofErr w:type="spellStart"/>
            <w:r w:rsidRPr="00F665C0">
              <w:rPr>
                <w:rFonts w:ascii="Times New Roman" w:hAnsi="Times New Roman"/>
                <w:b/>
                <w:sz w:val="16"/>
                <w:szCs w:val="16"/>
                <w:lang w:eastAsia="en-US"/>
              </w:rPr>
              <w:t>гулярных</w:t>
            </w:r>
            <w:proofErr w:type="spellEnd"/>
            <w:r w:rsidRPr="00F665C0">
              <w:rPr>
                <w:rFonts w:ascii="Times New Roman" w:hAnsi="Times New Roman"/>
                <w:b/>
                <w:sz w:val="16"/>
                <w:szCs w:val="16"/>
                <w:lang w:eastAsia="en-US"/>
              </w:rPr>
              <w:t xml:space="preserve">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перевозок</w:t>
            </w:r>
          </w:p>
        </w:tc>
        <w:tc>
          <w:tcPr>
            <w:tcW w:w="1080"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Вид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Т/С</w:t>
            </w:r>
          </w:p>
        </w:tc>
        <w:tc>
          <w:tcPr>
            <w:tcW w:w="655"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Кол</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-во</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Т/С</w:t>
            </w:r>
          </w:p>
        </w:tc>
        <w:tc>
          <w:tcPr>
            <w:tcW w:w="711"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Класс </w:t>
            </w:r>
          </w:p>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Т/С</w:t>
            </w:r>
          </w:p>
        </w:tc>
        <w:tc>
          <w:tcPr>
            <w:tcW w:w="974"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ind w:right="33"/>
              <w:jc w:val="center"/>
              <w:rPr>
                <w:rFonts w:ascii="Times New Roman" w:hAnsi="Times New Roman"/>
                <w:b/>
                <w:sz w:val="16"/>
                <w:szCs w:val="16"/>
                <w:lang w:eastAsia="en-US"/>
              </w:rPr>
            </w:pPr>
            <w:r w:rsidRPr="00F665C0">
              <w:rPr>
                <w:rFonts w:ascii="Times New Roman" w:hAnsi="Times New Roman"/>
                <w:b/>
                <w:sz w:val="16"/>
                <w:szCs w:val="16"/>
                <w:lang w:eastAsia="en-US"/>
              </w:rPr>
              <w:t>Экологические характеристики Т/С (класс)</w:t>
            </w:r>
          </w:p>
        </w:tc>
        <w:tc>
          <w:tcPr>
            <w:tcW w:w="542"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ind w:left="-108" w:right="-108"/>
              <w:jc w:val="center"/>
              <w:rPr>
                <w:rFonts w:ascii="Times New Roman" w:hAnsi="Times New Roman"/>
                <w:b/>
                <w:sz w:val="16"/>
                <w:szCs w:val="16"/>
                <w:lang w:eastAsia="en-US"/>
              </w:rPr>
            </w:pPr>
            <w:r w:rsidRPr="00F665C0">
              <w:rPr>
                <w:rFonts w:ascii="Times New Roman" w:hAnsi="Times New Roman"/>
                <w:b/>
                <w:sz w:val="16"/>
                <w:szCs w:val="16"/>
                <w:lang w:eastAsia="en-US"/>
              </w:rPr>
              <w:t>Дата начала осуществления перевозок</w:t>
            </w:r>
          </w:p>
        </w:tc>
        <w:tc>
          <w:tcPr>
            <w:tcW w:w="746"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ind w:right="-108"/>
              <w:jc w:val="center"/>
              <w:rPr>
                <w:rFonts w:ascii="Times New Roman" w:hAnsi="Times New Roman"/>
                <w:b/>
                <w:sz w:val="16"/>
                <w:szCs w:val="16"/>
                <w:lang w:eastAsia="en-US"/>
              </w:rPr>
            </w:pPr>
            <w:r w:rsidRPr="00F665C0">
              <w:rPr>
                <w:rFonts w:ascii="Times New Roman" w:hAnsi="Times New Roman"/>
                <w:b/>
                <w:sz w:val="16"/>
                <w:szCs w:val="16"/>
                <w:lang w:eastAsia="en-US"/>
              </w:rPr>
              <w:t>Порядок посадки и высадки пассажиров</w:t>
            </w:r>
          </w:p>
        </w:tc>
        <w:tc>
          <w:tcPr>
            <w:tcW w:w="900"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 xml:space="preserve">Нача </w:t>
            </w:r>
            <w:proofErr w:type="spellStart"/>
            <w:r w:rsidRPr="00F665C0">
              <w:rPr>
                <w:rFonts w:ascii="Times New Roman" w:hAnsi="Times New Roman"/>
                <w:b/>
                <w:sz w:val="16"/>
                <w:szCs w:val="16"/>
                <w:lang w:eastAsia="en-US"/>
              </w:rPr>
              <w:t>ло</w:t>
            </w:r>
            <w:proofErr w:type="spellEnd"/>
          </w:p>
          <w:p w:rsidR="00F665C0" w:rsidRPr="00F665C0" w:rsidRDefault="00F665C0" w:rsidP="00F665C0">
            <w:pPr>
              <w:spacing w:after="0" w:line="240" w:lineRule="auto"/>
              <w:ind w:left="-108" w:right="-108"/>
              <w:jc w:val="center"/>
              <w:rPr>
                <w:rFonts w:ascii="Times New Roman" w:hAnsi="Times New Roman"/>
                <w:b/>
                <w:sz w:val="16"/>
                <w:szCs w:val="16"/>
                <w:lang w:eastAsia="en-US"/>
              </w:rPr>
            </w:pPr>
            <w:proofErr w:type="spellStart"/>
            <w:r w:rsidRPr="00F665C0">
              <w:rPr>
                <w:rFonts w:ascii="Times New Roman" w:hAnsi="Times New Roman"/>
                <w:b/>
                <w:sz w:val="16"/>
                <w:szCs w:val="16"/>
                <w:lang w:eastAsia="en-US"/>
              </w:rPr>
              <w:t>Движ</w:t>
            </w:r>
            <w:proofErr w:type="spellEnd"/>
          </w:p>
          <w:p w:rsidR="00F665C0" w:rsidRPr="00F665C0" w:rsidRDefault="00F665C0" w:rsidP="00F665C0">
            <w:pPr>
              <w:spacing w:after="0" w:line="240" w:lineRule="auto"/>
              <w:ind w:left="-108" w:right="-108"/>
              <w:jc w:val="center"/>
              <w:rPr>
                <w:rFonts w:ascii="Times New Roman" w:hAnsi="Times New Roman"/>
                <w:b/>
                <w:sz w:val="16"/>
                <w:szCs w:val="16"/>
                <w:lang w:eastAsia="en-US"/>
              </w:rPr>
            </w:pPr>
            <w:proofErr w:type="spellStart"/>
            <w:r w:rsidRPr="00F665C0">
              <w:rPr>
                <w:rFonts w:ascii="Times New Roman" w:hAnsi="Times New Roman"/>
                <w:b/>
                <w:sz w:val="16"/>
                <w:szCs w:val="16"/>
                <w:lang w:eastAsia="en-US"/>
              </w:rPr>
              <w:t>ения</w:t>
            </w:r>
            <w:proofErr w:type="spellEnd"/>
          </w:p>
        </w:tc>
        <w:tc>
          <w:tcPr>
            <w:tcW w:w="900"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ind w:left="-108" w:right="-108"/>
              <w:jc w:val="center"/>
              <w:rPr>
                <w:rFonts w:ascii="Times New Roman" w:hAnsi="Times New Roman"/>
                <w:b/>
                <w:sz w:val="16"/>
                <w:szCs w:val="16"/>
                <w:lang w:eastAsia="en-US"/>
              </w:rPr>
            </w:pPr>
            <w:r w:rsidRPr="00F665C0">
              <w:rPr>
                <w:rFonts w:ascii="Times New Roman" w:hAnsi="Times New Roman"/>
                <w:b/>
                <w:sz w:val="16"/>
                <w:szCs w:val="16"/>
                <w:lang w:eastAsia="en-US"/>
              </w:rPr>
              <w:t>Время в пути</w:t>
            </w:r>
          </w:p>
        </w:tc>
        <w:tc>
          <w:tcPr>
            <w:tcW w:w="883"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b/>
                <w:sz w:val="16"/>
                <w:szCs w:val="16"/>
                <w:lang w:eastAsia="en-US"/>
              </w:rPr>
            </w:pPr>
            <w:r w:rsidRPr="00F665C0">
              <w:rPr>
                <w:rFonts w:ascii="Times New Roman" w:hAnsi="Times New Roman"/>
                <w:b/>
                <w:sz w:val="16"/>
                <w:szCs w:val="16"/>
                <w:lang w:eastAsia="en-US"/>
              </w:rPr>
              <w:t>Режим</w:t>
            </w:r>
          </w:p>
          <w:p w:rsidR="00F665C0" w:rsidRPr="00F665C0" w:rsidRDefault="00F665C0" w:rsidP="00F665C0">
            <w:pPr>
              <w:spacing w:after="0" w:line="240" w:lineRule="auto"/>
              <w:ind w:left="-108" w:right="-108"/>
              <w:jc w:val="center"/>
              <w:rPr>
                <w:rFonts w:ascii="Times New Roman" w:hAnsi="Times New Roman"/>
                <w:b/>
                <w:sz w:val="16"/>
                <w:szCs w:val="16"/>
                <w:lang w:eastAsia="en-US"/>
              </w:rPr>
            </w:pPr>
            <w:r w:rsidRPr="00F665C0">
              <w:rPr>
                <w:rFonts w:ascii="Times New Roman" w:hAnsi="Times New Roman"/>
                <w:b/>
                <w:sz w:val="16"/>
                <w:szCs w:val="16"/>
                <w:lang w:eastAsia="en-US"/>
              </w:rPr>
              <w:t>работы</w:t>
            </w:r>
          </w:p>
        </w:tc>
        <w:tc>
          <w:tcPr>
            <w:tcW w:w="1723" w:type="dxa"/>
            <w:tcBorders>
              <w:top w:val="single" w:sz="4" w:space="0" w:color="000000"/>
              <w:left w:val="single" w:sz="4" w:space="0" w:color="000000"/>
              <w:bottom w:val="single" w:sz="4" w:space="0" w:color="000000"/>
              <w:right w:val="single" w:sz="4" w:space="0" w:color="000000"/>
            </w:tcBorders>
          </w:tcPr>
          <w:p w:rsidR="00F665C0" w:rsidRPr="00F665C0" w:rsidRDefault="00F665C0" w:rsidP="00F665C0">
            <w:pPr>
              <w:spacing w:after="0" w:line="240" w:lineRule="auto"/>
              <w:ind w:right="-108"/>
              <w:jc w:val="center"/>
              <w:rPr>
                <w:rFonts w:ascii="Times New Roman" w:hAnsi="Times New Roman"/>
                <w:b/>
                <w:sz w:val="16"/>
                <w:szCs w:val="16"/>
                <w:lang w:eastAsia="en-US"/>
              </w:rPr>
            </w:pPr>
            <w:r w:rsidRPr="00F665C0">
              <w:rPr>
                <w:rFonts w:ascii="Times New Roman" w:hAnsi="Times New Roman"/>
                <w:b/>
                <w:sz w:val="16"/>
                <w:szCs w:val="16"/>
                <w:lang w:eastAsia="en-US"/>
              </w:rPr>
              <w:t>Наименование, место нахождения ЮЛ, фамилия, имя и отчество индивидуального предпринимателя осуществляющих перевозки по маршруту регулярных перевозок</w:t>
            </w:r>
          </w:p>
        </w:tc>
      </w:tr>
      <w:tr w:rsidR="00F665C0" w:rsidRPr="00F665C0" w:rsidTr="00AC63F1">
        <w:trPr>
          <w:trHeight w:val="530"/>
        </w:trPr>
        <w:tc>
          <w:tcPr>
            <w:tcW w:w="709"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1276" w:type="dxa"/>
            <w:tcBorders>
              <w:top w:val="single" w:sz="4" w:space="0" w:color="000000"/>
              <w:left w:val="single" w:sz="4" w:space="0" w:color="000000"/>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103</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Дубровка-</w:t>
            </w:r>
            <w:proofErr w:type="spellStart"/>
            <w:r w:rsidRPr="00F665C0">
              <w:rPr>
                <w:rFonts w:ascii="Times New Roman" w:hAnsi="Times New Roman"/>
                <w:sz w:val="16"/>
                <w:szCs w:val="16"/>
                <w:lang w:eastAsia="en-US"/>
              </w:rPr>
              <w:t>Мин.воды</w:t>
            </w:r>
            <w:proofErr w:type="spellEnd"/>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п.Серпеевский</w:t>
            </w:r>
            <w:proofErr w:type="spellEnd"/>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tc>
        <w:tc>
          <w:tcPr>
            <w:tcW w:w="1417"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Жуково</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Любимовка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Сусняг</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с. </w:t>
            </w:r>
            <w:proofErr w:type="spellStart"/>
            <w:r w:rsidRPr="00F665C0">
              <w:rPr>
                <w:rFonts w:ascii="Times New Roman" w:hAnsi="Times New Roman"/>
                <w:sz w:val="16"/>
                <w:szCs w:val="16"/>
                <w:lang w:eastAsia="en-US"/>
              </w:rPr>
              <w:t>Рябчи</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Минводы</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п.Серпеевский</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tc>
        <w:tc>
          <w:tcPr>
            <w:tcW w:w="992"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26,5</w:t>
            </w:r>
          </w:p>
        </w:tc>
        <w:tc>
          <w:tcPr>
            <w:tcW w:w="83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Перевозки по </w:t>
            </w:r>
            <w:proofErr w:type="spellStart"/>
            <w:r w:rsidRPr="00F665C0">
              <w:rPr>
                <w:rFonts w:ascii="Times New Roman" w:hAnsi="Times New Roman"/>
                <w:sz w:val="16"/>
                <w:szCs w:val="16"/>
                <w:lang w:eastAsia="en-US"/>
              </w:rPr>
              <w:t>регу-лируемым</w:t>
            </w:r>
            <w:proofErr w:type="spellEnd"/>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p>
        </w:tc>
        <w:tc>
          <w:tcPr>
            <w:tcW w:w="974"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ЕВРО 2-3</w:t>
            </w:r>
          </w:p>
        </w:tc>
        <w:tc>
          <w:tcPr>
            <w:tcW w:w="542"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w:t>
            </w:r>
            <w:r w:rsidRPr="00F665C0">
              <w:rPr>
                <w:rFonts w:ascii="Times New Roman" w:hAnsi="Times New Roman"/>
                <w:sz w:val="16"/>
                <w:szCs w:val="16"/>
                <w:lang w:eastAsia="en-US"/>
              </w:rPr>
              <w:lastRenderedPageBreak/>
              <w:t>ны в состав данного маршрута. В иных неустановленных местах посадка и высадка пассажиров запрещена.</w:t>
            </w:r>
          </w:p>
        </w:tc>
        <w:tc>
          <w:tcPr>
            <w:tcW w:w="90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lastRenderedPageBreak/>
              <w:t>8-00</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9-20</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13-30</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14-20</w:t>
            </w:r>
          </w:p>
          <w:p w:rsidR="00F665C0" w:rsidRPr="00F665C0" w:rsidRDefault="00F665C0" w:rsidP="00F665C0">
            <w:pPr>
              <w:spacing w:after="0" w:line="240" w:lineRule="auto"/>
              <w:jc w:val="center"/>
              <w:rPr>
                <w:rFonts w:ascii="Times New Roman" w:hAnsi="Times New Roman"/>
                <w:lang w:eastAsia="en-US"/>
              </w:rPr>
            </w:pPr>
            <w:r w:rsidRPr="00F665C0">
              <w:rPr>
                <w:rFonts w:ascii="Times New Roman" w:hAnsi="Times New Roman"/>
                <w:sz w:val="18"/>
                <w:szCs w:val="18"/>
                <w:lang w:eastAsia="en-US"/>
              </w:rPr>
              <w:t>16-00</w:t>
            </w:r>
          </w:p>
        </w:tc>
        <w:tc>
          <w:tcPr>
            <w:tcW w:w="90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8"/>
                <w:szCs w:val="18"/>
                <w:lang w:eastAsia="en-US"/>
              </w:rPr>
            </w:pPr>
            <w:r w:rsidRPr="00F665C0">
              <w:rPr>
                <w:rFonts w:ascii="Times New Roman" w:hAnsi="Times New Roman"/>
                <w:sz w:val="18"/>
                <w:szCs w:val="18"/>
                <w:lang w:eastAsia="en-US"/>
              </w:rPr>
              <w:t>0-47</w:t>
            </w:r>
          </w:p>
          <w:p w:rsidR="00F665C0" w:rsidRPr="00F665C0" w:rsidRDefault="00F665C0" w:rsidP="00F665C0">
            <w:pPr>
              <w:spacing w:after="0" w:line="240" w:lineRule="auto"/>
              <w:rPr>
                <w:rFonts w:ascii="Times New Roman" w:hAnsi="Times New Roman"/>
                <w:sz w:val="18"/>
                <w:szCs w:val="18"/>
                <w:lang w:eastAsia="en-US"/>
              </w:rPr>
            </w:pPr>
          </w:p>
          <w:p w:rsidR="00F665C0" w:rsidRPr="00F665C0" w:rsidRDefault="00F665C0" w:rsidP="00F665C0">
            <w:pPr>
              <w:spacing w:after="0" w:line="240" w:lineRule="auto"/>
              <w:rPr>
                <w:rFonts w:ascii="Times New Roman" w:hAnsi="Times New Roman"/>
                <w:sz w:val="18"/>
                <w:szCs w:val="18"/>
                <w:lang w:eastAsia="en-US"/>
              </w:rPr>
            </w:pPr>
          </w:p>
          <w:p w:rsidR="00F665C0" w:rsidRPr="00F665C0" w:rsidRDefault="00F665C0" w:rsidP="00F665C0">
            <w:pPr>
              <w:spacing w:after="0" w:line="240" w:lineRule="auto"/>
              <w:rPr>
                <w:rFonts w:ascii="Times New Roman" w:hAnsi="Times New Roman"/>
                <w:sz w:val="18"/>
                <w:szCs w:val="18"/>
                <w:lang w:eastAsia="en-US"/>
              </w:rPr>
            </w:pPr>
          </w:p>
          <w:p w:rsidR="00F665C0" w:rsidRPr="00F665C0" w:rsidRDefault="00F665C0" w:rsidP="00F665C0">
            <w:pPr>
              <w:spacing w:after="0" w:line="240" w:lineRule="auto"/>
              <w:rPr>
                <w:rFonts w:ascii="Times New Roman" w:hAnsi="Times New Roman"/>
                <w:sz w:val="18"/>
                <w:szCs w:val="18"/>
                <w:lang w:eastAsia="en-US"/>
              </w:rPr>
            </w:pPr>
            <w:r w:rsidRPr="00F665C0">
              <w:rPr>
                <w:rFonts w:ascii="Times New Roman" w:hAnsi="Times New Roman"/>
                <w:sz w:val="18"/>
                <w:szCs w:val="18"/>
                <w:lang w:eastAsia="en-US"/>
              </w:rPr>
              <w:t>0-47</w:t>
            </w:r>
          </w:p>
          <w:p w:rsidR="00F665C0" w:rsidRPr="00F665C0" w:rsidRDefault="00F665C0" w:rsidP="00F665C0">
            <w:pPr>
              <w:spacing w:after="0" w:line="240" w:lineRule="auto"/>
              <w:rPr>
                <w:rFonts w:ascii="Times New Roman" w:hAnsi="Times New Roman"/>
                <w:sz w:val="18"/>
                <w:szCs w:val="18"/>
                <w:lang w:eastAsia="en-US"/>
              </w:rPr>
            </w:pPr>
          </w:p>
          <w:p w:rsidR="00F665C0" w:rsidRPr="00F665C0" w:rsidRDefault="00F665C0" w:rsidP="00F665C0">
            <w:pPr>
              <w:spacing w:after="0" w:line="240" w:lineRule="auto"/>
              <w:rPr>
                <w:rFonts w:ascii="Times New Roman" w:hAnsi="Times New Roman"/>
                <w:sz w:val="18"/>
                <w:szCs w:val="18"/>
                <w:lang w:eastAsia="en-US"/>
              </w:rPr>
            </w:pPr>
            <w:r w:rsidRPr="00F665C0">
              <w:rPr>
                <w:rFonts w:ascii="Times New Roman" w:hAnsi="Times New Roman"/>
                <w:sz w:val="18"/>
                <w:szCs w:val="18"/>
                <w:lang w:eastAsia="en-US"/>
              </w:rPr>
              <w:t>0-47</w:t>
            </w:r>
          </w:p>
          <w:p w:rsidR="00F665C0" w:rsidRPr="00F665C0" w:rsidRDefault="00F665C0" w:rsidP="00F665C0">
            <w:pPr>
              <w:spacing w:after="0" w:line="240" w:lineRule="auto"/>
              <w:rPr>
                <w:rFonts w:ascii="Times New Roman" w:hAnsi="Times New Roman"/>
                <w:sz w:val="18"/>
                <w:szCs w:val="18"/>
                <w:lang w:eastAsia="en-US"/>
              </w:rPr>
            </w:pPr>
          </w:p>
          <w:p w:rsidR="00F665C0" w:rsidRPr="00F665C0" w:rsidRDefault="00F665C0" w:rsidP="00F665C0">
            <w:pPr>
              <w:spacing w:after="0" w:line="240" w:lineRule="auto"/>
              <w:rPr>
                <w:rFonts w:ascii="Times New Roman" w:hAnsi="Times New Roman"/>
                <w:sz w:val="18"/>
                <w:szCs w:val="18"/>
                <w:lang w:eastAsia="en-US"/>
              </w:rPr>
            </w:pPr>
            <w:r w:rsidRPr="00F665C0">
              <w:rPr>
                <w:rFonts w:ascii="Times New Roman" w:hAnsi="Times New Roman"/>
                <w:sz w:val="18"/>
                <w:szCs w:val="18"/>
                <w:lang w:eastAsia="en-US"/>
              </w:rPr>
              <w:t>0-47</w:t>
            </w:r>
          </w:p>
          <w:p w:rsidR="00F665C0" w:rsidRPr="00F665C0" w:rsidRDefault="00F665C0" w:rsidP="00F665C0">
            <w:pPr>
              <w:spacing w:after="0" w:line="240" w:lineRule="auto"/>
              <w:rPr>
                <w:rFonts w:ascii="Times New Roman" w:hAnsi="Times New Roman"/>
                <w:sz w:val="18"/>
                <w:szCs w:val="18"/>
                <w:lang w:eastAsia="en-US"/>
              </w:rPr>
            </w:pPr>
            <w:r w:rsidRPr="00F665C0">
              <w:rPr>
                <w:rFonts w:ascii="Times New Roman" w:hAnsi="Times New Roman"/>
                <w:sz w:val="18"/>
                <w:szCs w:val="18"/>
                <w:lang w:eastAsia="en-US"/>
              </w:rPr>
              <w:t>0-47</w:t>
            </w:r>
          </w:p>
        </w:tc>
        <w:tc>
          <w:tcPr>
            <w:tcW w:w="883"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proofErr w:type="spellStart"/>
            <w:r w:rsidRPr="00F665C0">
              <w:rPr>
                <w:rFonts w:ascii="Times New Roman" w:hAnsi="Times New Roman"/>
                <w:sz w:val="18"/>
                <w:szCs w:val="18"/>
                <w:lang w:eastAsia="en-US"/>
              </w:rPr>
              <w:t>вт.чт</w:t>
            </w:r>
            <w:proofErr w:type="spellEnd"/>
            <w:r w:rsidRPr="00F665C0">
              <w:rPr>
                <w:rFonts w:ascii="Times New Roman" w:hAnsi="Times New Roman"/>
                <w:sz w:val="18"/>
                <w:szCs w:val="18"/>
                <w:lang w:eastAsia="en-US"/>
              </w:rPr>
              <w:t xml:space="preserve">. </w:t>
            </w:r>
            <w:proofErr w:type="spellStart"/>
            <w:r w:rsidRPr="00F665C0">
              <w:rPr>
                <w:rFonts w:ascii="Times New Roman" w:hAnsi="Times New Roman"/>
                <w:sz w:val="18"/>
                <w:szCs w:val="18"/>
                <w:lang w:eastAsia="en-US"/>
              </w:rPr>
              <w:t>пн.ср.птн</w:t>
            </w:r>
            <w:proofErr w:type="spellEnd"/>
            <w:r w:rsidRPr="00F665C0">
              <w:rPr>
                <w:rFonts w:ascii="Times New Roman" w:hAnsi="Times New Roman"/>
                <w:sz w:val="18"/>
                <w:szCs w:val="18"/>
                <w:lang w:eastAsia="en-US"/>
              </w:rPr>
              <w:t>.</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roofErr w:type="spellStart"/>
            <w:r w:rsidRPr="00F665C0">
              <w:rPr>
                <w:rFonts w:ascii="Times New Roman" w:hAnsi="Times New Roman"/>
                <w:sz w:val="18"/>
                <w:szCs w:val="18"/>
                <w:lang w:eastAsia="en-US"/>
              </w:rPr>
              <w:t>вск</w:t>
            </w:r>
            <w:proofErr w:type="spellEnd"/>
            <w:r w:rsidRPr="00F665C0">
              <w:rPr>
                <w:rFonts w:ascii="Times New Roman" w:hAnsi="Times New Roman"/>
                <w:sz w:val="18"/>
                <w:szCs w:val="18"/>
                <w:lang w:eastAsia="en-US"/>
              </w:rPr>
              <w:t>.</w:t>
            </w: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 xml:space="preserve"> </w:t>
            </w:r>
          </w:p>
          <w:p w:rsidR="00F665C0" w:rsidRPr="00F665C0" w:rsidRDefault="00F665C0" w:rsidP="00F665C0">
            <w:pPr>
              <w:spacing w:after="0" w:line="240" w:lineRule="auto"/>
              <w:jc w:val="center"/>
              <w:rPr>
                <w:rFonts w:ascii="Times New Roman" w:hAnsi="Times New Roman"/>
                <w:sz w:val="18"/>
                <w:szCs w:val="18"/>
                <w:lang w:eastAsia="en-US"/>
              </w:rPr>
            </w:pPr>
            <w:proofErr w:type="spellStart"/>
            <w:r w:rsidRPr="00F665C0">
              <w:rPr>
                <w:rFonts w:ascii="Times New Roman" w:hAnsi="Times New Roman"/>
                <w:sz w:val="18"/>
                <w:szCs w:val="18"/>
                <w:lang w:eastAsia="en-US"/>
              </w:rPr>
              <w:t>пн.ср.птн</w:t>
            </w:r>
            <w:proofErr w:type="spellEnd"/>
            <w:r w:rsidRPr="00F665C0">
              <w:rPr>
                <w:rFonts w:ascii="Times New Roman" w:hAnsi="Times New Roman"/>
                <w:sz w:val="18"/>
                <w:szCs w:val="18"/>
                <w:lang w:eastAsia="en-US"/>
              </w:rPr>
              <w:t>.</w:t>
            </w:r>
          </w:p>
          <w:p w:rsidR="00F665C0" w:rsidRPr="00F665C0" w:rsidRDefault="00F665C0" w:rsidP="00F665C0">
            <w:pPr>
              <w:spacing w:after="0" w:line="240" w:lineRule="auto"/>
              <w:jc w:val="center"/>
              <w:rPr>
                <w:rFonts w:ascii="Times New Roman" w:hAnsi="Times New Roman"/>
                <w:sz w:val="18"/>
                <w:szCs w:val="18"/>
                <w:lang w:eastAsia="en-US"/>
              </w:rPr>
            </w:pPr>
            <w:proofErr w:type="spellStart"/>
            <w:r w:rsidRPr="00F665C0">
              <w:rPr>
                <w:rFonts w:ascii="Times New Roman" w:hAnsi="Times New Roman"/>
                <w:sz w:val="18"/>
                <w:szCs w:val="18"/>
                <w:lang w:eastAsia="en-US"/>
              </w:rPr>
              <w:t>вт.чт</w:t>
            </w:r>
            <w:proofErr w:type="spellEnd"/>
            <w:r w:rsidRPr="00F665C0">
              <w:rPr>
                <w:rFonts w:ascii="Times New Roman" w:hAnsi="Times New Roman"/>
                <w:sz w:val="18"/>
                <w:szCs w:val="18"/>
                <w:lang w:eastAsia="en-US"/>
              </w:rPr>
              <w:t>.</w:t>
            </w:r>
          </w:p>
          <w:p w:rsidR="00F665C0" w:rsidRPr="00F665C0" w:rsidRDefault="00F665C0" w:rsidP="00F665C0">
            <w:pPr>
              <w:spacing w:after="0" w:line="240" w:lineRule="auto"/>
              <w:jc w:val="center"/>
              <w:rPr>
                <w:rFonts w:ascii="Times New Roman" w:hAnsi="Times New Roman"/>
                <w:sz w:val="18"/>
                <w:szCs w:val="18"/>
                <w:lang w:eastAsia="en-US"/>
              </w:rPr>
            </w:pPr>
            <w:proofErr w:type="spellStart"/>
            <w:r w:rsidRPr="00F665C0">
              <w:rPr>
                <w:rFonts w:ascii="Times New Roman" w:hAnsi="Times New Roman"/>
                <w:sz w:val="18"/>
                <w:szCs w:val="18"/>
                <w:lang w:eastAsia="en-US"/>
              </w:rPr>
              <w:t>вск</w:t>
            </w:r>
            <w:proofErr w:type="spellEnd"/>
            <w:r w:rsidRPr="00F665C0">
              <w:rPr>
                <w:rFonts w:ascii="Times New Roman" w:hAnsi="Times New Roman"/>
                <w:sz w:val="18"/>
                <w:szCs w:val="18"/>
                <w:lang w:eastAsia="en-US"/>
              </w:rPr>
              <w:t>.</w:t>
            </w:r>
          </w:p>
          <w:p w:rsidR="00F665C0" w:rsidRPr="00F665C0" w:rsidRDefault="00F665C0" w:rsidP="00F665C0">
            <w:pPr>
              <w:spacing w:after="0" w:line="240" w:lineRule="auto"/>
              <w:jc w:val="center"/>
              <w:rPr>
                <w:rFonts w:ascii="Times New Roman" w:hAnsi="Times New Roman"/>
                <w:sz w:val="16"/>
                <w:szCs w:val="16"/>
                <w:lang w:eastAsia="en-US"/>
              </w:rPr>
            </w:pPr>
          </w:p>
        </w:tc>
        <w:tc>
          <w:tcPr>
            <w:tcW w:w="1723"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7"/>
                <w:lang w:eastAsia="en-US"/>
              </w:rPr>
            </w:pPr>
          </w:p>
        </w:tc>
      </w:tr>
      <w:tr w:rsidR="00F665C0" w:rsidRPr="00F665C0" w:rsidTr="00AC63F1">
        <w:trPr>
          <w:trHeight w:val="5383"/>
        </w:trPr>
        <w:tc>
          <w:tcPr>
            <w:tcW w:w="709"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lastRenderedPageBreak/>
              <w:t>2</w:t>
            </w:r>
          </w:p>
        </w:tc>
        <w:tc>
          <w:tcPr>
            <w:tcW w:w="1276" w:type="dxa"/>
            <w:tcBorders>
              <w:top w:val="single" w:sz="4" w:space="0" w:color="auto"/>
              <w:left w:val="single" w:sz="4" w:space="0" w:color="000000"/>
              <w:bottom w:val="single" w:sz="4" w:space="0" w:color="000000"/>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108</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Дубровка-</w:t>
            </w:r>
            <w:proofErr w:type="spellStart"/>
            <w:r w:rsidRPr="00F665C0">
              <w:rPr>
                <w:rFonts w:ascii="Times New Roman" w:hAnsi="Times New Roman"/>
                <w:sz w:val="16"/>
                <w:szCs w:val="16"/>
                <w:lang w:eastAsia="en-US"/>
              </w:rPr>
              <w:t>Деньгубовка</w:t>
            </w:r>
            <w:proofErr w:type="spellEnd"/>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Афонино</w:t>
            </w:r>
            <w:proofErr w:type="spellEnd"/>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1417"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Большой угол</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 Сеща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Плетнёвка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Старое </w:t>
            </w:r>
            <w:proofErr w:type="spellStart"/>
            <w:r w:rsidRPr="00F665C0">
              <w:rPr>
                <w:rFonts w:ascii="Times New Roman" w:hAnsi="Times New Roman"/>
                <w:sz w:val="16"/>
                <w:szCs w:val="16"/>
                <w:lang w:eastAsia="en-US"/>
              </w:rPr>
              <w:t>Колышкино</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Сергеевка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Сурновка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Алешинка</w:t>
            </w:r>
            <w:proofErr w:type="spellEnd"/>
          </w:p>
          <w:p w:rsidR="00F665C0" w:rsidRPr="00F665C0" w:rsidRDefault="00F665C0" w:rsidP="00F665C0">
            <w:pPr>
              <w:spacing w:after="0" w:line="240" w:lineRule="auto"/>
              <w:ind w:left="-682" w:firstLine="682"/>
              <w:rPr>
                <w:rFonts w:ascii="Times New Roman" w:hAnsi="Times New Roman"/>
                <w:sz w:val="16"/>
                <w:szCs w:val="16"/>
                <w:lang w:eastAsia="en-US"/>
              </w:rPr>
            </w:pPr>
            <w:r w:rsidRPr="00F665C0">
              <w:rPr>
                <w:rFonts w:ascii="Times New Roman" w:hAnsi="Times New Roman"/>
                <w:sz w:val="16"/>
                <w:szCs w:val="16"/>
                <w:lang w:eastAsia="en-US"/>
              </w:rPr>
              <w:t xml:space="preserve">до  </w:t>
            </w:r>
          </w:p>
          <w:p w:rsidR="00F665C0" w:rsidRPr="00F665C0" w:rsidRDefault="00F665C0" w:rsidP="00F665C0">
            <w:pPr>
              <w:spacing w:after="0" w:line="240" w:lineRule="auto"/>
              <w:ind w:left="-682" w:firstLine="682"/>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Деньгубовка</w:t>
            </w:r>
            <w:proofErr w:type="spellEnd"/>
          </w:p>
          <w:p w:rsidR="00F665C0" w:rsidRPr="00F665C0" w:rsidRDefault="00F665C0" w:rsidP="00F665C0">
            <w:pPr>
              <w:spacing w:after="0" w:line="240" w:lineRule="auto"/>
              <w:ind w:left="-682" w:firstLine="682"/>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д.Алёшинка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Сурновка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Сергеевка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до </w:t>
            </w:r>
            <w:proofErr w:type="spellStart"/>
            <w:r w:rsidRPr="00F665C0">
              <w:rPr>
                <w:rFonts w:ascii="Times New Roman" w:hAnsi="Times New Roman"/>
                <w:sz w:val="16"/>
                <w:szCs w:val="16"/>
                <w:lang w:eastAsia="en-US"/>
              </w:rPr>
              <w:t>д.Афонино</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Сергеевка</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 xml:space="preserve">следования соответствует прямому от </w:t>
            </w:r>
            <w:proofErr w:type="spellStart"/>
            <w:r w:rsidRPr="00F665C0">
              <w:rPr>
                <w:rFonts w:ascii="Times New Roman" w:hAnsi="Times New Roman"/>
                <w:sz w:val="16"/>
                <w:szCs w:val="16"/>
                <w:lang w:eastAsia="en-US"/>
              </w:rPr>
              <w:t>д.Сергеевка</w:t>
            </w:r>
            <w:proofErr w:type="spellEnd"/>
          </w:p>
        </w:tc>
        <w:tc>
          <w:tcPr>
            <w:tcW w:w="992"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51,0</w:t>
            </w:r>
          </w:p>
        </w:tc>
        <w:tc>
          <w:tcPr>
            <w:tcW w:w="830"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1 </w:t>
            </w:r>
          </w:p>
        </w:tc>
        <w:tc>
          <w:tcPr>
            <w:tcW w:w="711" w:type="dxa"/>
            <w:tcBorders>
              <w:top w:val="single" w:sz="4" w:space="0" w:color="auto"/>
              <w:left w:val="single" w:sz="4" w:space="0" w:color="000000"/>
              <w:bottom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ЕВРО 2-3</w:t>
            </w:r>
          </w:p>
        </w:tc>
        <w:tc>
          <w:tcPr>
            <w:tcW w:w="54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w:t>
            </w:r>
            <w:r w:rsidRPr="00F665C0">
              <w:rPr>
                <w:rFonts w:ascii="Times New Roman" w:hAnsi="Times New Roman"/>
                <w:sz w:val="16"/>
                <w:szCs w:val="16"/>
                <w:lang w:eastAsia="en-US"/>
              </w:rPr>
              <w:lastRenderedPageBreak/>
              <w:t>а и высадка пассажиров запрещена.</w:t>
            </w:r>
          </w:p>
          <w:p w:rsidR="00F665C0" w:rsidRPr="00F665C0" w:rsidRDefault="00F665C0" w:rsidP="00F665C0">
            <w:pPr>
              <w:spacing w:after="0" w:line="240" w:lineRule="auto"/>
              <w:jc w:val="center"/>
              <w:rPr>
                <w:rFonts w:ascii="Times New Roman" w:hAnsi="Times New Roman"/>
                <w:sz w:val="16"/>
                <w:szCs w:val="16"/>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lastRenderedPageBreak/>
              <w:t>6-50</w:t>
            </w: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13-45</w:t>
            </w:r>
          </w:p>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14-40</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1-10</w:t>
            </w: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p w:rsidR="00F665C0" w:rsidRPr="00F665C0" w:rsidRDefault="00F665C0" w:rsidP="00F665C0">
            <w:pPr>
              <w:spacing w:after="0" w:line="240" w:lineRule="auto"/>
              <w:jc w:val="center"/>
              <w:rPr>
                <w:rFonts w:ascii="Times New Roman" w:hAnsi="Times New Roman"/>
                <w:sz w:val="18"/>
                <w:szCs w:val="18"/>
                <w:lang w:eastAsia="en-US"/>
              </w:rPr>
            </w:pPr>
          </w:p>
        </w:tc>
        <w:tc>
          <w:tcPr>
            <w:tcW w:w="88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пн.ср</w:t>
            </w:r>
            <w:proofErr w:type="spellEnd"/>
            <w:r w:rsidRPr="00F665C0">
              <w:rPr>
                <w:rFonts w:ascii="Times New Roman" w:hAnsi="Times New Roman"/>
                <w:sz w:val="16"/>
                <w:szCs w:val="16"/>
                <w:lang w:eastAsia="en-US"/>
              </w:rPr>
              <w:t xml:space="preserve">. </w:t>
            </w:r>
            <w:proofErr w:type="spellStart"/>
            <w:r w:rsidRPr="00F665C0">
              <w:rPr>
                <w:rFonts w:ascii="Times New Roman" w:hAnsi="Times New Roman"/>
                <w:sz w:val="16"/>
                <w:szCs w:val="16"/>
                <w:lang w:eastAsia="en-US"/>
              </w:rPr>
              <w:t>птн</w:t>
            </w:r>
            <w:proofErr w:type="spellEnd"/>
            <w:r w:rsidRPr="00F665C0">
              <w:rPr>
                <w:rFonts w:ascii="Times New Roman" w:hAnsi="Times New Roman"/>
                <w:sz w:val="16"/>
                <w:szCs w:val="16"/>
                <w:lang w:eastAsia="en-US"/>
              </w:rPr>
              <w:t>.</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вск</w:t>
            </w:r>
            <w:proofErr w:type="spellEnd"/>
            <w:r w:rsidRPr="00F665C0">
              <w:rPr>
                <w:rFonts w:ascii="Times New Roman" w:hAnsi="Times New Roman"/>
                <w:sz w:val="16"/>
                <w:szCs w:val="16"/>
                <w:lang w:eastAsia="en-US"/>
              </w:rPr>
              <w:t>.</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сб.</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tc>
        <w:tc>
          <w:tcPr>
            <w:tcW w:w="172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7"/>
                <w:lang w:eastAsia="en-US"/>
              </w:rPr>
            </w:pPr>
          </w:p>
        </w:tc>
      </w:tr>
      <w:tr w:rsidR="00F665C0" w:rsidRPr="00F665C0" w:rsidTr="00AC63F1">
        <w:trPr>
          <w:trHeight w:val="1980"/>
        </w:trPr>
        <w:tc>
          <w:tcPr>
            <w:tcW w:w="709" w:type="dxa"/>
            <w:tcBorders>
              <w:top w:val="single" w:sz="4" w:space="0" w:color="000000"/>
              <w:left w:val="single" w:sz="4" w:space="0" w:color="000000"/>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lastRenderedPageBreak/>
              <w:t>3</w:t>
            </w:r>
          </w:p>
        </w:tc>
        <w:tc>
          <w:tcPr>
            <w:tcW w:w="1276" w:type="dxa"/>
            <w:tcBorders>
              <w:top w:val="single" w:sz="4" w:space="0" w:color="000000"/>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 104 К </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Дубровка-Пеклино</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tc>
        <w:tc>
          <w:tcPr>
            <w:tcW w:w="1417"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Жуково</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Любимовка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Сусняг</w:t>
            </w:r>
            <w:proofErr w:type="spellEnd"/>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д. Пеклино</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rPr>
                <w:rFonts w:ascii="Times New Roman" w:hAnsi="Times New Roman"/>
                <w:sz w:val="16"/>
                <w:szCs w:val="16"/>
                <w:lang w:eastAsia="en-US"/>
              </w:rPr>
            </w:pPr>
          </w:p>
        </w:tc>
        <w:tc>
          <w:tcPr>
            <w:tcW w:w="99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21,3</w:t>
            </w:r>
          </w:p>
        </w:tc>
        <w:tc>
          <w:tcPr>
            <w:tcW w:w="83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ЕВРО 2- 3</w:t>
            </w:r>
          </w:p>
        </w:tc>
        <w:tc>
          <w:tcPr>
            <w:tcW w:w="54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Посадка и высадка пассажиров по маршруту осуществляется только на остановочных пунктах, которые включены в </w:t>
            </w:r>
            <w:r w:rsidRPr="00F665C0">
              <w:rPr>
                <w:rFonts w:ascii="Times New Roman" w:hAnsi="Times New Roman"/>
                <w:sz w:val="16"/>
                <w:szCs w:val="16"/>
                <w:lang w:eastAsia="en-US"/>
              </w:rPr>
              <w:lastRenderedPageBreak/>
              <w:t>состав данного маршрута. В иных неустановленных местах посадка и высадка пассажиров запрещена.</w:t>
            </w:r>
          </w:p>
          <w:p w:rsidR="00F665C0" w:rsidRPr="00F665C0" w:rsidRDefault="00F665C0" w:rsidP="00F665C0">
            <w:pPr>
              <w:spacing w:after="0" w:line="240" w:lineRule="auto"/>
              <w:jc w:val="center"/>
              <w:rPr>
                <w:rFonts w:ascii="Times New Roman" w:hAnsi="Times New Roman"/>
                <w:sz w:val="16"/>
                <w:szCs w:val="16"/>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lastRenderedPageBreak/>
              <w:t>17-30</w:t>
            </w:r>
          </w:p>
          <w:p w:rsidR="00F665C0" w:rsidRPr="00F665C0" w:rsidRDefault="00F665C0" w:rsidP="00F665C0">
            <w:pPr>
              <w:spacing w:after="0" w:line="240" w:lineRule="auto"/>
              <w:jc w:val="center"/>
              <w:rPr>
                <w:rFonts w:ascii="Times New Roman" w:hAnsi="Times New Roman"/>
                <w:sz w:val="18"/>
                <w:szCs w:val="18"/>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8"/>
                <w:szCs w:val="18"/>
                <w:lang w:eastAsia="en-US"/>
              </w:rPr>
            </w:pPr>
            <w:r w:rsidRPr="00F665C0">
              <w:rPr>
                <w:rFonts w:ascii="Times New Roman" w:hAnsi="Times New Roman"/>
                <w:sz w:val="18"/>
                <w:szCs w:val="18"/>
                <w:lang w:eastAsia="en-US"/>
              </w:rPr>
              <w:t>0-35</w:t>
            </w:r>
          </w:p>
        </w:tc>
        <w:tc>
          <w:tcPr>
            <w:tcW w:w="88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Пн. вт.</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 чт.</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птн</w:t>
            </w:r>
            <w:proofErr w:type="spellEnd"/>
            <w:r w:rsidRPr="00F665C0">
              <w:rPr>
                <w:rFonts w:ascii="Times New Roman" w:hAnsi="Times New Roman"/>
                <w:sz w:val="16"/>
                <w:szCs w:val="16"/>
                <w:lang w:eastAsia="en-US"/>
              </w:rPr>
              <w:t>.</w:t>
            </w:r>
          </w:p>
        </w:tc>
        <w:tc>
          <w:tcPr>
            <w:tcW w:w="172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7"/>
                <w:szCs w:val="17"/>
                <w:lang w:eastAsia="en-US"/>
              </w:rPr>
            </w:pPr>
          </w:p>
        </w:tc>
      </w:tr>
      <w:tr w:rsidR="00F665C0" w:rsidRPr="00F665C0" w:rsidTr="00AC63F1">
        <w:trPr>
          <w:trHeight w:val="70"/>
        </w:trPr>
        <w:tc>
          <w:tcPr>
            <w:tcW w:w="709" w:type="dxa"/>
            <w:tcBorders>
              <w:top w:val="single" w:sz="4" w:space="0" w:color="auto"/>
              <w:left w:val="single" w:sz="4" w:space="0" w:color="000000"/>
              <w:bottom w:val="single" w:sz="4" w:space="0" w:color="auto"/>
              <w:right w:val="single" w:sz="4" w:space="0" w:color="auto"/>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№115</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Дубровка-</w:t>
            </w:r>
            <w:proofErr w:type="spellStart"/>
            <w:r w:rsidRPr="00F665C0">
              <w:rPr>
                <w:rFonts w:ascii="Times New Roman" w:hAnsi="Times New Roman"/>
                <w:sz w:val="16"/>
                <w:szCs w:val="16"/>
                <w:lang w:eastAsia="en-US"/>
              </w:rPr>
              <w:t>Радичи</w:t>
            </w:r>
            <w:proofErr w:type="spellEnd"/>
          </w:p>
        </w:tc>
        <w:tc>
          <w:tcPr>
            <w:tcW w:w="1417"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000000"/>
              <w:left w:val="single" w:sz="4" w:space="0" w:color="000000"/>
              <w:bottom w:val="single" w:sz="4" w:space="0" w:color="auto"/>
              <w:right w:val="single" w:sz="4" w:space="0" w:color="auto"/>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Алешня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Большой угол</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 Сеща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Кутец</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Глинка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Радичи</w:t>
            </w:r>
            <w:proofErr w:type="spellEnd"/>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tc>
        <w:tc>
          <w:tcPr>
            <w:tcW w:w="992" w:type="dxa"/>
            <w:tcBorders>
              <w:top w:val="single" w:sz="4" w:space="0" w:color="auto"/>
              <w:left w:val="single" w:sz="4" w:space="0" w:color="auto"/>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27,2</w:t>
            </w:r>
          </w:p>
        </w:tc>
        <w:tc>
          <w:tcPr>
            <w:tcW w:w="83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ЕВРО 2-3</w:t>
            </w:r>
          </w:p>
        </w:tc>
        <w:tc>
          <w:tcPr>
            <w:tcW w:w="54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w:t>
            </w:r>
            <w:r w:rsidRPr="00F665C0">
              <w:rPr>
                <w:rFonts w:ascii="Times New Roman" w:hAnsi="Times New Roman"/>
                <w:sz w:val="16"/>
                <w:szCs w:val="16"/>
                <w:lang w:eastAsia="en-US"/>
              </w:rPr>
              <w:lastRenderedPageBreak/>
              <w:t>а и высадка пассажиров запрещена.</w:t>
            </w:r>
          </w:p>
          <w:p w:rsidR="00F665C0" w:rsidRPr="00F665C0" w:rsidRDefault="00F665C0" w:rsidP="00F665C0">
            <w:pPr>
              <w:spacing w:after="0" w:line="240" w:lineRule="auto"/>
              <w:jc w:val="center"/>
              <w:rPr>
                <w:rFonts w:ascii="Times New Roman" w:hAnsi="Times New Roman"/>
                <w:sz w:val="16"/>
                <w:szCs w:val="16"/>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lastRenderedPageBreak/>
              <w:t>6-25   17-20</w:t>
            </w: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0-45</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tc>
        <w:tc>
          <w:tcPr>
            <w:tcW w:w="88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 xml:space="preserve">пн. вт. ср. чт. </w:t>
            </w:r>
            <w:proofErr w:type="spellStart"/>
            <w:r w:rsidRPr="00F665C0">
              <w:rPr>
                <w:rFonts w:ascii="Times New Roman" w:hAnsi="Times New Roman"/>
                <w:sz w:val="16"/>
                <w:szCs w:val="16"/>
                <w:lang w:eastAsia="en-US"/>
              </w:rPr>
              <w:t>птн</w:t>
            </w:r>
            <w:proofErr w:type="spellEnd"/>
            <w:r w:rsidRPr="00F665C0">
              <w:rPr>
                <w:rFonts w:ascii="Times New Roman" w:hAnsi="Times New Roman"/>
                <w:sz w:val="16"/>
                <w:szCs w:val="16"/>
                <w:lang w:eastAsia="en-US"/>
              </w:rPr>
              <w:t>.</w:t>
            </w:r>
          </w:p>
          <w:p w:rsidR="00F665C0" w:rsidRPr="00F665C0" w:rsidRDefault="00F665C0" w:rsidP="00F665C0">
            <w:pPr>
              <w:rPr>
                <w:rFonts w:ascii="Times New Roman" w:hAnsi="Times New Roman"/>
                <w:sz w:val="16"/>
                <w:szCs w:val="16"/>
                <w:lang w:eastAsia="en-US"/>
              </w:rPr>
            </w:pPr>
          </w:p>
        </w:tc>
        <w:tc>
          <w:tcPr>
            <w:tcW w:w="172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7"/>
                <w:szCs w:val="17"/>
                <w:lang w:eastAsia="en-US"/>
              </w:rPr>
            </w:pPr>
          </w:p>
        </w:tc>
      </w:tr>
      <w:tr w:rsidR="00F665C0" w:rsidRPr="00F665C0" w:rsidTr="00AC63F1">
        <w:trPr>
          <w:trHeight w:val="4188"/>
        </w:trPr>
        <w:tc>
          <w:tcPr>
            <w:tcW w:w="709" w:type="dxa"/>
            <w:tcBorders>
              <w:top w:val="single" w:sz="4" w:space="0" w:color="auto"/>
              <w:left w:val="single" w:sz="4" w:space="0" w:color="000000"/>
              <w:bottom w:val="single" w:sz="4" w:space="0" w:color="auto"/>
              <w:right w:val="single" w:sz="4" w:space="0" w:color="auto"/>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lastRenderedPageBreak/>
              <w:t>5</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№105     Дубровка </w:t>
            </w:r>
            <w:proofErr w:type="spellStart"/>
            <w:r w:rsidRPr="00F665C0">
              <w:rPr>
                <w:rFonts w:ascii="Times New Roman" w:hAnsi="Times New Roman"/>
                <w:sz w:val="16"/>
                <w:szCs w:val="16"/>
                <w:lang w:eastAsia="en-US"/>
              </w:rPr>
              <w:t>Рековичи</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№105</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Дубровка </w:t>
            </w:r>
            <w:proofErr w:type="spellStart"/>
            <w:r w:rsidRPr="00F665C0">
              <w:rPr>
                <w:rFonts w:ascii="Times New Roman" w:hAnsi="Times New Roman"/>
                <w:sz w:val="16"/>
                <w:szCs w:val="16"/>
                <w:lang w:eastAsia="en-US"/>
              </w:rPr>
              <w:t>Рековичи</w:t>
            </w:r>
            <w:proofErr w:type="spellEnd"/>
            <w:r w:rsidRPr="00F665C0">
              <w:rPr>
                <w:rFonts w:ascii="Times New Roman" w:hAnsi="Times New Roman"/>
                <w:sz w:val="16"/>
                <w:szCs w:val="16"/>
                <w:lang w:eastAsia="en-US"/>
              </w:rPr>
              <w:t xml:space="preserve"> Голубея  ч/з </w:t>
            </w:r>
            <w:proofErr w:type="spellStart"/>
            <w:r w:rsidRPr="00F665C0">
              <w:rPr>
                <w:rFonts w:ascii="Times New Roman" w:hAnsi="Times New Roman"/>
                <w:sz w:val="16"/>
                <w:szCs w:val="16"/>
                <w:lang w:eastAsia="en-US"/>
              </w:rPr>
              <w:t>Вязовск</w:t>
            </w:r>
            <w:proofErr w:type="spellEnd"/>
          </w:p>
          <w:p w:rsidR="00F665C0" w:rsidRPr="00F665C0" w:rsidRDefault="00F665C0" w:rsidP="00F665C0">
            <w:pPr>
              <w:spacing w:after="0" w:line="240" w:lineRule="auto"/>
              <w:jc w:val="center"/>
              <w:rPr>
                <w:rFonts w:ascii="Times New Roman" w:hAnsi="Times New Roman"/>
                <w:sz w:val="16"/>
                <w:szCs w:val="16"/>
                <w:lang w:eastAsia="en-US"/>
              </w:rPr>
            </w:pPr>
          </w:p>
        </w:tc>
        <w:tc>
          <w:tcPr>
            <w:tcW w:w="1417" w:type="dxa"/>
            <w:tcBorders>
              <w:top w:val="single" w:sz="4" w:space="0" w:color="000000"/>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r w:rsidRPr="00F665C0">
              <w:rPr>
                <w:rFonts w:ascii="Times New Roman" w:hAnsi="Times New Roman"/>
                <w:sz w:val="16"/>
                <w:szCs w:val="16"/>
                <w:lang w:eastAsia="en-US"/>
              </w:rPr>
              <w:t xml:space="preserve"> ул.324 Дивизии </w:t>
            </w:r>
            <w:proofErr w:type="spellStart"/>
            <w:r w:rsidRPr="00F665C0">
              <w:rPr>
                <w:rFonts w:ascii="Times New Roman" w:hAnsi="Times New Roman"/>
                <w:sz w:val="16"/>
                <w:szCs w:val="16"/>
                <w:lang w:eastAsia="en-US"/>
              </w:rPr>
              <w:t>ул.Ленина</w:t>
            </w:r>
            <w:proofErr w:type="spellEnd"/>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r w:rsidRPr="00F665C0">
              <w:rPr>
                <w:rFonts w:ascii="Times New Roman" w:hAnsi="Times New Roman"/>
                <w:sz w:val="16"/>
                <w:szCs w:val="16"/>
                <w:lang w:eastAsia="en-US"/>
              </w:rPr>
              <w:t xml:space="preserve"> ул.324 Дивизии </w:t>
            </w:r>
            <w:proofErr w:type="spellStart"/>
            <w:r w:rsidRPr="00F665C0">
              <w:rPr>
                <w:rFonts w:ascii="Times New Roman" w:hAnsi="Times New Roman"/>
                <w:sz w:val="16"/>
                <w:szCs w:val="16"/>
                <w:lang w:eastAsia="en-US"/>
              </w:rPr>
              <w:t>ул.Ленина</w:t>
            </w:r>
            <w:proofErr w:type="spellEnd"/>
          </w:p>
        </w:tc>
        <w:tc>
          <w:tcPr>
            <w:tcW w:w="1418" w:type="dxa"/>
            <w:tcBorders>
              <w:top w:val="single" w:sz="4" w:space="0" w:color="000000"/>
              <w:left w:val="single" w:sz="4" w:space="0" w:color="000000"/>
              <w:bottom w:val="single" w:sz="4" w:space="0" w:color="auto"/>
              <w:right w:val="single" w:sz="4" w:space="0" w:color="auto"/>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 АТП</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Зимницкая</w:t>
            </w:r>
            <w:proofErr w:type="spellEnd"/>
            <w:r w:rsidRPr="00F665C0">
              <w:rPr>
                <w:rFonts w:ascii="Times New Roman" w:hAnsi="Times New Roman"/>
                <w:sz w:val="16"/>
                <w:szCs w:val="16"/>
                <w:lang w:eastAsia="en-US"/>
              </w:rPr>
              <w:t xml:space="preserve"> Слобода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Зогорье</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с. </w:t>
            </w:r>
            <w:proofErr w:type="spellStart"/>
            <w:r w:rsidRPr="00F665C0">
              <w:rPr>
                <w:rFonts w:ascii="Times New Roman" w:hAnsi="Times New Roman"/>
                <w:sz w:val="16"/>
                <w:szCs w:val="16"/>
                <w:lang w:eastAsia="en-US"/>
              </w:rPr>
              <w:t>Рековичи</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 АТП</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 д. </w:t>
            </w:r>
            <w:proofErr w:type="spellStart"/>
            <w:r w:rsidRPr="00F665C0">
              <w:rPr>
                <w:rFonts w:ascii="Times New Roman" w:hAnsi="Times New Roman"/>
                <w:sz w:val="16"/>
                <w:szCs w:val="16"/>
                <w:lang w:eastAsia="en-US"/>
              </w:rPr>
              <w:t>Зимницкая</w:t>
            </w:r>
            <w:proofErr w:type="spellEnd"/>
            <w:r w:rsidRPr="00F665C0">
              <w:rPr>
                <w:rFonts w:ascii="Times New Roman" w:hAnsi="Times New Roman"/>
                <w:sz w:val="16"/>
                <w:szCs w:val="16"/>
                <w:lang w:eastAsia="en-US"/>
              </w:rPr>
              <w:t xml:space="preserve"> Слобода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Загорье</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с. </w:t>
            </w:r>
            <w:proofErr w:type="spellStart"/>
            <w:r w:rsidRPr="00F665C0">
              <w:rPr>
                <w:rFonts w:ascii="Times New Roman" w:hAnsi="Times New Roman"/>
                <w:sz w:val="16"/>
                <w:szCs w:val="16"/>
                <w:lang w:eastAsia="en-US"/>
              </w:rPr>
              <w:t>Рековичи</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Голубея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Казаново</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Вязовск</w:t>
            </w:r>
            <w:proofErr w:type="spellEnd"/>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следования от с. </w:t>
            </w:r>
            <w:proofErr w:type="spellStart"/>
            <w:r w:rsidRPr="00F665C0">
              <w:rPr>
                <w:rFonts w:ascii="Times New Roman" w:hAnsi="Times New Roman"/>
                <w:sz w:val="16"/>
                <w:szCs w:val="16"/>
                <w:lang w:eastAsia="en-US"/>
              </w:rPr>
              <w:t>Рековичи</w:t>
            </w:r>
            <w:proofErr w:type="spellEnd"/>
          </w:p>
        </w:tc>
        <w:tc>
          <w:tcPr>
            <w:tcW w:w="992" w:type="dxa"/>
            <w:tcBorders>
              <w:top w:val="single" w:sz="4" w:space="0" w:color="auto"/>
              <w:left w:val="single" w:sz="4" w:space="0" w:color="auto"/>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10,5</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23.3</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83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тарифам </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 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автобус </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Сред</w:t>
            </w:r>
          </w:p>
          <w:p w:rsidR="00F665C0" w:rsidRPr="00F665C0" w:rsidRDefault="00F665C0" w:rsidP="00F665C0">
            <w:pPr>
              <w:spacing w:after="0" w:line="240" w:lineRule="auto"/>
              <w:jc w:val="center"/>
              <w:rPr>
                <w:rFonts w:ascii="Times New Roman" w:hAnsi="Times New Roman"/>
                <w:sz w:val="16"/>
                <w:szCs w:val="16"/>
                <w:lang w:eastAsia="en-US"/>
              </w:rPr>
            </w:pP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 xml:space="preserve">ЕВРО 2-3 </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ЕВРО 2-3</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54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01.01.2021</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01.01.2021</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746"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посадка и высадка пассажиров запрещена.</w:t>
            </w: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8-50</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 xml:space="preserve">           </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13-00</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13-10</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8-50   13-10</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0-21</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 xml:space="preserve">            </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0-21</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0-21</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0-44</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tc>
        <w:tc>
          <w:tcPr>
            <w:tcW w:w="88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rPr>
                <w:rFonts w:ascii="Times New Roman" w:hAnsi="Times New Roman"/>
                <w:sz w:val="16"/>
                <w:szCs w:val="16"/>
                <w:lang w:eastAsia="en-US"/>
              </w:rPr>
            </w:pPr>
          </w:p>
          <w:p w:rsidR="00F665C0" w:rsidRPr="00F665C0" w:rsidRDefault="00F665C0" w:rsidP="00F665C0">
            <w:pPr>
              <w:spacing w:line="240" w:lineRule="auto"/>
              <w:rPr>
                <w:rFonts w:ascii="Times New Roman" w:hAnsi="Times New Roman"/>
                <w:sz w:val="16"/>
                <w:szCs w:val="16"/>
                <w:lang w:eastAsia="en-US"/>
              </w:rPr>
            </w:pPr>
          </w:p>
          <w:p w:rsidR="00F665C0" w:rsidRPr="00F665C0" w:rsidRDefault="00F665C0" w:rsidP="00F665C0">
            <w:pPr>
              <w:spacing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Вск</w:t>
            </w:r>
            <w:proofErr w:type="spellEnd"/>
            <w:r w:rsidRPr="00F665C0">
              <w:rPr>
                <w:rFonts w:ascii="Times New Roman" w:hAnsi="Times New Roman"/>
                <w:sz w:val="16"/>
                <w:szCs w:val="16"/>
                <w:lang w:eastAsia="en-US"/>
              </w:rPr>
              <w:t>.</w:t>
            </w:r>
          </w:p>
          <w:p w:rsidR="00F665C0" w:rsidRPr="00F665C0" w:rsidRDefault="00F665C0" w:rsidP="00F665C0">
            <w:pPr>
              <w:spacing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Вт. </w:t>
            </w:r>
          </w:p>
          <w:p w:rsidR="00F665C0" w:rsidRPr="00F665C0" w:rsidRDefault="00F665C0" w:rsidP="00F665C0">
            <w:pPr>
              <w:spacing w:line="240" w:lineRule="auto"/>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 xml:space="preserve">         Чт. </w:t>
            </w: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8"/>
                <w:szCs w:val="18"/>
                <w:lang w:eastAsia="en-US"/>
              </w:rPr>
            </w:pPr>
          </w:p>
        </w:tc>
        <w:tc>
          <w:tcPr>
            <w:tcW w:w="172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7"/>
                <w:szCs w:val="17"/>
                <w:lang w:eastAsia="en-US"/>
              </w:rPr>
            </w:pPr>
          </w:p>
        </w:tc>
      </w:tr>
      <w:tr w:rsidR="00F665C0" w:rsidRPr="00F665C0" w:rsidTr="00AC63F1">
        <w:trPr>
          <w:trHeight w:val="1068"/>
        </w:trPr>
        <w:tc>
          <w:tcPr>
            <w:tcW w:w="709" w:type="dxa"/>
            <w:tcBorders>
              <w:top w:val="single" w:sz="4" w:space="0" w:color="auto"/>
              <w:left w:val="single" w:sz="4" w:space="0" w:color="000000"/>
              <w:bottom w:val="single" w:sz="4" w:space="0" w:color="auto"/>
              <w:right w:val="single" w:sz="4" w:space="0" w:color="auto"/>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lastRenderedPageBreak/>
              <w:t>6</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№106 К</w:t>
            </w: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Дубровка-Сеща</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 106 К Дубровка-</w:t>
            </w:r>
            <w:proofErr w:type="spellStart"/>
            <w:r w:rsidRPr="00F665C0">
              <w:rPr>
                <w:rFonts w:ascii="Times New Roman" w:hAnsi="Times New Roman"/>
                <w:sz w:val="16"/>
                <w:szCs w:val="16"/>
                <w:lang w:eastAsia="en-US"/>
              </w:rPr>
              <w:t>Колышкино</w:t>
            </w:r>
            <w:proofErr w:type="spellEnd"/>
          </w:p>
          <w:p w:rsidR="00F665C0" w:rsidRPr="00F665C0" w:rsidRDefault="00F665C0" w:rsidP="00F665C0">
            <w:pPr>
              <w:jc w:val="center"/>
              <w:rPr>
                <w:rFonts w:ascii="Times New Roman" w:hAnsi="Times New Roman"/>
                <w:sz w:val="16"/>
                <w:szCs w:val="16"/>
                <w:lang w:eastAsia="en-US"/>
              </w:rPr>
            </w:pPr>
          </w:p>
        </w:tc>
        <w:tc>
          <w:tcPr>
            <w:tcW w:w="1417"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r w:rsidRPr="00F665C0">
              <w:rPr>
                <w:rFonts w:ascii="Times New Roman" w:hAnsi="Times New Roman"/>
                <w:sz w:val="16"/>
                <w:szCs w:val="16"/>
                <w:lang w:eastAsia="en-US"/>
              </w:rPr>
              <w:t xml:space="preserve"> </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auto"/>
              <w:left w:val="single" w:sz="4" w:space="0" w:color="000000"/>
              <w:bottom w:val="single" w:sz="4" w:space="0" w:color="auto"/>
              <w:right w:val="single" w:sz="4" w:space="0" w:color="auto"/>
            </w:tcBorders>
          </w:tcPr>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д.Большой</w:t>
            </w:r>
            <w:proofErr w:type="spellEnd"/>
            <w:r w:rsidRPr="00F665C0">
              <w:rPr>
                <w:rFonts w:ascii="Times New Roman" w:hAnsi="Times New Roman"/>
                <w:sz w:val="16"/>
                <w:szCs w:val="16"/>
                <w:lang w:eastAsia="en-US"/>
              </w:rPr>
              <w:t xml:space="preserve"> угол</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п. Сеща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д.Большой</w:t>
            </w:r>
            <w:proofErr w:type="spellEnd"/>
            <w:r w:rsidRPr="00F665C0">
              <w:rPr>
                <w:rFonts w:ascii="Times New Roman" w:hAnsi="Times New Roman"/>
                <w:sz w:val="16"/>
                <w:szCs w:val="16"/>
                <w:lang w:eastAsia="en-US"/>
              </w:rPr>
              <w:t xml:space="preserve"> угол</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 Сеща</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Плетнёвка</w:t>
            </w:r>
            <w:proofErr w:type="spellEnd"/>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Трехбратское</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Старое </w:t>
            </w:r>
            <w:proofErr w:type="spellStart"/>
            <w:r w:rsidRPr="00F665C0">
              <w:rPr>
                <w:rFonts w:ascii="Times New Roman" w:hAnsi="Times New Roman"/>
                <w:sz w:val="16"/>
                <w:szCs w:val="16"/>
                <w:lang w:eastAsia="en-US"/>
              </w:rPr>
              <w:t>Колышкино</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tc>
        <w:tc>
          <w:tcPr>
            <w:tcW w:w="992" w:type="dxa"/>
            <w:tcBorders>
              <w:top w:val="single" w:sz="4" w:space="0" w:color="auto"/>
              <w:left w:val="single" w:sz="4" w:space="0" w:color="auto"/>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20,2</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28,7</w:t>
            </w:r>
          </w:p>
          <w:p w:rsidR="00F665C0" w:rsidRPr="00F665C0" w:rsidRDefault="00F665C0" w:rsidP="00F665C0">
            <w:pPr>
              <w:jc w:val="center"/>
              <w:rPr>
                <w:rFonts w:ascii="Times New Roman" w:hAnsi="Times New Roman"/>
                <w:sz w:val="16"/>
                <w:szCs w:val="16"/>
                <w:lang w:eastAsia="en-US"/>
              </w:rPr>
            </w:pPr>
          </w:p>
        </w:tc>
        <w:tc>
          <w:tcPr>
            <w:tcW w:w="83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 xml:space="preserve">Тарифам </w:t>
            </w: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Автобус</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1</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 xml:space="preserve">Сред </w:t>
            </w:r>
            <w:proofErr w:type="spellStart"/>
            <w:r w:rsidRPr="00F665C0">
              <w:rPr>
                <w:rFonts w:ascii="Times New Roman" w:hAnsi="Times New Roman"/>
                <w:sz w:val="16"/>
                <w:szCs w:val="16"/>
                <w:lang w:eastAsia="en-US"/>
              </w:rPr>
              <w:t>ний</w:t>
            </w:r>
            <w:proofErr w:type="spellEnd"/>
            <w:r w:rsidRPr="00F665C0">
              <w:rPr>
                <w:rFonts w:ascii="Times New Roman" w:hAnsi="Times New Roman"/>
                <w:sz w:val="16"/>
                <w:szCs w:val="16"/>
                <w:lang w:eastAsia="en-US"/>
              </w:rPr>
              <w:t xml:space="preserve"> </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 xml:space="preserve">Сред </w:t>
            </w: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ЕВРО 2-3</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ЕВРО 2-3</w:t>
            </w:r>
          </w:p>
          <w:p w:rsidR="00F665C0" w:rsidRPr="00F665C0" w:rsidRDefault="00F665C0" w:rsidP="00F665C0">
            <w:pPr>
              <w:jc w:val="center"/>
              <w:rPr>
                <w:rFonts w:ascii="Times New Roman" w:hAnsi="Times New Roman"/>
                <w:sz w:val="16"/>
                <w:szCs w:val="16"/>
                <w:lang w:eastAsia="en-US"/>
              </w:rPr>
            </w:pPr>
          </w:p>
        </w:tc>
        <w:tc>
          <w:tcPr>
            <w:tcW w:w="542"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01.01.2021</w:t>
            </w: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посадка и высадка пассажиров запрещена.</w:t>
            </w:r>
          </w:p>
          <w:p w:rsidR="00F665C0" w:rsidRPr="00F665C0" w:rsidRDefault="00F665C0" w:rsidP="00F665C0">
            <w:pPr>
              <w:spacing w:after="0" w:line="240" w:lineRule="auto"/>
              <w:jc w:val="center"/>
              <w:rPr>
                <w:rFonts w:ascii="Times New Roman" w:hAnsi="Times New Roman"/>
                <w:sz w:val="16"/>
                <w:szCs w:val="16"/>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8-25</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12-20</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7-45   12-20</w:t>
            </w:r>
          </w:p>
          <w:p w:rsidR="00F665C0" w:rsidRPr="00F665C0" w:rsidRDefault="00F665C0" w:rsidP="00F665C0">
            <w:pPr>
              <w:jc w:val="center"/>
              <w:rPr>
                <w:rFonts w:ascii="Times New Roman" w:hAnsi="Times New Roman"/>
                <w:sz w:val="18"/>
                <w:szCs w:val="18"/>
                <w:lang w:eastAsia="en-US"/>
              </w:rPr>
            </w:pPr>
          </w:p>
        </w:tc>
        <w:tc>
          <w:tcPr>
            <w:tcW w:w="900"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0-30</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0-30</w:t>
            </w: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0-49</w:t>
            </w:r>
          </w:p>
          <w:p w:rsidR="00F665C0" w:rsidRPr="00F665C0" w:rsidRDefault="00F665C0" w:rsidP="00F665C0">
            <w:pPr>
              <w:jc w:val="center"/>
              <w:rPr>
                <w:rFonts w:ascii="Times New Roman" w:hAnsi="Times New Roman"/>
                <w:sz w:val="18"/>
                <w:szCs w:val="18"/>
                <w:lang w:eastAsia="en-US"/>
              </w:rPr>
            </w:pPr>
          </w:p>
        </w:tc>
        <w:tc>
          <w:tcPr>
            <w:tcW w:w="88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сб.</w:t>
            </w:r>
          </w:p>
          <w:p w:rsidR="00F665C0" w:rsidRPr="00F665C0" w:rsidRDefault="00F665C0" w:rsidP="00F665C0">
            <w:pPr>
              <w:rPr>
                <w:rFonts w:ascii="Times New Roman" w:hAnsi="Times New Roman"/>
                <w:sz w:val="16"/>
                <w:szCs w:val="16"/>
                <w:lang w:eastAsia="en-US"/>
              </w:rPr>
            </w:pPr>
            <w:proofErr w:type="spellStart"/>
            <w:r w:rsidRPr="00F665C0">
              <w:rPr>
                <w:rFonts w:ascii="Times New Roman" w:hAnsi="Times New Roman"/>
                <w:sz w:val="16"/>
                <w:szCs w:val="16"/>
                <w:lang w:eastAsia="en-US"/>
              </w:rPr>
              <w:t>пн.ср.птн</w:t>
            </w:r>
            <w:proofErr w:type="spellEnd"/>
            <w:r w:rsidRPr="00F665C0">
              <w:rPr>
                <w:rFonts w:ascii="Times New Roman" w:hAnsi="Times New Roman"/>
                <w:sz w:val="16"/>
                <w:szCs w:val="16"/>
                <w:lang w:eastAsia="en-US"/>
              </w:rPr>
              <w:t>.</w:t>
            </w: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
          <w:p w:rsidR="00F665C0" w:rsidRPr="00F665C0" w:rsidRDefault="00F665C0" w:rsidP="00F665C0">
            <w:pPr>
              <w:rPr>
                <w:rFonts w:ascii="Times New Roman" w:hAnsi="Times New Roman"/>
                <w:sz w:val="16"/>
                <w:szCs w:val="16"/>
                <w:lang w:eastAsia="en-US"/>
              </w:rPr>
            </w:pPr>
            <w:proofErr w:type="spellStart"/>
            <w:r w:rsidRPr="00F665C0">
              <w:rPr>
                <w:rFonts w:ascii="Times New Roman" w:hAnsi="Times New Roman"/>
                <w:sz w:val="18"/>
                <w:szCs w:val="18"/>
                <w:lang w:eastAsia="en-US"/>
              </w:rPr>
              <w:t>вт.чт</w:t>
            </w:r>
            <w:proofErr w:type="spellEnd"/>
            <w:r w:rsidRPr="00F665C0">
              <w:rPr>
                <w:rFonts w:ascii="Times New Roman" w:hAnsi="Times New Roman"/>
                <w:sz w:val="18"/>
                <w:szCs w:val="18"/>
                <w:lang w:eastAsia="en-US"/>
              </w:rPr>
              <w:t>.</w:t>
            </w:r>
          </w:p>
          <w:p w:rsidR="00F665C0" w:rsidRPr="00F665C0" w:rsidRDefault="00F665C0" w:rsidP="00F665C0">
            <w:pPr>
              <w:rPr>
                <w:rFonts w:ascii="Times New Roman" w:hAnsi="Times New Roman"/>
                <w:sz w:val="16"/>
                <w:szCs w:val="16"/>
                <w:lang w:eastAsia="en-US"/>
              </w:rPr>
            </w:pPr>
          </w:p>
        </w:tc>
        <w:tc>
          <w:tcPr>
            <w:tcW w:w="1723"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jc w:val="center"/>
              <w:rPr>
                <w:rFonts w:ascii="Times New Roman" w:hAnsi="Times New Roman"/>
                <w:sz w:val="17"/>
                <w:szCs w:val="17"/>
                <w:lang w:eastAsia="en-US"/>
              </w:rPr>
            </w:pPr>
          </w:p>
        </w:tc>
      </w:tr>
      <w:tr w:rsidR="00F665C0" w:rsidRPr="00F665C0" w:rsidTr="00AC63F1">
        <w:trPr>
          <w:trHeight w:val="2745"/>
        </w:trPr>
        <w:tc>
          <w:tcPr>
            <w:tcW w:w="709" w:type="dxa"/>
            <w:tcBorders>
              <w:top w:val="single" w:sz="4" w:space="0" w:color="auto"/>
              <w:left w:val="single" w:sz="4" w:space="0" w:color="000000"/>
              <w:right w:val="single" w:sz="4" w:space="0" w:color="auto"/>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lastRenderedPageBreak/>
              <w:t>7</w:t>
            </w: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№116</w:t>
            </w:r>
          </w:p>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Дубровка-Герасимовка</w:t>
            </w:r>
          </w:p>
        </w:tc>
        <w:tc>
          <w:tcPr>
            <w:tcW w:w="1417" w:type="dxa"/>
            <w:tcBorders>
              <w:top w:val="single" w:sz="4" w:space="0" w:color="auto"/>
              <w:left w:val="single" w:sz="4" w:space="0" w:color="000000"/>
              <w:bottom w:val="single" w:sz="4" w:space="0" w:color="auto"/>
              <w:right w:val="single" w:sz="4" w:space="0" w:color="000000"/>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ул.324.Дивизии</w:t>
            </w:r>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ул.Баранова</w:t>
            </w:r>
            <w:proofErr w:type="spellEnd"/>
          </w:p>
          <w:p w:rsidR="00F665C0" w:rsidRPr="00F665C0" w:rsidRDefault="00F665C0" w:rsidP="00F665C0">
            <w:pPr>
              <w:spacing w:after="0" w:line="240" w:lineRule="auto"/>
              <w:rPr>
                <w:rFonts w:ascii="Times New Roman" w:hAnsi="Times New Roman"/>
                <w:sz w:val="16"/>
                <w:szCs w:val="16"/>
                <w:lang w:eastAsia="en-US"/>
              </w:rPr>
            </w:pPr>
            <w:proofErr w:type="spellStart"/>
            <w:r w:rsidRPr="00F665C0">
              <w:rPr>
                <w:rFonts w:ascii="Times New Roman" w:hAnsi="Times New Roman"/>
                <w:sz w:val="16"/>
                <w:szCs w:val="16"/>
                <w:lang w:eastAsia="en-US"/>
              </w:rPr>
              <w:t>ул.Заозерная</w:t>
            </w:r>
            <w:proofErr w:type="spellEnd"/>
          </w:p>
        </w:tc>
        <w:tc>
          <w:tcPr>
            <w:tcW w:w="1418" w:type="dxa"/>
            <w:tcBorders>
              <w:top w:val="single" w:sz="4" w:space="0" w:color="auto"/>
              <w:left w:val="single" w:sz="4" w:space="0" w:color="000000"/>
              <w:bottom w:val="single" w:sz="4" w:space="0" w:color="auto"/>
              <w:right w:val="single" w:sz="4" w:space="0" w:color="auto"/>
            </w:tcBorders>
          </w:tcPr>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Автокасса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Побойная</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Заря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с. Алешня</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Чепеничи</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д. </w:t>
            </w:r>
            <w:proofErr w:type="spellStart"/>
            <w:r w:rsidRPr="00F665C0">
              <w:rPr>
                <w:rFonts w:ascii="Times New Roman" w:hAnsi="Times New Roman"/>
                <w:sz w:val="16"/>
                <w:szCs w:val="16"/>
                <w:lang w:eastAsia="en-US"/>
              </w:rPr>
              <w:t>Бордянка</w:t>
            </w:r>
            <w:proofErr w:type="spellEnd"/>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д. Герасимовка</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 xml:space="preserve">Обратный </w:t>
            </w:r>
          </w:p>
          <w:p w:rsidR="00F665C0" w:rsidRPr="00F665C0" w:rsidRDefault="00F665C0" w:rsidP="00F665C0">
            <w:pPr>
              <w:spacing w:after="0" w:line="240" w:lineRule="auto"/>
              <w:rPr>
                <w:rFonts w:ascii="Times New Roman" w:hAnsi="Times New Roman"/>
                <w:sz w:val="16"/>
                <w:szCs w:val="16"/>
                <w:lang w:eastAsia="en-US"/>
              </w:rPr>
            </w:pPr>
            <w:r w:rsidRPr="00F665C0">
              <w:rPr>
                <w:rFonts w:ascii="Times New Roman" w:hAnsi="Times New Roman"/>
                <w:sz w:val="16"/>
                <w:szCs w:val="16"/>
                <w:lang w:eastAsia="en-US"/>
              </w:rPr>
              <w:t>путь</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следования соответствует прямому</w:t>
            </w:r>
          </w:p>
          <w:p w:rsidR="00F665C0" w:rsidRPr="00F665C0" w:rsidRDefault="00F665C0" w:rsidP="00F665C0">
            <w:pPr>
              <w:spacing w:after="0" w:line="240" w:lineRule="auto"/>
              <w:rPr>
                <w:rFonts w:ascii="Times New Roman" w:hAnsi="Times New Roman"/>
                <w:sz w:val="16"/>
                <w:szCs w:val="16"/>
                <w:lang w:eastAsia="en-US"/>
              </w:rPr>
            </w:pPr>
          </w:p>
          <w:p w:rsidR="00F665C0" w:rsidRPr="00F665C0" w:rsidRDefault="00F665C0" w:rsidP="00F665C0">
            <w:pPr>
              <w:spacing w:after="0" w:line="240" w:lineRule="auto"/>
              <w:rPr>
                <w:rFonts w:ascii="Times New Roman" w:hAnsi="Times New Roman"/>
                <w:sz w:val="16"/>
                <w:szCs w:val="16"/>
                <w:lang w:eastAsia="en-US"/>
              </w:rPr>
            </w:pPr>
          </w:p>
        </w:tc>
        <w:tc>
          <w:tcPr>
            <w:tcW w:w="992" w:type="dxa"/>
            <w:tcBorders>
              <w:top w:val="single" w:sz="4" w:space="0" w:color="auto"/>
              <w:left w:val="single" w:sz="4" w:space="0" w:color="auto"/>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23,0</w:t>
            </w:r>
          </w:p>
        </w:tc>
        <w:tc>
          <w:tcPr>
            <w:tcW w:w="830" w:type="dxa"/>
            <w:tcBorders>
              <w:top w:val="single" w:sz="4" w:space="0" w:color="auto"/>
              <w:left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Перевозки по регулируемым</w:t>
            </w:r>
          </w:p>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тарифам</w:t>
            </w:r>
          </w:p>
        </w:tc>
        <w:tc>
          <w:tcPr>
            <w:tcW w:w="1080"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автобус</w:t>
            </w:r>
          </w:p>
        </w:tc>
        <w:tc>
          <w:tcPr>
            <w:tcW w:w="655"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1</w:t>
            </w:r>
          </w:p>
        </w:tc>
        <w:tc>
          <w:tcPr>
            <w:tcW w:w="711"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 xml:space="preserve">Сред </w:t>
            </w:r>
            <w:proofErr w:type="spellStart"/>
            <w:r w:rsidRPr="00F665C0">
              <w:rPr>
                <w:rFonts w:ascii="Times New Roman" w:hAnsi="Times New Roman"/>
                <w:sz w:val="16"/>
                <w:szCs w:val="16"/>
                <w:lang w:eastAsia="en-US"/>
              </w:rPr>
              <w:t>ний</w:t>
            </w:r>
            <w:proofErr w:type="spellEnd"/>
          </w:p>
        </w:tc>
        <w:tc>
          <w:tcPr>
            <w:tcW w:w="974"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ЕВРО 2-3</w:t>
            </w:r>
          </w:p>
        </w:tc>
        <w:tc>
          <w:tcPr>
            <w:tcW w:w="542"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6"/>
                <w:szCs w:val="16"/>
                <w:lang w:eastAsia="en-US"/>
              </w:rPr>
            </w:pPr>
            <w:r w:rsidRPr="00F665C0">
              <w:rPr>
                <w:rFonts w:ascii="Times New Roman" w:hAnsi="Times New Roman"/>
                <w:sz w:val="16"/>
                <w:szCs w:val="16"/>
                <w:lang w:eastAsia="en-US"/>
              </w:rPr>
              <w:t>01.01.2021</w:t>
            </w:r>
          </w:p>
        </w:tc>
        <w:tc>
          <w:tcPr>
            <w:tcW w:w="746" w:type="dxa"/>
            <w:tcBorders>
              <w:top w:val="single" w:sz="4" w:space="0" w:color="auto"/>
              <w:left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6"/>
                <w:szCs w:val="16"/>
                <w:lang w:eastAsia="en-US"/>
              </w:rPr>
            </w:pPr>
            <w:r w:rsidRPr="00F665C0">
              <w:rPr>
                <w:rFonts w:ascii="Times New Roman" w:hAnsi="Times New Roman"/>
                <w:sz w:val="16"/>
                <w:szCs w:val="16"/>
                <w:lang w:eastAsia="en-US"/>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посадка и высадка пассажиров запрещена.</w:t>
            </w:r>
          </w:p>
        </w:tc>
        <w:tc>
          <w:tcPr>
            <w:tcW w:w="900"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9-15   16-00</w:t>
            </w:r>
          </w:p>
        </w:tc>
        <w:tc>
          <w:tcPr>
            <w:tcW w:w="900" w:type="dxa"/>
            <w:tcBorders>
              <w:top w:val="single" w:sz="4" w:space="0" w:color="auto"/>
              <w:left w:val="single" w:sz="4" w:space="0" w:color="000000"/>
              <w:right w:val="single" w:sz="4" w:space="0" w:color="000000"/>
            </w:tcBorders>
          </w:tcPr>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0-34</w:t>
            </w:r>
          </w:p>
          <w:p w:rsidR="00F665C0" w:rsidRPr="00F665C0" w:rsidRDefault="00F665C0" w:rsidP="00F665C0">
            <w:pPr>
              <w:jc w:val="center"/>
              <w:rPr>
                <w:rFonts w:ascii="Times New Roman" w:hAnsi="Times New Roman"/>
                <w:sz w:val="18"/>
                <w:szCs w:val="18"/>
                <w:lang w:eastAsia="en-US"/>
              </w:rPr>
            </w:pPr>
            <w:r w:rsidRPr="00F665C0">
              <w:rPr>
                <w:rFonts w:ascii="Times New Roman" w:hAnsi="Times New Roman"/>
                <w:sz w:val="18"/>
                <w:szCs w:val="18"/>
                <w:lang w:eastAsia="en-US"/>
              </w:rPr>
              <w:t xml:space="preserve"> </w:t>
            </w:r>
          </w:p>
        </w:tc>
        <w:tc>
          <w:tcPr>
            <w:tcW w:w="883" w:type="dxa"/>
            <w:tcBorders>
              <w:top w:val="single" w:sz="4" w:space="0" w:color="auto"/>
              <w:left w:val="single" w:sz="4" w:space="0" w:color="000000"/>
              <w:right w:val="single" w:sz="4" w:space="0" w:color="000000"/>
            </w:tcBorders>
          </w:tcPr>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Ср.</w:t>
            </w:r>
          </w:p>
          <w:p w:rsidR="00F665C0" w:rsidRPr="00F665C0" w:rsidRDefault="00F665C0" w:rsidP="00F665C0">
            <w:pPr>
              <w:rPr>
                <w:rFonts w:ascii="Times New Roman" w:hAnsi="Times New Roman"/>
                <w:sz w:val="16"/>
                <w:szCs w:val="16"/>
                <w:lang w:eastAsia="en-US"/>
              </w:rPr>
            </w:pPr>
            <w:r w:rsidRPr="00F665C0">
              <w:rPr>
                <w:rFonts w:ascii="Times New Roman" w:hAnsi="Times New Roman"/>
                <w:sz w:val="16"/>
                <w:szCs w:val="16"/>
                <w:lang w:eastAsia="en-US"/>
              </w:rPr>
              <w:t xml:space="preserve"> </w:t>
            </w:r>
          </w:p>
        </w:tc>
        <w:tc>
          <w:tcPr>
            <w:tcW w:w="1723" w:type="dxa"/>
            <w:tcBorders>
              <w:top w:val="single" w:sz="4" w:space="0" w:color="auto"/>
              <w:left w:val="single" w:sz="4" w:space="0" w:color="000000"/>
              <w:right w:val="single" w:sz="4" w:space="0" w:color="000000"/>
            </w:tcBorders>
          </w:tcPr>
          <w:p w:rsidR="00F665C0" w:rsidRPr="00F665C0" w:rsidRDefault="00F665C0" w:rsidP="00F665C0">
            <w:pPr>
              <w:spacing w:after="0" w:line="240" w:lineRule="auto"/>
              <w:jc w:val="center"/>
              <w:rPr>
                <w:rFonts w:ascii="Times New Roman" w:hAnsi="Times New Roman"/>
                <w:sz w:val="17"/>
                <w:szCs w:val="17"/>
                <w:lang w:eastAsia="en-US"/>
              </w:rPr>
            </w:pPr>
          </w:p>
        </w:tc>
      </w:tr>
    </w:tbl>
    <w:p w:rsidR="00F665C0" w:rsidRPr="00F665C0" w:rsidRDefault="00F665C0" w:rsidP="00F665C0">
      <w:pPr>
        <w:rPr>
          <w:lang w:eastAsia="en-US"/>
        </w:rPr>
      </w:pPr>
    </w:p>
    <w:p w:rsidR="00F665C0" w:rsidRPr="00F665C0" w:rsidRDefault="00F665C0" w:rsidP="00F665C0">
      <w:pPr>
        <w:spacing w:after="0"/>
        <w:jc w:val="center"/>
        <w:rPr>
          <w:rFonts w:ascii="Times New Roman" w:hAnsi="Times New Roman"/>
          <w:b/>
          <w:sz w:val="24"/>
          <w:szCs w:val="24"/>
          <w:lang w:eastAsia="en-US"/>
        </w:rPr>
      </w:pPr>
      <w:r w:rsidRPr="00F665C0">
        <w:rPr>
          <w:rFonts w:ascii="Times New Roman" w:hAnsi="Times New Roman"/>
          <w:b/>
          <w:sz w:val="24"/>
          <w:szCs w:val="24"/>
          <w:lang w:eastAsia="en-US"/>
        </w:rPr>
        <w:t xml:space="preserve">*Перечень хозяйствующих субъектов осуществляющих деятельность на рынке услуг </w:t>
      </w:r>
    </w:p>
    <w:p w:rsidR="00F665C0" w:rsidRPr="00F665C0" w:rsidRDefault="00F665C0" w:rsidP="00F665C0">
      <w:pPr>
        <w:spacing w:after="0"/>
        <w:jc w:val="center"/>
        <w:rPr>
          <w:rFonts w:ascii="Times New Roman" w:hAnsi="Times New Roman"/>
          <w:b/>
          <w:sz w:val="24"/>
          <w:szCs w:val="24"/>
          <w:lang w:eastAsia="en-US"/>
        </w:rPr>
      </w:pPr>
      <w:r w:rsidRPr="00F665C0">
        <w:rPr>
          <w:rFonts w:ascii="Times New Roman" w:hAnsi="Times New Roman"/>
          <w:b/>
          <w:sz w:val="24"/>
          <w:szCs w:val="24"/>
          <w:lang w:eastAsia="en-US"/>
        </w:rPr>
        <w:t>пассажирских автобусных перевозок на территории  Дубровского   муниципального района</w:t>
      </w:r>
    </w:p>
    <w:p w:rsidR="00F665C0" w:rsidRPr="00F665C0" w:rsidRDefault="00F665C0" w:rsidP="00F665C0">
      <w:pPr>
        <w:spacing w:after="0"/>
        <w:rPr>
          <w:rFonts w:ascii="Times New Roman" w:hAnsi="Times New Roman"/>
          <w:b/>
          <w:sz w:val="24"/>
          <w:szCs w:val="24"/>
          <w:lang w:eastAsia="en-US"/>
        </w:rPr>
      </w:pPr>
    </w:p>
    <w:tbl>
      <w:tblPr>
        <w:tblW w:w="1546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7523"/>
      </w:tblGrid>
      <w:tr w:rsidR="00F665C0" w:rsidRPr="00F665C0" w:rsidTr="002D3097">
        <w:tc>
          <w:tcPr>
            <w:tcW w:w="7938" w:type="dxa"/>
          </w:tcPr>
          <w:p w:rsidR="00F665C0" w:rsidRPr="00F665C0" w:rsidRDefault="00F665C0" w:rsidP="00F665C0">
            <w:pPr>
              <w:spacing w:after="0"/>
              <w:jc w:val="center"/>
              <w:rPr>
                <w:rFonts w:ascii="Times New Roman" w:hAnsi="Times New Roman"/>
                <w:b/>
                <w:sz w:val="24"/>
                <w:szCs w:val="24"/>
                <w:lang w:eastAsia="en-US"/>
              </w:rPr>
            </w:pPr>
            <w:r w:rsidRPr="00F665C0">
              <w:rPr>
                <w:rFonts w:ascii="Times New Roman" w:hAnsi="Times New Roman"/>
                <w:b/>
                <w:sz w:val="24"/>
                <w:szCs w:val="24"/>
                <w:lang w:eastAsia="en-US"/>
              </w:rPr>
              <w:t>Наименование перевозчика</w:t>
            </w:r>
          </w:p>
        </w:tc>
        <w:tc>
          <w:tcPr>
            <w:tcW w:w="7523" w:type="dxa"/>
          </w:tcPr>
          <w:p w:rsidR="00F665C0" w:rsidRPr="00F665C0" w:rsidRDefault="00F665C0" w:rsidP="00F665C0">
            <w:pPr>
              <w:spacing w:after="0"/>
              <w:jc w:val="center"/>
              <w:rPr>
                <w:rFonts w:ascii="Times New Roman" w:hAnsi="Times New Roman"/>
                <w:b/>
                <w:sz w:val="24"/>
                <w:szCs w:val="24"/>
                <w:lang w:eastAsia="en-US"/>
              </w:rPr>
            </w:pPr>
            <w:r w:rsidRPr="00F665C0">
              <w:rPr>
                <w:rFonts w:ascii="Times New Roman" w:hAnsi="Times New Roman"/>
                <w:b/>
                <w:sz w:val="24"/>
                <w:szCs w:val="24"/>
                <w:lang w:eastAsia="en-US"/>
              </w:rPr>
              <w:t>Место нахождения перевозчика</w:t>
            </w:r>
          </w:p>
        </w:tc>
      </w:tr>
      <w:tr w:rsidR="00F665C0" w:rsidRPr="00F665C0" w:rsidTr="002D3097">
        <w:tc>
          <w:tcPr>
            <w:tcW w:w="7938" w:type="dxa"/>
          </w:tcPr>
          <w:p w:rsidR="00F665C0" w:rsidRPr="00F665C0" w:rsidRDefault="00F665C0" w:rsidP="00F665C0">
            <w:pPr>
              <w:spacing w:after="0"/>
              <w:jc w:val="both"/>
              <w:rPr>
                <w:rFonts w:ascii="Times New Roman" w:hAnsi="Times New Roman"/>
                <w:sz w:val="24"/>
                <w:szCs w:val="24"/>
                <w:lang w:eastAsia="en-US"/>
              </w:rPr>
            </w:pPr>
            <w:r w:rsidRPr="00F665C0">
              <w:rPr>
                <w:rFonts w:ascii="Times New Roman" w:hAnsi="Times New Roman"/>
                <w:sz w:val="24"/>
                <w:szCs w:val="24"/>
                <w:lang w:eastAsia="en-US"/>
              </w:rPr>
              <w:t>ООО «АТП-Дубровка»</w:t>
            </w:r>
          </w:p>
        </w:tc>
        <w:tc>
          <w:tcPr>
            <w:tcW w:w="7523" w:type="dxa"/>
          </w:tcPr>
          <w:p w:rsidR="00F665C0" w:rsidRPr="00F665C0" w:rsidRDefault="00F665C0" w:rsidP="00F665C0">
            <w:pPr>
              <w:spacing w:after="0"/>
              <w:jc w:val="both"/>
              <w:rPr>
                <w:rFonts w:ascii="Times New Roman" w:hAnsi="Times New Roman"/>
                <w:sz w:val="24"/>
                <w:szCs w:val="24"/>
                <w:lang w:eastAsia="en-US"/>
              </w:rPr>
            </w:pPr>
            <w:r w:rsidRPr="00F665C0">
              <w:rPr>
                <w:rFonts w:ascii="Times New Roman" w:hAnsi="Times New Roman"/>
                <w:sz w:val="24"/>
                <w:szCs w:val="24"/>
                <w:lang w:eastAsia="en-US"/>
              </w:rPr>
              <w:t xml:space="preserve">242760 Брянская область, </w:t>
            </w:r>
            <w:proofErr w:type="spellStart"/>
            <w:r w:rsidRPr="00F665C0">
              <w:rPr>
                <w:rFonts w:ascii="Times New Roman" w:hAnsi="Times New Roman"/>
                <w:sz w:val="24"/>
                <w:szCs w:val="24"/>
                <w:lang w:eastAsia="en-US"/>
              </w:rPr>
              <w:t>пгт</w:t>
            </w:r>
            <w:proofErr w:type="spellEnd"/>
            <w:r w:rsidRPr="00F665C0">
              <w:rPr>
                <w:rFonts w:ascii="Times New Roman" w:hAnsi="Times New Roman"/>
                <w:sz w:val="24"/>
                <w:szCs w:val="24"/>
                <w:lang w:eastAsia="en-US"/>
              </w:rPr>
              <w:t xml:space="preserve">. </w:t>
            </w:r>
            <w:proofErr w:type="spellStart"/>
            <w:r w:rsidRPr="00F665C0">
              <w:rPr>
                <w:rFonts w:ascii="Times New Roman" w:hAnsi="Times New Roman"/>
                <w:sz w:val="24"/>
                <w:szCs w:val="24"/>
                <w:lang w:eastAsia="en-US"/>
              </w:rPr>
              <w:t>Дубровка,ул</w:t>
            </w:r>
            <w:proofErr w:type="spellEnd"/>
            <w:r w:rsidRPr="00F665C0">
              <w:rPr>
                <w:rFonts w:ascii="Times New Roman" w:hAnsi="Times New Roman"/>
                <w:sz w:val="24"/>
                <w:szCs w:val="24"/>
                <w:lang w:eastAsia="en-US"/>
              </w:rPr>
              <w:t>. Ленина, д.103</w:t>
            </w:r>
          </w:p>
        </w:tc>
      </w:tr>
    </w:tbl>
    <w:p w:rsidR="00F665C0" w:rsidRPr="00F665C0" w:rsidRDefault="00F665C0" w:rsidP="00F665C0">
      <w:pPr>
        <w:spacing w:after="0" w:line="360" w:lineRule="auto"/>
        <w:rPr>
          <w:rFonts w:ascii="Times New Roman" w:hAnsi="Times New Roman"/>
          <w:b/>
          <w:sz w:val="32"/>
          <w:szCs w:val="32"/>
          <w:lang w:eastAsia="en-US"/>
        </w:rPr>
      </w:pPr>
    </w:p>
    <w:p w:rsidR="00F665C0" w:rsidRPr="00F665C0" w:rsidRDefault="00F665C0" w:rsidP="00F665C0">
      <w:pPr>
        <w:spacing w:after="0" w:line="360" w:lineRule="auto"/>
        <w:rPr>
          <w:rFonts w:ascii="Times New Roman" w:hAnsi="Times New Roman"/>
          <w:b/>
          <w:sz w:val="32"/>
          <w:szCs w:val="32"/>
          <w:lang w:eastAsia="en-US"/>
        </w:rPr>
      </w:pPr>
    </w:p>
    <w:p w:rsidR="00F665C0" w:rsidRPr="00F665C0" w:rsidRDefault="00F665C0" w:rsidP="00F665C0">
      <w:pPr>
        <w:spacing w:after="0" w:line="360" w:lineRule="auto"/>
        <w:rPr>
          <w:rFonts w:ascii="Times New Roman" w:hAnsi="Times New Roman"/>
          <w:sz w:val="28"/>
          <w:szCs w:val="28"/>
          <w:lang w:eastAsia="en-US"/>
        </w:rPr>
      </w:pPr>
    </w:p>
    <w:p w:rsidR="00AC63F1" w:rsidRDefault="00AC63F1" w:rsidP="00F665C0">
      <w:pPr>
        <w:spacing w:after="0" w:line="360" w:lineRule="auto"/>
        <w:rPr>
          <w:rFonts w:ascii="Times New Roman" w:hAnsi="Times New Roman"/>
          <w:sz w:val="28"/>
          <w:szCs w:val="28"/>
          <w:lang w:eastAsia="en-US"/>
        </w:rPr>
        <w:sectPr w:rsidR="00AC63F1" w:rsidSect="00AC63F1">
          <w:pgSz w:w="16838" w:h="11906" w:orient="landscape" w:code="9"/>
          <w:pgMar w:top="567" w:right="425" w:bottom="992" w:left="709" w:header="709" w:footer="709" w:gutter="0"/>
          <w:cols w:space="708"/>
          <w:titlePg/>
          <w:docGrid w:linePitch="360"/>
        </w:sect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spacing w:after="0" w:line="360" w:lineRule="auto"/>
        <w:rPr>
          <w:rFonts w:ascii="Times New Roman" w:hAnsi="Times New Roman"/>
          <w:sz w:val="28"/>
          <w:szCs w:val="28"/>
          <w:lang w:eastAsia="en-US"/>
        </w:rPr>
      </w:pPr>
    </w:p>
    <w:p w:rsidR="00AC63F1" w:rsidRDefault="00AC63F1" w:rsidP="00F665C0">
      <w:pPr>
        <w:spacing w:after="0" w:line="360" w:lineRule="auto"/>
        <w:rPr>
          <w:rFonts w:ascii="Times New Roman" w:hAnsi="Times New Roman"/>
          <w:sz w:val="28"/>
          <w:szCs w:val="28"/>
          <w:lang w:eastAsia="en-US"/>
        </w:rPr>
        <w:sectPr w:rsidR="00AC63F1" w:rsidSect="00EF7979">
          <w:pgSz w:w="11906" w:h="16838" w:code="9"/>
          <w:pgMar w:top="709" w:right="566" w:bottom="426" w:left="992" w:header="709" w:footer="709" w:gutter="0"/>
          <w:cols w:space="708"/>
          <w:titlePg/>
          <w:docGrid w:linePitch="360"/>
        </w:sectPr>
      </w:pPr>
    </w:p>
    <w:p w:rsidR="00F665C0" w:rsidRPr="00F665C0" w:rsidRDefault="00F665C0" w:rsidP="00F665C0">
      <w:pPr>
        <w:spacing w:after="0" w:line="360" w:lineRule="auto"/>
        <w:rPr>
          <w:rFonts w:ascii="Times New Roman" w:hAnsi="Times New Roman"/>
          <w:sz w:val="28"/>
          <w:szCs w:val="28"/>
          <w:lang w:eastAsia="en-US"/>
        </w:rPr>
      </w:pPr>
    </w:p>
    <w:p w:rsidR="00F665C0" w:rsidRPr="00F665C0" w:rsidRDefault="00F665C0" w:rsidP="00F665C0">
      <w:pPr>
        <w:tabs>
          <w:tab w:val="left" w:pos="6180"/>
        </w:tabs>
        <w:spacing w:after="0"/>
        <w:jc w:val="right"/>
        <w:rPr>
          <w:rFonts w:ascii="Times New Roman" w:hAnsi="Times New Roman"/>
          <w:b/>
          <w:bCs/>
          <w:sz w:val="20"/>
          <w:szCs w:val="20"/>
        </w:rPr>
      </w:pPr>
      <w:r w:rsidRPr="00F665C0">
        <w:rPr>
          <w:rFonts w:ascii="Times New Roman" w:hAnsi="Times New Roman"/>
          <w:b/>
          <w:bCs/>
          <w:sz w:val="20"/>
          <w:szCs w:val="20"/>
        </w:rPr>
        <w:t>Приложение №2</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 xml:space="preserve">к постановлению администрации  </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Дубровского района</w:t>
      </w:r>
    </w:p>
    <w:p w:rsidR="00F665C0" w:rsidRPr="00F665C0" w:rsidRDefault="00F665C0" w:rsidP="00F665C0">
      <w:pPr>
        <w:spacing w:after="0" w:line="240" w:lineRule="auto"/>
        <w:jc w:val="right"/>
        <w:rPr>
          <w:rFonts w:ascii="Times New Roman" w:hAnsi="Times New Roman"/>
          <w:sz w:val="24"/>
          <w:szCs w:val="24"/>
          <w:lang w:eastAsia="en-US"/>
        </w:rPr>
      </w:pPr>
      <w:r w:rsidRPr="00F665C0">
        <w:rPr>
          <w:rFonts w:ascii="Times New Roman" w:hAnsi="Times New Roman"/>
          <w:sz w:val="24"/>
          <w:szCs w:val="24"/>
          <w:lang w:eastAsia="en-US"/>
        </w:rPr>
        <w:t xml:space="preserve">                                                                                       от  30 ноября  2020г. № 686</w:t>
      </w:r>
    </w:p>
    <w:p w:rsidR="00F665C0" w:rsidRPr="00F665C0" w:rsidRDefault="00F665C0" w:rsidP="00F665C0">
      <w:pPr>
        <w:tabs>
          <w:tab w:val="left" w:pos="6180"/>
        </w:tabs>
        <w:spacing w:after="0"/>
        <w:jc w:val="right"/>
        <w:rPr>
          <w:rFonts w:ascii="Times New Roman" w:hAnsi="Times New Roman"/>
          <w:b/>
          <w:bCs/>
          <w:sz w:val="20"/>
          <w:szCs w:val="20"/>
        </w:rPr>
      </w:pPr>
    </w:p>
    <w:p w:rsidR="00F665C0" w:rsidRPr="00F665C0" w:rsidRDefault="00F665C0" w:rsidP="00F665C0">
      <w:pPr>
        <w:jc w:val="center"/>
        <w:outlineLvl w:val="0"/>
        <w:rPr>
          <w:rFonts w:ascii="Times New Roman" w:hAnsi="Times New Roman"/>
          <w:b/>
          <w:bCs/>
          <w:sz w:val="24"/>
          <w:szCs w:val="24"/>
        </w:rPr>
      </w:pPr>
      <w:r w:rsidRPr="00F665C0">
        <w:rPr>
          <w:rFonts w:ascii="Times New Roman" w:hAnsi="Times New Roman"/>
          <w:sz w:val="28"/>
          <w:szCs w:val="28"/>
          <w:lang w:eastAsia="en-US"/>
        </w:rPr>
        <w:t xml:space="preserve">             </w:t>
      </w:r>
      <w:r w:rsidRPr="00F665C0">
        <w:rPr>
          <w:rFonts w:ascii="Times New Roman" w:hAnsi="Times New Roman"/>
          <w:b/>
          <w:bCs/>
          <w:sz w:val="24"/>
          <w:szCs w:val="24"/>
        </w:rPr>
        <w:t xml:space="preserve"> Р А С П И С А Н И Е</w:t>
      </w:r>
    </w:p>
    <w:p w:rsidR="00F665C0" w:rsidRPr="00F665C0" w:rsidRDefault="00F665C0" w:rsidP="00F665C0">
      <w:pPr>
        <w:jc w:val="center"/>
        <w:outlineLvl w:val="0"/>
        <w:rPr>
          <w:rFonts w:ascii="Times New Roman" w:hAnsi="Times New Roman"/>
          <w:b/>
          <w:bCs/>
          <w:sz w:val="24"/>
          <w:szCs w:val="24"/>
        </w:rPr>
      </w:pPr>
      <w:r w:rsidRPr="00F665C0">
        <w:rPr>
          <w:rFonts w:ascii="Times New Roman" w:hAnsi="Times New Roman"/>
          <w:b/>
          <w:bCs/>
          <w:sz w:val="24"/>
          <w:szCs w:val="24"/>
        </w:rPr>
        <w:t>движения пригородного пассажирского транспорта по муниципальным маршрутам</w:t>
      </w:r>
    </w:p>
    <w:p w:rsidR="00F665C0" w:rsidRPr="00F665C0" w:rsidRDefault="00F665C0" w:rsidP="00F665C0">
      <w:pPr>
        <w:spacing w:after="0" w:line="240" w:lineRule="auto"/>
        <w:jc w:val="center"/>
        <w:rPr>
          <w:rFonts w:ascii="Times New Roman" w:hAnsi="Times New Roman"/>
          <w:b/>
          <w:bCs/>
          <w:sz w:val="24"/>
          <w:szCs w:val="24"/>
        </w:rPr>
      </w:pPr>
      <w:r w:rsidRPr="00F665C0">
        <w:rPr>
          <w:rFonts w:ascii="Times New Roman" w:hAnsi="Times New Roman"/>
          <w:b/>
          <w:bCs/>
          <w:sz w:val="24"/>
          <w:szCs w:val="24"/>
        </w:rPr>
        <w:t xml:space="preserve">по Дубровскому району Брянской области на </w:t>
      </w:r>
      <w:r w:rsidRPr="00F665C0">
        <w:rPr>
          <w:rFonts w:ascii="Times New Roman" w:hAnsi="Times New Roman"/>
          <w:b/>
          <w:bCs/>
          <w:sz w:val="24"/>
          <w:szCs w:val="24"/>
          <w:lang w:val="en-US"/>
        </w:rPr>
        <w:t>I</w:t>
      </w:r>
      <w:r w:rsidRPr="00F665C0">
        <w:rPr>
          <w:rFonts w:ascii="Times New Roman" w:hAnsi="Times New Roman"/>
          <w:b/>
          <w:bCs/>
          <w:sz w:val="24"/>
          <w:szCs w:val="24"/>
        </w:rPr>
        <w:t xml:space="preserve"> полугодие 2021 года.</w:t>
      </w:r>
    </w:p>
    <w:p w:rsidR="00F665C0" w:rsidRPr="00F665C0" w:rsidRDefault="00F665C0" w:rsidP="00F665C0">
      <w:pPr>
        <w:spacing w:after="0" w:line="240" w:lineRule="auto"/>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904"/>
        <w:gridCol w:w="850"/>
        <w:gridCol w:w="851"/>
        <w:gridCol w:w="4252"/>
        <w:gridCol w:w="992"/>
        <w:gridCol w:w="992"/>
        <w:gridCol w:w="1276"/>
        <w:gridCol w:w="1276"/>
        <w:gridCol w:w="1277"/>
        <w:gridCol w:w="1841"/>
      </w:tblGrid>
      <w:tr w:rsidR="00F665C0" w:rsidRPr="00F665C0" w:rsidTr="002D3097">
        <w:trPr>
          <w:jc w:val="center"/>
        </w:trPr>
        <w:tc>
          <w:tcPr>
            <w:tcW w:w="782"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 п/п</w:t>
            </w:r>
          </w:p>
        </w:tc>
        <w:tc>
          <w:tcPr>
            <w:tcW w:w="904"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ind w:left="-54" w:hanging="25"/>
              <w:jc w:val="center"/>
              <w:rPr>
                <w:rFonts w:ascii="Times New Roman" w:hAnsi="Times New Roman"/>
                <w:b/>
                <w:bCs/>
                <w:sz w:val="16"/>
                <w:szCs w:val="16"/>
              </w:rPr>
            </w:pPr>
            <w:r w:rsidRPr="00F665C0">
              <w:rPr>
                <w:rFonts w:ascii="Times New Roman" w:hAnsi="Times New Roman"/>
                <w:b/>
                <w:bCs/>
                <w:sz w:val="16"/>
                <w:szCs w:val="16"/>
              </w:rPr>
              <w:t>Номер маршрута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ind w:left="-94"/>
              <w:jc w:val="center"/>
              <w:rPr>
                <w:rFonts w:ascii="Times New Roman" w:hAnsi="Times New Roman"/>
                <w:b/>
                <w:bCs/>
                <w:sz w:val="16"/>
                <w:szCs w:val="16"/>
              </w:rPr>
            </w:pPr>
            <w:r w:rsidRPr="00F665C0">
              <w:rPr>
                <w:rFonts w:ascii="Times New Roman" w:hAnsi="Times New Roman"/>
                <w:b/>
                <w:bCs/>
                <w:sz w:val="16"/>
                <w:szCs w:val="16"/>
              </w:rPr>
              <w:t>Кол-во автобусов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Кол-во рейсов</w:t>
            </w:r>
          </w:p>
        </w:tc>
        <w:tc>
          <w:tcPr>
            <w:tcW w:w="4252"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Наименование маршрута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Протяженность маршрута</w:t>
            </w:r>
          </w:p>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(км)</w:t>
            </w:r>
          </w:p>
        </w:tc>
        <w:tc>
          <w:tcPr>
            <w:tcW w:w="992"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Время в пути</w:t>
            </w:r>
          </w:p>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w:t>
            </w:r>
            <w:proofErr w:type="spellStart"/>
            <w:r w:rsidRPr="00F665C0">
              <w:rPr>
                <w:rFonts w:ascii="Times New Roman" w:hAnsi="Times New Roman"/>
                <w:b/>
                <w:bCs/>
                <w:sz w:val="16"/>
                <w:szCs w:val="16"/>
              </w:rPr>
              <w:t>ч.мин</w:t>
            </w:r>
            <w:proofErr w:type="spellEnd"/>
            <w:r w:rsidRPr="00F665C0">
              <w:rPr>
                <w:rFonts w:ascii="Times New Roman" w:hAnsi="Times New Roman"/>
                <w:b/>
                <w:bCs/>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 xml:space="preserve">Общий пробег на </w:t>
            </w:r>
            <w:r w:rsidRPr="00F665C0">
              <w:rPr>
                <w:rFonts w:ascii="Times New Roman" w:hAnsi="Times New Roman"/>
                <w:b/>
                <w:bCs/>
                <w:sz w:val="16"/>
                <w:szCs w:val="16"/>
                <w:lang w:val="en-US"/>
              </w:rPr>
              <w:t>I</w:t>
            </w:r>
            <w:r w:rsidRPr="00F665C0">
              <w:rPr>
                <w:rFonts w:ascii="Times New Roman" w:hAnsi="Times New Roman"/>
                <w:b/>
                <w:bCs/>
                <w:sz w:val="16"/>
                <w:szCs w:val="16"/>
              </w:rPr>
              <w:t xml:space="preserve"> полугодие 2021 года</w:t>
            </w:r>
          </w:p>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(км)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Время отправления от начального пункта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Время отправления от конечного пункта</w:t>
            </w:r>
          </w:p>
        </w:tc>
        <w:tc>
          <w:tcPr>
            <w:tcW w:w="1841" w:type="dxa"/>
            <w:tcBorders>
              <w:top w:val="single" w:sz="4" w:space="0" w:color="auto"/>
              <w:left w:val="single" w:sz="4" w:space="0" w:color="auto"/>
              <w:bottom w:val="single" w:sz="4" w:space="0" w:color="auto"/>
              <w:right w:val="single" w:sz="4" w:space="0" w:color="auto"/>
            </w:tcBorders>
            <w:vAlign w:val="center"/>
            <w:hideMark/>
          </w:tcPr>
          <w:p w:rsidR="00F665C0" w:rsidRPr="00F665C0" w:rsidRDefault="00F665C0" w:rsidP="00F665C0">
            <w:pPr>
              <w:spacing w:after="0" w:line="240" w:lineRule="auto"/>
              <w:jc w:val="center"/>
              <w:rPr>
                <w:rFonts w:ascii="Times New Roman" w:hAnsi="Times New Roman"/>
                <w:b/>
                <w:bCs/>
                <w:sz w:val="16"/>
                <w:szCs w:val="16"/>
              </w:rPr>
            </w:pPr>
            <w:r w:rsidRPr="00F665C0">
              <w:rPr>
                <w:rFonts w:ascii="Times New Roman" w:hAnsi="Times New Roman"/>
                <w:b/>
                <w:bCs/>
                <w:sz w:val="16"/>
                <w:szCs w:val="16"/>
              </w:rPr>
              <w:t>Дни движения</w:t>
            </w:r>
          </w:p>
        </w:tc>
      </w:tr>
      <w:tr w:rsidR="00F665C0" w:rsidRPr="00F665C0" w:rsidTr="002D3097">
        <w:trPr>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103</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310</w:t>
            </w:r>
          </w:p>
        </w:tc>
        <w:tc>
          <w:tcPr>
            <w:tcW w:w="425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w:t>
            </w:r>
            <w:proofErr w:type="spellStart"/>
            <w:r w:rsidRPr="00F665C0">
              <w:rPr>
                <w:rFonts w:ascii="Times New Roman" w:hAnsi="Times New Roman"/>
                <w:bCs/>
                <w:sz w:val="18"/>
                <w:szCs w:val="18"/>
              </w:rPr>
              <w:t>Мин.воды</w:t>
            </w:r>
            <w:proofErr w:type="spellEnd"/>
            <w:r w:rsidRPr="00F665C0">
              <w:rPr>
                <w:rFonts w:ascii="Times New Roman" w:hAnsi="Times New Roman"/>
                <w:bCs/>
                <w:sz w:val="18"/>
                <w:szCs w:val="18"/>
              </w:rPr>
              <w:t>-</w:t>
            </w:r>
            <w:proofErr w:type="spellStart"/>
            <w:r w:rsidRPr="00F665C0">
              <w:rPr>
                <w:rFonts w:ascii="Times New Roman" w:hAnsi="Times New Roman"/>
                <w:bCs/>
                <w:sz w:val="18"/>
                <w:szCs w:val="18"/>
              </w:rPr>
              <w:t>п.Серпеевский</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26,5</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0-47</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17670</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8-00 14-20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8-00 13-30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9-20 16-00</w:t>
            </w:r>
          </w:p>
        </w:tc>
        <w:tc>
          <w:tcPr>
            <w:tcW w:w="1277"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8-55 15-15</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8-55 14-20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10-05 16-50</w:t>
            </w:r>
          </w:p>
          <w:p w:rsidR="00F665C0" w:rsidRPr="00F665C0" w:rsidRDefault="00F665C0" w:rsidP="00F665C0">
            <w:pPr>
              <w:spacing w:after="0" w:line="240" w:lineRule="auto"/>
              <w:jc w:val="center"/>
              <w:rPr>
                <w:rFonts w:ascii="Times New Roman" w:hAnsi="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вт</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чт</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пн</w:t>
            </w:r>
            <w:proofErr w:type="spellEnd"/>
            <w:r w:rsidRPr="00F665C0">
              <w:rPr>
                <w:rFonts w:ascii="Times New Roman" w:hAnsi="Times New Roman"/>
                <w:bCs/>
                <w:sz w:val="18"/>
                <w:szCs w:val="18"/>
              </w:rPr>
              <w:t xml:space="preserve"> ср </w:t>
            </w:r>
            <w:proofErr w:type="spellStart"/>
            <w:r w:rsidRPr="00F665C0">
              <w:rPr>
                <w:rFonts w:ascii="Times New Roman" w:hAnsi="Times New Roman"/>
                <w:bCs/>
                <w:sz w:val="18"/>
                <w:szCs w:val="18"/>
              </w:rPr>
              <w:t>пт</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вс</w:t>
            </w:r>
            <w:proofErr w:type="spellEnd"/>
          </w:p>
        </w:tc>
      </w:tr>
      <w:tr w:rsidR="00F665C0" w:rsidRPr="00F665C0" w:rsidTr="002D3097">
        <w:trPr>
          <w:trHeight w:val="585"/>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108</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234</w:t>
            </w:r>
          </w:p>
        </w:tc>
        <w:tc>
          <w:tcPr>
            <w:tcW w:w="425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w:t>
            </w:r>
            <w:proofErr w:type="spellStart"/>
            <w:r w:rsidRPr="00F665C0">
              <w:rPr>
                <w:rFonts w:ascii="Times New Roman" w:hAnsi="Times New Roman"/>
                <w:bCs/>
                <w:sz w:val="18"/>
                <w:szCs w:val="18"/>
              </w:rPr>
              <w:t>Деньгубовка</w:t>
            </w:r>
            <w:proofErr w:type="spellEnd"/>
            <w:r w:rsidRPr="00F665C0">
              <w:rPr>
                <w:rFonts w:ascii="Times New Roman" w:hAnsi="Times New Roman"/>
                <w:bCs/>
                <w:sz w:val="18"/>
                <w:szCs w:val="18"/>
              </w:rPr>
              <w:t>-</w:t>
            </w:r>
            <w:proofErr w:type="spellStart"/>
            <w:r w:rsidRPr="00F665C0">
              <w:rPr>
                <w:rFonts w:ascii="Times New Roman" w:hAnsi="Times New Roman"/>
                <w:bCs/>
                <w:sz w:val="18"/>
                <w:szCs w:val="18"/>
              </w:rPr>
              <w:t>Афонино</w:t>
            </w:r>
            <w:proofErr w:type="spellEnd"/>
          </w:p>
          <w:p w:rsidR="00F665C0" w:rsidRPr="00F665C0" w:rsidRDefault="00F665C0" w:rsidP="00F665C0">
            <w:pPr>
              <w:spacing w:after="0" w:line="240" w:lineRule="auto"/>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51</w:t>
            </w:r>
          </w:p>
          <w:p w:rsidR="00F665C0" w:rsidRPr="00F665C0" w:rsidRDefault="00F665C0" w:rsidP="00F665C0">
            <w:pPr>
              <w:spacing w:after="0" w:line="240" w:lineRule="auto"/>
              <w:jc w:val="center"/>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1-10</w:t>
            </w:r>
          </w:p>
          <w:p w:rsidR="00F665C0" w:rsidRPr="00F665C0" w:rsidRDefault="00F665C0" w:rsidP="00F665C0">
            <w:pPr>
              <w:spacing w:after="0" w:line="240" w:lineRule="auto"/>
              <w:jc w:val="center"/>
              <w:rPr>
                <w:rFonts w:ascii="Times New Roman" w:hAnsi="Times New Roman"/>
                <w:bCs/>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24804</w:t>
            </w: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6-50 13-45</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 xml:space="preserve">         14-40</w:t>
            </w:r>
          </w:p>
          <w:p w:rsidR="00F665C0" w:rsidRPr="00F665C0" w:rsidRDefault="00F665C0" w:rsidP="00F665C0">
            <w:pPr>
              <w:spacing w:after="0" w:line="240" w:lineRule="auto"/>
              <w:jc w:val="center"/>
              <w:rPr>
                <w:rFonts w:ascii="Times New Roman" w:hAnsi="Times New Roman"/>
                <w:bCs/>
                <w:sz w:val="18"/>
                <w:szCs w:val="18"/>
              </w:rPr>
            </w:pPr>
          </w:p>
        </w:tc>
        <w:tc>
          <w:tcPr>
            <w:tcW w:w="1277"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 xml:space="preserve">7-55 15-20 </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 xml:space="preserve">         16-10</w:t>
            </w:r>
          </w:p>
          <w:p w:rsidR="00F665C0" w:rsidRPr="00F665C0" w:rsidRDefault="00F665C0" w:rsidP="00F665C0">
            <w:pPr>
              <w:spacing w:after="0" w:line="240" w:lineRule="auto"/>
              <w:jc w:val="center"/>
              <w:rPr>
                <w:rFonts w:ascii="Times New Roman" w:hAnsi="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пн</w:t>
            </w:r>
            <w:proofErr w:type="spellEnd"/>
            <w:r w:rsidRPr="00F665C0">
              <w:rPr>
                <w:rFonts w:ascii="Times New Roman" w:hAnsi="Times New Roman"/>
                <w:bCs/>
                <w:sz w:val="18"/>
                <w:szCs w:val="18"/>
              </w:rPr>
              <w:t xml:space="preserve"> ср </w:t>
            </w:r>
            <w:proofErr w:type="spellStart"/>
            <w:r w:rsidRPr="00F665C0">
              <w:rPr>
                <w:rFonts w:ascii="Times New Roman" w:hAnsi="Times New Roman"/>
                <w:bCs/>
                <w:sz w:val="18"/>
                <w:szCs w:val="18"/>
              </w:rPr>
              <w:t>пт</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вс</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сб</w:t>
            </w:r>
            <w:proofErr w:type="spellEnd"/>
          </w:p>
        </w:tc>
      </w:tr>
      <w:tr w:rsidR="00F665C0" w:rsidRPr="00F665C0" w:rsidTr="002D3097">
        <w:trPr>
          <w:trHeight w:val="475"/>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3</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104к</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129</w:t>
            </w:r>
          </w:p>
        </w:tc>
        <w:tc>
          <w:tcPr>
            <w:tcW w:w="425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Дубровка-Пеклино</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21,3</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0-35</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6011,4</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17-15</w:t>
            </w:r>
          </w:p>
        </w:tc>
        <w:tc>
          <w:tcPr>
            <w:tcW w:w="1277"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17-53</w:t>
            </w: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пн</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вт</w:t>
            </w:r>
            <w:proofErr w:type="spellEnd"/>
            <w:r w:rsidRPr="00F665C0">
              <w:rPr>
                <w:rFonts w:ascii="Times New Roman" w:hAnsi="Times New Roman"/>
                <w:bCs/>
                <w:sz w:val="18"/>
                <w:szCs w:val="18"/>
              </w:rPr>
              <w:t xml:space="preserve"> ср </w:t>
            </w:r>
            <w:proofErr w:type="spellStart"/>
            <w:r w:rsidRPr="00F665C0">
              <w:rPr>
                <w:rFonts w:ascii="Times New Roman" w:hAnsi="Times New Roman"/>
                <w:bCs/>
                <w:sz w:val="18"/>
                <w:szCs w:val="18"/>
              </w:rPr>
              <w:t>чт</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пт</w:t>
            </w:r>
            <w:proofErr w:type="spellEnd"/>
          </w:p>
          <w:p w:rsidR="00F665C0" w:rsidRPr="00F665C0" w:rsidRDefault="00F665C0" w:rsidP="00F665C0">
            <w:pPr>
              <w:spacing w:after="0" w:line="240" w:lineRule="auto"/>
              <w:rPr>
                <w:rFonts w:ascii="Times New Roman" w:hAnsi="Times New Roman"/>
                <w:bCs/>
                <w:sz w:val="18"/>
                <w:szCs w:val="18"/>
              </w:rPr>
            </w:pPr>
          </w:p>
        </w:tc>
      </w:tr>
      <w:tr w:rsidR="00F665C0" w:rsidRPr="00F665C0" w:rsidTr="002D3097">
        <w:trPr>
          <w:trHeight w:val="447"/>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4</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115</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258</w:t>
            </w:r>
          </w:p>
        </w:tc>
        <w:tc>
          <w:tcPr>
            <w:tcW w:w="425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w:t>
            </w:r>
            <w:proofErr w:type="spellStart"/>
            <w:r w:rsidRPr="00F665C0">
              <w:rPr>
                <w:rFonts w:ascii="Times New Roman" w:hAnsi="Times New Roman"/>
                <w:bCs/>
                <w:sz w:val="18"/>
                <w:szCs w:val="18"/>
              </w:rPr>
              <w:t>Радичи</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27,2</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0-45</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15067,2</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6-25 17-20</w:t>
            </w:r>
          </w:p>
        </w:tc>
        <w:tc>
          <w:tcPr>
            <w:tcW w:w="1277"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7-10 18-10</w:t>
            </w: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пн</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вт</w:t>
            </w:r>
            <w:proofErr w:type="spellEnd"/>
            <w:r w:rsidRPr="00F665C0">
              <w:rPr>
                <w:rFonts w:ascii="Times New Roman" w:hAnsi="Times New Roman"/>
                <w:bCs/>
                <w:sz w:val="18"/>
                <w:szCs w:val="18"/>
              </w:rPr>
              <w:t xml:space="preserve"> ср </w:t>
            </w:r>
            <w:proofErr w:type="spellStart"/>
            <w:r w:rsidRPr="00F665C0">
              <w:rPr>
                <w:rFonts w:ascii="Times New Roman" w:hAnsi="Times New Roman"/>
                <w:bCs/>
                <w:sz w:val="18"/>
                <w:szCs w:val="18"/>
              </w:rPr>
              <w:t>чт</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пт</w:t>
            </w:r>
            <w:proofErr w:type="spellEnd"/>
          </w:p>
          <w:p w:rsidR="00F665C0" w:rsidRPr="00F665C0" w:rsidRDefault="00F665C0" w:rsidP="00F665C0">
            <w:pPr>
              <w:spacing w:after="0" w:line="240" w:lineRule="auto"/>
              <w:rPr>
                <w:rFonts w:ascii="Times New Roman" w:hAnsi="Times New Roman"/>
                <w:bCs/>
                <w:sz w:val="18"/>
                <w:szCs w:val="18"/>
              </w:rPr>
            </w:pPr>
          </w:p>
        </w:tc>
      </w:tr>
      <w:tr w:rsidR="00F665C0" w:rsidRPr="00F665C0" w:rsidTr="002D3097">
        <w:trPr>
          <w:trHeight w:val="660"/>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5</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105</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104</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50</w:t>
            </w:r>
          </w:p>
        </w:tc>
        <w:tc>
          <w:tcPr>
            <w:tcW w:w="425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w:t>
            </w:r>
            <w:proofErr w:type="spellStart"/>
            <w:r w:rsidRPr="00F665C0">
              <w:rPr>
                <w:rFonts w:ascii="Times New Roman" w:hAnsi="Times New Roman"/>
                <w:bCs/>
                <w:sz w:val="18"/>
                <w:szCs w:val="18"/>
              </w:rPr>
              <w:t>Рековичи</w:t>
            </w:r>
            <w:proofErr w:type="spellEnd"/>
          </w:p>
          <w:p w:rsidR="00F665C0" w:rsidRPr="00F665C0" w:rsidRDefault="00F665C0" w:rsidP="00F665C0">
            <w:pPr>
              <w:spacing w:after="0" w:line="240" w:lineRule="auto"/>
              <w:rPr>
                <w:rFonts w:ascii="Times New Roman" w:hAnsi="Times New Roman"/>
                <w:bCs/>
                <w:sz w:val="18"/>
                <w:szCs w:val="18"/>
              </w:rPr>
            </w:pPr>
          </w:p>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w:t>
            </w:r>
            <w:proofErr w:type="spellStart"/>
            <w:r w:rsidRPr="00F665C0">
              <w:rPr>
                <w:rFonts w:ascii="Times New Roman" w:hAnsi="Times New Roman"/>
                <w:bCs/>
                <w:sz w:val="18"/>
                <w:szCs w:val="18"/>
              </w:rPr>
              <w:t>Рековичи</w:t>
            </w:r>
            <w:proofErr w:type="spellEnd"/>
            <w:r w:rsidRPr="00F665C0">
              <w:rPr>
                <w:rFonts w:ascii="Times New Roman" w:hAnsi="Times New Roman"/>
                <w:bCs/>
                <w:sz w:val="18"/>
                <w:szCs w:val="18"/>
              </w:rPr>
              <w:t xml:space="preserve">- Голубея ч/з </w:t>
            </w:r>
            <w:proofErr w:type="spellStart"/>
            <w:r w:rsidRPr="00F665C0">
              <w:rPr>
                <w:rFonts w:ascii="Times New Roman" w:hAnsi="Times New Roman"/>
                <w:bCs/>
                <w:sz w:val="18"/>
                <w:szCs w:val="18"/>
              </w:rPr>
              <w:t>Вязовск</w:t>
            </w:r>
            <w:proofErr w:type="spellEnd"/>
          </w:p>
          <w:p w:rsidR="00F665C0" w:rsidRPr="00F665C0" w:rsidRDefault="00F665C0" w:rsidP="00F665C0">
            <w:pPr>
              <w:spacing w:after="0" w:line="240" w:lineRule="auto"/>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10,5</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23,3</w:t>
            </w: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0-21</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0-44</w:t>
            </w: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2600</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2530</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8-50 13-10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8-50 13-00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8-50 13-10</w:t>
            </w:r>
          </w:p>
        </w:tc>
        <w:tc>
          <w:tcPr>
            <w:tcW w:w="1277"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9-20 13-35</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9-20 13-25</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10-25 13-55</w:t>
            </w: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вт</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вс</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чт</w:t>
            </w:r>
            <w:proofErr w:type="spellEnd"/>
          </w:p>
          <w:p w:rsidR="00F665C0" w:rsidRPr="00F665C0" w:rsidRDefault="00F665C0" w:rsidP="00F665C0">
            <w:pPr>
              <w:spacing w:after="0" w:line="240" w:lineRule="auto"/>
              <w:rPr>
                <w:rFonts w:ascii="Times New Roman" w:hAnsi="Times New Roman"/>
                <w:bCs/>
                <w:sz w:val="18"/>
                <w:szCs w:val="18"/>
              </w:rPr>
            </w:pPr>
          </w:p>
        </w:tc>
      </w:tr>
      <w:tr w:rsidR="00F665C0" w:rsidRPr="00F665C0" w:rsidTr="002D3097">
        <w:trPr>
          <w:trHeight w:val="870"/>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6</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106к</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104</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102</w:t>
            </w:r>
          </w:p>
        </w:tc>
        <w:tc>
          <w:tcPr>
            <w:tcW w:w="425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Дубровка-Сеща</w:t>
            </w:r>
          </w:p>
          <w:p w:rsidR="00F665C0" w:rsidRPr="00F665C0" w:rsidRDefault="00F665C0" w:rsidP="00F665C0">
            <w:pPr>
              <w:spacing w:after="0" w:line="240" w:lineRule="auto"/>
              <w:rPr>
                <w:rFonts w:ascii="Times New Roman" w:hAnsi="Times New Roman"/>
                <w:bCs/>
                <w:sz w:val="18"/>
                <w:szCs w:val="18"/>
              </w:rPr>
            </w:pPr>
          </w:p>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 xml:space="preserve">Дубровка - </w:t>
            </w:r>
            <w:proofErr w:type="spellStart"/>
            <w:r w:rsidRPr="00F665C0">
              <w:rPr>
                <w:rFonts w:ascii="Times New Roman" w:hAnsi="Times New Roman"/>
                <w:bCs/>
                <w:sz w:val="18"/>
                <w:szCs w:val="18"/>
              </w:rPr>
              <w:t>Колышкино</w:t>
            </w:r>
            <w:proofErr w:type="spellEnd"/>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20,2</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28,7</w:t>
            </w: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0-30</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0-49</w:t>
            </w: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4617,6</w:t>
            </w:r>
          </w:p>
          <w:p w:rsidR="00F665C0" w:rsidRPr="00F665C0" w:rsidRDefault="00F665C0" w:rsidP="00F665C0">
            <w:pPr>
              <w:spacing w:after="0" w:line="240" w:lineRule="auto"/>
              <w:jc w:val="center"/>
              <w:rPr>
                <w:rFonts w:ascii="Times New Roman" w:hAnsi="Times New Roman"/>
                <w:bCs/>
                <w:sz w:val="18"/>
                <w:szCs w:val="18"/>
              </w:rPr>
            </w:pP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6262,8</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12-20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8-25</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7-40 12-20</w:t>
            </w:r>
          </w:p>
        </w:tc>
        <w:tc>
          <w:tcPr>
            <w:tcW w:w="1277"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13-00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9-00</w:t>
            </w:r>
          </w:p>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8-25 13-10</w:t>
            </w:r>
          </w:p>
          <w:p w:rsidR="00F665C0" w:rsidRPr="00F665C0" w:rsidRDefault="00F665C0" w:rsidP="00F665C0">
            <w:pPr>
              <w:spacing w:after="0" w:line="240" w:lineRule="auto"/>
              <w:jc w:val="center"/>
              <w:rPr>
                <w:rFonts w:ascii="Times New Roman" w:hAnsi="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пн</w:t>
            </w:r>
            <w:proofErr w:type="spellEnd"/>
            <w:r w:rsidRPr="00F665C0">
              <w:rPr>
                <w:rFonts w:ascii="Times New Roman" w:hAnsi="Times New Roman"/>
                <w:bCs/>
                <w:sz w:val="18"/>
                <w:szCs w:val="18"/>
              </w:rPr>
              <w:t xml:space="preserve"> ср </w:t>
            </w:r>
            <w:proofErr w:type="spellStart"/>
            <w:r w:rsidRPr="00F665C0">
              <w:rPr>
                <w:rFonts w:ascii="Times New Roman" w:hAnsi="Times New Roman"/>
                <w:bCs/>
                <w:sz w:val="18"/>
                <w:szCs w:val="18"/>
              </w:rPr>
              <w:t>пт</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сб</w:t>
            </w:r>
            <w:proofErr w:type="spellEnd"/>
          </w:p>
          <w:p w:rsidR="00F665C0" w:rsidRPr="00F665C0" w:rsidRDefault="00F665C0" w:rsidP="00F665C0">
            <w:pPr>
              <w:spacing w:after="0" w:line="240" w:lineRule="auto"/>
              <w:rPr>
                <w:rFonts w:ascii="Times New Roman" w:hAnsi="Times New Roman"/>
                <w:bCs/>
                <w:sz w:val="18"/>
                <w:szCs w:val="18"/>
              </w:rPr>
            </w:pPr>
            <w:proofErr w:type="spellStart"/>
            <w:r w:rsidRPr="00F665C0">
              <w:rPr>
                <w:rFonts w:ascii="Times New Roman" w:hAnsi="Times New Roman"/>
                <w:bCs/>
                <w:sz w:val="18"/>
                <w:szCs w:val="18"/>
              </w:rPr>
              <w:t>вт</w:t>
            </w:r>
            <w:proofErr w:type="spellEnd"/>
            <w:r w:rsidRPr="00F665C0">
              <w:rPr>
                <w:rFonts w:ascii="Times New Roman" w:hAnsi="Times New Roman"/>
                <w:bCs/>
                <w:sz w:val="18"/>
                <w:szCs w:val="18"/>
              </w:rPr>
              <w:t xml:space="preserve"> </w:t>
            </w:r>
            <w:proofErr w:type="spellStart"/>
            <w:r w:rsidRPr="00F665C0">
              <w:rPr>
                <w:rFonts w:ascii="Times New Roman" w:hAnsi="Times New Roman"/>
                <w:bCs/>
                <w:sz w:val="18"/>
                <w:szCs w:val="18"/>
              </w:rPr>
              <w:t>чт</w:t>
            </w:r>
            <w:proofErr w:type="spellEnd"/>
          </w:p>
          <w:p w:rsidR="00F665C0" w:rsidRPr="00F665C0" w:rsidRDefault="00F665C0" w:rsidP="00F665C0">
            <w:pPr>
              <w:spacing w:after="0" w:line="240" w:lineRule="auto"/>
              <w:rPr>
                <w:rFonts w:ascii="Times New Roman" w:hAnsi="Times New Roman"/>
                <w:bCs/>
                <w:sz w:val="18"/>
                <w:szCs w:val="18"/>
              </w:rPr>
            </w:pPr>
          </w:p>
        </w:tc>
      </w:tr>
      <w:tr w:rsidR="00F665C0" w:rsidRPr="00F665C0" w:rsidTr="002D3097">
        <w:trPr>
          <w:trHeight w:val="330"/>
          <w:jc w:val="center"/>
        </w:trPr>
        <w:tc>
          <w:tcPr>
            <w:tcW w:w="78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7</w:t>
            </w:r>
          </w:p>
        </w:tc>
        <w:tc>
          <w:tcPr>
            <w:tcW w:w="904"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116</w:t>
            </w: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52</w:t>
            </w:r>
          </w:p>
        </w:tc>
        <w:tc>
          <w:tcPr>
            <w:tcW w:w="425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Дубровка- Герасимовка</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23,0</w:t>
            </w:r>
          </w:p>
        </w:tc>
        <w:tc>
          <w:tcPr>
            <w:tcW w:w="992"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0-34</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2600</w:t>
            </w:r>
          </w:p>
        </w:tc>
        <w:tc>
          <w:tcPr>
            <w:tcW w:w="1276"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9-15 16-00</w:t>
            </w:r>
          </w:p>
        </w:tc>
        <w:tc>
          <w:tcPr>
            <w:tcW w:w="1277"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9-55 16-40</w:t>
            </w: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r w:rsidRPr="00F665C0">
              <w:rPr>
                <w:rFonts w:ascii="Times New Roman" w:hAnsi="Times New Roman"/>
                <w:bCs/>
                <w:sz w:val="18"/>
                <w:szCs w:val="18"/>
              </w:rPr>
              <w:t>ср</w:t>
            </w:r>
          </w:p>
          <w:p w:rsidR="00F665C0" w:rsidRPr="00F665C0" w:rsidRDefault="00F665C0" w:rsidP="00F665C0">
            <w:pPr>
              <w:spacing w:after="0" w:line="240" w:lineRule="auto"/>
              <w:rPr>
                <w:rFonts w:ascii="Times New Roman" w:hAnsi="Times New Roman"/>
                <w:bCs/>
                <w:sz w:val="18"/>
                <w:szCs w:val="18"/>
              </w:rPr>
            </w:pPr>
          </w:p>
        </w:tc>
      </w:tr>
      <w:tr w:rsidR="00F665C0" w:rsidRPr="00F665C0" w:rsidTr="002D3097">
        <w:trPr>
          <w:trHeight w:val="330"/>
          <w:jc w:val="center"/>
        </w:trPr>
        <w:tc>
          <w:tcPr>
            <w:tcW w:w="78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904"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Итого</w:t>
            </w:r>
          </w:p>
        </w:tc>
        <w:tc>
          <w:tcPr>
            <w:tcW w:w="85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425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r w:rsidRPr="00F665C0">
              <w:rPr>
                <w:rFonts w:ascii="Times New Roman" w:hAnsi="Times New Roman"/>
                <w:bCs/>
                <w:sz w:val="18"/>
                <w:szCs w:val="18"/>
              </w:rPr>
              <w:t>82163</w:t>
            </w:r>
          </w:p>
          <w:p w:rsidR="00F665C0" w:rsidRPr="00F665C0" w:rsidRDefault="00F665C0" w:rsidP="00F665C0">
            <w:pPr>
              <w:spacing w:after="0" w:line="240" w:lineRule="auto"/>
              <w:jc w:val="center"/>
              <w:rPr>
                <w:rFonts w:ascii="Times New Roman" w:hAnsi="Times New Roman"/>
                <w:bCs/>
                <w:sz w:val="18"/>
                <w:szCs w:val="18"/>
              </w:rPr>
            </w:pPr>
          </w:p>
        </w:tc>
        <w:tc>
          <w:tcPr>
            <w:tcW w:w="1276"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1277"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jc w:val="center"/>
              <w:rPr>
                <w:rFonts w:ascii="Times New Roman" w:hAnsi="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tcPr>
          <w:p w:rsidR="00F665C0" w:rsidRPr="00F665C0" w:rsidRDefault="00F665C0" w:rsidP="00F665C0">
            <w:pPr>
              <w:spacing w:after="0" w:line="240" w:lineRule="auto"/>
              <w:rPr>
                <w:rFonts w:ascii="Times New Roman" w:hAnsi="Times New Roman"/>
                <w:bCs/>
                <w:sz w:val="18"/>
                <w:szCs w:val="18"/>
              </w:rPr>
            </w:pPr>
          </w:p>
        </w:tc>
      </w:tr>
    </w:tbl>
    <w:p w:rsidR="00F665C0" w:rsidRPr="00F665C0" w:rsidRDefault="00F665C0" w:rsidP="00F665C0">
      <w:pPr>
        <w:spacing w:after="0" w:line="240" w:lineRule="auto"/>
        <w:outlineLvl w:val="0"/>
        <w:rPr>
          <w:rFonts w:ascii="Times New Roman" w:hAnsi="Times New Roman"/>
          <w:b/>
          <w:bCs/>
          <w:sz w:val="24"/>
          <w:szCs w:val="24"/>
        </w:rPr>
      </w:pPr>
    </w:p>
    <w:p w:rsidR="00AC63F1" w:rsidRDefault="00F665C0" w:rsidP="00AC63F1">
      <w:pPr>
        <w:spacing w:after="0" w:line="240" w:lineRule="auto"/>
        <w:outlineLvl w:val="0"/>
        <w:rPr>
          <w:rFonts w:ascii="Times New Roman" w:hAnsi="Times New Roman"/>
          <w:bCs/>
          <w:sz w:val="28"/>
          <w:szCs w:val="28"/>
        </w:rPr>
        <w:sectPr w:rsidR="00AC63F1" w:rsidSect="00AC63F1">
          <w:pgSz w:w="16838" w:h="11906" w:orient="landscape" w:code="9"/>
          <w:pgMar w:top="567" w:right="425" w:bottom="992" w:left="709" w:header="709" w:footer="709" w:gutter="0"/>
          <w:cols w:space="708"/>
          <w:titlePg/>
          <w:docGrid w:linePitch="360"/>
        </w:sectPr>
      </w:pPr>
      <w:r w:rsidRPr="00F665C0">
        <w:rPr>
          <w:rFonts w:ascii="Times New Roman" w:hAnsi="Times New Roman"/>
          <w:b/>
          <w:bCs/>
          <w:sz w:val="24"/>
          <w:szCs w:val="24"/>
        </w:rPr>
        <w:t xml:space="preserve">                   </w:t>
      </w:r>
      <w:r w:rsidRPr="00F665C0">
        <w:rPr>
          <w:rFonts w:ascii="Times New Roman" w:hAnsi="Times New Roman"/>
          <w:bCs/>
          <w:sz w:val="28"/>
          <w:szCs w:val="28"/>
        </w:rPr>
        <w:t xml:space="preserve">Глава администрации </w:t>
      </w:r>
      <w:r w:rsidR="00AC63F1">
        <w:rPr>
          <w:rFonts w:ascii="Times New Roman" w:hAnsi="Times New Roman"/>
          <w:bCs/>
          <w:sz w:val="28"/>
          <w:szCs w:val="28"/>
        </w:rPr>
        <w:t xml:space="preserve">     Дубровского района                                 И.А. Шевелев    </w:t>
      </w:r>
    </w:p>
    <w:p w:rsidR="00F665C0" w:rsidRPr="00F665C0" w:rsidRDefault="00F665C0" w:rsidP="00F665C0">
      <w:pPr>
        <w:spacing w:after="0" w:line="240" w:lineRule="auto"/>
        <w:jc w:val="center"/>
        <w:outlineLvl w:val="0"/>
        <w:rPr>
          <w:sz w:val="24"/>
          <w:szCs w:val="24"/>
          <w:lang w:eastAsia="en-US"/>
        </w:rPr>
      </w:pPr>
      <w:r w:rsidRPr="00F665C0">
        <w:rPr>
          <w:rFonts w:ascii="Times New Roman" w:hAnsi="Times New Roman"/>
          <w:bCs/>
          <w:sz w:val="28"/>
          <w:szCs w:val="28"/>
        </w:rPr>
        <w:lastRenderedPageBreak/>
        <w:t xml:space="preserve">      </w:t>
      </w:r>
    </w:p>
    <w:p w:rsidR="00A4379C" w:rsidRPr="00AC63F1" w:rsidRDefault="00F665C0" w:rsidP="00A4379C">
      <w:pPr>
        <w:jc w:val="center"/>
        <w:rPr>
          <w:rFonts w:ascii="Times New Roman" w:hAnsi="Times New Roman"/>
          <w:sz w:val="26"/>
          <w:szCs w:val="26"/>
        </w:rPr>
      </w:pPr>
      <w:r w:rsidRPr="00AC63F1">
        <w:rPr>
          <w:rFonts w:ascii="Times New Roman" w:hAnsi="Times New Roman"/>
          <w:sz w:val="26"/>
          <w:szCs w:val="26"/>
        </w:rPr>
        <w:t>1.5.15.</w:t>
      </w:r>
      <w:r w:rsidR="00A4379C" w:rsidRPr="00AC63F1">
        <w:rPr>
          <w:rFonts w:ascii="Times New Roman" w:hAnsi="Times New Roman"/>
          <w:sz w:val="26"/>
          <w:szCs w:val="26"/>
        </w:rPr>
        <w:t xml:space="preserve"> РОССИЙСКАЯ ФЕДЕРАЦИЯ  </w:t>
      </w:r>
    </w:p>
    <w:p w:rsidR="00A4379C" w:rsidRPr="00AC63F1" w:rsidRDefault="00A4379C" w:rsidP="00A4379C">
      <w:pPr>
        <w:spacing w:after="0" w:line="240" w:lineRule="auto"/>
        <w:jc w:val="center"/>
        <w:rPr>
          <w:rFonts w:ascii="Times New Roman" w:hAnsi="Times New Roman"/>
          <w:sz w:val="26"/>
          <w:szCs w:val="26"/>
        </w:rPr>
      </w:pPr>
      <w:r w:rsidRPr="00AC63F1">
        <w:rPr>
          <w:rFonts w:ascii="Times New Roman" w:hAnsi="Times New Roman"/>
          <w:sz w:val="26"/>
          <w:szCs w:val="26"/>
        </w:rPr>
        <w:t>БРЯНСКАЯ ОБЛАСТЬ</w:t>
      </w:r>
    </w:p>
    <w:p w:rsidR="00A4379C" w:rsidRPr="00AC63F1" w:rsidRDefault="00A4379C" w:rsidP="00A4379C">
      <w:pPr>
        <w:spacing w:after="0" w:line="240" w:lineRule="auto"/>
        <w:jc w:val="center"/>
        <w:rPr>
          <w:rFonts w:ascii="Times New Roman" w:hAnsi="Times New Roman"/>
          <w:sz w:val="26"/>
          <w:szCs w:val="26"/>
        </w:rPr>
      </w:pPr>
      <w:r w:rsidRPr="00AC63F1">
        <w:rPr>
          <w:rFonts w:ascii="Times New Roman" w:hAnsi="Times New Roman"/>
          <w:sz w:val="26"/>
          <w:szCs w:val="26"/>
        </w:rPr>
        <w:t>АДМИНИСТРАЦИЯ ДУБРОВСКОГО РАЙОНА</w:t>
      </w:r>
    </w:p>
    <w:p w:rsidR="00A4379C" w:rsidRPr="00AC63F1" w:rsidRDefault="00A4379C" w:rsidP="00A4379C">
      <w:pPr>
        <w:spacing w:after="0" w:line="480" w:lineRule="auto"/>
        <w:jc w:val="center"/>
        <w:rPr>
          <w:rFonts w:ascii="Times New Roman" w:hAnsi="Times New Roman"/>
          <w:sz w:val="26"/>
          <w:szCs w:val="26"/>
        </w:rPr>
      </w:pPr>
    </w:p>
    <w:p w:rsidR="00A4379C" w:rsidRPr="00AC63F1" w:rsidRDefault="00A4379C" w:rsidP="00A4379C">
      <w:pPr>
        <w:spacing w:after="0" w:line="480" w:lineRule="auto"/>
        <w:jc w:val="center"/>
        <w:rPr>
          <w:rFonts w:ascii="Times New Roman" w:hAnsi="Times New Roman"/>
          <w:sz w:val="26"/>
          <w:szCs w:val="26"/>
        </w:rPr>
      </w:pPr>
      <w:r w:rsidRPr="00AC63F1">
        <w:rPr>
          <w:rFonts w:ascii="Times New Roman" w:hAnsi="Times New Roman"/>
          <w:sz w:val="26"/>
          <w:szCs w:val="26"/>
        </w:rPr>
        <w:t>ПОСТАНОВЛЕНИЕ</w:t>
      </w: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t xml:space="preserve">    от   30.11.2020г.                                                                                            № 691    </w:t>
      </w:r>
    </w:p>
    <w:p w:rsidR="00A4379C" w:rsidRPr="00AC63F1" w:rsidRDefault="00A4379C" w:rsidP="00A4379C">
      <w:pPr>
        <w:spacing w:after="0" w:line="480" w:lineRule="auto"/>
        <w:ind w:left="170"/>
        <w:jc w:val="both"/>
        <w:rPr>
          <w:rFonts w:ascii="Times New Roman" w:hAnsi="Times New Roman"/>
          <w:sz w:val="26"/>
          <w:szCs w:val="26"/>
        </w:rPr>
      </w:pPr>
      <w:r w:rsidRPr="00AC63F1">
        <w:rPr>
          <w:rFonts w:ascii="Times New Roman" w:hAnsi="Times New Roman"/>
          <w:sz w:val="26"/>
          <w:szCs w:val="26"/>
        </w:rPr>
        <w:t xml:space="preserve">       п. Дубровка</w:t>
      </w: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noProof/>
          <w:sz w:val="26"/>
          <w:szCs w:val="26"/>
        </w:rPr>
        <mc:AlternateContent>
          <mc:Choice Requires="wps">
            <w:drawing>
              <wp:anchor distT="45720" distB="45720" distL="114300" distR="114300" simplePos="0" relativeHeight="251747328" behindDoc="0" locked="0" layoutInCell="1" allowOverlap="1">
                <wp:simplePos x="0" y="0"/>
                <wp:positionH relativeFrom="column">
                  <wp:posOffset>-22860</wp:posOffset>
                </wp:positionH>
                <wp:positionV relativeFrom="paragraph">
                  <wp:posOffset>56515</wp:posOffset>
                </wp:positionV>
                <wp:extent cx="3177540" cy="3334385"/>
                <wp:effectExtent l="0" t="4445" r="3810" b="4445"/>
                <wp:wrapSquare wrapText="bothSides"/>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33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097" w:rsidRPr="00AC63F1" w:rsidRDefault="002D3097" w:rsidP="00A4379C">
                            <w:pPr>
                              <w:rPr>
                                <w:rFonts w:ascii="Times New Roman" w:hAnsi="Times New Roman"/>
                                <w:sz w:val="24"/>
                                <w:szCs w:val="24"/>
                              </w:rPr>
                            </w:pPr>
                            <w:r w:rsidRPr="00AC63F1">
                              <w:rPr>
                                <w:rFonts w:ascii="Times New Roman" w:hAnsi="Times New Roman"/>
                                <w:sz w:val="24"/>
                                <w:szCs w:val="24"/>
                              </w:rPr>
                              <w:t xml:space="preserve">Об утверждении административного    </w:t>
                            </w:r>
                            <w:proofErr w:type="gramStart"/>
                            <w:r w:rsidRPr="00AC63F1">
                              <w:rPr>
                                <w:rFonts w:ascii="Times New Roman" w:hAnsi="Times New Roman"/>
                                <w:sz w:val="24"/>
                                <w:szCs w:val="24"/>
                              </w:rPr>
                              <w:t>регламента  предоставления</w:t>
                            </w:r>
                            <w:proofErr w:type="gramEnd"/>
                            <w:r w:rsidRPr="00AC63F1">
                              <w:rPr>
                                <w:rFonts w:ascii="Times New Roman" w:hAnsi="Times New Roman"/>
                                <w:sz w:val="24"/>
                                <w:szCs w:val="24"/>
                              </w:rPr>
                              <w:t xml:space="preserve"> муниципальной услуги «</w:t>
                            </w:r>
                            <w:bookmarkStart w:id="97" w:name="_Hlk57627529"/>
                            <w:r w:rsidRPr="00AC63F1">
                              <w:rPr>
                                <w:rFonts w:ascii="Times New Roman" w:eastAsia="Calibri" w:hAnsi="Times New Roman"/>
                                <w:sz w:val="24"/>
                                <w:szCs w:val="24"/>
                                <w:lang w:eastAsia="en-US"/>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w:t>
                            </w:r>
                            <w:r>
                              <w:rPr>
                                <w:rFonts w:eastAsia="Calibri"/>
                                <w:sz w:val="28"/>
                                <w:szCs w:val="28"/>
                                <w:lang w:eastAsia="en-US"/>
                              </w:rPr>
                              <w:t xml:space="preserve"> </w:t>
                            </w:r>
                            <w:r w:rsidRPr="00AC63F1">
                              <w:rPr>
                                <w:rFonts w:ascii="Times New Roman" w:eastAsia="Calibri" w:hAnsi="Times New Roman"/>
                                <w:sz w:val="24"/>
                                <w:szCs w:val="24"/>
                                <w:lang w:eastAsia="en-US"/>
                              </w:rPr>
                              <w:t>требованиям законодательства о градостроительной деятельности</w:t>
                            </w:r>
                            <w:bookmarkEnd w:id="97"/>
                            <w:r w:rsidRPr="00AC63F1">
                              <w:rPr>
                                <w:rFonts w:ascii="Times New Roman" w:eastAsia="Calibri" w:hAnsi="Times New Roman"/>
                                <w:sz w:val="24"/>
                                <w:szCs w:val="24"/>
                                <w:lang w:eastAsia="en-US"/>
                              </w:rPr>
                              <w:t>»</w:t>
                            </w:r>
                            <w:r w:rsidRPr="00AC63F1">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08" o:spid="_x0000_s1074" type="#_x0000_t202" style="position:absolute;left:0;text-align:left;margin-left:-1.8pt;margin-top:4.45pt;width:250.2pt;height:262.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" stroked="f">
                <v:textbox>
                  <w:txbxContent>
                    <w:p w:rsidR="002D3097" w:rsidRPr="00AC63F1" w:rsidRDefault="002D3097" w:rsidP="00A4379C">
                      <w:pPr>
                        <w:rPr>
                          <w:rFonts w:ascii="Times New Roman" w:hAnsi="Times New Roman"/>
                          <w:sz w:val="24"/>
                          <w:szCs w:val="24"/>
                        </w:rPr>
                      </w:pPr>
                      <w:r w:rsidRPr="00AC63F1">
                        <w:rPr>
                          <w:rFonts w:ascii="Times New Roman" w:hAnsi="Times New Roman"/>
                          <w:sz w:val="24"/>
                          <w:szCs w:val="24"/>
                        </w:rPr>
                        <w:t xml:space="preserve">Об утверждении административного    </w:t>
                      </w:r>
                      <w:proofErr w:type="gramStart"/>
                      <w:r w:rsidRPr="00AC63F1">
                        <w:rPr>
                          <w:rFonts w:ascii="Times New Roman" w:hAnsi="Times New Roman"/>
                          <w:sz w:val="24"/>
                          <w:szCs w:val="24"/>
                        </w:rPr>
                        <w:t>регламента  предоставления</w:t>
                      </w:r>
                      <w:proofErr w:type="gramEnd"/>
                      <w:r w:rsidRPr="00AC63F1">
                        <w:rPr>
                          <w:rFonts w:ascii="Times New Roman" w:hAnsi="Times New Roman"/>
                          <w:sz w:val="24"/>
                          <w:szCs w:val="24"/>
                        </w:rPr>
                        <w:t xml:space="preserve"> муниципальной услуги «</w:t>
                      </w:r>
                      <w:bookmarkStart w:id="98" w:name="_Hlk57627529"/>
                      <w:r w:rsidRPr="00AC63F1">
                        <w:rPr>
                          <w:rFonts w:ascii="Times New Roman" w:eastAsia="Calibri" w:hAnsi="Times New Roman"/>
                          <w:sz w:val="24"/>
                          <w:szCs w:val="24"/>
                          <w:lang w:eastAsia="en-US"/>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w:t>
                      </w:r>
                      <w:r>
                        <w:rPr>
                          <w:rFonts w:eastAsia="Calibri"/>
                          <w:sz w:val="28"/>
                          <w:szCs w:val="28"/>
                          <w:lang w:eastAsia="en-US"/>
                        </w:rPr>
                        <w:t xml:space="preserve"> </w:t>
                      </w:r>
                      <w:r w:rsidRPr="00AC63F1">
                        <w:rPr>
                          <w:rFonts w:ascii="Times New Roman" w:eastAsia="Calibri" w:hAnsi="Times New Roman"/>
                          <w:sz w:val="24"/>
                          <w:szCs w:val="24"/>
                          <w:lang w:eastAsia="en-US"/>
                        </w:rPr>
                        <w:t>требованиям законодательства о градостроительной деятельности</w:t>
                      </w:r>
                      <w:bookmarkEnd w:id="98"/>
                      <w:r w:rsidRPr="00AC63F1">
                        <w:rPr>
                          <w:rFonts w:ascii="Times New Roman" w:eastAsia="Calibri" w:hAnsi="Times New Roman"/>
                          <w:sz w:val="24"/>
                          <w:szCs w:val="24"/>
                          <w:lang w:eastAsia="en-US"/>
                        </w:rPr>
                        <w:t>»</w:t>
                      </w:r>
                      <w:r w:rsidRPr="00AC63F1">
                        <w:rPr>
                          <w:rFonts w:ascii="Times New Roman" w:hAnsi="Times New Roman"/>
                          <w:sz w:val="24"/>
                          <w:szCs w:val="24"/>
                        </w:rPr>
                        <w:t>.</w:t>
                      </w:r>
                    </w:p>
                  </w:txbxContent>
                </v:textbox>
                <w10:wrap type="square"/>
              </v:shape>
            </w:pict>
          </mc:Fallback>
        </mc:AlternateContent>
      </w: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ind w:firstLine="708"/>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r w:rsidRPr="00AC63F1">
        <w:rPr>
          <w:rFonts w:ascii="Times New Roman" w:hAnsi="Times New Roman"/>
          <w:color w:val="000000"/>
          <w:sz w:val="26"/>
          <w:szCs w:val="26"/>
        </w:rPr>
        <w:t xml:space="preserve">    </w:t>
      </w: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p>
    <w:p w:rsidR="00A4379C" w:rsidRPr="00AC63F1" w:rsidRDefault="00A4379C" w:rsidP="00A4379C">
      <w:pPr>
        <w:spacing w:after="0" w:line="240" w:lineRule="auto"/>
        <w:jc w:val="both"/>
        <w:rPr>
          <w:rFonts w:ascii="Times New Roman" w:hAnsi="Times New Roman"/>
          <w:color w:val="000000"/>
          <w:sz w:val="26"/>
          <w:szCs w:val="26"/>
        </w:rPr>
      </w:pPr>
      <w:r w:rsidRPr="00AC63F1">
        <w:rPr>
          <w:rFonts w:ascii="Times New Roman" w:hAnsi="Times New Roman"/>
          <w:color w:val="000000"/>
          <w:sz w:val="26"/>
          <w:szCs w:val="26"/>
        </w:rPr>
        <w:t xml:space="preserve">         </w:t>
      </w:r>
    </w:p>
    <w:p w:rsidR="00A4379C" w:rsidRPr="00AC63F1" w:rsidRDefault="00A4379C" w:rsidP="00A4379C">
      <w:pPr>
        <w:spacing w:after="0" w:line="240" w:lineRule="auto"/>
        <w:jc w:val="both"/>
        <w:rPr>
          <w:rFonts w:ascii="Times New Roman" w:hAnsi="Times New Roman"/>
          <w:color w:val="000000"/>
          <w:sz w:val="26"/>
          <w:szCs w:val="26"/>
        </w:rPr>
      </w:pPr>
      <w:r w:rsidRPr="00AC63F1">
        <w:rPr>
          <w:rFonts w:ascii="Times New Roman" w:hAnsi="Times New Roman"/>
          <w:color w:val="000000"/>
          <w:sz w:val="26"/>
          <w:szCs w:val="26"/>
        </w:rPr>
        <w:t xml:space="preserve">  </w:t>
      </w:r>
    </w:p>
    <w:p w:rsidR="00A4379C" w:rsidRPr="00AC63F1" w:rsidRDefault="00A4379C" w:rsidP="00A4379C">
      <w:pPr>
        <w:spacing w:after="0" w:line="240" w:lineRule="auto"/>
        <w:jc w:val="both"/>
        <w:rPr>
          <w:rFonts w:ascii="Times New Roman" w:hAnsi="Times New Roman"/>
          <w:color w:val="000000"/>
          <w:sz w:val="26"/>
          <w:szCs w:val="26"/>
        </w:rPr>
      </w:pPr>
      <w:r w:rsidRPr="00AC63F1">
        <w:rPr>
          <w:rFonts w:ascii="Times New Roman" w:hAnsi="Times New Roman"/>
          <w:color w:val="000000"/>
          <w:sz w:val="26"/>
          <w:szCs w:val="26"/>
        </w:rPr>
        <w:t xml:space="preserve">        В соответствии с Федеральным законом от 03.08.2018 № 340-ФЗ «О внесении изменений в Градостроительный Кодекс РФ в отдельные законодательные акты Российской Федерации», Приказом Минстроя России от 19.09.2018гг № 591/</w:t>
      </w:r>
      <w:proofErr w:type="spellStart"/>
      <w:r w:rsidRPr="00AC63F1">
        <w:rPr>
          <w:rFonts w:ascii="Times New Roman" w:hAnsi="Times New Roman"/>
          <w:color w:val="000000"/>
          <w:sz w:val="26"/>
          <w:szCs w:val="26"/>
        </w:rPr>
        <w:t>пр</w:t>
      </w:r>
      <w:proofErr w:type="spellEnd"/>
      <w:r w:rsidRPr="00AC63F1">
        <w:rPr>
          <w:rFonts w:ascii="Times New Roman" w:hAnsi="Times New Roman"/>
          <w:color w:val="000000"/>
          <w:sz w:val="26"/>
          <w:szCs w:val="26"/>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(зарегистрировано в Минюсте России 27.09.2018г №52269</w:t>
      </w:r>
      <w:proofErr w:type="gramStart"/>
      <w:r w:rsidRPr="00AC63F1">
        <w:rPr>
          <w:rFonts w:ascii="Times New Roman" w:hAnsi="Times New Roman"/>
          <w:color w:val="000000"/>
          <w:sz w:val="26"/>
          <w:szCs w:val="26"/>
        </w:rPr>
        <w:t>) .</w:t>
      </w:r>
      <w:proofErr w:type="gramEnd"/>
      <w:r w:rsidRPr="00AC63F1">
        <w:rPr>
          <w:rFonts w:ascii="Times New Roman" w:hAnsi="Times New Roman"/>
          <w:color w:val="000000"/>
          <w:sz w:val="26"/>
          <w:szCs w:val="26"/>
        </w:rPr>
        <w:t xml:space="preserve"> Федеральным Законом Российской Федерации от 6.10.2003г. № 131 – ФЗ «Об общих принципах организации местного самоуправления в Российской Федерации», Законом Брянской области от 15 марта 2007г. № 28-З «О градостроительной деятельности в Брянской области», Федеральным Законом № 210-ФЗ от 27.07.2010г «Об организации предоставления государственных и муниципальных услуг» Уставом муниципального образования «Дубровский   район»</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t>ПОСТАНОВЛЯЮ:</w:t>
      </w: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t xml:space="preserve">       1. Утвердить административный регламент предоставления муниципальной услуги «</w:t>
      </w:r>
      <w:bookmarkStart w:id="99" w:name="_Hlk57630634"/>
      <w:r w:rsidRPr="00AC63F1">
        <w:rPr>
          <w:rFonts w:ascii="Times New Roman" w:eastAsia="Calibri" w:hAnsi="Times New Roman"/>
          <w:sz w:val="26"/>
          <w:szCs w:val="26"/>
          <w:lang w:eastAsia="en-US"/>
        </w:rPr>
        <w:t xml:space="preserve">Направление уведомления о соответствии построенных или </w:t>
      </w:r>
      <w:proofErr w:type="gramStart"/>
      <w:r w:rsidRPr="00AC63F1">
        <w:rPr>
          <w:rFonts w:ascii="Times New Roman" w:eastAsia="Calibri" w:hAnsi="Times New Roman"/>
          <w:sz w:val="26"/>
          <w:szCs w:val="26"/>
          <w:lang w:eastAsia="en-US"/>
        </w:rPr>
        <w:t>реконструированных  объекта</w:t>
      </w:r>
      <w:proofErr w:type="gramEnd"/>
      <w:r w:rsidRPr="00AC63F1">
        <w:rPr>
          <w:rFonts w:ascii="Times New Roman" w:eastAsia="Calibri" w:hAnsi="Times New Roman"/>
          <w:sz w:val="26"/>
          <w:szCs w:val="26"/>
          <w:lang w:eastAsia="en-US"/>
        </w:rPr>
        <w:t xml:space="preserve">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bookmarkEnd w:id="99"/>
      <w:r w:rsidRPr="00AC63F1">
        <w:rPr>
          <w:rFonts w:ascii="Times New Roman" w:eastAsia="Calibri" w:hAnsi="Times New Roman"/>
          <w:sz w:val="26"/>
          <w:szCs w:val="26"/>
          <w:lang w:eastAsia="en-US"/>
        </w:rPr>
        <w:t>»</w:t>
      </w:r>
      <w:r w:rsidRPr="00AC63F1">
        <w:rPr>
          <w:rFonts w:ascii="Times New Roman" w:hAnsi="Times New Roman"/>
          <w:sz w:val="26"/>
          <w:szCs w:val="26"/>
        </w:rPr>
        <w:t>, согласно приложению.</w:t>
      </w: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lastRenderedPageBreak/>
        <w:t xml:space="preserve">      2. Постановление администрации Дубровского района от 20.05.2019 г № 365 «Об утверждении административного регламента предоставления муниципальной услуги «Направление застройщику уведомления о соответствии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считать утратившим силу.</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3.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A4379C" w:rsidRPr="00AC63F1" w:rsidRDefault="00A4379C" w:rsidP="00A4379C">
      <w:pPr>
        <w:spacing w:after="0" w:line="240" w:lineRule="auto"/>
        <w:rPr>
          <w:rFonts w:ascii="Times New Roman" w:hAnsi="Times New Roman"/>
          <w:sz w:val="26"/>
          <w:szCs w:val="26"/>
        </w:rPr>
      </w:pPr>
      <w:r w:rsidRPr="00AC63F1">
        <w:rPr>
          <w:rFonts w:ascii="Times New Roman" w:hAnsi="Times New Roman"/>
          <w:sz w:val="26"/>
          <w:szCs w:val="26"/>
        </w:rPr>
        <w:t xml:space="preserve">        4. Контроль за исполнением настоящего постановления возложить на заместителя главы администрации Дубровского района по строительству и экономическому развитию С.Н. Ефименко.</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5. Постановление вступает в силу с момента его официального опубликования.</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t>Глава администрации</w:t>
      </w:r>
    </w:p>
    <w:p w:rsidR="00A4379C" w:rsidRPr="00AC63F1" w:rsidRDefault="00A4379C" w:rsidP="00A4379C">
      <w:pPr>
        <w:spacing w:after="0" w:line="240" w:lineRule="auto"/>
        <w:ind w:left="170"/>
        <w:jc w:val="both"/>
        <w:rPr>
          <w:rFonts w:ascii="Times New Roman" w:hAnsi="Times New Roman"/>
          <w:sz w:val="26"/>
          <w:szCs w:val="26"/>
        </w:rPr>
      </w:pPr>
      <w:r w:rsidRPr="00AC63F1">
        <w:rPr>
          <w:rFonts w:ascii="Times New Roman" w:hAnsi="Times New Roman"/>
          <w:sz w:val="26"/>
          <w:szCs w:val="26"/>
        </w:rPr>
        <w:t>Дубровского района                                                                       И.А. Шевелев</w:t>
      </w:r>
    </w:p>
    <w:p w:rsidR="00A4379C" w:rsidRPr="00AC63F1" w:rsidRDefault="00A4379C" w:rsidP="00A4379C">
      <w:pPr>
        <w:spacing w:after="0" w:line="240" w:lineRule="auto"/>
        <w:rPr>
          <w:rFonts w:ascii="Times New Roman" w:hAnsi="Times New Roman"/>
          <w:sz w:val="26"/>
          <w:szCs w:val="26"/>
        </w:rPr>
      </w:pPr>
    </w:p>
    <w:p w:rsidR="00A4379C" w:rsidRPr="00AC63F1" w:rsidRDefault="00A4379C" w:rsidP="00A4379C">
      <w:pPr>
        <w:spacing w:after="0" w:line="240" w:lineRule="auto"/>
        <w:rPr>
          <w:rFonts w:ascii="Times New Roman" w:hAnsi="Times New Roman"/>
          <w:sz w:val="26"/>
          <w:szCs w:val="26"/>
        </w:rPr>
      </w:pPr>
      <w:r w:rsidRPr="00AC63F1">
        <w:rPr>
          <w:rFonts w:ascii="Times New Roman" w:hAnsi="Times New Roman"/>
          <w:sz w:val="26"/>
          <w:szCs w:val="26"/>
        </w:rPr>
        <w:t xml:space="preserve"> </w:t>
      </w:r>
    </w:p>
    <w:p w:rsidR="00A4379C" w:rsidRPr="00AC63F1" w:rsidRDefault="00A4379C" w:rsidP="00A4379C">
      <w:pPr>
        <w:spacing w:after="0" w:line="240" w:lineRule="auto"/>
        <w:jc w:val="center"/>
        <w:rPr>
          <w:rFonts w:ascii="Times New Roman" w:hAnsi="Times New Roman"/>
          <w:sz w:val="26"/>
          <w:szCs w:val="26"/>
        </w:rPr>
      </w:pPr>
    </w:p>
    <w:p w:rsidR="00A4379C" w:rsidRPr="00A4379C" w:rsidRDefault="00A4379C" w:rsidP="00AC63F1">
      <w:pPr>
        <w:spacing w:after="0" w:line="240" w:lineRule="auto"/>
        <w:jc w:val="center"/>
        <w:rPr>
          <w:rFonts w:ascii="Times New Roman" w:eastAsia="Calibri" w:hAnsi="Times New Roman"/>
          <w:sz w:val="24"/>
          <w:szCs w:val="24"/>
          <w:lang w:eastAsia="en-US"/>
        </w:rPr>
      </w:pPr>
      <w:r w:rsidRPr="00A4379C">
        <w:rPr>
          <w:rFonts w:ascii="Times New Roman" w:eastAsia="Calibri" w:hAnsi="Times New Roman"/>
          <w:sz w:val="24"/>
          <w:szCs w:val="24"/>
          <w:lang w:eastAsia="en-US"/>
        </w:rPr>
        <w:t xml:space="preserve">                                                             </w:t>
      </w:r>
      <w:r w:rsidR="00AC63F1">
        <w:rPr>
          <w:rFonts w:ascii="Times New Roman" w:eastAsia="Calibri" w:hAnsi="Times New Roman"/>
          <w:sz w:val="24"/>
          <w:szCs w:val="24"/>
          <w:lang w:eastAsia="en-US"/>
        </w:rPr>
        <w:t xml:space="preserve">                              </w:t>
      </w:r>
    </w:p>
    <w:p w:rsidR="00A4379C" w:rsidRPr="00A4379C" w:rsidRDefault="00A4379C" w:rsidP="00A4379C">
      <w:pPr>
        <w:spacing w:after="0" w:line="240" w:lineRule="auto"/>
        <w:jc w:val="center"/>
        <w:rPr>
          <w:rFonts w:ascii="Times New Roman" w:eastAsia="Calibri" w:hAnsi="Times New Roman"/>
          <w:sz w:val="24"/>
          <w:szCs w:val="24"/>
          <w:lang w:eastAsia="en-US"/>
        </w:rPr>
      </w:pPr>
    </w:p>
    <w:p w:rsidR="00A4379C" w:rsidRPr="00A4379C" w:rsidRDefault="00A4379C" w:rsidP="00A4379C">
      <w:pPr>
        <w:spacing w:after="0" w:line="240" w:lineRule="auto"/>
        <w:jc w:val="center"/>
        <w:rPr>
          <w:rFonts w:ascii="Times New Roman" w:eastAsia="Calibri" w:hAnsi="Times New Roman"/>
          <w:sz w:val="24"/>
          <w:szCs w:val="24"/>
          <w:lang w:eastAsia="en-US"/>
        </w:rPr>
      </w:pPr>
      <w:r w:rsidRPr="00A4379C">
        <w:rPr>
          <w:rFonts w:ascii="Times New Roman" w:eastAsia="Calibri" w:hAnsi="Times New Roman"/>
          <w:sz w:val="24"/>
          <w:szCs w:val="24"/>
          <w:lang w:eastAsia="en-US"/>
        </w:rPr>
        <w:t xml:space="preserve">                                                                                        Приложение к Постановлению</w:t>
      </w:r>
    </w:p>
    <w:p w:rsidR="00A4379C" w:rsidRPr="00A4379C" w:rsidRDefault="00A4379C" w:rsidP="00A4379C">
      <w:pPr>
        <w:spacing w:after="0" w:line="240" w:lineRule="auto"/>
        <w:jc w:val="right"/>
        <w:rPr>
          <w:rFonts w:ascii="Times New Roman" w:eastAsia="Calibri" w:hAnsi="Times New Roman"/>
          <w:sz w:val="24"/>
          <w:szCs w:val="24"/>
          <w:lang w:eastAsia="en-US"/>
        </w:rPr>
      </w:pPr>
      <w:r w:rsidRPr="00A4379C">
        <w:rPr>
          <w:rFonts w:ascii="Times New Roman" w:eastAsia="Calibri" w:hAnsi="Times New Roman"/>
          <w:sz w:val="24"/>
          <w:szCs w:val="24"/>
          <w:lang w:eastAsia="en-US"/>
        </w:rPr>
        <w:t>администрации Дубровского района</w:t>
      </w:r>
    </w:p>
    <w:p w:rsidR="00A4379C" w:rsidRPr="00A4379C" w:rsidRDefault="00A4379C" w:rsidP="00A4379C">
      <w:pPr>
        <w:spacing w:after="0" w:line="240" w:lineRule="auto"/>
        <w:jc w:val="center"/>
        <w:rPr>
          <w:rFonts w:ascii="Times New Roman" w:eastAsia="Calibri" w:hAnsi="Times New Roman"/>
          <w:sz w:val="24"/>
          <w:szCs w:val="24"/>
          <w:lang w:eastAsia="en-US"/>
        </w:rPr>
      </w:pPr>
      <w:r w:rsidRPr="00A4379C">
        <w:rPr>
          <w:rFonts w:ascii="Times New Roman" w:eastAsia="Calibri" w:hAnsi="Times New Roman"/>
          <w:sz w:val="24"/>
          <w:szCs w:val="24"/>
          <w:lang w:eastAsia="en-US"/>
        </w:rPr>
        <w:t xml:space="preserve">                                                                   от    30.11.2020 г.  N 691   </w:t>
      </w:r>
    </w:p>
    <w:p w:rsidR="00A4379C" w:rsidRPr="00A4379C" w:rsidRDefault="00A4379C" w:rsidP="00A4379C">
      <w:pPr>
        <w:tabs>
          <w:tab w:val="left" w:pos="9094"/>
        </w:tabs>
        <w:spacing w:after="0" w:line="240" w:lineRule="auto"/>
        <w:rPr>
          <w:rFonts w:ascii="Times New Roman" w:hAnsi="Times New Roman"/>
          <w:sz w:val="28"/>
          <w:szCs w:val="28"/>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Административный регламент</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 xml:space="preserve">предоставление муниципальной услуги «Направление уведомления о соответствии построенных или </w:t>
      </w:r>
      <w:proofErr w:type="gramStart"/>
      <w:r w:rsidRPr="00AC63F1">
        <w:rPr>
          <w:rFonts w:ascii="Times New Roman" w:hAnsi="Times New Roman"/>
          <w:b/>
          <w:sz w:val="26"/>
          <w:szCs w:val="26"/>
        </w:rPr>
        <w:t>реконструированных  объекта</w:t>
      </w:r>
      <w:proofErr w:type="gramEnd"/>
      <w:r w:rsidRPr="00AC63F1">
        <w:rPr>
          <w:rFonts w:ascii="Times New Roman" w:hAnsi="Times New Roman"/>
          <w:b/>
          <w:sz w:val="26"/>
          <w:szCs w:val="26"/>
        </w:rPr>
        <w:t xml:space="preserve">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C975B9">
      <w:pPr>
        <w:numPr>
          <w:ilvl w:val="0"/>
          <w:numId w:val="21"/>
        </w:numPr>
        <w:spacing w:after="0" w:line="240" w:lineRule="auto"/>
        <w:jc w:val="center"/>
        <w:rPr>
          <w:rFonts w:ascii="Times New Roman" w:hAnsi="Times New Roman"/>
          <w:b/>
          <w:sz w:val="26"/>
          <w:szCs w:val="26"/>
        </w:rPr>
      </w:pPr>
      <w:r w:rsidRPr="00AC63F1">
        <w:rPr>
          <w:rFonts w:ascii="Times New Roman" w:hAnsi="Times New Roman"/>
          <w:b/>
          <w:sz w:val="26"/>
          <w:szCs w:val="26"/>
        </w:rPr>
        <w:t>ОБЩИЕ ПОЛОЖЕНИЯ</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r w:rsidRPr="00AC63F1">
        <w:rPr>
          <w:rFonts w:ascii="Times New Roman" w:hAnsi="Times New Roman"/>
          <w:b/>
          <w:sz w:val="26"/>
          <w:szCs w:val="26"/>
          <w:lang w:val="en-US"/>
        </w:rPr>
        <w:t>I</w:t>
      </w:r>
      <w:r w:rsidRPr="00AC63F1">
        <w:rPr>
          <w:rFonts w:ascii="Times New Roman" w:hAnsi="Times New Roman"/>
          <w:b/>
          <w:sz w:val="26"/>
          <w:szCs w:val="26"/>
        </w:rPr>
        <w:t>.1. Предмет регулирования регламента.</w:t>
      </w:r>
    </w:p>
    <w:p w:rsidR="00A4379C" w:rsidRPr="00AC63F1" w:rsidRDefault="00A4379C" w:rsidP="00A4379C">
      <w:pPr>
        <w:spacing w:after="0" w:line="240" w:lineRule="auto"/>
        <w:jc w:val="both"/>
        <w:rPr>
          <w:rFonts w:ascii="Times New Roman" w:eastAsia="Calibri" w:hAnsi="Times New Roman"/>
          <w:sz w:val="26"/>
          <w:szCs w:val="26"/>
          <w:lang w:eastAsia="en-US"/>
        </w:rPr>
      </w:pPr>
      <w:r w:rsidRPr="00AC63F1">
        <w:rPr>
          <w:rFonts w:ascii="Times New Roman" w:hAnsi="Times New Roman"/>
          <w:sz w:val="26"/>
          <w:szCs w:val="26"/>
        </w:rPr>
        <w:t xml:space="preserve">       Административный регламент предоставления муниципальной услуги </w:t>
      </w:r>
      <w:bookmarkStart w:id="100" w:name="_Hlk57273982"/>
      <w:r w:rsidRPr="00AC63F1">
        <w:rPr>
          <w:rFonts w:ascii="Times New Roman" w:hAnsi="Times New Roman"/>
          <w:sz w:val="26"/>
          <w:szCs w:val="26"/>
        </w:rPr>
        <w:t>«</w:t>
      </w:r>
      <w:bookmarkStart w:id="101" w:name="_Hlk57632194"/>
      <w:bookmarkStart w:id="102" w:name="_Hlk57215565"/>
      <w:r w:rsidRPr="00AC63F1">
        <w:rPr>
          <w:rFonts w:ascii="Times New Roman" w:eastAsia="Calibri" w:hAnsi="Times New Roman"/>
          <w:sz w:val="26"/>
          <w:szCs w:val="26"/>
          <w:lang w:eastAsia="en-US"/>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bookmarkEnd w:id="101"/>
      <w:r w:rsidRPr="00AC63F1">
        <w:rPr>
          <w:rFonts w:ascii="Times New Roman" w:eastAsia="Calibri" w:hAnsi="Times New Roman"/>
          <w:sz w:val="26"/>
          <w:szCs w:val="26"/>
          <w:lang w:eastAsia="en-US"/>
        </w:rPr>
        <w:t>»</w:t>
      </w:r>
      <w:bookmarkEnd w:id="100"/>
      <w:bookmarkEnd w:id="102"/>
      <w:r w:rsidRPr="00AC63F1">
        <w:rPr>
          <w:rFonts w:ascii="Times New Roman" w:eastAsia="Calibri" w:hAnsi="Times New Roman"/>
          <w:sz w:val="26"/>
          <w:szCs w:val="26"/>
          <w:lang w:eastAsia="en-US"/>
        </w:rPr>
        <w:t xml:space="preserve"> </w:t>
      </w:r>
      <w:r w:rsidRPr="00AC63F1">
        <w:rPr>
          <w:rFonts w:ascii="Times New Roman" w:hAnsi="Times New Roman"/>
          <w:sz w:val="26"/>
          <w:szCs w:val="26"/>
        </w:rPr>
        <w:t xml:space="preserve">(далее – административный регламент) устанавливает порядок и стандарт предоставления муниципальной услуги по принятию решения о подготовке документации по планировке территории (далее - муниципальная услуга) с соблюдением норм законодательства Российской Федерации о защите персональных данных, а также состав, последовательность </w:t>
      </w:r>
      <w:r w:rsidRPr="00AC63F1">
        <w:rPr>
          <w:rFonts w:ascii="Times New Roman" w:hAnsi="Times New Roman"/>
          <w:sz w:val="26"/>
          <w:szCs w:val="26"/>
        </w:rPr>
        <w:lastRenderedPageBreak/>
        <w:t xml:space="preserve">и сроки выполнения административных процедур, требования к порядку их выполнения, порядок и формы контроля за предоставлением муниципальной услуги, порядок досудебного (внесудебного) обжалования решений и действий (бездействия) администрации Дубровского района (далее – Администрация), предоставляющих муниципальную услугу. </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w:t>
      </w:r>
      <w:r w:rsidRPr="00AC63F1">
        <w:rPr>
          <w:rFonts w:ascii="Times New Roman" w:hAnsi="Times New Roman"/>
          <w:b/>
          <w:sz w:val="26"/>
          <w:szCs w:val="26"/>
        </w:rPr>
        <w:t>.2.  Круг заявителей</w:t>
      </w:r>
    </w:p>
    <w:p w:rsidR="00A4379C" w:rsidRPr="00AC63F1" w:rsidRDefault="00A4379C" w:rsidP="00A4379C">
      <w:pPr>
        <w:shd w:val="clear" w:color="auto" w:fill="FFFFFF"/>
        <w:spacing w:after="0" w:line="240" w:lineRule="auto"/>
        <w:ind w:firstLine="142"/>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w:t>
      </w:r>
      <w:r w:rsidRPr="00AC63F1">
        <w:rPr>
          <w:rFonts w:ascii="Times New Roman" w:hAnsi="Times New Roman"/>
          <w:sz w:val="26"/>
          <w:szCs w:val="26"/>
        </w:rPr>
        <w:t xml:space="preserve">.2.1.  Заявителем на предоставление муниципальной услуги является </w:t>
      </w:r>
      <w:r w:rsidRPr="00AC63F1">
        <w:rPr>
          <w:rFonts w:ascii="Times New Roman" w:hAnsi="Times New Roman"/>
          <w:sz w:val="26"/>
          <w:szCs w:val="26"/>
          <w:shd w:val="clear" w:color="auto" w:fill="FFFFFF"/>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C63F1">
        <w:rPr>
          <w:rFonts w:ascii="Times New Roman" w:hAnsi="Times New Roman"/>
          <w:sz w:val="26"/>
          <w:szCs w:val="26"/>
          <w:shd w:val="clear" w:color="auto" w:fill="FFFFFF"/>
        </w:rPr>
        <w:t>Росатом</w:t>
      </w:r>
      <w:proofErr w:type="spellEnd"/>
      <w:r w:rsidRPr="00AC63F1">
        <w:rPr>
          <w:rFonts w:ascii="Times New Roman" w:hAnsi="Times New Roman"/>
          <w:sz w:val="26"/>
          <w:szCs w:val="26"/>
          <w:shd w:val="clear" w:color="auto" w:fill="FFFFFF"/>
        </w:rPr>
        <w:t>», Государственная корпорация по космической деятельности «</w:t>
      </w:r>
      <w:proofErr w:type="spellStart"/>
      <w:r w:rsidRPr="00AC63F1">
        <w:rPr>
          <w:rFonts w:ascii="Times New Roman" w:hAnsi="Times New Roman"/>
          <w:sz w:val="26"/>
          <w:szCs w:val="26"/>
          <w:shd w:val="clear" w:color="auto" w:fill="FFFFFF"/>
        </w:rPr>
        <w:t>Роскосмос</w:t>
      </w:r>
      <w:proofErr w:type="spellEnd"/>
      <w:r w:rsidRPr="00AC63F1">
        <w:rPr>
          <w:rFonts w:ascii="Times New Roman" w:hAnsi="Times New Roman"/>
          <w:sz w:val="26"/>
          <w:szCs w:val="26"/>
          <w:shd w:val="clear" w:color="auto" w:fill="FFFFFF"/>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29.07.2017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AC63F1">
        <w:rPr>
          <w:rFonts w:ascii="Times New Roman" w:hAnsi="Times New Roman"/>
          <w:sz w:val="26"/>
          <w:szCs w:val="26"/>
        </w:rPr>
        <w:t>, планирующее на принадлежащем ему земельном участке строительство или реконструкцию объектов индивидуального жилищного строительства или садового дома (далее - заявитель).</w:t>
      </w:r>
    </w:p>
    <w:p w:rsidR="00A4379C" w:rsidRPr="00AC63F1" w:rsidRDefault="00A4379C" w:rsidP="00A4379C">
      <w:pPr>
        <w:spacing w:after="0" w:line="240" w:lineRule="auto"/>
        <w:ind w:firstLine="708"/>
        <w:jc w:val="both"/>
        <w:rPr>
          <w:rFonts w:ascii="Times New Roman" w:hAnsi="Times New Roman"/>
          <w:sz w:val="26"/>
          <w:szCs w:val="26"/>
        </w:rPr>
      </w:pPr>
      <w:r w:rsidRPr="00AC63F1">
        <w:rPr>
          <w:rFonts w:ascii="Times New Roman" w:hAnsi="Times New Roman"/>
          <w:sz w:val="26"/>
          <w:szCs w:val="26"/>
        </w:rPr>
        <w:t>1.2.2. От имени заявителя с уведомлением о предоставлении муниципальной услуги (далее – уведомление) может обратиться представитель заявителя, который предъявляет документ, удостоверяющий личность, представляет (прилагает к уведомлению) документ, подтверждающий его полномочия на обращение с уведомлением о предоставлении муниципальной услуги (подлинник или нотариально заверенную копию).</w:t>
      </w:r>
    </w:p>
    <w:p w:rsidR="00A4379C" w:rsidRPr="00AC63F1" w:rsidRDefault="00A4379C" w:rsidP="00A4379C">
      <w:pPr>
        <w:spacing w:after="0" w:line="240" w:lineRule="auto"/>
        <w:jc w:val="both"/>
        <w:textAlignment w:val="top"/>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w:t>
      </w:r>
      <w:r w:rsidRPr="00AC63F1">
        <w:rPr>
          <w:rFonts w:ascii="Times New Roman" w:hAnsi="Times New Roman"/>
          <w:b/>
          <w:sz w:val="26"/>
          <w:szCs w:val="26"/>
        </w:rPr>
        <w:t>.3. Требования к порядку информирования о предоставлении муниципальной услуги</w:t>
      </w:r>
    </w:p>
    <w:p w:rsidR="00A4379C" w:rsidRPr="00AC63F1" w:rsidRDefault="00A4379C" w:rsidP="00A4379C">
      <w:pPr>
        <w:shd w:val="clear" w:color="auto" w:fill="FFFFFF"/>
        <w:spacing w:after="0" w:line="240" w:lineRule="auto"/>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w:t>
      </w:r>
      <w:r w:rsidRPr="00AC63F1">
        <w:rPr>
          <w:rFonts w:ascii="Times New Roman" w:hAnsi="Times New Roman"/>
          <w:color w:val="2D2D2D"/>
          <w:spacing w:val="2"/>
          <w:sz w:val="26"/>
          <w:szCs w:val="26"/>
          <w:lang w:val="en-US"/>
        </w:rPr>
        <w:t>I</w:t>
      </w:r>
      <w:r w:rsidRPr="00AC63F1">
        <w:rPr>
          <w:rFonts w:ascii="Times New Roman" w:hAnsi="Times New Roman"/>
          <w:color w:val="2D2D2D"/>
          <w:spacing w:val="2"/>
          <w:sz w:val="26"/>
          <w:szCs w:val="26"/>
        </w:rPr>
        <w:t>.3.1. Информация о муниципальной услуге, процедуре ее предоставления предоставляется: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непосредственно специалистами отдела архитектуры и градостроительства администрации Дубровского района;</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с использованием средств телефонной связи и электронного информирования;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Едином портале государственных и муниципальных услуг (функций) (далее по тексту- Единый портал) и в региональной государственной информационной системе «Портал государственных и муниципальных услуг Брянской области (далее по тексту- Региональный портал);</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lastRenderedPageBreak/>
        <w:t>- в устной форме лично или по телефону к специалистам отдела архитектуры и градостроительства администрации Дубровского района;</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в письменной форме почтой в адрес Администрации;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в письменной форме по адресу электронной почты Администрации.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Информирование заявителей проводится в двух формах: устное и письменное.</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При ответах на телефонные звонки и обращения заявителей лично в приемные часы специалисты отдела архитектуры и градостроительства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Устное информирование обратившегося лица осуществляется не более 15 минут.</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w:t>
      </w:r>
      <w:r w:rsidRPr="00AC63F1">
        <w:rPr>
          <w:rFonts w:ascii="Times New Roman" w:hAnsi="Times New Roman"/>
          <w:sz w:val="26"/>
          <w:szCs w:val="26"/>
        </w:rPr>
        <w:t>.3.2. Справочная информация (место нахождения, график (режим работы Администрации, справочные телефоны, адрес официального сайта Администрации и адрес электронной почты) размещается на официальном сайте Администрации, на Едином портале и Региональном портале.</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II. СТАНДАРТ ПРЕДОСТАВЛЕНИЯ МУНИЦИПАЛЬНОЙ УСЛУГИ</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.1. Наименование муниципальной услуги:</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Наименование муниципальной услуги – «</w:t>
      </w:r>
      <w:r w:rsidRPr="00AC63F1">
        <w:rPr>
          <w:rFonts w:ascii="Times New Roman" w:eastAsia="Calibri" w:hAnsi="Times New Roman"/>
          <w:sz w:val="26"/>
          <w:szCs w:val="26"/>
          <w:lang w:eastAsia="en-US"/>
        </w:rPr>
        <w:t xml:space="preserve">Направление уведомления о соответствии построенных или </w:t>
      </w:r>
      <w:proofErr w:type="gramStart"/>
      <w:r w:rsidRPr="00AC63F1">
        <w:rPr>
          <w:rFonts w:ascii="Times New Roman" w:eastAsia="Calibri" w:hAnsi="Times New Roman"/>
          <w:sz w:val="26"/>
          <w:szCs w:val="26"/>
          <w:lang w:eastAsia="en-US"/>
        </w:rPr>
        <w:t>реконструированных  объекта</w:t>
      </w:r>
      <w:proofErr w:type="gramEnd"/>
      <w:r w:rsidRPr="00AC63F1">
        <w:rPr>
          <w:rFonts w:ascii="Times New Roman" w:eastAsia="Calibri" w:hAnsi="Times New Roman"/>
          <w:sz w:val="26"/>
          <w:szCs w:val="26"/>
          <w:lang w:eastAsia="en-US"/>
        </w:rPr>
        <w:t xml:space="preserve">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C63F1">
        <w:rPr>
          <w:rFonts w:ascii="Times New Roman" w:hAnsi="Times New Roman"/>
          <w:sz w:val="26"/>
          <w:szCs w:val="26"/>
        </w:rPr>
        <w:t xml:space="preserve">». </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.2. Наименование органа, предоставляющего муниципальную услугу</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.2.1. Муниципальная услуга предоставляется администрацией Дубровского района.</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.2.2. Структурное подразделение, уполномоченное на предоставление муниципальной услуги – отдел архитектуры и градостроительства администрации Дубровского района (далее – ОАГ).</w:t>
      </w:r>
    </w:p>
    <w:p w:rsidR="00A4379C" w:rsidRPr="00AC63F1" w:rsidRDefault="00A4379C" w:rsidP="00A4379C">
      <w:pPr>
        <w:spacing w:after="0" w:line="240" w:lineRule="auto"/>
        <w:ind w:firstLine="708"/>
        <w:jc w:val="center"/>
        <w:rPr>
          <w:rFonts w:ascii="Times New Roman" w:hAnsi="Times New Roman"/>
          <w:b/>
          <w:bCs/>
          <w:sz w:val="26"/>
          <w:szCs w:val="26"/>
        </w:rPr>
      </w:pPr>
    </w:p>
    <w:p w:rsidR="00A4379C" w:rsidRPr="00AC63F1" w:rsidRDefault="00A4379C" w:rsidP="00A4379C">
      <w:pPr>
        <w:spacing w:after="0" w:line="240" w:lineRule="auto"/>
        <w:ind w:firstLine="708"/>
        <w:jc w:val="center"/>
        <w:rPr>
          <w:rFonts w:ascii="Times New Roman" w:hAnsi="Times New Roman"/>
          <w:b/>
          <w:bCs/>
          <w:sz w:val="26"/>
          <w:szCs w:val="26"/>
        </w:rPr>
      </w:pPr>
    </w:p>
    <w:p w:rsidR="00A4379C" w:rsidRPr="00AC63F1" w:rsidRDefault="00A4379C" w:rsidP="00A4379C">
      <w:pPr>
        <w:spacing w:after="0" w:line="240" w:lineRule="auto"/>
        <w:ind w:firstLine="708"/>
        <w:jc w:val="center"/>
        <w:rPr>
          <w:rFonts w:ascii="Times New Roman" w:hAnsi="Times New Roman"/>
          <w:b/>
          <w:sz w:val="26"/>
          <w:szCs w:val="26"/>
        </w:rPr>
      </w:pPr>
      <w:r w:rsidRPr="00AC63F1">
        <w:rPr>
          <w:rFonts w:ascii="Times New Roman" w:hAnsi="Times New Roman"/>
          <w:b/>
          <w:bCs/>
          <w:sz w:val="26"/>
          <w:szCs w:val="26"/>
          <w:lang w:val="en-US"/>
        </w:rPr>
        <w:t>II</w:t>
      </w:r>
      <w:r w:rsidRPr="00AC63F1">
        <w:rPr>
          <w:rFonts w:ascii="Times New Roman" w:hAnsi="Times New Roman"/>
          <w:b/>
          <w:bCs/>
          <w:sz w:val="26"/>
          <w:szCs w:val="26"/>
        </w:rPr>
        <w:t xml:space="preserve">.3. </w:t>
      </w:r>
      <w:r w:rsidRPr="00AC63F1">
        <w:rPr>
          <w:rFonts w:ascii="Times New Roman" w:hAnsi="Times New Roman"/>
          <w:b/>
          <w:sz w:val="26"/>
          <w:szCs w:val="26"/>
        </w:rPr>
        <w:t>Описание результата предоставления муниципальной услуги</w:t>
      </w:r>
    </w:p>
    <w:p w:rsidR="00A4379C" w:rsidRPr="00AC63F1" w:rsidRDefault="00A4379C" w:rsidP="00A4379C">
      <w:pPr>
        <w:shd w:val="clear" w:color="auto" w:fill="FFFFFF"/>
        <w:spacing w:after="0" w:line="240" w:lineRule="auto"/>
        <w:ind w:firstLine="708"/>
        <w:jc w:val="both"/>
        <w:rPr>
          <w:rFonts w:ascii="Times New Roman" w:hAnsi="Times New Roman"/>
          <w:sz w:val="26"/>
          <w:szCs w:val="26"/>
        </w:rPr>
      </w:pPr>
      <w:r w:rsidRPr="00AC63F1">
        <w:rPr>
          <w:rFonts w:ascii="Times New Roman" w:hAnsi="Times New Roman"/>
          <w:sz w:val="26"/>
          <w:szCs w:val="26"/>
        </w:rPr>
        <w:t xml:space="preserve">Результатом предоставления муниципальной услуги является выдача заявителю </w:t>
      </w:r>
      <w:bookmarkStart w:id="103" w:name="_Hlk57644064"/>
      <w:r w:rsidRPr="00AC63F1">
        <w:rPr>
          <w:rFonts w:ascii="Times New Roman" w:hAnsi="Times New Roman"/>
          <w:sz w:val="26"/>
          <w:szCs w:val="26"/>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bookmarkEnd w:id="103"/>
      <w:r w:rsidRPr="00AC63F1">
        <w:rPr>
          <w:rFonts w:ascii="Times New Roman" w:hAnsi="Times New Roman"/>
          <w:sz w:val="26"/>
          <w:szCs w:val="26"/>
        </w:rPr>
        <w:t>.</w:t>
      </w:r>
    </w:p>
    <w:p w:rsidR="00A4379C" w:rsidRPr="00AC63F1" w:rsidRDefault="00A4379C" w:rsidP="00A4379C">
      <w:pPr>
        <w:shd w:val="clear" w:color="auto" w:fill="FFFFFF"/>
        <w:spacing w:after="0" w:line="240" w:lineRule="auto"/>
        <w:ind w:firstLine="708"/>
        <w:jc w:val="both"/>
        <w:rPr>
          <w:rFonts w:ascii="Times New Roman" w:hAnsi="Times New Roman"/>
          <w:sz w:val="26"/>
          <w:szCs w:val="26"/>
        </w:rPr>
      </w:pPr>
      <w:r w:rsidRPr="00AC63F1">
        <w:rPr>
          <w:rFonts w:ascii="Times New Roman" w:hAnsi="Times New Roman"/>
          <w:sz w:val="26"/>
          <w:szCs w:val="26"/>
        </w:rPr>
        <w:t>В случае наличия оснований для отказа в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предусмотренных пунктом 20 статьи 55 Градостроительного кодекса Российской Федерации, заявителю направляется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4379C" w:rsidRPr="00AC63F1" w:rsidRDefault="00A4379C" w:rsidP="00A4379C">
      <w:pPr>
        <w:spacing w:after="0" w:line="240" w:lineRule="auto"/>
        <w:rPr>
          <w:rFonts w:ascii="Times New Roman" w:hAnsi="Times New Roman"/>
          <w:b/>
          <w:bCs/>
          <w:sz w:val="26"/>
          <w:szCs w:val="26"/>
        </w:rPr>
      </w:pPr>
      <w:r w:rsidRPr="00AC63F1">
        <w:rPr>
          <w:rFonts w:ascii="Times New Roman" w:hAnsi="Times New Roman"/>
          <w:b/>
          <w:bCs/>
          <w:sz w:val="26"/>
          <w:szCs w:val="26"/>
        </w:rPr>
        <w:t xml:space="preserve">       </w:t>
      </w:r>
    </w:p>
    <w:p w:rsidR="00A4379C" w:rsidRPr="00AC63F1" w:rsidRDefault="00A4379C" w:rsidP="00A4379C">
      <w:pPr>
        <w:spacing w:after="0" w:line="240" w:lineRule="auto"/>
        <w:rPr>
          <w:rFonts w:ascii="Times New Roman" w:hAnsi="Times New Roman"/>
          <w:sz w:val="26"/>
          <w:szCs w:val="26"/>
        </w:rPr>
      </w:pPr>
      <w:r w:rsidRPr="00AC63F1">
        <w:rPr>
          <w:rFonts w:ascii="Times New Roman" w:hAnsi="Times New Roman"/>
          <w:b/>
          <w:bCs/>
          <w:sz w:val="26"/>
          <w:szCs w:val="26"/>
        </w:rPr>
        <w:t xml:space="preserve">             </w:t>
      </w:r>
      <w:r w:rsidRPr="00AC63F1">
        <w:rPr>
          <w:rFonts w:ascii="Times New Roman" w:hAnsi="Times New Roman"/>
          <w:b/>
          <w:bCs/>
          <w:sz w:val="26"/>
          <w:szCs w:val="26"/>
          <w:lang w:val="en-US"/>
        </w:rPr>
        <w:t>II</w:t>
      </w:r>
      <w:r w:rsidRPr="00AC63F1">
        <w:rPr>
          <w:rFonts w:ascii="Times New Roman" w:hAnsi="Times New Roman"/>
          <w:b/>
          <w:bCs/>
          <w:sz w:val="26"/>
          <w:szCs w:val="26"/>
        </w:rPr>
        <w:t>.4. Срок предоставления муниципальной услуги</w:t>
      </w:r>
    </w:p>
    <w:p w:rsidR="00A4379C" w:rsidRPr="00AC63F1" w:rsidRDefault="00A4379C" w:rsidP="00A4379C">
      <w:pPr>
        <w:spacing w:after="0" w:line="240" w:lineRule="auto"/>
        <w:ind w:firstLine="709"/>
        <w:jc w:val="both"/>
        <w:textAlignment w:val="top"/>
        <w:rPr>
          <w:rFonts w:ascii="Times New Roman" w:hAnsi="Times New Roman"/>
          <w:sz w:val="26"/>
          <w:szCs w:val="26"/>
        </w:rPr>
      </w:pPr>
      <w:r w:rsidRPr="00AC63F1">
        <w:rPr>
          <w:rFonts w:ascii="Times New Roman" w:hAnsi="Times New Roman"/>
          <w:sz w:val="26"/>
          <w:szCs w:val="26"/>
        </w:rPr>
        <w:t>Срок предоставления муниципальной услуги - 7 рабочих дней со дня получения Администрацией уведомления об окончании строительства или реконструкции объекта индивидуального жилищного строительства или садового дома.</w:t>
      </w:r>
    </w:p>
    <w:p w:rsidR="00A4379C" w:rsidRPr="00AC63F1" w:rsidRDefault="00A4379C" w:rsidP="00A4379C">
      <w:pPr>
        <w:spacing w:after="0" w:line="240" w:lineRule="auto"/>
        <w:ind w:firstLine="709"/>
        <w:jc w:val="both"/>
        <w:textAlignment w:val="top"/>
        <w:rPr>
          <w:rFonts w:ascii="Times New Roman" w:hAnsi="Times New Roman"/>
          <w:sz w:val="26"/>
          <w:szCs w:val="26"/>
        </w:rPr>
      </w:pPr>
      <w:r w:rsidRPr="00AC63F1">
        <w:rPr>
          <w:rFonts w:ascii="Times New Roman" w:hAnsi="Times New Roman"/>
          <w:sz w:val="26"/>
          <w:szCs w:val="26"/>
        </w:rPr>
        <w:t>В случае отсутствия в уведомлении об окончании строительства сведений, предусмотренных абзацем первым части 16 статьи 55 Градостроительного кодекса Российской Федерации, или отсутствия документов, прилагаемых к нему и предусмотренных пунктами 1-3 части 16 Градостроительного кодекса Российской Федерации,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Администрация в течение 3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или реконструкции объекта индивидуального жилищного строительства или садового дома считается ненаправленным.</w:t>
      </w:r>
    </w:p>
    <w:p w:rsidR="00A4379C" w:rsidRPr="00AC63F1" w:rsidRDefault="00A4379C" w:rsidP="00A4379C">
      <w:pPr>
        <w:spacing w:after="0" w:line="240" w:lineRule="auto"/>
        <w:ind w:firstLine="709"/>
        <w:jc w:val="both"/>
        <w:textAlignment w:val="top"/>
        <w:rPr>
          <w:rFonts w:ascii="Times New Roman" w:hAnsi="Times New Roman"/>
          <w:b/>
          <w:sz w:val="26"/>
          <w:szCs w:val="26"/>
        </w:rPr>
      </w:pPr>
    </w:p>
    <w:p w:rsidR="00A4379C" w:rsidRPr="00AC63F1" w:rsidRDefault="00A4379C" w:rsidP="00A4379C">
      <w:pPr>
        <w:spacing w:after="0" w:line="240" w:lineRule="auto"/>
        <w:ind w:firstLine="709"/>
        <w:jc w:val="both"/>
        <w:textAlignment w:val="top"/>
        <w:rPr>
          <w:rFonts w:ascii="Times New Roman" w:hAnsi="Times New Roman"/>
          <w:b/>
          <w:sz w:val="26"/>
          <w:szCs w:val="26"/>
        </w:rPr>
      </w:pPr>
      <w:r w:rsidRPr="00AC63F1">
        <w:rPr>
          <w:rFonts w:ascii="Times New Roman" w:hAnsi="Times New Roman"/>
          <w:b/>
          <w:sz w:val="26"/>
          <w:szCs w:val="26"/>
          <w:lang w:val="en-US"/>
        </w:rPr>
        <w:t>II</w:t>
      </w:r>
      <w:r w:rsidRPr="00AC63F1">
        <w:rPr>
          <w:rFonts w:ascii="Times New Roman" w:hAnsi="Times New Roman"/>
          <w:b/>
          <w:sz w:val="26"/>
          <w:szCs w:val="26"/>
        </w:rPr>
        <w:t>.5. Нормативные правовые акты, регулирующие предоставление муниципальной услуги.</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Перечень нормативных правовых актов, регулирующих предоставление</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lastRenderedPageBreak/>
        <w:t xml:space="preserve">муниципальной услуги (с указанием их реквизитов и источников официального опубликования) размещается на официальном сайте Администрации, на Едином портале, Региональном портале. </w:t>
      </w:r>
      <w:r w:rsidRPr="00AC63F1">
        <w:rPr>
          <w:rFonts w:ascii="Times New Roman" w:hAnsi="Times New Roman"/>
          <w:b/>
          <w:sz w:val="26"/>
          <w:szCs w:val="26"/>
        </w:rPr>
        <w:t xml:space="preserve">    </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4379C" w:rsidRPr="00AC63F1" w:rsidRDefault="00A4379C" w:rsidP="00A4379C">
      <w:pPr>
        <w:autoSpaceDE w:val="0"/>
        <w:autoSpaceDN w:val="0"/>
        <w:adjustRightInd w:val="0"/>
        <w:spacing w:after="0" w:line="240" w:lineRule="auto"/>
        <w:ind w:firstLine="567"/>
        <w:jc w:val="both"/>
        <w:rPr>
          <w:rFonts w:ascii="Times New Roman" w:hAnsi="Times New Roman"/>
          <w:sz w:val="26"/>
          <w:szCs w:val="26"/>
        </w:rPr>
      </w:pPr>
      <w:r w:rsidRPr="00AC63F1">
        <w:rPr>
          <w:rFonts w:ascii="Times New Roman" w:hAnsi="Times New Roman"/>
          <w:sz w:val="26"/>
          <w:szCs w:val="26"/>
          <w:lang w:val="en-US"/>
        </w:rPr>
        <w:t>II</w:t>
      </w:r>
      <w:r w:rsidRPr="00AC63F1">
        <w:rPr>
          <w:rFonts w:ascii="Times New Roman" w:hAnsi="Times New Roman"/>
          <w:sz w:val="26"/>
          <w:szCs w:val="26"/>
        </w:rPr>
        <w:t xml:space="preserve">.6.1. Для получения муниципальной услуги заявитель самостоятельно представляет в </w:t>
      </w:r>
      <w:proofErr w:type="gramStart"/>
      <w:r w:rsidRPr="00AC63F1">
        <w:rPr>
          <w:rFonts w:ascii="Times New Roman" w:hAnsi="Times New Roman"/>
          <w:sz w:val="26"/>
          <w:szCs w:val="26"/>
        </w:rPr>
        <w:t>Администрацию  следующие</w:t>
      </w:r>
      <w:proofErr w:type="gramEnd"/>
      <w:r w:rsidRPr="00AC63F1">
        <w:rPr>
          <w:rFonts w:ascii="Times New Roman" w:hAnsi="Times New Roman"/>
          <w:sz w:val="26"/>
          <w:szCs w:val="26"/>
        </w:rPr>
        <w:t xml:space="preserve"> документы:</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04" w:name="dst2593"/>
      <w:bookmarkEnd w:id="104"/>
      <w:r w:rsidRPr="00AC63F1">
        <w:rPr>
          <w:rFonts w:ascii="Times New Roman" w:hAnsi="Times New Roman"/>
          <w:sz w:val="26"/>
          <w:szCs w:val="26"/>
        </w:rPr>
        <w:t>1)</w:t>
      </w:r>
      <w:r w:rsidRPr="00AC63F1">
        <w:rPr>
          <w:rFonts w:ascii="Times New Roman" w:hAnsi="Times New Roman"/>
          <w:sz w:val="26"/>
          <w:szCs w:val="26"/>
          <w:shd w:val="clear" w:color="auto" w:fill="FFFFFF"/>
        </w:rPr>
        <w:t xml:space="preserve"> технический план объекта индивидуального жилищного строительства или садового дома</w:t>
      </w:r>
      <w:r w:rsidRPr="00AC63F1">
        <w:rPr>
          <w:rFonts w:ascii="Times New Roman" w:hAnsi="Times New Roman"/>
          <w:sz w:val="26"/>
          <w:szCs w:val="26"/>
        </w:rPr>
        <w:t>;</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05" w:name="dst2594"/>
      <w:bookmarkEnd w:id="105"/>
      <w:r w:rsidRPr="00AC63F1">
        <w:rPr>
          <w:rFonts w:ascii="Times New Roman" w:hAnsi="Times New Roman"/>
          <w:sz w:val="26"/>
          <w:szCs w:val="26"/>
        </w:rPr>
        <w:t xml:space="preserve">2) </w:t>
      </w:r>
      <w:bookmarkStart w:id="106" w:name="dst2595"/>
      <w:bookmarkEnd w:id="106"/>
      <w:r w:rsidRPr="00AC63F1">
        <w:rPr>
          <w:rFonts w:ascii="Times New Roman" w:hAnsi="Times New Roman"/>
          <w:sz w:val="26"/>
          <w:szCs w:val="26"/>
          <w:shd w:val="clear" w:color="auto" w:fill="FFFFFF"/>
        </w:rPr>
        <w:t>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A4379C" w:rsidRPr="00AC63F1" w:rsidRDefault="00A4379C" w:rsidP="00A4379C">
      <w:pPr>
        <w:spacing w:after="0" w:line="240" w:lineRule="auto"/>
        <w:ind w:firstLine="567"/>
        <w:jc w:val="both"/>
        <w:rPr>
          <w:rFonts w:ascii="Times New Roman" w:hAnsi="Times New Roman"/>
          <w:sz w:val="26"/>
          <w:szCs w:val="26"/>
        </w:rPr>
      </w:pPr>
      <w:bookmarkStart w:id="107" w:name="Par7"/>
      <w:bookmarkEnd w:id="107"/>
      <w:r w:rsidRPr="00AC63F1">
        <w:rPr>
          <w:rFonts w:ascii="Times New Roman" w:hAnsi="Times New Roman"/>
          <w:sz w:val="26"/>
          <w:szCs w:val="26"/>
          <w:lang w:val="en-US"/>
        </w:rPr>
        <w:t>II</w:t>
      </w:r>
      <w:r w:rsidRPr="00AC63F1">
        <w:rPr>
          <w:rFonts w:ascii="Times New Roman" w:hAnsi="Times New Roman"/>
          <w:sz w:val="26"/>
          <w:szCs w:val="26"/>
        </w:rPr>
        <w:t>.6.2. Документы, представляемые заявителем, должны соответствовать следующим требованиям:</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тексты документов написаны разборчиво;</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фамилия, имя и отчество (при наличии) заявителя, адрес указаны полностью;</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в документах нет подчисток, приписок, зачеркнутых слов и иных неоговоренных исправлений;</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документы не исполнены карандашом;</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документы не имеют серьезных повреждений, наличие которых допускает многозначность истолкования содержания.</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Документы для предоставления муниципальной услуги по желанию заявителя могут направляться по почте. В случае направления документов для получения муниципальной услуги по почте подпись заявителя на уведомлении о предоставлении муниципальной услуги должна быть нотариально удостоверена.</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lang w:val="en-US"/>
        </w:rPr>
        <w:t>II</w:t>
      </w:r>
      <w:r w:rsidRPr="00AC63F1">
        <w:rPr>
          <w:rFonts w:ascii="Times New Roman" w:hAnsi="Times New Roman"/>
          <w:sz w:val="26"/>
          <w:szCs w:val="26"/>
        </w:rPr>
        <w:t>.6.3. Требовать от заявителя предъявления документов, не предусмотренных настоящим Административным регламентом, не допускается.</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lang w:val="en-US"/>
        </w:rPr>
        <w:t>II</w:t>
      </w:r>
      <w:r w:rsidRPr="00AC63F1">
        <w:rPr>
          <w:rFonts w:ascii="Times New Roman" w:hAnsi="Times New Roman"/>
          <w:sz w:val="26"/>
          <w:szCs w:val="26"/>
        </w:rPr>
        <w:t>.6.4. Не допускается требовать от заявителя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порядок их представления</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widowControl w:val="0"/>
        <w:tabs>
          <w:tab w:val="left" w:pos="567"/>
        </w:tabs>
        <w:autoSpaceDE w:val="0"/>
        <w:autoSpaceDN w:val="0"/>
        <w:spacing w:after="0" w:line="240" w:lineRule="auto"/>
        <w:ind w:firstLine="539"/>
        <w:jc w:val="both"/>
        <w:rPr>
          <w:rFonts w:ascii="Times New Roman" w:hAnsi="Times New Roman"/>
          <w:sz w:val="26"/>
          <w:szCs w:val="26"/>
        </w:rPr>
      </w:pPr>
      <w:bookmarkStart w:id="108" w:name="_Hlk57641082"/>
      <w:r w:rsidRPr="00AC63F1">
        <w:rPr>
          <w:rFonts w:ascii="Times New Roman" w:hAnsi="Times New Roman"/>
          <w:sz w:val="26"/>
          <w:szCs w:val="26"/>
          <w:lang w:val="en-US"/>
        </w:rPr>
        <w:t>II</w:t>
      </w:r>
      <w:r w:rsidRPr="00AC63F1">
        <w:rPr>
          <w:rFonts w:ascii="Times New Roman" w:hAnsi="Times New Roman"/>
          <w:sz w:val="26"/>
          <w:szCs w:val="26"/>
        </w:rPr>
        <w:t>.7.1. В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входят документы, указанные в подпункте 1 пункта 2.6.1 настоящего подраздела.</w:t>
      </w:r>
    </w:p>
    <w:p w:rsidR="00A4379C" w:rsidRPr="00AC63F1" w:rsidRDefault="00A4379C" w:rsidP="00A4379C">
      <w:pPr>
        <w:widowControl w:val="0"/>
        <w:tabs>
          <w:tab w:val="left" w:pos="567"/>
          <w:tab w:val="left" w:pos="1134"/>
        </w:tabs>
        <w:autoSpaceDE w:val="0"/>
        <w:autoSpaceDN w:val="0"/>
        <w:spacing w:after="0" w:line="240" w:lineRule="auto"/>
        <w:ind w:firstLine="539"/>
        <w:jc w:val="both"/>
        <w:rPr>
          <w:rFonts w:ascii="Times New Roman" w:hAnsi="Times New Roman"/>
          <w:sz w:val="26"/>
          <w:szCs w:val="26"/>
        </w:rPr>
      </w:pPr>
      <w:r w:rsidRPr="00AC63F1">
        <w:rPr>
          <w:rFonts w:ascii="Times New Roman" w:hAnsi="Times New Roman"/>
          <w:sz w:val="26"/>
          <w:szCs w:val="26"/>
          <w:lang w:val="en-US"/>
        </w:rPr>
        <w:t>II</w:t>
      </w:r>
      <w:r w:rsidRPr="00AC63F1">
        <w:rPr>
          <w:rFonts w:ascii="Times New Roman" w:hAnsi="Times New Roman"/>
          <w:sz w:val="26"/>
          <w:szCs w:val="26"/>
        </w:rPr>
        <w:t>.7.2. В случае если заявителем по собственной инициативе не представлены документы, указанные в подпункте 1 пункта 2.6.1 настоящего подраздела, Администрация получает документы (их копии или сведения, содержащиеся в них) на основании межведомственных запросов,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w:t>
      </w:r>
    </w:p>
    <w:bookmarkEnd w:id="108"/>
    <w:p w:rsidR="00A4379C" w:rsidRPr="00AC63F1" w:rsidRDefault="00A4379C" w:rsidP="00A4379C">
      <w:pPr>
        <w:widowControl w:val="0"/>
        <w:tabs>
          <w:tab w:val="left" w:pos="1134"/>
        </w:tabs>
        <w:autoSpaceDE w:val="0"/>
        <w:autoSpaceDN w:val="0"/>
        <w:spacing w:after="0" w:line="240" w:lineRule="auto"/>
        <w:ind w:firstLine="539"/>
        <w:jc w:val="both"/>
        <w:rPr>
          <w:rFonts w:ascii="Times New Roman" w:hAnsi="Times New Roman"/>
          <w:sz w:val="26"/>
          <w:szCs w:val="26"/>
        </w:rPr>
      </w:pPr>
      <w:r w:rsidRPr="00AC63F1">
        <w:rPr>
          <w:rFonts w:ascii="Times New Roman" w:hAnsi="Times New Roman"/>
          <w:sz w:val="26"/>
          <w:szCs w:val="26"/>
          <w:lang w:val="en-US"/>
        </w:rPr>
        <w:t>II</w:t>
      </w:r>
      <w:r w:rsidRPr="00AC63F1">
        <w:rPr>
          <w:rFonts w:ascii="Times New Roman" w:hAnsi="Times New Roman"/>
          <w:sz w:val="26"/>
          <w:szCs w:val="26"/>
        </w:rPr>
        <w:t>.7.3. Запрещается требовать от заявителя:</w:t>
      </w:r>
    </w:p>
    <w:p w:rsidR="00A4379C" w:rsidRPr="00AC63F1" w:rsidRDefault="00A4379C" w:rsidP="00A4379C">
      <w:pPr>
        <w:widowControl w:val="0"/>
        <w:tabs>
          <w:tab w:val="left" w:pos="567"/>
          <w:tab w:val="left" w:pos="1134"/>
        </w:tabs>
        <w:autoSpaceDE w:val="0"/>
        <w:autoSpaceDN w:val="0"/>
        <w:spacing w:after="0" w:line="240" w:lineRule="auto"/>
        <w:ind w:firstLine="539"/>
        <w:jc w:val="both"/>
        <w:rPr>
          <w:rFonts w:ascii="Times New Roman" w:hAnsi="Times New Roman"/>
          <w:sz w:val="26"/>
          <w:szCs w:val="26"/>
        </w:rPr>
      </w:pPr>
      <w:r w:rsidRPr="00AC63F1">
        <w:rPr>
          <w:rFonts w:ascii="Times New Roman" w:hAnsi="Times New Roman"/>
          <w:sz w:val="26"/>
          <w:szCs w:val="26"/>
        </w:rPr>
        <w:t>а) представления документов и информации, представление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79C" w:rsidRPr="00AC63F1" w:rsidRDefault="00A4379C" w:rsidP="00A4379C">
      <w:pPr>
        <w:widowControl w:val="0"/>
        <w:tabs>
          <w:tab w:val="left" w:pos="1134"/>
        </w:tabs>
        <w:autoSpaceDE w:val="0"/>
        <w:autoSpaceDN w:val="0"/>
        <w:spacing w:after="0" w:line="240" w:lineRule="auto"/>
        <w:ind w:firstLine="540"/>
        <w:jc w:val="both"/>
        <w:rPr>
          <w:rFonts w:ascii="Times New Roman" w:hAnsi="Times New Roman"/>
          <w:sz w:val="26"/>
          <w:szCs w:val="26"/>
        </w:rPr>
      </w:pPr>
      <w:r w:rsidRPr="00AC63F1">
        <w:rPr>
          <w:rFonts w:ascii="Times New Roman" w:hAnsi="Times New Roman"/>
          <w:sz w:val="26"/>
          <w:szCs w:val="26"/>
        </w:rPr>
        <w:t>б) представления документов и информации, в том числе подтверждающей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и организаций, в соответствии с федеральными нормативными правовыми актами, областными нормативными правовыми актами и муниципальными правовыми актами;</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09" w:name="dst290"/>
      <w:bookmarkEnd w:id="109"/>
      <w:r w:rsidRPr="00AC63F1">
        <w:rPr>
          <w:rFonts w:ascii="Times New Roman" w:hAnsi="Times New Roman"/>
          <w:sz w:val="26"/>
          <w:szCs w:val="26"/>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0" w:name="dst291"/>
      <w:bookmarkEnd w:id="110"/>
      <w:r w:rsidRPr="00AC63F1">
        <w:rPr>
          <w:rFonts w:ascii="Times New Roman" w:hAnsi="Times New Roman"/>
          <w:sz w:val="26"/>
          <w:szCs w:val="26"/>
        </w:rPr>
        <w:t>- изменения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1" w:name="dst292"/>
      <w:bookmarkEnd w:id="111"/>
      <w:r w:rsidRPr="00AC63F1">
        <w:rPr>
          <w:rFonts w:ascii="Times New Roman" w:hAnsi="Times New Roman"/>
          <w:sz w:val="26"/>
          <w:szCs w:val="26"/>
        </w:rPr>
        <w:t>-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2" w:name="dst293"/>
      <w:bookmarkEnd w:id="112"/>
      <w:r w:rsidRPr="00AC63F1">
        <w:rPr>
          <w:rFonts w:ascii="Times New Roman" w:hAnsi="Times New Roman"/>
          <w:sz w:val="26"/>
          <w:szCs w:val="26"/>
        </w:rPr>
        <w:t>-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79C" w:rsidRPr="00AC63F1" w:rsidRDefault="00A4379C" w:rsidP="00A4379C">
      <w:pPr>
        <w:keepNext/>
        <w:shd w:val="clear" w:color="auto" w:fill="FFFFFF"/>
        <w:spacing w:after="0" w:line="242" w:lineRule="atLeast"/>
        <w:ind w:firstLine="540"/>
        <w:jc w:val="both"/>
        <w:outlineLvl w:val="0"/>
        <w:rPr>
          <w:rFonts w:ascii="Times New Roman" w:hAnsi="Times New Roman"/>
          <w:sz w:val="26"/>
          <w:szCs w:val="26"/>
        </w:rPr>
      </w:pPr>
      <w:bookmarkStart w:id="113" w:name="dst294"/>
      <w:bookmarkEnd w:id="113"/>
      <w:r w:rsidRPr="00AC63F1">
        <w:rPr>
          <w:rFonts w:ascii="Times New Roman" w:hAnsi="Times New Roman"/>
          <w:sz w:val="26"/>
          <w:szCs w:val="26"/>
        </w:rPr>
        <w:t>-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ind w:firstLine="708"/>
        <w:jc w:val="both"/>
        <w:rPr>
          <w:rFonts w:ascii="Times New Roman" w:hAnsi="Times New Roman"/>
          <w:b/>
          <w:sz w:val="26"/>
          <w:szCs w:val="26"/>
        </w:rPr>
      </w:pPr>
      <w:r w:rsidRPr="00AC63F1">
        <w:rPr>
          <w:rFonts w:ascii="Times New Roman" w:hAnsi="Times New Roman"/>
          <w:b/>
          <w:sz w:val="26"/>
          <w:szCs w:val="26"/>
          <w:lang w:val="en-US"/>
        </w:rPr>
        <w:t>II</w:t>
      </w:r>
      <w:r w:rsidRPr="00AC63F1">
        <w:rPr>
          <w:rFonts w:ascii="Times New Roman" w:hAnsi="Times New Roman"/>
          <w:b/>
          <w:sz w:val="26"/>
          <w:szCs w:val="26"/>
        </w:rPr>
        <w:t>.8. Исчерпывающий перечень оснований для отказа в приеме документов, необходимых для предоставления муниципальной услуги</w:t>
      </w:r>
    </w:p>
    <w:p w:rsidR="00A4379C" w:rsidRPr="00AC63F1" w:rsidRDefault="00A4379C" w:rsidP="00A4379C">
      <w:pPr>
        <w:spacing w:after="0" w:line="240" w:lineRule="auto"/>
        <w:ind w:firstLine="708"/>
        <w:jc w:val="both"/>
        <w:rPr>
          <w:rFonts w:ascii="Times New Roman" w:hAnsi="Times New Roman"/>
          <w:sz w:val="26"/>
          <w:szCs w:val="26"/>
        </w:rPr>
      </w:pPr>
    </w:p>
    <w:p w:rsidR="00A4379C" w:rsidRPr="00AC63F1" w:rsidRDefault="00A4379C" w:rsidP="00A4379C">
      <w:pPr>
        <w:spacing w:after="0" w:line="240" w:lineRule="auto"/>
        <w:ind w:firstLine="708"/>
        <w:jc w:val="both"/>
        <w:rPr>
          <w:rFonts w:ascii="Times New Roman" w:hAnsi="Times New Roman"/>
          <w:sz w:val="26"/>
          <w:szCs w:val="26"/>
        </w:rPr>
      </w:pPr>
      <w:r w:rsidRPr="00AC63F1">
        <w:rPr>
          <w:rFonts w:ascii="Times New Roman" w:hAnsi="Times New Roman"/>
          <w:sz w:val="26"/>
          <w:szCs w:val="26"/>
        </w:rPr>
        <w:t>Основания для отказа в приеме заявления и документов отсутствуют.</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.9. Исчерпывающий перечень оснований для приостановления или отказа в предоставлении муниципальной услуги</w:t>
      </w:r>
    </w:p>
    <w:p w:rsidR="00A4379C" w:rsidRPr="00AC63F1" w:rsidRDefault="00A4379C" w:rsidP="00A4379C">
      <w:pPr>
        <w:autoSpaceDE w:val="0"/>
        <w:autoSpaceDN w:val="0"/>
        <w:adjustRightInd w:val="0"/>
        <w:spacing w:after="0" w:line="240" w:lineRule="auto"/>
        <w:jc w:val="both"/>
        <w:rPr>
          <w:rFonts w:ascii="Times New Roman" w:hAnsi="Times New Roman"/>
          <w:b/>
          <w:sz w:val="26"/>
          <w:szCs w:val="26"/>
        </w:rPr>
      </w:pPr>
    </w:p>
    <w:p w:rsidR="00A4379C" w:rsidRPr="00AC63F1" w:rsidRDefault="00A4379C" w:rsidP="00A4379C">
      <w:pPr>
        <w:autoSpaceDE w:val="0"/>
        <w:autoSpaceDN w:val="0"/>
        <w:adjustRightInd w:val="0"/>
        <w:spacing w:after="0" w:line="240" w:lineRule="auto"/>
        <w:jc w:val="both"/>
        <w:rPr>
          <w:rFonts w:ascii="Times New Roman" w:hAnsi="Times New Roman"/>
          <w:sz w:val="26"/>
          <w:szCs w:val="26"/>
        </w:rPr>
      </w:pPr>
      <w:r w:rsidRPr="00AC63F1">
        <w:rPr>
          <w:rFonts w:ascii="Times New Roman" w:hAnsi="Times New Roman"/>
          <w:b/>
          <w:sz w:val="26"/>
          <w:szCs w:val="26"/>
        </w:rPr>
        <w:t xml:space="preserve">       </w:t>
      </w:r>
      <w:r w:rsidRPr="00AC63F1">
        <w:rPr>
          <w:rFonts w:ascii="Times New Roman" w:hAnsi="Times New Roman"/>
          <w:sz w:val="26"/>
          <w:szCs w:val="26"/>
        </w:rPr>
        <w:t>Основания для приостановления предоставления муниципальной услуги отсутствуют.</w:t>
      </w:r>
    </w:p>
    <w:p w:rsidR="00A4379C" w:rsidRPr="00AC63F1" w:rsidRDefault="00A4379C" w:rsidP="00A4379C">
      <w:pPr>
        <w:spacing w:after="0" w:line="240" w:lineRule="auto"/>
        <w:ind w:firstLine="708"/>
        <w:jc w:val="both"/>
        <w:rPr>
          <w:rFonts w:ascii="Times New Roman" w:hAnsi="Times New Roman"/>
          <w:sz w:val="26"/>
          <w:szCs w:val="26"/>
        </w:rPr>
      </w:pPr>
      <w:r w:rsidRPr="00AC63F1">
        <w:rPr>
          <w:rFonts w:ascii="Times New Roman" w:hAnsi="Times New Roman"/>
          <w:sz w:val="26"/>
          <w:szCs w:val="26"/>
        </w:rPr>
        <w:t>Основаниями для отказа в предоставлении муниципальной услуги являются:</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r w:rsidRPr="00AC63F1">
        <w:rPr>
          <w:rFonts w:ascii="Times New Roman" w:hAnsi="Times New Roman"/>
          <w:sz w:val="26"/>
          <w:szCs w:val="26"/>
        </w:rPr>
        <w:t>1) параметры построенных или реконструированных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города Смоленска,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4" w:name="dst2668"/>
      <w:bookmarkEnd w:id="114"/>
      <w:r w:rsidRPr="00AC63F1">
        <w:rPr>
          <w:rFonts w:ascii="Times New Roman" w:hAnsi="Times New Roman"/>
          <w:sz w:val="26"/>
          <w:szCs w:val="26"/>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5" w:name="dst2669"/>
      <w:bookmarkEnd w:id="115"/>
      <w:r w:rsidRPr="00AC63F1">
        <w:rPr>
          <w:rFonts w:ascii="Times New Roman" w:hAnsi="Times New Roman"/>
          <w:sz w:val="26"/>
          <w:szCs w:val="26"/>
        </w:rPr>
        <w:t xml:space="preserve">3) вид </w:t>
      </w:r>
      <w:proofErr w:type="gramStart"/>
      <w:r w:rsidRPr="00AC63F1">
        <w:rPr>
          <w:rFonts w:ascii="Times New Roman" w:hAnsi="Times New Roman"/>
          <w:sz w:val="26"/>
          <w:szCs w:val="26"/>
        </w:rPr>
        <w:t>разрешенного использования</w:t>
      </w:r>
      <w:proofErr w:type="gramEnd"/>
      <w:r w:rsidRPr="00AC63F1">
        <w:rPr>
          <w:rFonts w:ascii="Times New Roman" w:hAnsi="Times New Roman"/>
          <w:sz w:val="26"/>
          <w:szCs w:val="26"/>
        </w:rPr>
        <w:t xml:space="preserve">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6" w:name="dst2670"/>
      <w:bookmarkEnd w:id="116"/>
      <w:r w:rsidRPr="00AC63F1">
        <w:rPr>
          <w:rFonts w:ascii="Times New Roman" w:hAnsi="Times New Roman"/>
          <w:sz w:val="26"/>
          <w:szCs w:val="26"/>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autoSpaceDE w:val="0"/>
        <w:autoSpaceDN w:val="0"/>
        <w:adjustRightInd w:val="0"/>
        <w:spacing w:after="0" w:line="240" w:lineRule="auto"/>
        <w:ind w:firstLine="709"/>
        <w:contextualSpacing/>
        <w:jc w:val="both"/>
        <w:outlineLvl w:val="2"/>
        <w:rPr>
          <w:rFonts w:ascii="Times New Roman" w:hAnsi="Times New Roman"/>
          <w:sz w:val="26"/>
          <w:szCs w:val="26"/>
        </w:rPr>
      </w:pPr>
      <w:r w:rsidRPr="00AC63F1">
        <w:rPr>
          <w:rFonts w:ascii="Times New Roman" w:hAnsi="Times New Roman"/>
          <w:sz w:val="26"/>
          <w:szCs w:val="26"/>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законодательством не установлены.</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lastRenderedPageBreak/>
        <w:t xml:space="preserve"> </w:t>
      </w:r>
      <w:r w:rsidRPr="00AC63F1">
        <w:rPr>
          <w:rFonts w:ascii="Times New Roman" w:hAnsi="Times New Roman"/>
          <w:b/>
          <w:sz w:val="26"/>
          <w:szCs w:val="26"/>
          <w:lang w:val="en-US"/>
        </w:rPr>
        <w:t>II</w:t>
      </w:r>
      <w:r w:rsidRPr="00AC63F1">
        <w:rPr>
          <w:rFonts w:ascii="Times New Roman" w:hAnsi="Times New Roman"/>
          <w:b/>
          <w:sz w:val="26"/>
          <w:szCs w:val="26"/>
        </w:rPr>
        <w:t>.11. Порядок, размер и основания взимания государственной пошлины или иной платы, взимаемой за предоставление муниципальной услуги</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b/>
          <w:sz w:val="26"/>
          <w:szCs w:val="26"/>
        </w:rPr>
        <w:t xml:space="preserve">      </w:t>
      </w:r>
      <w:r w:rsidRPr="00AC63F1">
        <w:rPr>
          <w:rFonts w:ascii="Times New Roman" w:hAnsi="Times New Roman"/>
          <w:sz w:val="26"/>
          <w:szCs w:val="26"/>
        </w:rPr>
        <w:t>Государственная пошлина или иная плата за предоставление муниципальной услуги не взимается.</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и методика расчета размера такой платы, устанавливается внутренними правовыми актами организаций, предоставляющих необходимые и обязательные услуги.</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b/>
          <w:sz w:val="26"/>
          <w:szCs w:val="26"/>
        </w:rPr>
      </w:pPr>
      <w:r w:rsidRPr="00AC63F1">
        <w:rPr>
          <w:rFonts w:ascii="Times New Roman" w:hAnsi="Times New Roman"/>
          <w:b/>
          <w:sz w:val="26"/>
          <w:szCs w:val="26"/>
        </w:rPr>
        <w:t xml:space="preserve">         </w:t>
      </w:r>
      <w:r w:rsidRPr="00AC63F1">
        <w:rPr>
          <w:rFonts w:ascii="Times New Roman" w:hAnsi="Times New Roman"/>
          <w:b/>
          <w:sz w:val="26"/>
          <w:szCs w:val="26"/>
          <w:lang w:val="en-US"/>
        </w:rPr>
        <w:t>II</w:t>
      </w:r>
      <w:r w:rsidRPr="00AC63F1">
        <w:rPr>
          <w:rFonts w:ascii="Times New Roman" w:hAnsi="Times New Roman"/>
          <w:b/>
          <w:sz w:val="26"/>
          <w:szCs w:val="26"/>
        </w:rPr>
        <w:t>.14. Срок и порядок регистрации заявления о предоставлении муниципальной услуги</w:t>
      </w: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Регистрация заявления и документов на предоставление муниципальной услуги осуществляется в день поступления заявления.</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lang w:val="en-US"/>
        </w:rPr>
        <w:t>II</w:t>
      </w:r>
      <w:r w:rsidRPr="00AC63F1">
        <w:rPr>
          <w:rFonts w:ascii="Times New Roman" w:hAnsi="Times New Roman"/>
          <w:b/>
          <w:sz w:val="26"/>
          <w:szCs w:val="26"/>
        </w:rPr>
        <w:t>.15. Требования к помещениям, в которых предоставляется</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муниципальная услуга, к залу ожидания, местам для заполнения</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запросов о предоставлении муниципальной услуги, информационным</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стендам с образцами их заполнения и перечнем документов,</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необходимых для предоставления муниципальной услуги, размещению</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и оформлению визуальной, текстовой и мультимедийной информации</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о порядке предоставления муниципальной услуги, в том числе</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к обеспечению доступности для инвалидов указанных объектов</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в соответствии с законодательством Российской Федерации</w:t>
      </w: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rPr>
        <w:t>о социальной защите инвалидов</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tabs>
          <w:tab w:val="left" w:pos="956"/>
        </w:tabs>
        <w:spacing w:after="0" w:line="240" w:lineRule="auto"/>
        <w:jc w:val="both"/>
        <w:rPr>
          <w:rFonts w:ascii="Times New Roman" w:hAnsi="Times New Roman"/>
          <w:sz w:val="26"/>
          <w:szCs w:val="26"/>
        </w:rPr>
      </w:pPr>
      <w:r w:rsidRPr="00AC63F1">
        <w:rPr>
          <w:rFonts w:ascii="Times New Roman" w:hAnsi="Times New Roman"/>
          <w:b/>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.15.1.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Вход в здание оформляется табличкой, информирующей о наименовании органа, предоставляющего муниципальную услугу. </w:t>
      </w:r>
    </w:p>
    <w:p w:rsidR="00A4379C" w:rsidRPr="00AC63F1" w:rsidRDefault="00A4379C" w:rsidP="00A4379C">
      <w:pPr>
        <w:tabs>
          <w:tab w:val="left" w:pos="956"/>
        </w:tabs>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.15.2. Помещения, в которых предоставляется муниципальная услуга, должны: оборудоваться информационными табличками (вывесками) с указанием номера кабинета, </w:t>
      </w:r>
      <w:r w:rsidRPr="00AC63F1">
        <w:rPr>
          <w:rFonts w:ascii="Times New Roman" w:hAnsi="Times New Roman"/>
          <w:sz w:val="26"/>
          <w:szCs w:val="26"/>
        </w:rPr>
        <w:lastRenderedPageBreak/>
        <w:t xml:space="preserve">режима работы; соответствовать комфортным условиям для заявителей, в том числе для лиц с ограниченными возможностями в соответствии с законодательством Российской Федерации о социальной защите инвалидов.    </w:t>
      </w:r>
    </w:p>
    <w:p w:rsidR="00A4379C" w:rsidRPr="00AC63F1" w:rsidRDefault="00A4379C" w:rsidP="00A4379C">
      <w:pPr>
        <w:tabs>
          <w:tab w:val="left" w:pos="956"/>
        </w:tabs>
        <w:spacing w:after="0" w:line="240" w:lineRule="auto"/>
        <w:jc w:val="both"/>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lang w:val="en-US"/>
        </w:rPr>
        <w:t>II</w:t>
      </w:r>
      <w:r w:rsidRPr="00AC63F1">
        <w:rPr>
          <w:rFonts w:ascii="Times New Roman" w:hAnsi="Times New Roman"/>
          <w:b/>
          <w:sz w:val="26"/>
          <w:szCs w:val="26"/>
        </w:rPr>
        <w:t>.16.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.16.1. Показателями доступности муниципальной услуги являются: возможность получения заявителем полной и достоверной информации о порядке предоставления муниципальной услуги, в том числе в электронной форме; транспортная доступность мест предоставления муниципальной услуги; предоставление бесплатно муниципальной услуги и информации о ней.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.16.2. Показателями качества муниципальной услуги являются: полнота и актуальность информации о порядке предоставления муниципальной услуги; соблюдение сроков предоставления муниципальной услуги и сроков выполнения административных процедур при предоставлении муниципальной услуги; 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настоящим административным регламентом сроков предоставления муниципальной услуги; отсутствие очередей при приеме и выдаче документов заявителям.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.16.3.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.16.4.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.16.5. Предоставление муниципальной услуги предусматривает </w:t>
      </w:r>
      <w:proofErr w:type="spellStart"/>
      <w:r w:rsidRPr="00AC63F1">
        <w:rPr>
          <w:rFonts w:ascii="Times New Roman" w:hAnsi="Times New Roman"/>
          <w:sz w:val="26"/>
          <w:szCs w:val="26"/>
        </w:rPr>
        <w:t>двухкратное</w:t>
      </w:r>
      <w:proofErr w:type="spellEnd"/>
      <w:r w:rsidRPr="00AC63F1">
        <w:rPr>
          <w:rFonts w:ascii="Times New Roman" w:hAnsi="Times New Roman"/>
          <w:sz w:val="26"/>
          <w:szCs w:val="26"/>
        </w:rPr>
        <w:t xml:space="preserve"> взаимодействие заявителя с должностными лицами.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.16.6. Получение муниципальной услуги в многофункциональных центрах предоставления государственных и муниципальных услуг не предусмотрено.</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r w:rsidRPr="00AC63F1">
        <w:rPr>
          <w:rFonts w:ascii="Times New Roman" w:hAnsi="Times New Roman"/>
          <w:b/>
          <w:sz w:val="26"/>
          <w:szCs w:val="26"/>
          <w:lang w:val="en-US"/>
        </w:rPr>
        <w:t>II</w:t>
      </w:r>
      <w:r w:rsidRPr="00AC63F1">
        <w:rPr>
          <w:rFonts w:ascii="Times New Roman" w:hAnsi="Times New Roman"/>
          <w:b/>
          <w:sz w:val="26"/>
          <w:szCs w:val="26"/>
        </w:rPr>
        <w:t>.17.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w:t>
      </w:r>
      <w:r w:rsidRPr="00AC63F1">
        <w:rPr>
          <w:rFonts w:ascii="Times New Roman" w:hAnsi="Times New Roman"/>
          <w:sz w:val="26"/>
          <w:szCs w:val="26"/>
          <w:lang w:val="en-US"/>
        </w:rPr>
        <w:t>II</w:t>
      </w:r>
      <w:r w:rsidRPr="00AC63F1">
        <w:rPr>
          <w:rFonts w:ascii="Times New Roman" w:hAnsi="Times New Roman"/>
          <w:sz w:val="26"/>
          <w:szCs w:val="26"/>
        </w:rPr>
        <w:t xml:space="preserve">.17.1. Представление заявителем документов, предусмотренных для получения муниципальной услуги, и предоставление муниципальной услуги могут осуществляться с </w:t>
      </w:r>
      <w:r w:rsidRPr="00AC63F1">
        <w:rPr>
          <w:rFonts w:ascii="Times New Roman" w:hAnsi="Times New Roman"/>
          <w:sz w:val="26"/>
          <w:szCs w:val="26"/>
        </w:rPr>
        <w:lastRenderedPageBreak/>
        <w:t xml:space="preserve">учетом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в соответствии с готовностью республиканских сервисов,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A4379C" w:rsidRPr="00AC63F1" w:rsidRDefault="00A4379C" w:rsidP="00A4379C">
      <w:pPr>
        <w:spacing w:after="0" w:line="240" w:lineRule="auto"/>
        <w:jc w:val="both"/>
        <w:rPr>
          <w:rFonts w:ascii="Times New Roman" w:hAnsi="Times New Roman"/>
          <w:sz w:val="26"/>
          <w:szCs w:val="26"/>
        </w:rPr>
      </w:pPr>
      <w:r w:rsidRPr="00AC63F1">
        <w:rPr>
          <w:rFonts w:ascii="Times New Roman" w:hAnsi="Times New Roman"/>
          <w:sz w:val="26"/>
          <w:szCs w:val="26"/>
        </w:rPr>
        <w:t xml:space="preserve">         Электронные документы, подписанные электронной подписью, признаются равнозначными документам на бумажном носителе, подписанным собственноручной подписью, за исключением случаев, если федеральными законами или иными нормативными правовыми актами не установлен запрет на обращение за получением муниципальной услуги в электронной форме.</w:t>
      </w:r>
    </w:p>
    <w:p w:rsidR="00A4379C" w:rsidRPr="00AC63F1" w:rsidRDefault="00A4379C" w:rsidP="00A4379C">
      <w:pPr>
        <w:spacing w:after="0" w:line="240" w:lineRule="auto"/>
        <w:jc w:val="both"/>
        <w:rPr>
          <w:rFonts w:ascii="Times New Roman" w:hAnsi="Times New Roman"/>
          <w:sz w:val="26"/>
          <w:szCs w:val="26"/>
        </w:rPr>
      </w:pPr>
      <w:proofErr w:type="gramStart"/>
      <w:r w:rsidRPr="00AC63F1">
        <w:rPr>
          <w:rFonts w:ascii="Times New Roman" w:hAnsi="Times New Roman"/>
          <w:sz w:val="26"/>
          <w:szCs w:val="26"/>
        </w:rPr>
        <w:t>В  МФЦ</w:t>
      </w:r>
      <w:proofErr w:type="gramEnd"/>
      <w:r w:rsidRPr="00AC63F1">
        <w:rPr>
          <w:rFonts w:ascii="Times New Roman" w:hAnsi="Times New Roman"/>
          <w:sz w:val="26"/>
          <w:szCs w:val="26"/>
        </w:rPr>
        <w:t xml:space="preserve"> услуга не предоставляется.</w:t>
      </w:r>
    </w:p>
    <w:p w:rsidR="00A4379C" w:rsidRPr="00AC63F1" w:rsidRDefault="00A4379C" w:rsidP="00A4379C">
      <w:pPr>
        <w:spacing w:after="0" w:line="240" w:lineRule="auto"/>
        <w:jc w:val="both"/>
        <w:rPr>
          <w:rFonts w:ascii="Times New Roman" w:hAnsi="Times New Roman"/>
          <w:b/>
          <w:sz w:val="26"/>
          <w:szCs w:val="26"/>
        </w:rPr>
      </w:pPr>
    </w:p>
    <w:p w:rsidR="00A4379C" w:rsidRPr="00AC63F1" w:rsidRDefault="00A4379C" w:rsidP="00A4379C">
      <w:pPr>
        <w:autoSpaceDE w:val="0"/>
        <w:autoSpaceDN w:val="0"/>
        <w:adjustRightInd w:val="0"/>
        <w:spacing w:after="0" w:line="240" w:lineRule="auto"/>
        <w:contextualSpacing/>
        <w:jc w:val="center"/>
        <w:rPr>
          <w:rFonts w:ascii="Times New Roman" w:hAnsi="Times New Roman"/>
          <w:b/>
          <w:sz w:val="26"/>
          <w:szCs w:val="26"/>
        </w:rPr>
      </w:pPr>
      <w:r w:rsidRPr="00AC63F1">
        <w:rPr>
          <w:rFonts w:ascii="Times New Roman" w:hAnsi="Times New Roman"/>
          <w:b/>
          <w:sz w:val="26"/>
          <w:szCs w:val="26"/>
          <w:lang w:val="en-US"/>
        </w:rPr>
        <w:t>III</w:t>
      </w:r>
      <w:r w:rsidRPr="00AC63F1">
        <w:rPr>
          <w:rFonts w:ascii="Times New Roman" w:hAnsi="Times New Roman"/>
          <w:sz w:val="26"/>
          <w:szCs w:val="26"/>
        </w:rPr>
        <w:t>.</w:t>
      </w:r>
      <w:r w:rsidRPr="00AC63F1">
        <w:rPr>
          <w:rFonts w:ascii="Times New Roman" w:hAnsi="Times New Roman"/>
          <w:b/>
          <w:sz w:val="26"/>
          <w:szCs w:val="26"/>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4379C" w:rsidRPr="00AC63F1" w:rsidRDefault="00A4379C" w:rsidP="00A4379C">
      <w:pPr>
        <w:tabs>
          <w:tab w:val="left" w:pos="5663"/>
        </w:tabs>
        <w:spacing w:after="0" w:line="240" w:lineRule="auto"/>
        <w:jc w:val="both"/>
        <w:rPr>
          <w:rFonts w:ascii="Times New Roman" w:hAnsi="Times New Roman"/>
          <w:b/>
          <w:sz w:val="26"/>
          <w:szCs w:val="26"/>
        </w:rPr>
      </w:pPr>
    </w:p>
    <w:p w:rsidR="00A4379C" w:rsidRPr="00AC63F1" w:rsidRDefault="00A4379C" w:rsidP="00A4379C">
      <w:pPr>
        <w:autoSpaceDE w:val="0"/>
        <w:autoSpaceDN w:val="0"/>
        <w:adjustRightInd w:val="0"/>
        <w:spacing w:after="0" w:line="240" w:lineRule="auto"/>
        <w:jc w:val="center"/>
        <w:outlineLvl w:val="2"/>
        <w:rPr>
          <w:rFonts w:ascii="Times New Roman" w:hAnsi="Times New Roman"/>
          <w:b/>
          <w:sz w:val="26"/>
          <w:szCs w:val="26"/>
        </w:rPr>
      </w:pPr>
      <w:r w:rsidRPr="00AC63F1">
        <w:rPr>
          <w:rFonts w:ascii="Times New Roman" w:hAnsi="Times New Roman"/>
          <w:b/>
          <w:sz w:val="26"/>
          <w:szCs w:val="26"/>
        </w:rPr>
        <w:t>Ш.1.</w:t>
      </w:r>
      <w:r w:rsidRPr="00AC63F1">
        <w:rPr>
          <w:rFonts w:ascii="Times New Roman" w:hAnsi="Times New Roman"/>
          <w:sz w:val="26"/>
          <w:szCs w:val="26"/>
        </w:rPr>
        <w:t xml:space="preserve"> </w:t>
      </w:r>
      <w:r w:rsidRPr="00AC63F1">
        <w:rPr>
          <w:rFonts w:ascii="Times New Roman" w:hAnsi="Times New Roman"/>
          <w:b/>
          <w:sz w:val="26"/>
          <w:szCs w:val="26"/>
        </w:rPr>
        <w:t>Исчерпывающий перечень административных процедур</w:t>
      </w:r>
    </w:p>
    <w:p w:rsidR="00A4379C" w:rsidRPr="00AC63F1" w:rsidRDefault="00A4379C" w:rsidP="00A4379C">
      <w:pPr>
        <w:autoSpaceDE w:val="0"/>
        <w:autoSpaceDN w:val="0"/>
        <w:adjustRightInd w:val="0"/>
        <w:spacing w:after="0" w:line="240" w:lineRule="auto"/>
        <w:ind w:firstLine="567"/>
        <w:contextualSpacing/>
        <w:jc w:val="both"/>
        <w:rPr>
          <w:rFonts w:ascii="Times New Roman" w:hAnsi="Times New Roman"/>
          <w:sz w:val="26"/>
          <w:szCs w:val="26"/>
        </w:rPr>
      </w:pPr>
    </w:p>
    <w:p w:rsidR="00A4379C" w:rsidRPr="00AC63F1" w:rsidRDefault="00A4379C" w:rsidP="00A4379C">
      <w:pPr>
        <w:autoSpaceDE w:val="0"/>
        <w:autoSpaceDN w:val="0"/>
        <w:adjustRightInd w:val="0"/>
        <w:spacing w:after="0" w:line="240" w:lineRule="auto"/>
        <w:ind w:firstLine="709"/>
        <w:contextualSpacing/>
        <w:jc w:val="both"/>
        <w:rPr>
          <w:rFonts w:ascii="Times New Roman" w:hAnsi="Times New Roman"/>
          <w:sz w:val="26"/>
          <w:szCs w:val="26"/>
        </w:rPr>
      </w:pPr>
      <w:r w:rsidRPr="00AC63F1">
        <w:rPr>
          <w:rFonts w:ascii="Times New Roman" w:hAnsi="Times New Roman"/>
          <w:b/>
          <w:sz w:val="26"/>
          <w:szCs w:val="26"/>
        </w:rPr>
        <w:t>Ш.1.1. Предоставление муниципальной услуги включает в себя следующие административные процедуры</w:t>
      </w:r>
      <w:r w:rsidRPr="00AC63F1">
        <w:rPr>
          <w:rFonts w:ascii="Times New Roman" w:hAnsi="Times New Roman"/>
          <w:sz w:val="26"/>
          <w:szCs w:val="26"/>
        </w:rPr>
        <w:t>:</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Предоставление муниципальной услуги включает в себя следующие административные процедуры:</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прием и регистрацию документов заявителя, подачу заявителем уведомления и иных документов, необходимых для предоставления муниципальной услуги, и прием таких уведомлений и документов в электронной форме;</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формирование и направление межведомственного запроса в органы, участвующие в предоставлении муниципальной услуги;</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рассмотрение документов, принятие решения о предоставлении муниципальной услуги или об отказе в предоставлении муниципальной услуги;</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предоставление в установленном порядке информации заявителю и обеспечение доступа заявителя к сведениям о муниципальной услуге в электронной форме.</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tabs>
          <w:tab w:val="left" w:pos="4460"/>
        </w:tabs>
        <w:spacing w:after="0" w:line="240" w:lineRule="auto"/>
        <w:ind w:firstLine="708"/>
        <w:jc w:val="center"/>
        <w:rPr>
          <w:rFonts w:ascii="Times New Roman" w:hAnsi="Times New Roman"/>
          <w:b/>
          <w:sz w:val="26"/>
          <w:szCs w:val="26"/>
        </w:rPr>
      </w:pPr>
      <w:r w:rsidRPr="00AC63F1">
        <w:rPr>
          <w:rFonts w:ascii="Times New Roman" w:hAnsi="Times New Roman"/>
          <w:b/>
          <w:sz w:val="26"/>
          <w:szCs w:val="26"/>
        </w:rPr>
        <w:t>Ш.2. Прием и регистрация Уведомлении и документов на получение</w:t>
      </w:r>
    </w:p>
    <w:p w:rsidR="00A4379C" w:rsidRPr="00AC63F1" w:rsidRDefault="00A4379C" w:rsidP="00A4379C">
      <w:pPr>
        <w:tabs>
          <w:tab w:val="left" w:pos="4460"/>
        </w:tabs>
        <w:spacing w:after="0" w:line="240" w:lineRule="auto"/>
        <w:ind w:firstLine="708"/>
        <w:jc w:val="center"/>
        <w:rPr>
          <w:rFonts w:ascii="Times New Roman" w:hAnsi="Times New Roman"/>
          <w:b/>
          <w:sz w:val="26"/>
          <w:szCs w:val="26"/>
        </w:rPr>
      </w:pPr>
      <w:r w:rsidRPr="00AC63F1">
        <w:rPr>
          <w:rFonts w:ascii="Times New Roman" w:hAnsi="Times New Roman"/>
          <w:b/>
          <w:sz w:val="26"/>
          <w:szCs w:val="26"/>
        </w:rPr>
        <w:t>муниципальной услуги</w:t>
      </w:r>
    </w:p>
    <w:p w:rsidR="00A4379C" w:rsidRPr="00AC63F1" w:rsidRDefault="00A4379C" w:rsidP="00A4379C">
      <w:pPr>
        <w:autoSpaceDE w:val="0"/>
        <w:autoSpaceDN w:val="0"/>
        <w:adjustRightInd w:val="0"/>
        <w:spacing w:after="0" w:line="240" w:lineRule="auto"/>
        <w:contextualSpacing/>
        <w:jc w:val="center"/>
        <w:rPr>
          <w:rFonts w:ascii="Times New Roman" w:hAnsi="Times New Roman"/>
          <w:sz w:val="26"/>
          <w:szCs w:val="26"/>
        </w:rPr>
      </w:pP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 xml:space="preserve">III.2.1. Основанием для начала административной процедуры является подача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бумажном носителе посредством личного обращения заявителя в Администрацию или поданным в электронном виде через РПГУ, или получение уведомления о соответствии построенных или реконструированных объекта индивидуального жилищного строительства или садового дома  направленного в </w:t>
      </w:r>
      <w:r w:rsidRPr="00AC63F1">
        <w:rPr>
          <w:rFonts w:ascii="Times New Roman" w:hAnsi="Times New Roman"/>
          <w:sz w:val="26"/>
          <w:szCs w:val="26"/>
        </w:rPr>
        <w:lastRenderedPageBreak/>
        <w:t xml:space="preserve">Администрацию посредством почтового отправления с уведомлением о вручении. </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III.2.2. Срок выполнения административной процедуры по приему и регистрации заявления и документов на получение муниципальной услуги - один день с момента получения заявления и документов.</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III.2.3. Специалист ОМСУ, ответственный за прием документов, вносит в систему электронного документооборота запись о регистрации документов, осуществляет присвоение входящего номера уведомления о соответствии построенных или реконструированных объекта индивидуального жилищного строительства или садового дома и передает уведомление с приложенными к нему документами начальнику отдела ОАГ для рассмотрения и направления на исполнение уполномоченному специалисту.</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III.2.4. В случае представления документов посредством РПГУ, уполномоченный специалист направляет уведомление о регистрации запроса и иных документов заявителю.</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 xml:space="preserve">III.2.5. Результатом выполнения административной процедуры, направленной на получение </w:t>
      </w:r>
      <w:proofErr w:type="gramStart"/>
      <w:r w:rsidRPr="00AC63F1">
        <w:rPr>
          <w:rFonts w:ascii="Times New Roman" w:hAnsi="Times New Roman"/>
          <w:sz w:val="26"/>
          <w:szCs w:val="26"/>
        </w:rPr>
        <w:t>муниципальной услуги</w:t>
      </w:r>
      <w:proofErr w:type="gramEnd"/>
      <w:r w:rsidRPr="00AC63F1">
        <w:rPr>
          <w:rFonts w:ascii="Times New Roman" w:hAnsi="Times New Roman"/>
          <w:sz w:val="26"/>
          <w:szCs w:val="26"/>
        </w:rPr>
        <w:t xml:space="preserve"> является регистрация уведомления о соответствии построенных или реконструированных объекта индивидуального жилищного строительства или садового дома.</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III.2.6. Способом фиксации исполнения административной процедуры, в том числе в электронной форме, является регистрация уведомления о планируемом строительстве и прилагаемых к нему документов или регистрация уведомления об изменении параметров планируемого строительства.</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z w:val="26"/>
          <w:szCs w:val="26"/>
        </w:rPr>
      </w:pPr>
      <w:r w:rsidRPr="00AC63F1">
        <w:rPr>
          <w:rFonts w:ascii="Times New Roman" w:hAnsi="Times New Roman"/>
          <w:sz w:val="26"/>
          <w:szCs w:val="26"/>
        </w:rPr>
        <w:t>Максимальная продолжительность указанной процедуры составляет               1 рабочий день.</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pacing w:val="2"/>
          <w:sz w:val="26"/>
          <w:szCs w:val="26"/>
        </w:rPr>
      </w:pP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567"/>
        <w:contextualSpacing/>
        <w:jc w:val="both"/>
        <w:rPr>
          <w:rFonts w:ascii="Times New Roman" w:hAnsi="Times New Roman"/>
          <w:spacing w:val="2"/>
          <w:sz w:val="26"/>
          <w:szCs w:val="26"/>
        </w:rPr>
      </w:pPr>
    </w:p>
    <w:p w:rsidR="00A4379C" w:rsidRPr="00AC63F1" w:rsidRDefault="00A4379C" w:rsidP="00A4379C">
      <w:pPr>
        <w:widowControl w:val="0"/>
        <w:shd w:val="clear" w:color="auto" w:fill="FFFFFF"/>
        <w:autoSpaceDE w:val="0"/>
        <w:autoSpaceDN w:val="0"/>
        <w:adjustRightInd w:val="0"/>
        <w:spacing w:after="0" w:line="240" w:lineRule="auto"/>
        <w:contextualSpacing/>
        <w:jc w:val="center"/>
        <w:rPr>
          <w:rFonts w:ascii="Times New Roman" w:hAnsi="Times New Roman"/>
          <w:b/>
          <w:sz w:val="26"/>
          <w:szCs w:val="26"/>
        </w:rPr>
      </w:pPr>
      <w:r w:rsidRPr="00AC63F1">
        <w:rPr>
          <w:rFonts w:ascii="Times New Roman" w:eastAsia="Calibri" w:hAnsi="Times New Roman"/>
          <w:b/>
          <w:sz w:val="26"/>
          <w:szCs w:val="26"/>
          <w:lang w:eastAsia="en-US"/>
        </w:rPr>
        <w:t>Ш.3. Проверка указанных в уведомлениях о соответствии построенных или реконструированных объекта индивидуального жилищного строительства или садового дома сведений и прилагаемых к нему документов на полноту и достоверность, принятие решения о приеме уведомления к рассмотрению или о возврате уведомления и прилагаемых к нему документов, оформление письма о возврате уведомления и прилагаемых к нему документов с указанием причин возврата</w:t>
      </w:r>
    </w:p>
    <w:p w:rsidR="00A4379C" w:rsidRPr="00AC63F1" w:rsidRDefault="00A4379C" w:rsidP="00A4379C">
      <w:pPr>
        <w:widowControl w:val="0"/>
        <w:shd w:val="clear" w:color="auto" w:fill="FFFFFF"/>
        <w:autoSpaceDE w:val="0"/>
        <w:autoSpaceDN w:val="0"/>
        <w:adjustRightInd w:val="0"/>
        <w:spacing w:after="0" w:line="240" w:lineRule="auto"/>
        <w:contextualSpacing/>
        <w:jc w:val="center"/>
        <w:rPr>
          <w:rFonts w:ascii="Times New Roman" w:hAnsi="Times New Roman"/>
          <w:b/>
          <w:spacing w:val="2"/>
          <w:sz w:val="26"/>
          <w:szCs w:val="26"/>
        </w:rPr>
      </w:pPr>
    </w:p>
    <w:p w:rsidR="00A4379C" w:rsidRPr="00AC63F1" w:rsidRDefault="00A4379C" w:rsidP="00A4379C">
      <w:pPr>
        <w:widowControl w:val="0"/>
        <w:shd w:val="clear" w:color="auto" w:fill="FFFFFF"/>
        <w:autoSpaceDE w:val="0"/>
        <w:autoSpaceDN w:val="0"/>
        <w:adjustRightInd w:val="0"/>
        <w:spacing w:after="0" w:line="240" w:lineRule="auto"/>
        <w:contextualSpacing/>
        <w:jc w:val="center"/>
        <w:rPr>
          <w:rFonts w:ascii="Times New Roman" w:hAnsi="Times New Roman"/>
          <w:b/>
          <w:spacing w:val="2"/>
          <w:sz w:val="26"/>
          <w:szCs w:val="26"/>
        </w:rPr>
      </w:pPr>
    </w:p>
    <w:p w:rsidR="00A4379C" w:rsidRPr="00AC63F1" w:rsidRDefault="00A4379C" w:rsidP="00A4379C">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6"/>
          <w:szCs w:val="26"/>
        </w:rPr>
      </w:pPr>
      <w:r w:rsidRPr="00AC63F1">
        <w:rPr>
          <w:rFonts w:ascii="Times New Roman" w:hAnsi="Times New Roman"/>
          <w:sz w:val="26"/>
          <w:szCs w:val="26"/>
        </w:rPr>
        <w:t xml:space="preserve">Ш.3.1. Основанием для начала административной процедуры является поступление зарегистрированного уведомления и </w:t>
      </w:r>
      <w:proofErr w:type="gramStart"/>
      <w:r w:rsidRPr="00AC63F1">
        <w:rPr>
          <w:rFonts w:ascii="Times New Roman" w:hAnsi="Times New Roman"/>
          <w:sz w:val="26"/>
          <w:szCs w:val="26"/>
        </w:rPr>
        <w:t>прилагаемых  к</w:t>
      </w:r>
      <w:proofErr w:type="gramEnd"/>
      <w:r w:rsidRPr="00AC63F1">
        <w:rPr>
          <w:rFonts w:ascii="Times New Roman" w:hAnsi="Times New Roman"/>
          <w:sz w:val="26"/>
          <w:szCs w:val="26"/>
        </w:rPr>
        <w:t xml:space="preserve"> нему документов к уполномоченному специалисту ОАГ.</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eastAsia="Calibri" w:hAnsi="Times New Roman"/>
          <w:sz w:val="26"/>
          <w:szCs w:val="26"/>
          <w:lang w:eastAsia="en-US"/>
        </w:rPr>
      </w:pPr>
      <w:r w:rsidRPr="00AC63F1">
        <w:rPr>
          <w:rFonts w:ascii="Times New Roman" w:hAnsi="Times New Roman"/>
          <w:sz w:val="26"/>
          <w:szCs w:val="26"/>
        </w:rPr>
        <w:t xml:space="preserve">Ш.3.2. Уполномоченный специалист ОАГ проверяет поступившее уведомление на предмет наличия сведений, </w:t>
      </w:r>
      <w:r w:rsidRPr="00AC63F1">
        <w:rPr>
          <w:rFonts w:ascii="Times New Roman" w:eastAsia="Calibri" w:hAnsi="Times New Roman"/>
          <w:sz w:val="26"/>
          <w:szCs w:val="26"/>
          <w:lang w:eastAsia="en-US"/>
        </w:rPr>
        <w:t xml:space="preserve">предусмотренных частью 1 статьи 51.1 </w:t>
      </w:r>
      <w:proofErr w:type="spellStart"/>
      <w:r w:rsidRPr="00AC63F1">
        <w:rPr>
          <w:rFonts w:ascii="Times New Roman" w:eastAsia="Calibri" w:hAnsi="Times New Roman"/>
          <w:sz w:val="26"/>
          <w:szCs w:val="26"/>
          <w:lang w:eastAsia="en-US"/>
        </w:rPr>
        <w:t>ГрК</w:t>
      </w:r>
      <w:proofErr w:type="spellEnd"/>
      <w:r w:rsidRPr="00AC63F1">
        <w:rPr>
          <w:rFonts w:ascii="Times New Roman" w:eastAsia="Calibri" w:hAnsi="Times New Roman"/>
          <w:sz w:val="26"/>
          <w:szCs w:val="26"/>
          <w:lang w:eastAsia="en-US"/>
        </w:rPr>
        <w:t xml:space="preserve"> РФ, </w:t>
      </w:r>
      <w:r w:rsidRPr="00AC63F1">
        <w:rPr>
          <w:rFonts w:ascii="Times New Roman" w:hAnsi="Times New Roman"/>
          <w:sz w:val="26"/>
          <w:szCs w:val="26"/>
        </w:rPr>
        <w:t xml:space="preserve">проверяет прилагаемые к уведомлению </w:t>
      </w:r>
      <w:r w:rsidRPr="00AC63F1">
        <w:rPr>
          <w:rFonts w:ascii="Times New Roman" w:hAnsi="Times New Roman"/>
          <w:spacing w:val="3"/>
          <w:sz w:val="26"/>
          <w:szCs w:val="26"/>
        </w:rPr>
        <w:t xml:space="preserve">документы на соответствие перечню, установленному пунктом 2.6. настоящего административного регламента, </w:t>
      </w:r>
      <w:r w:rsidRPr="00AC63F1">
        <w:rPr>
          <w:rFonts w:ascii="Times New Roman" w:eastAsia="Calibri" w:hAnsi="Times New Roman"/>
          <w:sz w:val="26"/>
          <w:szCs w:val="26"/>
          <w:lang w:eastAsia="en-US"/>
        </w:rPr>
        <w:t>проводит проверку полноты и достоверности</w:t>
      </w:r>
      <w:r w:rsidRPr="00AC63F1">
        <w:rPr>
          <w:rFonts w:ascii="Times New Roman" w:hAnsi="Times New Roman"/>
          <w:spacing w:val="3"/>
          <w:sz w:val="26"/>
          <w:szCs w:val="26"/>
        </w:rPr>
        <w:t xml:space="preserve"> указанных сведений и документов.</w:t>
      </w:r>
      <w:r w:rsidRPr="00AC63F1">
        <w:rPr>
          <w:rFonts w:ascii="Times New Roman" w:eastAsia="Calibri" w:hAnsi="Times New Roman"/>
          <w:sz w:val="26"/>
          <w:szCs w:val="26"/>
          <w:lang w:eastAsia="en-US"/>
        </w:rPr>
        <w:t xml:space="preserve"> </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hAnsi="Times New Roman"/>
          <w:spacing w:val="3"/>
          <w:sz w:val="26"/>
          <w:szCs w:val="26"/>
        </w:rPr>
      </w:pPr>
      <w:r w:rsidRPr="00AC63F1">
        <w:rPr>
          <w:rFonts w:ascii="Times New Roman" w:hAnsi="Times New Roman"/>
          <w:spacing w:val="3"/>
          <w:sz w:val="26"/>
          <w:szCs w:val="26"/>
        </w:rPr>
        <w:t xml:space="preserve">Ш.3.3. Результатом административной процедуры является выявление уполномоченным специалистом наличия либо отсутствия оснований, предусмотренных частью 6 статьи 51.1 </w:t>
      </w:r>
      <w:proofErr w:type="spellStart"/>
      <w:r w:rsidRPr="00AC63F1">
        <w:rPr>
          <w:rFonts w:ascii="Times New Roman" w:hAnsi="Times New Roman"/>
          <w:spacing w:val="3"/>
          <w:sz w:val="26"/>
          <w:szCs w:val="26"/>
        </w:rPr>
        <w:t>ГрК</w:t>
      </w:r>
      <w:proofErr w:type="spellEnd"/>
      <w:r w:rsidRPr="00AC63F1">
        <w:rPr>
          <w:rFonts w:ascii="Times New Roman" w:hAnsi="Times New Roman"/>
          <w:spacing w:val="3"/>
          <w:sz w:val="26"/>
          <w:szCs w:val="26"/>
        </w:rPr>
        <w:t xml:space="preserve"> РФ, для возврата уведомления и прилагаемых к нему документов без рассмотрения и оформления письма о возврате уведомления и прилагаемых документов с указанием причин возврата.  </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hAnsi="Times New Roman"/>
          <w:spacing w:val="3"/>
          <w:sz w:val="26"/>
          <w:szCs w:val="26"/>
        </w:rPr>
      </w:pPr>
      <w:r w:rsidRPr="00AC63F1">
        <w:rPr>
          <w:rFonts w:ascii="Times New Roman" w:hAnsi="Times New Roman"/>
          <w:spacing w:val="3"/>
          <w:sz w:val="26"/>
          <w:szCs w:val="26"/>
        </w:rPr>
        <w:t>Максимальный срок выполнения данной административной процедуры 3 рабочих дня.</w:t>
      </w:r>
    </w:p>
    <w:p w:rsidR="00A4379C" w:rsidRPr="00AC63F1" w:rsidRDefault="00A4379C" w:rsidP="00A4379C">
      <w:pPr>
        <w:widowControl w:val="0"/>
        <w:shd w:val="clear" w:color="auto" w:fill="FFFFFF"/>
        <w:autoSpaceDE w:val="0"/>
        <w:autoSpaceDN w:val="0"/>
        <w:adjustRightInd w:val="0"/>
        <w:spacing w:after="0" w:line="240" w:lineRule="auto"/>
        <w:contextualSpacing/>
        <w:jc w:val="center"/>
        <w:rPr>
          <w:rFonts w:ascii="Times New Roman" w:hAnsi="Times New Roman"/>
          <w:b/>
          <w:spacing w:val="2"/>
          <w:sz w:val="26"/>
          <w:szCs w:val="26"/>
        </w:rPr>
      </w:pP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center"/>
        <w:rPr>
          <w:rFonts w:ascii="Times New Roman" w:eastAsia="Calibri" w:hAnsi="Times New Roman"/>
          <w:b/>
          <w:sz w:val="26"/>
          <w:szCs w:val="26"/>
          <w:lang w:eastAsia="en-US"/>
        </w:rPr>
      </w:pPr>
      <w:r w:rsidRPr="00AC63F1">
        <w:rPr>
          <w:rFonts w:ascii="Times New Roman" w:hAnsi="Times New Roman"/>
          <w:b/>
          <w:spacing w:val="3"/>
          <w:sz w:val="26"/>
          <w:szCs w:val="26"/>
        </w:rPr>
        <w:t xml:space="preserve">Ш.4. Прием </w:t>
      </w:r>
      <w:r w:rsidRPr="00AC63F1">
        <w:rPr>
          <w:rFonts w:ascii="Times New Roman" w:eastAsia="Calibri" w:hAnsi="Times New Roman"/>
          <w:b/>
          <w:sz w:val="26"/>
          <w:szCs w:val="26"/>
          <w:lang w:eastAsia="en-US"/>
        </w:rPr>
        <w:t>уведомления о планируемом строительстве и прилагаемых к нему документов, уведомления об изменении параметров планируемого строительства к рассмотрению</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eastAsia="Calibri" w:hAnsi="Times New Roman"/>
          <w:b/>
          <w:sz w:val="26"/>
          <w:szCs w:val="26"/>
          <w:lang w:eastAsia="en-US"/>
        </w:rPr>
      </w:pP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856"/>
        <w:jc w:val="both"/>
        <w:rPr>
          <w:rFonts w:ascii="Times New Roman" w:hAnsi="Times New Roman"/>
          <w:spacing w:val="3"/>
          <w:sz w:val="26"/>
          <w:szCs w:val="26"/>
        </w:rPr>
      </w:pPr>
      <w:r w:rsidRPr="00AC63F1">
        <w:rPr>
          <w:rFonts w:ascii="Times New Roman" w:hAnsi="Times New Roman"/>
          <w:spacing w:val="3"/>
          <w:sz w:val="26"/>
          <w:szCs w:val="26"/>
        </w:rPr>
        <w:t xml:space="preserve">Ш.4.1. В случае отсутствия оснований, предусмотренных частью 6 статьи 51.1 </w:t>
      </w:r>
      <w:proofErr w:type="spellStart"/>
      <w:r w:rsidRPr="00AC63F1">
        <w:rPr>
          <w:rFonts w:ascii="Times New Roman" w:hAnsi="Times New Roman"/>
          <w:spacing w:val="3"/>
          <w:sz w:val="26"/>
          <w:szCs w:val="26"/>
        </w:rPr>
        <w:t>ГрК</w:t>
      </w:r>
      <w:proofErr w:type="spellEnd"/>
      <w:r w:rsidRPr="00AC63F1">
        <w:rPr>
          <w:rFonts w:ascii="Times New Roman" w:hAnsi="Times New Roman"/>
          <w:spacing w:val="3"/>
          <w:sz w:val="26"/>
          <w:szCs w:val="26"/>
        </w:rPr>
        <w:t xml:space="preserve"> РФ, для возврата уведомления и прилагаемых к нему документов без рассмотрения, уполномоченный специалист ОАГ принимает уведомление и прилагаемые к нему документы к рассмотрению. </w:t>
      </w:r>
    </w:p>
    <w:p w:rsidR="00A4379C" w:rsidRPr="00AC63F1" w:rsidRDefault="00A4379C" w:rsidP="00A4379C">
      <w:pPr>
        <w:autoSpaceDE w:val="0"/>
        <w:autoSpaceDN w:val="0"/>
        <w:adjustRightInd w:val="0"/>
        <w:spacing w:after="0" w:line="240" w:lineRule="auto"/>
        <w:ind w:firstLine="851"/>
        <w:jc w:val="both"/>
        <w:rPr>
          <w:rFonts w:ascii="Times New Roman" w:eastAsia="Calibri" w:hAnsi="Times New Roman"/>
          <w:sz w:val="26"/>
          <w:szCs w:val="26"/>
          <w:lang w:eastAsia="en-US"/>
        </w:rPr>
      </w:pPr>
      <w:r w:rsidRPr="00AC63F1">
        <w:rPr>
          <w:rFonts w:ascii="Times New Roman" w:eastAsia="Calibri" w:hAnsi="Times New Roman"/>
          <w:sz w:val="26"/>
          <w:szCs w:val="26"/>
          <w:lang w:eastAsia="en-US"/>
        </w:rPr>
        <w:t xml:space="preserve">Ш.4.2. Уполномоченный специалист ОАГ подготавливает и направляет запросы о предоставлении документов, указанных в пункте 2.6. настоящего административного регламента </w:t>
      </w:r>
      <w:r w:rsidRPr="00AC63F1">
        <w:rPr>
          <w:rFonts w:ascii="Times New Roman" w:hAnsi="Times New Roman"/>
          <w:sz w:val="26"/>
          <w:szCs w:val="26"/>
        </w:rPr>
        <w:t>органам и организациям, в распоряжении которых находятся данные документы, в электронном виде (при наличии технической возможности) или на бумажном носителе</w:t>
      </w:r>
      <w:r w:rsidRPr="00AC63F1">
        <w:rPr>
          <w:rFonts w:ascii="Times New Roman" w:eastAsia="Calibri" w:hAnsi="Times New Roman"/>
          <w:sz w:val="26"/>
          <w:szCs w:val="26"/>
          <w:lang w:eastAsia="en-US"/>
        </w:rPr>
        <w:t xml:space="preserve"> в срок не позднее трех рабочих дней со дня получения уведомления о планируемом строительстве, если заявитель не представил указанные документы самостоятельно. </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center"/>
        <w:rPr>
          <w:rFonts w:ascii="Times New Roman" w:hAnsi="Times New Roman"/>
          <w:b/>
          <w:spacing w:val="3"/>
          <w:sz w:val="26"/>
          <w:szCs w:val="26"/>
        </w:rPr>
      </w:pPr>
    </w:p>
    <w:p w:rsidR="00A4379C" w:rsidRPr="00AC63F1" w:rsidRDefault="00A4379C" w:rsidP="00A4379C">
      <w:pPr>
        <w:autoSpaceDE w:val="0"/>
        <w:autoSpaceDN w:val="0"/>
        <w:adjustRightInd w:val="0"/>
        <w:spacing w:after="0" w:line="240" w:lineRule="auto"/>
        <w:jc w:val="center"/>
        <w:outlineLvl w:val="0"/>
        <w:rPr>
          <w:rFonts w:ascii="Times New Roman" w:hAnsi="Times New Roman"/>
          <w:b/>
          <w:sz w:val="26"/>
          <w:szCs w:val="26"/>
        </w:rPr>
      </w:pPr>
      <w:r w:rsidRPr="00AC63F1">
        <w:rPr>
          <w:rFonts w:ascii="Times New Roman" w:hAnsi="Times New Roman"/>
          <w:b/>
          <w:sz w:val="26"/>
          <w:szCs w:val="26"/>
        </w:rPr>
        <w:t>Ш.5. Формирование и направление межведомственного запроса</w:t>
      </w:r>
    </w:p>
    <w:p w:rsidR="00A4379C" w:rsidRPr="00AC63F1" w:rsidRDefault="00A4379C" w:rsidP="00A4379C">
      <w:pPr>
        <w:autoSpaceDE w:val="0"/>
        <w:autoSpaceDN w:val="0"/>
        <w:adjustRightInd w:val="0"/>
        <w:spacing w:after="0" w:line="240" w:lineRule="auto"/>
        <w:jc w:val="center"/>
        <w:rPr>
          <w:rFonts w:ascii="Times New Roman" w:hAnsi="Times New Roman"/>
          <w:b/>
          <w:sz w:val="26"/>
          <w:szCs w:val="26"/>
        </w:rPr>
      </w:pPr>
      <w:r w:rsidRPr="00AC63F1">
        <w:rPr>
          <w:rFonts w:ascii="Times New Roman" w:hAnsi="Times New Roman"/>
          <w:b/>
          <w:sz w:val="26"/>
          <w:szCs w:val="26"/>
        </w:rPr>
        <w:t>в органы, участвующие в предоставлении муниципальной услуги</w:t>
      </w:r>
    </w:p>
    <w:p w:rsidR="00A4379C" w:rsidRPr="00AC63F1" w:rsidRDefault="00A4379C" w:rsidP="00A4379C">
      <w:pPr>
        <w:autoSpaceDE w:val="0"/>
        <w:autoSpaceDN w:val="0"/>
        <w:adjustRightInd w:val="0"/>
        <w:spacing w:after="0" w:line="240" w:lineRule="auto"/>
        <w:jc w:val="both"/>
        <w:rPr>
          <w:rFonts w:ascii="Times New Roman" w:hAnsi="Times New Roman"/>
          <w:sz w:val="26"/>
          <w:szCs w:val="26"/>
        </w:rPr>
      </w:pP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Ш.5.1. Основанием для начала административной процедуры формирования и направления межведомственного запроса в органы, участвующие в предоставлении муниципальной услуги (далее - межведомственный запрос), является непредставление заявителем документов, которые находятся в распоряжении органов государственной власти, органов местного самоуправления и подведомственных государственным органам или органам местного самоуправления организаций, участвующих в предоставлении муниципальной услуги.</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Ш.5.2. В случае если заявителем представлены документы, указанные в пункте </w:t>
      </w:r>
      <w:r w:rsidRPr="00AC63F1">
        <w:rPr>
          <w:rFonts w:ascii="Times New Roman" w:hAnsi="Times New Roman"/>
          <w:sz w:val="26"/>
          <w:szCs w:val="26"/>
          <w:lang w:val="en-US"/>
        </w:rPr>
        <w:t>II</w:t>
      </w:r>
      <w:r w:rsidRPr="00AC63F1">
        <w:rPr>
          <w:rFonts w:ascii="Times New Roman" w:hAnsi="Times New Roman"/>
          <w:sz w:val="26"/>
          <w:szCs w:val="26"/>
        </w:rPr>
        <w:t xml:space="preserve">.6.1 подраздела </w:t>
      </w:r>
      <w:r w:rsidRPr="00AC63F1">
        <w:rPr>
          <w:rFonts w:ascii="Times New Roman" w:hAnsi="Times New Roman"/>
          <w:sz w:val="26"/>
          <w:szCs w:val="26"/>
          <w:lang w:val="en-US"/>
        </w:rPr>
        <w:t>II</w:t>
      </w:r>
      <w:r w:rsidRPr="00AC63F1">
        <w:rPr>
          <w:rFonts w:ascii="Times New Roman" w:hAnsi="Times New Roman"/>
          <w:sz w:val="26"/>
          <w:szCs w:val="26"/>
        </w:rPr>
        <w:t xml:space="preserve">.6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осуществляется исполнение административной процедуры согласно подразделу </w:t>
      </w:r>
      <w:r w:rsidRPr="00AC63F1">
        <w:rPr>
          <w:rFonts w:ascii="Times New Roman" w:hAnsi="Times New Roman"/>
          <w:sz w:val="26"/>
          <w:szCs w:val="26"/>
          <w:lang w:val="en-US"/>
        </w:rPr>
        <w:t>III</w:t>
      </w:r>
      <w:r w:rsidRPr="00AC63F1">
        <w:rPr>
          <w:rFonts w:ascii="Times New Roman" w:hAnsi="Times New Roman"/>
          <w:sz w:val="26"/>
          <w:szCs w:val="26"/>
        </w:rPr>
        <w:t>.4 настоящего раздела.</w:t>
      </w:r>
    </w:p>
    <w:p w:rsidR="00A4379C" w:rsidRPr="00AC63F1" w:rsidRDefault="00A4379C" w:rsidP="00A4379C">
      <w:pPr>
        <w:spacing w:after="0" w:line="240" w:lineRule="auto"/>
        <w:ind w:firstLine="709"/>
        <w:jc w:val="both"/>
        <w:rPr>
          <w:rFonts w:ascii="Times New Roman" w:hAnsi="Times New Roman"/>
          <w:sz w:val="26"/>
          <w:szCs w:val="26"/>
        </w:rPr>
      </w:pPr>
      <w:r w:rsidRPr="00AC63F1">
        <w:rPr>
          <w:rFonts w:ascii="Times New Roman" w:hAnsi="Times New Roman"/>
          <w:sz w:val="26"/>
          <w:szCs w:val="26"/>
          <w:lang w:val="en-US"/>
        </w:rPr>
        <w:t>III</w:t>
      </w:r>
      <w:r w:rsidRPr="00AC63F1">
        <w:rPr>
          <w:rFonts w:ascii="Times New Roman" w:hAnsi="Times New Roman"/>
          <w:sz w:val="26"/>
          <w:szCs w:val="26"/>
        </w:rPr>
        <w:t xml:space="preserve">.5.3. В случае если заявителем по собственной инициативе не представлены указанные в подпункте 1пункта </w:t>
      </w:r>
      <w:r w:rsidRPr="00AC63F1">
        <w:rPr>
          <w:rFonts w:ascii="Times New Roman" w:hAnsi="Times New Roman"/>
          <w:sz w:val="26"/>
          <w:szCs w:val="26"/>
          <w:lang w:val="en-US"/>
        </w:rPr>
        <w:t>II</w:t>
      </w:r>
      <w:r w:rsidRPr="00AC63F1">
        <w:rPr>
          <w:rFonts w:ascii="Times New Roman" w:hAnsi="Times New Roman"/>
          <w:sz w:val="26"/>
          <w:szCs w:val="26"/>
        </w:rPr>
        <w:t xml:space="preserve">.6.1 подраздела </w:t>
      </w:r>
      <w:r w:rsidRPr="00AC63F1">
        <w:rPr>
          <w:rFonts w:ascii="Times New Roman" w:hAnsi="Times New Roman"/>
          <w:sz w:val="26"/>
          <w:szCs w:val="26"/>
          <w:lang w:val="en-US"/>
        </w:rPr>
        <w:t>II</w:t>
      </w:r>
      <w:r w:rsidRPr="00AC63F1">
        <w:rPr>
          <w:rFonts w:ascii="Times New Roman" w:hAnsi="Times New Roman"/>
          <w:sz w:val="26"/>
          <w:szCs w:val="26"/>
        </w:rPr>
        <w:t xml:space="preserve">.6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документы, в случае если право на земельный участок зарегистрировано в Едином государственном реестре недвижимости, специалист, 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lang w:val="en-US"/>
        </w:rPr>
        <w:t>III</w:t>
      </w:r>
      <w:r w:rsidRPr="00AC63F1">
        <w:rPr>
          <w:rFonts w:ascii="Times New Roman" w:hAnsi="Times New Roman"/>
          <w:sz w:val="26"/>
          <w:szCs w:val="26"/>
        </w:rPr>
        <w:t>.5.4.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определяются в соответствии с законодательством Российской Федерации.</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lang w:val="en-US"/>
        </w:rPr>
        <w:lastRenderedPageBreak/>
        <w:t>III</w:t>
      </w:r>
      <w:r w:rsidRPr="00AC63F1">
        <w:rPr>
          <w:rFonts w:ascii="Times New Roman" w:hAnsi="Times New Roman"/>
          <w:sz w:val="26"/>
          <w:szCs w:val="26"/>
        </w:rPr>
        <w:t>.5.5. Срок подготовки межведомственного запроса специалистом, ответственным за формирование и направление межведомственного запроса, не может превышать 3 рабочих дней со дня поступления уведомления.</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Ш.5.6.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3 рабочих дней со дня поступления межведомственного запроса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Брянской области.</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Ш.5.7.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79C" w:rsidRPr="00AC63F1" w:rsidRDefault="00A4379C" w:rsidP="00A4379C">
      <w:pPr>
        <w:spacing w:after="0" w:line="240" w:lineRule="auto"/>
        <w:ind w:firstLine="567"/>
        <w:jc w:val="both"/>
        <w:rPr>
          <w:rFonts w:ascii="Times New Roman" w:hAnsi="Times New Roman"/>
          <w:sz w:val="26"/>
          <w:szCs w:val="26"/>
        </w:rPr>
      </w:pPr>
      <w:r w:rsidRPr="00AC63F1">
        <w:rPr>
          <w:rFonts w:ascii="Times New Roman" w:hAnsi="Times New Roman"/>
          <w:sz w:val="26"/>
          <w:szCs w:val="26"/>
        </w:rPr>
        <w:t>Ш.5.8. Максимальный срок выполнения административной процедуры формирования и направления межведомственного запроса в органы, участвующие в предоставлении муниципальной услуги, составляет 3 рабочих дня.</w:t>
      </w:r>
    </w:p>
    <w:p w:rsidR="00A4379C" w:rsidRPr="00AC63F1" w:rsidRDefault="00A4379C" w:rsidP="00A4379C">
      <w:pPr>
        <w:widowControl w:val="0"/>
        <w:shd w:val="clear" w:color="auto" w:fill="FFFFFF"/>
        <w:tabs>
          <w:tab w:val="left" w:pos="854"/>
        </w:tabs>
        <w:autoSpaceDE w:val="0"/>
        <w:autoSpaceDN w:val="0"/>
        <w:adjustRightInd w:val="0"/>
        <w:spacing w:after="0" w:line="240" w:lineRule="auto"/>
        <w:contextualSpacing/>
        <w:rPr>
          <w:rFonts w:ascii="Times New Roman" w:hAnsi="Times New Roman"/>
          <w:b/>
          <w:spacing w:val="3"/>
          <w:sz w:val="26"/>
          <w:szCs w:val="26"/>
        </w:rPr>
      </w:pP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center"/>
        <w:rPr>
          <w:rFonts w:ascii="Times New Roman" w:hAnsi="Times New Roman"/>
          <w:b/>
          <w:spacing w:val="3"/>
          <w:sz w:val="26"/>
          <w:szCs w:val="26"/>
        </w:rPr>
      </w:pPr>
    </w:p>
    <w:p w:rsidR="00A4379C" w:rsidRPr="00AC63F1" w:rsidRDefault="00A4379C" w:rsidP="00A4379C">
      <w:pPr>
        <w:autoSpaceDE w:val="0"/>
        <w:autoSpaceDN w:val="0"/>
        <w:adjustRightInd w:val="0"/>
        <w:spacing w:after="0" w:line="240" w:lineRule="auto"/>
        <w:jc w:val="center"/>
        <w:outlineLvl w:val="0"/>
        <w:rPr>
          <w:rFonts w:ascii="Times New Roman" w:hAnsi="Times New Roman"/>
          <w:b/>
          <w:sz w:val="26"/>
          <w:szCs w:val="26"/>
        </w:rPr>
      </w:pPr>
      <w:r w:rsidRPr="00AC63F1">
        <w:rPr>
          <w:rFonts w:ascii="Times New Roman" w:eastAsia="Calibri" w:hAnsi="Times New Roman"/>
          <w:b/>
          <w:sz w:val="26"/>
          <w:szCs w:val="26"/>
          <w:lang w:eastAsia="en-US"/>
        </w:rPr>
        <w:t xml:space="preserve">   Ш.6. </w:t>
      </w:r>
      <w:r w:rsidRPr="00AC63F1">
        <w:rPr>
          <w:rFonts w:ascii="Times New Roman" w:hAnsi="Times New Roman"/>
          <w:b/>
          <w:sz w:val="26"/>
          <w:szCs w:val="26"/>
        </w:rPr>
        <w:t>Рассмотрение документов, принятие решения</w:t>
      </w:r>
    </w:p>
    <w:p w:rsidR="00A4379C" w:rsidRPr="00AC63F1" w:rsidRDefault="00A4379C" w:rsidP="00A4379C">
      <w:pPr>
        <w:autoSpaceDE w:val="0"/>
        <w:autoSpaceDN w:val="0"/>
        <w:adjustRightInd w:val="0"/>
        <w:spacing w:after="0" w:line="240" w:lineRule="auto"/>
        <w:jc w:val="center"/>
        <w:rPr>
          <w:rFonts w:ascii="Times New Roman" w:hAnsi="Times New Roman"/>
          <w:b/>
          <w:sz w:val="26"/>
          <w:szCs w:val="26"/>
        </w:rPr>
      </w:pPr>
      <w:r w:rsidRPr="00AC63F1">
        <w:rPr>
          <w:rFonts w:ascii="Times New Roman" w:hAnsi="Times New Roman"/>
          <w:b/>
          <w:sz w:val="26"/>
          <w:szCs w:val="26"/>
        </w:rPr>
        <w:t>о предоставлении муниципальной услуги или об отказе</w:t>
      </w:r>
    </w:p>
    <w:p w:rsidR="00A4379C" w:rsidRPr="00AC63F1" w:rsidRDefault="00A4379C" w:rsidP="00A4379C">
      <w:pPr>
        <w:autoSpaceDE w:val="0"/>
        <w:autoSpaceDN w:val="0"/>
        <w:adjustRightInd w:val="0"/>
        <w:spacing w:after="0" w:line="240" w:lineRule="auto"/>
        <w:jc w:val="center"/>
        <w:rPr>
          <w:rFonts w:ascii="Times New Roman" w:hAnsi="Times New Roman"/>
          <w:b/>
          <w:sz w:val="26"/>
          <w:szCs w:val="26"/>
        </w:rPr>
      </w:pPr>
      <w:r w:rsidRPr="00AC63F1">
        <w:rPr>
          <w:rFonts w:ascii="Times New Roman" w:hAnsi="Times New Roman"/>
          <w:b/>
          <w:sz w:val="26"/>
          <w:szCs w:val="26"/>
        </w:rPr>
        <w:t>в предоставлении муниципальной услуги</w:t>
      </w:r>
    </w:p>
    <w:p w:rsidR="00A4379C" w:rsidRPr="00AC63F1" w:rsidRDefault="00A4379C" w:rsidP="00A4379C">
      <w:pPr>
        <w:widowControl w:val="0"/>
        <w:shd w:val="clear" w:color="auto" w:fill="FFFFFF"/>
        <w:tabs>
          <w:tab w:val="left" w:pos="854"/>
        </w:tabs>
        <w:autoSpaceDE w:val="0"/>
        <w:autoSpaceDN w:val="0"/>
        <w:adjustRightInd w:val="0"/>
        <w:spacing w:after="0" w:line="240" w:lineRule="auto"/>
        <w:contextualSpacing/>
        <w:jc w:val="center"/>
        <w:rPr>
          <w:rFonts w:ascii="Times New Roman" w:hAnsi="Times New Roman"/>
          <w:spacing w:val="3"/>
          <w:sz w:val="26"/>
          <w:szCs w:val="26"/>
        </w:rPr>
      </w:pPr>
    </w:p>
    <w:p w:rsidR="00A4379C" w:rsidRPr="00AC63F1" w:rsidRDefault="00A4379C" w:rsidP="00A4379C">
      <w:pPr>
        <w:autoSpaceDE w:val="0"/>
        <w:autoSpaceDN w:val="0"/>
        <w:adjustRightInd w:val="0"/>
        <w:spacing w:after="0" w:line="240" w:lineRule="auto"/>
        <w:ind w:firstLine="567"/>
        <w:jc w:val="both"/>
        <w:rPr>
          <w:rFonts w:ascii="Times New Roman" w:hAnsi="Times New Roman"/>
          <w:sz w:val="26"/>
          <w:szCs w:val="26"/>
        </w:rPr>
      </w:pPr>
      <w:r w:rsidRPr="00AC63F1">
        <w:rPr>
          <w:rFonts w:ascii="Times New Roman" w:hAnsi="Times New Roman"/>
          <w:sz w:val="26"/>
          <w:szCs w:val="26"/>
        </w:rPr>
        <w:t>Ш.6.1. Основанием для начала настоящей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Ш.6.2. Специалисты </w:t>
      </w:r>
      <w:proofErr w:type="gramStart"/>
      <w:r w:rsidRPr="00AC63F1">
        <w:rPr>
          <w:rFonts w:ascii="Times New Roman" w:hAnsi="Times New Roman"/>
          <w:sz w:val="26"/>
          <w:szCs w:val="26"/>
        </w:rPr>
        <w:t>отдела  ОАГ</w:t>
      </w:r>
      <w:proofErr w:type="gramEnd"/>
      <w:r w:rsidRPr="00AC63F1">
        <w:rPr>
          <w:rFonts w:ascii="Times New Roman" w:hAnsi="Times New Roman"/>
          <w:sz w:val="26"/>
          <w:szCs w:val="26"/>
        </w:rPr>
        <w:t xml:space="preserve"> со дня получения уведомления об окончании строительства или реконструкции  объекта индивидуального жилищного строительства или садового дома:</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 проводят проверку поступившего уведомления об окончании строительства или </w:t>
      </w:r>
      <w:proofErr w:type="gramStart"/>
      <w:r w:rsidRPr="00AC63F1">
        <w:rPr>
          <w:rFonts w:ascii="Times New Roman" w:hAnsi="Times New Roman"/>
          <w:sz w:val="26"/>
          <w:szCs w:val="26"/>
        </w:rPr>
        <w:t>реконструкции  объекта</w:t>
      </w:r>
      <w:proofErr w:type="gramEnd"/>
      <w:r w:rsidRPr="00AC63F1">
        <w:rPr>
          <w:rFonts w:ascii="Times New Roman" w:hAnsi="Times New Roman"/>
          <w:sz w:val="26"/>
          <w:szCs w:val="26"/>
        </w:rPr>
        <w:t xml:space="preserve"> индивидуального жилищного строительства или садового дома. В случае наличия оснований для возврата уведомления об окончании строительства или реконструкции  объекта индивидуального жилищного строительства или садового дома, предусмотренных подразделом </w:t>
      </w:r>
      <w:r w:rsidRPr="00AC63F1">
        <w:rPr>
          <w:rFonts w:ascii="Times New Roman" w:hAnsi="Times New Roman"/>
          <w:sz w:val="26"/>
          <w:szCs w:val="26"/>
          <w:lang w:val="en-US"/>
        </w:rPr>
        <w:t>II</w:t>
      </w:r>
      <w:r w:rsidRPr="00AC63F1">
        <w:rPr>
          <w:rFonts w:ascii="Times New Roman" w:hAnsi="Times New Roman"/>
          <w:sz w:val="26"/>
          <w:szCs w:val="26"/>
        </w:rPr>
        <w:t xml:space="preserve">.7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специалист ОАГ в течение 3 рабочих дней со дня поступления уведомления об окончании строительства или реконструкции  объекта индивидуального жилищного строительства или садового дома возвращает заявителю данное уведомление и прилагаемые к нему документы без рассмотрения с указанием причин возврата. В этом случае уведомление об окончании строительства или </w:t>
      </w:r>
      <w:proofErr w:type="gramStart"/>
      <w:r w:rsidRPr="00AC63F1">
        <w:rPr>
          <w:rFonts w:ascii="Times New Roman" w:hAnsi="Times New Roman"/>
          <w:sz w:val="26"/>
          <w:szCs w:val="26"/>
        </w:rPr>
        <w:t>реконструкции  объекта</w:t>
      </w:r>
      <w:proofErr w:type="gramEnd"/>
      <w:r w:rsidRPr="00AC63F1">
        <w:rPr>
          <w:rFonts w:ascii="Times New Roman" w:hAnsi="Times New Roman"/>
          <w:sz w:val="26"/>
          <w:szCs w:val="26"/>
        </w:rPr>
        <w:t xml:space="preserve"> индивидуального жилищного строительства или садового дома считается ненаправленным;</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 при отсутствии оснований для возврата уведомления в срок не более чем 3 рабочих дня со дня поступления уведомления об окончании строительства или </w:t>
      </w:r>
      <w:proofErr w:type="gramStart"/>
      <w:r w:rsidRPr="00AC63F1">
        <w:rPr>
          <w:rFonts w:ascii="Times New Roman" w:hAnsi="Times New Roman"/>
          <w:sz w:val="26"/>
          <w:szCs w:val="26"/>
        </w:rPr>
        <w:t>реконструкции  объекта</w:t>
      </w:r>
      <w:proofErr w:type="gramEnd"/>
      <w:r w:rsidRPr="00AC63F1">
        <w:rPr>
          <w:rFonts w:ascii="Times New Roman" w:hAnsi="Times New Roman"/>
          <w:sz w:val="26"/>
          <w:szCs w:val="26"/>
        </w:rPr>
        <w:t xml:space="preserve"> индивидуального жилищного строительства или садового дома запрашивают с использованием системы межведомственного электронного взаимодействия документ, предусмотренный подпунктом 1 пункта </w:t>
      </w:r>
      <w:r w:rsidRPr="00AC63F1">
        <w:rPr>
          <w:rFonts w:ascii="Times New Roman" w:hAnsi="Times New Roman"/>
          <w:sz w:val="26"/>
          <w:szCs w:val="26"/>
          <w:lang w:val="en-US"/>
        </w:rPr>
        <w:t>II</w:t>
      </w:r>
      <w:r w:rsidRPr="00AC63F1">
        <w:rPr>
          <w:rFonts w:ascii="Times New Roman" w:hAnsi="Times New Roman"/>
          <w:sz w:val="26"/>
          <w:szCs w:val="26"/>
        </w:rPr>
        <w:t xml:space="preserve">.6.1 подраздела </w:t>
      </w:r>
      <w:r w:rsidRPr="00AC63F1">
        <w:rPr>
          <w:rFonts w:ascii="Times New Roman" w:hAnsi="Times New Roman"/>
          <w:sz w:val="26"/>
          <w:szCs w:val="26"/>
          <w:lang w:val="en-US"/>
        </w:rPr>
        <w:t>II</w:t>
      </w:r>
      <w:r w:rsidRPr="00AC63F1">
        <w:rPr>
          <w:rFonts w:ascii="Times New Roman" w:hAnsi="Times New Roman"/>
          <w:sz w:val="26"/>
          <w:szCs w:val="26"/>
        </w:rPr>
        <w:t xml:space="preserve">.6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lastRenderedPageBreak/>
        <w:t xml:space="preserve">В случае если документ, предусмотренный подпунктом 1пункта </w:t>
      </w:r>
      <w:r w:rsidRPr="00AC63F1">
        <w:rPr>
          <w:rFonts w:ascii="Times New Roman" w:hAnsi="Times New Roman"/>
          <w:sz w:val="26"/>
          <w:szCs w:val="26"/>
          <w:lang w:val="en-US"/>
        </w:rPr>
        <w:t>II</w:t>
      </w:r>
      <w:r w:rsidRPr="00AC63F1">
        <w:rPr>
          <w:rFonts w:ascii="Times New Roman" w:hAnsi="Times New Roman"/>
          <w:sz w:val="26"/>
          <w:szCs w:val="26"/>
        </w:rPr>
        <w:t xml:space="preserve">.6.1 подраздела </w:t>
      </w:r>
      <w:r w:rsidRPr="00AC63F1">
        <w:rPr>
          <w:rFonts w:ascii="Times New Roman" w:hAnsi="Times New Roman"/>
          <w:sz w:val="26"/>
          <w:szCs w:val="26"/>
          <w:lang w:val="en-US"/>
        </w:rPr>
        <w:t>II</w:t>
      </w:r>
      <w:r w:rsidRPr="00AC63F1">
        <w:rPr>
          <w:rFonts w:ascii="Times New Roman" w:hAnsi="Times New Roman"/>
          <w:sz w:val="26"/>
          <w:szCs w:val="26"/>
        </w:rPr>
        <w:t xml:space="preserve">.6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представлен заявителем по собственной инициативе, направление межведомственного запроса не осуществляется;</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r w:rsidRPr="00AC63F1">
        <w:rPr>
          <w:rFonts w:ascii="Times New Roman" w:hAnsi="Times New Roman"/>
          <w:sz w:val="26"/>
          <w:szCs w:val="26"/>
        </w:rPr>
        <w:t>- проводят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Дубровского городского и сельских поселений Дубровского муниципального района,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уведомления об окончании строительства, подтверждающего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7" w:name="dst2662"/>
      <w:bookmarkEnd w:id="117"/>
      <w:r w:rsidRPr="00AC63F1">
        <w:rPr>
          <w:rFonts w:ascii="Times New Roman" w:hAnsi="Times New Roman"/>
          <w:sz w:val="26"/>
          <w:szCs w:val="26"/>
        </w:rPr>
        <w:t>- проверяют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8" w:name="dst2663"/>
      <w:bookmarkEnd w:id="118"/>
      <w:r w:rsidRPr="00AC63F1">
        <w:rPr>
          <w:rFonts w:ascii="Times New Roman" w:hAnsi="Times New Roman"/>
          <w:sz w:val="26"/>
          <w:szCs w:val="26"/>
        </w:rPr>
        <w:t>- проверяют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19" w:name="dst2664"/>
      <w:bookmarkEnd w:id="119"/>
      <w:r w:rsidRPr="00AC63F1">
        <w:rPr>
          <w:rFonts w:ascii="Times New Roman" w:hAnsi="Times New Roman"/>
          <w:sz w:val="26"/>
          <w:szCs w:val="26"/>
        </w:rPr>
        <w:t>- проверяют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A4379C" w:rsidRPr="00AC63F1" w:rsidRDefault="00A4379C" w:rsidP="00A4379C">
      <w:pPr>
        <w:shd w:val="clear" w:color="auto" w:fill="FFFFFF"/>
        <w:spacing w:after="0" w:line="290" w:lineRule="atLeast"/>
        <w:ind w:firstLine="540"/>
        <w:jc w:val="both"/>
        <w:rPr>
          <w:rFonts w:ascii="Times New Roman" w:hAnsi="Times New Roman"/>
          <w:sz w:val="26"/>
          <w:szCs w:val="26"/>
        </w:rPr>
      </w:pPr>
      <w:bookmarkStart w:id="120" w:name="dst2665"/>
      <w:bookmarkEnd w:id="120"/>
      <w:r w:rsidRPr="00AC63F1">
        <w:rPr>
          <w:rFonts w:ascii="Times New Roman" w:hAnsi="Times New Roman"/>
          <w:sz w:val="26"/>
          <w:szCs w:val="26"/>
        </w:rPr>
        <w:lastRenderedPageBreak/>
        <w:t>- направляют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В случае наличия оснований для отказа в предоставлении муниципальной услуги, предусмотренных подразделом </w:t>
      </w:r>
      <w:r w:rsidRPr="00AC63F1">
        <w:rPr>
          <w:rFonts w:ascii="Times New Roman" w:hAnsi="Times New Roman"/>
          <w:sz w:val="26"/>
          <w:szCs w:val="26"/>
          <w:lang w:val="en-US"/>
        </w:rPr>
        <w:t>II</w:t>
      </w:r>
      <w:r w:rsidRPr="00AC63F1">
        <w:rPr>
          <w:rFonts w:ascii="Times New Roman" w:hAnsi="Times New Roman"/>
          <w:sz w:val="26"/>
          <w:szCs w:val="26"/>
        </w:rPr>
        <w:t xml:space="preserve">.9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заявителю направляется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xml:space="preserve">В случае отсутствия оснований для отказа в предоставлении муниципальной услуги, предусмотренных подразделом </w:t>
      </w:r>
      <w:r w:rsidRPr="00AC63F1">
        <w:rPr>
          <w:rFonts w:ascii="Times New Roman" w:hAnsi="Times New Roman"/>
          <w:sz w:val="26"/>
          <w:szCs w:val="26"/>
          <w:lang w:val="en-US"/>
        </w:rPr>
        <w:t>II</w:t>
      </w:r>
      <w:r w:rsidRPr="00AC63F1">
        <w:rPr>
          <w:rFonts w:ascii="Times New Roman" w:hAnsi="Times New Roman"/>
          <w:sz w:val="26"/>
          <w:szCs w:val="26"/>
        </w:rPr>
        <w:t xml:space="preserve">.9 раздела </w:t>
      </w:r>
      <w:r w:rsidRPr="00AC63F1">
        <w:rPr>
          <w:rFonts w:ascii="Times New Roman" w:hAnsi="Times New Roman"/>
          <w:sz w:val="26"/>
          <w:szCs w:val="26"/>
          <w:lang w:val="en-US"/>
        </w:rPr>
        <w:t>II</w:t>
      </w:r>
      <w:r w:rsidRPr="00AC63F1">
        <w:rPr>
          <w:rFonts w:ascii="Times New Roman" w:hAnsi="Times New Roman"/>
          <w:sz w:val="26"/>
          <w:szCs w:val="26"/>
        </w:rPr>
        <w:t xml:space="preserve"> настоящего Административного регламента, специалистом отдела осуществляется подготовка проекта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Проект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поступает для согласования уполномоченным должностным лицам отдела ОАГ. Согласованный проект указанного уведомления подписывается Главой Администрации. Результатом выполнения настоящей административной процедуры является подготовка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Максимальный срок выполнения данных административный действий в рамках настоящей административной процедуры - 5 рабочих дней;</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 выдают заявителю уведомление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в соответствии с действующим законодательством Российской Федерации.</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осуществляется способом, определенным заявителем в уведомлении об окончании строительства (реконструкции) объекта индивидуального жилищного строительства или садового дома.</w:t>
      </w:r>
    </w:p>
    <w:p w:rsidR="00A4379C" w:rsidRPr="00AC63F1" w:rsidRDefault="00A4379C" w:rsidP="00A4379C">
      <w:pPr>
        <w:shd w:val="clear" w:color="auto" w:fill="FFFFFF"/>
        <w:spacing w:after="0" w:line="240" w:lineRule="auto"/>
        <w:ind w:firstLine="567"/>
        <w:jc w:val="both"/>
        <w:rPr>
          <w:rFonts w:ascii="Times New Roman" w:hAnsi="Times New Roman"/>
          <w:sz w:val="26"/>
          <w:szCs w:val="26"/>
        </w:rPr>
      </w:pPr>
      <w:r w:rsidRPr="00AC63F1">
        <w:rPr>
          <w:rFonts w:ascii="Times New Roman" w:hAnsi="Times New Roman"/>
          <w:sz w:val="26"/>
          <w:szCs w:val="26"/>
        </w:rPr>
        <w:t>Максимальный срок выполнения данных административных действий в рамках настоящей административной процедуры - 1 рабочий день.</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autoSpaceDE w:val="0"/>
        <w:autoSpaceDN w:val="0"/>
        <w:adjustRightInd w:val="0"/>
        <w:spacing w:after="0" w:line="240" w:lineRule="auto"/>
        <w:jc w:val="center"/>
        <w:outlineLvl w:val="2"/>
        <w:rPr>
          <w:rFonts w:ascii="Times New Roman" w:hAnsi="Times New Roman"/>
          <w:b/>
          <w:sz w:val="26"/>
          <w:szCs w:val="26"/>
        </w:rPr>
      </w:pPr>
      <w:r w:rsidRPr="00AC63F1">
        <w:rPr>
          <w:rFonts w:ascii="Times New Roman" w:hAnsi="Times New Roman"/>
          <w:b/>
          <w:sz w:val="26"/>
          <w:szCs w:val="26"/>
        </w:rPr>
        <w:t xml:space="preserve">Ш.7. Порядок осуществления </w:t>
      </w:r>
      <w:r w:rsidRPr="00AC63F1">
        <w:rPr>
          <w:rFonts w:ascii="Times New Roman" w:hAnsi="Times New Roman"/>
          <w:b/>
          <w:bCs/>
          <w:sz w:val="26"/>
          <w:szCs w:val="26"/>
        </w:rPr>
        <w:t xml:space="preserve">административных процедур в электронной форме, в том числе с использованием </w:t>
      </w:r>
      <w:r w:rsidRPr="00AC63F1">
        <w:rPr>
          <w:rFonts w:ascii="Times New Roman" w:hAnsi="Times New Roman"/>
          <w:b/>
          <w:sz w:val="26"/>
          <w:szCs w:val="26"/>
        </w:rPr>
        <w:t xml:space="preserve">Единого портала государственных и муниципальных услуг и Регионального портала государственных и муниципальных услуг </w:t>
      </w: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6"/>
          <w:szCs w:val="26"/>
        </w:rPr>
      </w:pPr>
      <w:r w:rsidRPr="00AC63F1">
        <w:rPr>
          <w:rFonts w:ascii="Times New Roman" w:hAnsi="Times New Roman"/>
          <w:spacing w:val="3"/>
          <w:sz w:val="26"/>
          <w:szCs w:val="26"/>
        </w:rPr>
        <w:t xml:space="preserve">Ш.7.1. </w:t>
      </w:r>
      <w:r w:rsidRPr="00AC63F1">
        <w:rPr>
          <w:rFonts w:ascii="Times New Roman" w:hAnsi="Times New Roman"/>
          <w:sz w:val="26"/>
          <w:szCs w:val="26"/>
        </w:rPr>
        <w:t xml:space="preserve">Формирование запроса заявителем осуществляется посредством заполнения электронной формы запроса на РПГУ без необходимости дополнительной подачи запроса в </w:t>
      </w:r>
      <w:r w:rsidRPr="00AC63F1">
        <w:rPr>
          <w:rFonts w:ascii="Times New Roman" w:hAnsi="Times New Roman"/>
          <w:sz w:val="26"/>
          <w:szCs w:val="26"/>
        </w:rPr>
        <w:lastRenderedPageBreak/>
        <w:t>какой-либо иной форме.</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 xml:space="preserve">Возможность направления запроса через РПГУ предоставляется только заявителям, зарегистрированным на ЕПГУ, РПГУ с использованием </w:t>
      </w:r>
      <w:r w:rsidRPr="00AC63F1">
        <w:rPr>
          <w:rFonts w:ascii="Times New Roman" w:hAnsi="Times New Roman"/>
          <w:iCs/>
          <w:sz w:val="26"/>
          <w:szCs w:val="26"/>
          <w:shd w:val="clear" w:color="auto" w:fill="FFFFFF"/>
        </w:rPr>
        <w:t xml:space="preserve">Единой системы идентификации и аутентификации </w:t>
      </w:r>
      <w:r w:rsidRPr="00AC63F1">
        <w:rPr>
          <w:rFonts w:ascii="Times New Roman" w:hAnsi="Times New Roman"/>
          <w:bCs/>
          <w:iCs/>
          <w:sz w:val="26"/>
          <w:szCs w:val="26"/>
          <w:shd w:val="clear" w:color="auto" w:fill="FFFFFF"/>
        </w:rPr>
        <w:t>(ЕСИА).</w:t>
      </w:r>
      <w:r w:rsidRPr="00AC63F1">
        <w:rPr>
          <w:rFonts w:ascii="Times New Roman" w:hAnsi="Times New Roman"/>
          <w:bCs/>
          <w:iCs/>
          <w:sz w:val="26"/>
          <w:szCs w:val="26"/>
        </w:rPr>
        <w:t xml:space="preserve"> </w:t>
      </w:r>
    </w:p>
    <w:p w:rsidR="00A4379C" w:rsidRPr="00AC63F1" w:rsidRDefault="00A4379C" w:rsidP="00A4379C">
      <w:pPr>
        <w:spacing w:after="0" w:line="240" w:lineRule="auto"/>
        <w:ind w:firstLine="709"/>
        <w:jc w:val="both"/>
        <w:outlineLvl w:val="1"/>
        <w:rPr>
          <w:rFonts w:ascii="Times New Roman" w:hAnsi="Times New Roman"/>
          <w:bCs/>
          <w:iCs/>
          <w:strike/>
          <w:sz w:val="26"/>
          <w:szCs w:val="26"/>
        </w:rPr>
      </w:pPr>
      <w:r w:rsidRPr="00AC63F1">
        <w:rPr>
          <w:rFonts w:ascii="Times New Roman" w:hAnsi="Times New Roman"/>
          <w:bCs/>
          <w:iCs/>
          <w:sz w:val="26"/>
          <w:szCs w:val="26"/>
        </w:rPr>
        <w:t xml:space="preserve">Если заявитель не зарегистрирован на ЕПГУ или РПГУ в качестве пользователя, ему необходимо пройти процедуру регистрации с </w:t>
      </w:r>
      <w:proofErr w:type="gramStart"/>
      <w:r w:rsidRPr="00AC63F1">
        <w:rPr>
          <w:rFonts w:ascii="Times New Roman" w:hAnsi="Times New Roman"/>
          <w:bCs/>
          <w:iCs/>
          <w:sz w:val="26"/>
          <w:szCs w:val="26"/>
        </w:rPr>
        <w:t xml:space="preserve">использованием  </w:t>
      </w:r>
      <w:r w:rsidRPr="00AC63F1">
        <w:rPr>
          <w:rFonts w:ascii="Times New Roman" w:hAnsi="Times New Roman"/>
          <w:bCs/>
          <w:iCs/>
          <w:sz w:val="26"/>
          <w:szCs w:val="26"/>
          <w:shd w:val="clear" w:color="auto" w:fill="FFFFFF"/>
        </w:rPr>
        <w:t>ЕСИА</w:t>
      </w:r>
      <w:proofErr w:type="gramEnd"/>
      <w:r w:rsidRPr="00AC63F1">
        <w:rPr>
          <w:rFonts w:ascii="Times New Roman" w:hAnsi="Times New Roman"/>
          <w:bCs/>
          <w:iCs/>
          <w:sz w:val="26"/>
          <w:szCs w:val="26"/>
          <w:shd w:val="clear" w:color="auto" w:fill="FFFFFF"/>
        </w:rPr>
        <w:t>.</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Перед заполнением электронной формы заявления на РПГУ заявителю необходимо ознакомиться с порядком предоставления муниципальной услуги, полностью заполнить все поля электронной формы.</w:t>
      </w:r>
    </w:p>
    <w:p w:rsidR="00A4379C" w:rsidRPr="00AC63F1" w:rsidRDefault="00A4379C" w:rsidP="00A4379C">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sz w:val="26"/>
          <w:szCs w:val="26"/>
          <w:lang w:eastAsia="en-US"/>
        </w:rPr>
      </w:pPr>
      <w:r w:rsidRPr="00AC63F1">
        <w:rPr>
          <w:rFonts w:ascii="Times New Roman" w:hAnsi="Times New Roman"/>
          <w:spacing w:val="3"/>
          <w:sz w:val="26"/>
          <w:szCs w:val="26"/>
        </w:rPr>
        <w:t xml:space="preserve">Ш.7.2. </w:t>
      </w:r>
      <w:r w:rsidRPr="00AC63F1">
        <w:rPr>
          <w:rFonts w:ascii="Times New Roman" w:hAnsi="Times New Roman"/>
          <w:sz w:val="26"/>
          <w:szCs w:val="26"/>
        </w:rPr>
        <w:t>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hAnsi="Times New Roman"/>
          <w:spacing w:val="3"/>
          <w:sz w:val="26"/>
          <w:szCs w:val="26"/>
        </w:rPr>
      </w:pPr>
      <w:r w:rsidRPr="00AC63F1">
        <w:rPr>
          <w:rFonts w:ascii="Times New Roman" w:hAnsi="Times New Roman"/>
          <w:spacing w:val="3"/>
          <w:sz w:val="26"/>
          <w:szCs w:val="26"/>
        </w:rPr>
        <w:t xml:space="preserve">Ш.7.3. Сформированный и </w:t>
      </w:r>
      <w:proofErr w:type="gramStart"/>
      <w:r w:rsidRPr="00AC63F1">
        <w:rPr>
          <w:rFonts w:ascii="Times New Roman" w:hAnsi="Times New Roman"/>
          <w:spacing w:val="3"/>
          <w:sz w:val="26"/>
          <w:szCs w:val="26"/>
        </w:rPr>
        <w:t>подписанный запрос</w:t>
      </w:r>
      <w:proofErr w:type="gramEnd"/>
      <w:r w:rsidRPr="00AC63F1">
        <w:rPr>
          <w:rFonts w:ascii="Times New Roman" w:hAnsi="Times New Roman"/>
          <w:spacing w:val="3"/>
          <w:sz w:val="26"/>
          <w:szCs w:val="26"/>
        </w:rPr>
        <w:t xml:space="preserve"> и иные документы, необходимые для предоставления муниципальной услуги, направляются в Администрацию средствами </w:t>
      </w:r>
      <w:r w:rsidRPr="00AC63F1">
        <w:rPr>
          <w:rFonts w:ascii="Times New Roman" w:hAnsi="Times New Roman"/>
          <w:sz w:val="26"/>
          <w:szCs w:val="26"/>
        </w:rPr>
        <w:t>РПГУ.</w:t>
      </w:r>
    </w:p>
    <w:p w:rsidR="00A4379C" w:rsidRPr="00AC63F1" w:rsidRDefault="00A4379C" w:rsidP="00A4379C">
      <w:pPr>
        <w:widowControl w:val="0"/>
        <w:shd w:val="clear" w:color="auto" w:fill="FFFFFF"/>
        <w:tabs>
          <w:tab w:val="left" w:pos="854"/>
        </w:tabs>
        <w:autoSpaceDE w:val="0"/>
        <w:autoSpaceDN w:val="0"/>
        <w:adjustRightInd w:val="0"/>
        <w:spacing w:after="0" w:line="240" w:lineRule="auto"/>
        <w:ind w:firstLine="709"/>
        <w:contextualSpacing/>
        <w:jc w:val="both"/>
        <w:rPr>
          <w:rFonts w:ascii="Times New Roman" w:hAnsi="Times New Roman"/>
          <w:strike/>
          <w:sz w:val="26"/>
          <w:szCs w:val="26"/>
        </w:rPr>
      </w:pPr>
      <w:r w:rsidRPr="00AC63F1">
        <w:rPr>
          <w:rFonts w:ascii="Times New Roman" w:hAnsi="Times New Roman"/>
          <w:sz w:val="26"/>
          <w:szCs w:val="26"/>
        </w:rPr>
        <w:t>Ш.7.4. ОМСУ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Ш.7.5. Предоставление муниципальной услуги начинается с момента приема ОМСУ электронного запроса. Бумажная копия запроса, полученная в результате его распечатки в принимающей запросы информационной системе, передается   структурным подразделением, ответственным за предоставление муниципальной услуги, специалисту ОМСУ, ответственному за регистрацию входящих документов.</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Ш.7.6. Должностное лицо, уполномоченное на предоставление муниципальной услуги, не позднее рабочего дня, следующего за днем поступления от заявителя уведомления в ОМСУ, передает в личный кабинет заявителя на РПГУ с использованием средств РПГУ измененный статус запроса («Принято ведомством») и информацию о регистрации уведомления (входящий регистрационный номер заявления, дата регистрации, сведения о прилагаемых к заявлению документах (файлах) при их наличии).</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Ш.7.7. Результат предоставления муниципальной услуги по выбору заявителя может быть представлен в форме документа на бумажном носителе, а также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4379C" w:rsidRPr="00AC63F1" w:rsidRDefault="00A4379C" w:rsidP="00A4379C">
      <w:pPr>
        <w:spacing w:after="0" w:line="240" w:lineRule="auto"/>
        <w:ind w:firstLine="709"/>
        <w:jc w:val="both"/>
        <w:outlineLvl w:val="1"/>
        <w:rPr>
          <w:rFonts w:ascii="Times New Roman" w:hAnsi="Times New Roman"/>
          <w:bCs/>
          <w:iCs/>
          <w:sz w:val="26"/>
          <w:szCs w:val="26"/>
        </w:rPr>
      </w:pPr>
      <w:r w:rsidRPr="00AC63F1">
        <w:rPr>
          <w:rFonts w:ascii="Times New Roman" w:hAnsi="Times New Roman"/>
          <w:bCs/>
          <w:iCs/>
          <w:sz w:val="26"/>
          <w:szCs w:val="26"/>
        </w:rPr>
        <w:t>Ш.7.8. Заявителю предоставляется возможность получения информации о ходе предоставления муниципальной услуги.</w:t>
      </w:r>
    </w:p>
    <w:p w:rsidR="00A4379C" w:rsidRPr="00AC63F1" w:rsidRDefault="00A4379C" w:rsidP="00A4379C">
      <w:pPr>
        <w:spacing w:after="0" w:line="240" w:lineRule="auto"/>
        <w:ind w:firstLine="709"/>
        <w:jc w:val="both"/>
        <w:outlineLvl w:val="1"/>
        <w:rPr>
          <w:rFonts w:ascii="Times New Roman" w:hAnsi="Times New Roman"/>
          <w:bCs/>
          <w:iCs/>
          <w:strike/>
          <w:sz w:val="26"/>
          <w:szCs w:val="26"/>
        </w:rPr>
      </w:pPr>
      <w:r w:rsidRPr="00AC63F1">
        <w:rPr>
          <w:rFonts w:ascii="Times New Roman" w:hAnsi="Times New Roman"/>
          <w:bCs/>
          <w:iCs/>
          <w:sz w:val="26"/>
          <w:szCs w:val="26"/>
        </w:rPr>
        <w:t>Информация направляется заявителю ОМСУ в срок, не превышающий              1 рабочий день после завершения выполнения соответствующего действия, на адрес электронной почты и в личный кабинет.</w:t>
      </w:r>
    </w:p>
    <w:p w:rsidR="00A4379C" w:rsidRPr="00AC63F1" w:rsidRDefault="00A4379C" w:rsidP="00A4379C">
      <w:pPr>
        <w:spacing w:after="0" w:line="240" w:lineRule="auto"/>
        <w:ind w:firstLine="142"/>
        <w:jc w:val="both"/>
        <w:rPr>
          <w:rFonts w:ascii="Times New Roman" w:hAnsi="Times New Roman"/>
          <w:sz w:val="26"/>
          <w:szCs w:val="26"/>
        </w:rPr>
      </w:pPr>
    </w:p>
    <w:p w:rsidR="00A4379C" w:rsidRPr="00AC63F1" w:rsidRDefault="00A4379C" w:rsidP="00A4379C">
      <w:pPr>
        <w:spacing w:after="0" w:line="240" w:lineRule="auto"/>
        <w:jc w:val="both"/>
        <w:rPr>
          <w:rFonts w:ascii="Times New Roman" w:hAnsi="Times New Roman"/>
          <w:sz w:val="26"/>
          <w:szCs w:val="26"/>
        </w:rPr>
      </w:pPr>
    </w:p>
    <w:p w:rsidR="00A4379C" w:rsidRPr="00AC63F1" w:rsidRDefault="00A4379C" w:rsidP="00A4379C">
      <w:pPr>
        <w:shd w:val="clear" w:color="auto" w:fill="FFFFFF"/>
        <w:spacing w:after="0" w:line="315" w:lineRule="atLeast"/>
        <w:ind w:left="709"/>
        <w:jc w:val="both"/>
        <w:textAlignment w:val="baseline"/>
        <w:rPr>
          <w:rFonts w:ascii="Times New Roman" w:hAnsi="Times New Roman"/>
          <w:color w:val="2D2D2D"/>
          <w:spacing w:val="2"/>
          <w:sz w:val="26"/>
          <w:szCs w:val="26"/>
        </w:rPr>
      </w:pPr>
      <w:r w:rsidRPr="00AC63F1">
        <w:rPr>
          <w:rFonts w:ascii="Times New Roman" w:hAnsi="Times New Roman"/>
          <w:b/>
          <w:color w:val="2D2D2D"/>
          <w:spacing w:val="2"/>
          <w:sz w:val="26"/>
          <w:szCs w:val="26"/>
        </w:rPr>
        <w:t>Ш.8. Порядок исправления допущенных опечаток и ошибок в выданных в</w:t>
      </w:r>
      <w:r w:rsidRPr="00AC63F1">
        <w:rPr>
          <w:rFonts w:ascii="Times New Roman" w:hAnsi="Times New Roman"/>
          <w:color w:val="2D2D2D"/>
          <w:spacing w:val="2"/>
          <w:sz w:val="26"/>
          <w:szCs w:val="26"/>
        </w:rPr>
        <w:t xml:space="preserve"> </w:t>
      </w:r>
      <w:r w:rsidRPr="00AC63F1">
        <w:rPr>
          <w:rFonts w:ascii="Times New Roman" w:hAnsi="Times New Roman"/>
          <w:b/>
          <w:color w:val="2D2D2D"/>
          <w:spacing w:val="2"/>
          <w:sz w:val="26"/>
          <w:szCs w:val="26"/>
        </w:rPr>
        <w:t>результате предоставления муниципальной услуги документах</w:t>
      </w:r>
      <w:r w:rsidRPr="00AC63F1">
        <w:rPr>
          <w:rFonts w:ascii="Times New Roman" w:hAnsi="Times New Roman"/>
          <w:b/>
          <w:color w:val="2D2D2D"/>
          <w:spacing w:val="2"/>
          <w:sz w:val="26"/>
          <w:szCs w:val="26"/>
        </w:rPr>
        <w:cr/>
      </w:r>
    </w:p>
    <w:p w:rsidR="00A4379C" w:rsidRPr="00AC63F1" w:rsidRDefault="00A4379C" w:rsidP="00A4379C">
      <w:pPr>
        <w:shd w:val="clear" w:color="auto" w:fill="FFFFFF"/>
        <w:spacing w:after="0" w:line="315" w:lineRule="atLeast"/>
        <w:ind w:firstLine="142"/>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Ш.8.1. Основанием для начала выполнения административной процедуры является обращение заявителя (запрос), получившего оформленный в установленном порядке </w:t>
      </w:r>
      <w:r w:rsidRPr="00AC63F1">
        <w:rPr>
          <w:rFonts w:ascii="Times New Roman" w:hAnsi="Times New Roman"/>
          <w:color w:val="2D2D2D"/>
          <w:spacing w:val="2"/>
          <w:sz w:val="26"/>
          <w:szCs w:val="26"/>
        </w:rPr>
        <w:lastRenderedPageBreak/>
        <w:t xml:space="preserve">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A4379C" w:rsidRPr="00AC63F1" w:rsidRDefault="00A4379C" w:rsidP="00A4379C">
      <w:pPr>
        <w:shd w:val="clear" w:color="auto" w:fill="FFFFFF"/>
        <w:spacing w:after="0" w:line="315" w:lineRule="atLeast"/>
        <w:ind w:firstLine="284"/>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 </w:t>
      </w:r>
    </w:p>
    <w:p w:rsidR="00A4379C" w:rsidRPr="00AC63F1" w:rsidRDefault="00A4379C" w:rsidP="00A4379C">
      <w:pPr>
        <w:shd w:val="clear" w:color="auto" w:fill="FFFFFF"/>
        <w:spacing w:after="0" w:line="315" w:lineRule="atLeast"/>
        <w:ind w:firstLine="142"/>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Ш.8.3. Критерием принятия решения является наличие допущенных опечаток и ошибок в выданных в результате предоставления муниципальной услуги документах. </w:t>
      </w:r>
    </w:p>
    <w:p w:rsidR="00A4379C" w:rsidRPr="00AC63F1" w:rsidRDefault="00A4379C" w:rsidP="00A4379C">
      <w:pPr>
        <w:shd w:val="clear" w:color="auto" w:fill="FFFFFF"/>
        <w:spacing w:after="0" w:line="315" w:lineRule="atLeast"/>
        <w:ind w:firstLine="142"/>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Ш.8.4.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 </w:t>
      </w:r>
    </w:p>
    <w:p w:rsidR="00A4379C" w:rsidRPr="00AC63F1" w:rsidRDefault="00A4379C" w:rsidP="00A4379C">
      <w:pPr>
        <w:shd w:val="clear" w:color="auto" w:fill="FFFFFF"/>
        <w:spacing w:after="0" w:line="315" w:lineRule="atLeast"/>
        <w:ind w:firstLine="142"/>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Ш.8.5. Способ фиксации результата выполнения административной процедуры – регистрация в журнале регистрации исходящей корреспонденции Администрации. </w:t>
      </w:r>
    </w:p>
    <w:p w:rsidR="00A4379C" w:rsidRPr="00AC63F1" w:rsidRDefault="00A4379C" w:rsidP="00A4379C">
      <w:pPr>
        <w:shd w:val="clear" w:color="auto" w:fill="FFFFFF"/>
        <w:spacing w:after="0" w:line="315" w:lineRule="atLeast"/>
        <w:ind w:firstLine="142"/>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 xml:space="preserve">   Ш.8.6.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A4379C" w:rsidRPr="00AC63F1" w:rsidRDefault="00A4379C" w:rsidP="00A4379C">
      <w:pPr>
        <w:spacing w:after="0" w:line="240" w:lineRule="auto"/>
        <w:ind w:firstLine="142"/>
        <w:jc w:val="both"/>
        <w:rPr>
          <w:rFonts w:ascii="Times New Roman" w:hAnsi="Times New Roman"/>
          <w:sz w:val="26"/>
          <w:szCs w:val="26"/>
        </w:rPr>
      </w:pPr>
    </w:p>
    <w:p w:rsidR="00A4379C" w:rsidRPr="00AC63F1" w:rsidRDefault="00A4379C" w:rsidP="00A4379C">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r w:rsidRPr="00AC63F1">
        <w:rPr>
          <w:rFonts w:ascii="Times New Roman" w:hAnsi="Times New Roman"/>
          <w:b/>
          <w:color w:val="000000"/>
          <w:spacing w:val="2"/>
          <w:sz w:val="26"/>
          <w:szCs w:val="26"/>
        </w:rPr>
        <w:t>IV. Формы контроля за исполнением Административного регламента</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IV</w:t>
      </w:r>
      <w:r w:rsidRPr="00AC63F1">
        <w:rPr>
          <w:rFonts w:ascii="Times New Roman" w:hAnsi="Times New Roman"/>
          <w:b/>
          <w:color w:val="000000"/>
          <w:spacing w:val="2"/>
          <w:sz w:val="26"/>
          <w:szCs w:val="26"/>
        </w:rPr>
        <w:t>.1.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4C4C4C"/>
          <w:spacing w:val="2"/>
          <w:sz w:val="26"/>
          <w:szCs w:val="26"/>
        </w:rPr>
        <w:t>Т</w:t>
      </w:r>
      <w:r w:rsidRPr="00AC63F1">
        <w:rPr>
          <w:rFonts w:ascii="Times New Roman" w:hAnsi="Times New Roman"/>
          <w:color w:val="2D2D2D"/>
          <w:spacing w:val="2"/>
          <w:sz w:val="26"/>
          <w:szCs w:val="26"/>
        </w:rPr>
        <w:t>екущий контроль за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 заместитель главы Администрации, курирующий отдел, уполномоченный на предоставление данной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spacing w:val="2"/>
          <w:sz w:val="26"/>
          <w:szCs w:val="26"/>
        </w:rPr>
      </w:pPr>
      <w:r w:rsidRPr="00AC63F1">
        <w:rPr>
          <w:rFonts w:ascii="Times New Roman" w:hAnsi="Times New Roman"/>
          <w:b/>
          <w:spacing w:val="2"/>
          <w:sz w:val="26"/>
          <w:szCs w:val="26"/>
          <w:lang w:val="en-US"/>
        </w:rPr>
        <w:t>IV</w:t>
      </w:r>
      <w:r w:rsidRPr="00AC63F1">
        <w:rPr>
          <w:rFonts w:ascii="Times New Roman" w:hAnsi="Times New Roman"/>
          <w:b/>
          <w:spacing w:val="2"/>
          <w:sz w:val="26"/>
          <w:szCs w:val="26"/>
        </w:rPr>
        <w:t>.2. Порядок и периодичность осуществления плановых и внеплановых проверок полноты и качества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2D2D2D"/>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t>IV</w:t>
      </w:r>
      <w:r w:rsidRPr="00AC63F1">
        <w:rPr>
          <w:rFonts w:ascii="Times New Roman" w:hAnsi="Times New Roman"/>
          <w:spacing w:val="2"/>
          <w:sz w:val="26"/>
          <w:szCs w:val="26"/>
        </w:rPr>
        <w:t>.2.1.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t>IV</w:t>
      </w:r>
      <w:r w:rsidRPr="00AC63F1">
        <w:rPr>
          <w:rFonts w:ascii="Times New Roman" w:hAnsi="Times New Roman"/>
          <w:spacing w:val="2"/>
          <w:sz w:val="26"/>
          <w:szCs w:val="26"/>
        </w:rPr>
        <w:t>.2.2. Проверки могут быть плановыми на основании планов работы Департамента либо внеплановыми, проводимыми в том числе по жалобе заявителей на своевременность, полноту и качество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t>IV</w:t>
      </w:r>
      <w:r w:rsidRPr="00AC63F1">
        <w:rPr>
          <w:rFonts w:ascii="Times New Roman" w:hAnsi="Times New Roman"/>
          <w:spacing w:val="2"/>
          <w:sz w:val="26"/>
          <w:szCs w:val="26"/>
        </w:rPr>
        <w:t>.2.3. Решение о проведении внеплановой проверки принимает глава Администрации или уполномоченное им должностное лицо Администрации.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lastRenderedPageBreak/>
        <w:t>IV</w:t>
      </w:r>
      <w:r w:rsidRPr="00AC63F1">
        <w:rPr>
          <w:rFonts w:ascii="Times New Roman" w:hAnsi="Times New Roman"/>
          <w:spacing w:val="2"/>
          <w:sz w:val="26"/>
          <w:szCs w:val="26"/>
        </w:rPr>
        <w:t>.2.4.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t>IV</w:t>
      </w:r>
      <w:r w:rsidRPr="00AC63F1">
        <w:rPr>
          <w:rFonts w:ascii="Times New Roman" w:hAnsi="Times New Roman"/>
          <w:spacing w:val="2"/>
          <w:sz w:val="26"/>
          <w:szCs w:val="26"/>
        </w:rPr>
        <w:t>.2.5. Результаты проверки оформляются в виде акта, в котором отмечаются выявленные недостатки и указываются предложения по их устранению.</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lang w:val="en-US"/>
        </w:rPr>
        <w:t>IV</w:t>
      </w:r>
      <w:r w:rsidRPr="00AC63F1">
        <w:rPr>
          <w:rFonts w:ascii="Times New Roman" w:hAnsi="Times New Roman"/>
          <w:spacing w:val="2"/>
          <w:sz w:val="26"/>
          <w:szCs w:val="26"/>
        </w:rPr>
        <w:t>.2.6. Акт подписывается всеми членами комиссии.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spacing w:val="2"/>
          <w:sz w:val="26"/>
          <w:szCs w:val="26"/>
        </w:rPr>
      </w:pPr>
      <w:r w:rsidRPr="00AC63F1">
        <w:rPr>
          <w:rFonts w:ascii="Times New Roman" w:hAnsi="Times New Roman"/>
          <w:b/>
          <w:spacing w:val="2"/>
          <w:sz w:val="26"/>
          <w:szCs w:val="26"/>
          <w:lang w:val="en-US"/>
        </w:rPr>
        <w:t>VI</w:t>
      </w:r>
      <w:r w:rsidRPr="00AC63F1">
        <w:rPr>
          <w:rFonts w:ascii="Times New Roman" w:hAnsi="Times New Roman"/>
          <w:b/>
          <w:spacing w:val="2"/>
          <w:sz w:val="26"/>
          <w:szCs w:val="26"/>
        </w:rPr>
        <w:t>.3. Ответственность должностных лиц Администрации за решения и действия (бездействия) принимаемые (осуществляемые) в ходе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spacing w:val="2"/>
          <w:sz w:val="26"/>
          <w:szCs w:val="26"/>
        </w:rPr>
      </w:pPr>
      <w:r w:rsidRPr="00AC63F1">
        <w:rPr>
          <w:rFonts w:ascii="Times New Roman" w:hAnsi="Times New Roman"/>
          <w:spacing w:val="2"/>
          <w:sz w:val="26"/>
          <w:szCs w:val="26"/>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b/>
          <w:spacing w:val="2"/>
          <w:sz w:val="26"/>
          <w:szCs w:val="26"/>
        </w:rPr>
      </w:pPr>
      <w:r w:rsidRPr="00AC63F1">
        <w:rPr>
          <w:rFonts w:ascii="Times New Roman" w:hAnsi="Times New Roman"/>
          <w:b/>
          <w:spacing w:val="2"/>
          <w:sz w:val="26"/>
          <w:szCs w:val="26"/>
          <w:lang w:val="en-US"/>
        </w:rPr>
        <w:t>VI</w:t>
      </w:r>
      <w:r w:rsidRPr="00AC63F1">
        <w:rPr>
          <w:rFonts w:ascii="Times New Roman" w:hAnsi="Times New Roman"/>
          <w:b/>
          <w:spacing w:val="2"/>
          <w:sz w:val="26"/>
          <w:szCs w:val="26"/>
        </w:rPr>
        <w:t>.4. Порядок и формы контроля за предоставлением муниципальной услуги со стороны граждан, их объединений и организаций</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Контроль за предоставлением муниципальной услуги может осуществляться со стороны граждан, их объединений и организаций путем направления в Администрацию:</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1) предложений о совершенствовании нормативных правовых актов, регламентирующих исполнение должностными лицами Администрации муниципальной услуги;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2) сообщений о нарушении законов и иных нормативных правовых актов, недостатках в работе Администрации;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3) жалоб по фактам нарушения должностными лицами Администрации прав, свобод или законных интересов граждан.</w:t>
      </w:r>
    </w:p>
    <w:p w:rsidR="00A4379C" w:rsidRPr="00AC63F1" w:rsidRDefault="00A4379C" w:rsidP="00A4379C">
      <w:pPr>
        <w:shd w:val="clear" w:color="auto" w:fill="FFFFFF"/>
        <w:spacing w:before="375" w:after="225" w:line="240" w:lineRule="auto"/>
        <w:jc w:val="center"/>
        <w:textAlignment w:val="baseline"/>
        <w:outlineLvl w:val="2"/>
        <w:rPr>
          <w:rFonts w:ascii="Times New Roman" w:hAnsi="Times New Roman"/>
          <w:b/>
          <w:color w:val="000000"/>
          <w:spacing w:val="2"/>
          <w:sz w:val="26"/>
          <w:szCs w:val="26"/>
        </w:rPr>
      </w:pPr>
      <w:r w:rsidRPr="00AC63F1">
        <w:rPr>
          <w:rFonts w:ascii="Times New Roman" w:hAnsi="Times New Roman"/>
          <w:b/>
          <w:color w:val="000000"/>
          <w:spacing w:val="2"/>
          <w:sz w:val="26"/>
          <w:szCs w:val="26"/>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Администрации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4C4C4C"/>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2D2D2D"/>
          <w:spacing w:val="2"/>
          <w:sz w:val="26"/>
          <w:szCs w:val="26"/>
        </w:rPr>
      </w:pPr>
      <w:r w:rsidRPr="00AC63F1">
        <w:rPr>
          <w:rFonts w:ascii="Times New Roman" w:hAnsi="Times New Roman"/>
          <w:color w:val="2D2D2D"/>
          <w:spacing w:val="2"/>
          <w:sz w:val="26"/>
          <w:szCs w:val="26"/>
        </w:rPr>
        <w:t>Заявитель имеет право на обжалование решений, принятых в ходе предоставления муниципальной услуги, а также действий или бездействия должностных лиц.</w:t>
      </w:r>
    </w:p>
    <w:p w:rsidR="00A4379C" w:rsidRPr="00AC63F1" w:rsidRDefault="00A4379C" w:rsidP="00A4379C">
      <w:pPr>
        <w:shd w:val="clear" w:color="auto" w:fill="FFFFFF"/>
        <w:spacing w:after="0" w:line="240" w:lineRule="auto"/>
        <w:jc w:val="both"/>
        <w:textAlignment w:val="baseline"/>
        <w:rPr>
          <w:rFonts w:ascii="Times New Roman" w:hAnsi="Times New Roman"/>
          <w:b/>
          <w:color w:val="2D2D2D"/>
          <w:spacing w:val="2"/>
          <w:sz w:val="26"/>
          <w:szCs w:val="26"/>
        </w:rPr>
      </w:pPr>
    </w:p>
    <w:p w:rsidR="00A4379C" w:rsidRPr="00AC63F1" w:rsidRDefault="00A4379C" w:rsidP="00A4379C">
      <w:pPr>
        <w:shd w:val="clear" w:color="auto" w:fill="FFFFFF"/>
        <w:spacing w:after="0" w:line="240" w:lineRule="auto"/>
        <w:ind w:firstLine="709"/>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.2. Предмет жалобы</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br/>
      </w: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.2.1. Предметом досудебного (внесудебного) обжалования являются: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нарушение срока регистрации запроса заявителя о предоставлении муниципальной услуги, запроса, указанного в статье 15.1 </w:t>
      </w:r>
      <w:hyperlink r:id="rId119" w:history="1">
        <w:r w:rsidRPr="00AC63F1">
          <w:rPr>
            <w:rFonts w:ascii="Times New Roman" w:hAnsi="Times New Roman"/>
            <w:color w:val="000000"/>
            <w:spacing w:val="2"/>
            <w:sz w:val="26"/>
            <w:szCs w:val="26"/>
          </w:rPr>
          <w:t>Федерального закона от 27.07.2010 N210-ФЗ "Об организации предоставления государственных и муниципальных услуг"</w:t>
        </w:r>
      </w:hyperlink>
      <w:r w:rsidRPr="00AC63F1">
        <w:rPr>
          <w:rFonts w:ascii="Times New Roman" w:hAnsi="Times New Roman"/>
          <w:color w:val="000000"/>
          <w:spacing w:val="2"/>
          <w:sz w:val="26"/>
          <w:szCs w:val="26"/>
        </w:rPr>
        <w:t>;</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AC63F1">
        <w:rPr>
          <w:rFonts w:ascii="Times New Roman" w:hAnsi="Times New Roman"/>
          <w:color w:val="000000"/>
          <w:spacing w:val="2"/>
          <w:sz w:val="26"/>
          <w:szCs w:val="26"/>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20" w:history="1">
        <w:r w:rsidRPr="00AC63F1">
          <w:rPr>
            <w:rFonts w:ascii="Times New Roman" w:hAnsi="Times New Roman"/>
            <w:color w:val="000000"/>
            <w:spacing w:val="2"/>
            <w:sz w:val="26"/>
            <w:szCs w:val="26"/>
            <w:u w:val="single"/>
          </w:rPr>
          <w:t>Федерального закона от 27.07.2010 N210-ФЗ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и настоящим Административным регламентом;</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21" w:history="1">
        <w:r w:rsidRPr="00AC63F1">
          <w:rPr>
            <w:rFonts w:ascii="Times New Roman" w:hAnsi="Times New Roman"/>
            <w:color w:val="000000"/>
            <w:spacing w:val="2"/>
            <w:sz w:val="26"/>
            <w:szCs w:val="26"/>
            <w:u w:val="single"/>
          </w:rPr>
          <w:t>Федерального закона от 27.07.2010 №210-ФЗ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 и настоящим Административным регламентом;</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 xml:space="preserve">7) отказ Администрации, должностного лица </w:t>
      </w:r>
      <w:proofErr w:type="gramStart"/>
      <w:r w:rsidRPr="00AC63F1">
        <w:rPr>
          <w:rFonts w:ascii="Times New Roman" w:hAnsi="Times New Roman"/>
          <w:color w:val="000000"/>
          <w:spacing w:val="2"/>
          <w:sz w:val="26"/>
          <w:szCs w:val="26"/>
        </w:rPr>
        <w:t>Администрации,  работника</w:t>
      </w:r>
      <w:proofErr w:type="gramEnd"/>
      <w:r w:rsidRPr="00AC63F1">
        <w:rPr>
          <w:rFonts w:ascii="Times New Roman" w:hAnsi="Times New Roman"/>
          <w:color w:val="000000"/>
          <w:spacing w:val="2"/>
          <w:sz w:val="26"/>
          <w:szCs w:val="26"/>
        </w:rPr>
        <w:t xml:space="preserve"> организаций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22" w:history="1">
        <w:r w:rsidRPr="00AC63F1">
          <w:rPr>
            <w:rFonts w:ascii="Times New Roman" w:hAnsi="Times New Roman"/>
            <w:color w:val="000000"/>
            <w:spacing w:val="2"/>
            <w:sz w:val="26"/>
            <w:szCs w:val="26"/>
            <w:u w:val="single"/>
          </w:rPr>
          <w:t>Федерального закона от 27.07.2010 N 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8) нарушение срока или порядка выдачи документов по результатам предоставления муниципальной услуги;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w:t>
      </w:r>
      <w:r w:rsidRPr="00AC63F1">
        <w:rPr>
          <w:rFonts w:ascii="Times New Roman" w:hAnsi="Times New Roman"/>
          <w:color w:val="000000"/>
          <w:spacing w:val="2"/>
          <w:sz w:val="26"/>
          <w:szCs w:val="26"/>
        </w:rPr>
        <w:lastRenderedPageBreak/>
        <w:t>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указанном в части 1.3 статьи 16 </w:t>
      </w:r>
      <w:hyperlink r:id="rId123" w:history="1">
        <w:r w:rsidRPr="00AC63F1">
          <w:rPr>
            <w:rFonts w:ascii="Times New Roman" w:hAnsi="Times New Roman"/>
            <w:color w:val="000000"/>
            <w:spacing w:val="2"/>
            <w:sz w:val="26"/>
            <w:szCs w:val="26"/>
            <w:u w:val="single"/>
          </w:rPr>
          <w:t>Федерального закона от 27.07.2010 N210-ФЗ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hyperlink r:id="rId124" w:history="1">
        <w:r w:rsidRPr="00AC63F1">
          <w:rPr>
            <w:rFonts w:ascii="Times New Roman" w:hAnsi="Times New Roman"/>
            <w:color w:val="000000"/>
            <w:spacing w:val="2"/>
            <w:sz w:val="26"/>
            <w:szCs w:val="26"/>
            <w:u w:val="single"/>
          </w:rPr>
          <w:t>Федерального закона от 27.07.2010 N210-ФЗ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hyperlink r:id="rId125" w:history="1">
        <w:r w:rsidRPr="00AC63F1">
          <w:rPr>
            <w:rFonts w:ascii="Times New Roman" w:hAnsi="Times New Roman"/>
            <w:color w:val="000000"/>
            <w:spacing w:val="2"/>
            <w:sz w:val="26"/>
            <w:szCs w:val="26"/>
            <w:u w:val="single"/>
          </w:rPr>
          <w:t>Федерального закона от 27.07.2010 N 210-ФЗ</w:t>
        </w:r>
      </w:hyperlink>
      <w:r w:rsidRPr="00AC63F1">
        <w:rPr>
          <w:rFonts w:ascii="Times New Roman" w:hAnsi="Times New Roman"/>
          <w:color w:val="000000"/>
          <w:spacing w:val="2"/>
          <w:sz w:val="26"/>
          <w:szCs w:val="26"/>
        </w:rPr>
        <w:t xml:space="preserve"> «Об организации предоставления государственных и муниципальных услуг».</w:t>
      </w:r>
    </w:p>
    <w:p w:rsidR="00A4379C" w:rsidRPr="00AC63F1" w:rsidRDefault="00A4379C" w:rsidP="00A4379C">
      <w:pPr>
        <w:shd w:val="clear" w:color="auto" w:fill="FFFFFF"/>
        <w:spacing w:before="100" w:beforeAutospacing="1" w:after="100" w:afterAutospacing="1" w:line="240" w:lineRule="auto"/>
        <w:ind w:firstLine="709"/>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.3. Порядок подачи и рассмотрения жалобы</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.3.1. 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379C" w:rsidRPr="00AC63F1" w:rsidRDefault="00A4379C" w:rsidP="00A4379C">
      <w:pPr>
        <w:shd w:val="clear" w:color="auto" w:fill="FFFFFF"/>
        <w:spacing w:after="0" w:line="240" w:lineRule="auto"/>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.3.2. Подача жалоб осуществляется бесплатно.</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.3.3. Жалоба должна содержать:</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5 пункта 5.4.6 подраздела 5.4 раздела V Административного регламента;</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lastRenderedPageBreak/>
        <w:t>V</w:t>
      </w:r>
      <w:r w:rsidRPr="00AC63F1">
        <w:rPr>
          <w:rFonts w:ascii="Times New Roman" w:hAnsi="Times New Roman"/>
          <w:color w:val="000000"/>
          <w:spacing w:val="2"/>
          <w:sz w:val="26"/>
          <w:szCs w:val="26"/>
        </w:rPr>
        <w:t>.3.4.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оформленная в соответствии с законодательством Российской Федерации доверенность (для физических лиц);</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.3.5. Жалоба, поступившая в письменной форме на бумажном носителе в Администрацию, подлежит регистрации в журнале учета жалоб не позднее следующего рабочего дня со дня ее поступления.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.3.6. В электронном виде жалоба может быть подана заявителем посредством:</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сайта Дубровского муниципального района Брянской области в информационно-телекоммуникационной сети "Интернет";</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Единого портала;</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Регионального портала;</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4) электронной почты Администрации;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5)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.3.7. При подаче жалобы в электронном виде документы, указанные в пункте 5.3.4 подраздела 5.3 раздела V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.3.8.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V.3.9. Жалобы на решения, действия (бездействие) Администрации, рассматриваются главой Администрации, который обеспечивает прием и рассмотрение жалоб в соответствии с порядком, установленным в настоящем разделе;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 xml:space="preserve">V.3.11. В случае установления в ходе или по результатам рассмотрения жалобы признаков состава административного правонарушения или преступления должностные </w:t>
      </w:r>
      <w:r w:rsidRPr="00AC63F1">
        <w:rPr>
          <w:rFonts w:ascii="Times New Roman" w:hAnsi="Times New Roman"/>
          <w:color w:val="000000"/>
          <w:spacing w:val="2"/>
          <w:sz w:val="26"/>
          <w:szCs w:val="26"/>
        </w:rPr>
        <w:lastRenderedPageBreak/>
        <w:t>лица, наделенные полномочиями по рассмотрению жалоб, незамедлительно направляют имеющиеся материалы в органы прокуратуры.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V.3.12. Администрация обеспечивает:</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оснащение мест приема жалоб;</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месте предоставления муниципальной услуги, на сайте Дубровского муниципального района Брянской области, на Портале и Региональном портале;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4)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.4. Сроки рассмотрения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br/>
        <w:t xml:space="preserve">          V.4.1. 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V.4.2. В случае если жалоба подана заявителем в орган, в компетенцию которого не входит принятие решения по жалобе в соответствии с требованиями подраздела 5.1 раздела V Административного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При этом срок рассмотрения жалобы исчисляется со дня регистрации жалобы в уполномоченном на ее рассмотрение органе.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jc w:val="both"/>
        <w:textAlignment w:val="baseline"/>
        <w:rPr>
          <w:rFonts w:ascii="Times New Roman" w:hAnsi="Times New Roman"/>
          <w:color w:val="000000"/>
          <w:spacing w:val="2"/>
          <w:sz w:val="26"/>
          <w:szCs w:val="26"/>
        </w:rPr>
      </w:pPr>
      <w:r w:rsidRPr="00AC63F1">
        <w:rPr>
          <w:rFonts w:ascii="Times New Roman" w:hAnsi="Times New Roman"/>
          <w:b/>
          <w:color w:val="000000"/>
          <w:spacing w:val="2"/>
          <w:sz w:val="26"/>
          <w:szCs w:val="26"/>
        </w:rPr>
        <w:t xml:space="preserve">           </w:t>
      </w: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.5. Результат рассмотрения жалобы</w:t>
      </w:r>
    </w:p>
    <w:p w:rsidR="00A4379C" w:rsidRPr="00AC63F1" w:rsidRDefault="00A4379C" w:rsidP="00A4379C">
      <w:pPr>
        <w:shd w:val="clear" w:color="auto" w:fill="FFFFFF"/>
        <w:spacing w:after="0" w:line="315" w:lineRule="atLeast"/>
        <w:jc w:val="both"/>
        <w:textAlignment w:val="baseline"/>
        <w:rPr>
          <w:rFonts w:ascii="Times New Roman" w:hAnsi="Times New Roman"/>
          <w:b/>
          <w:color w:val="000000"/>
          <w:spacing w:val="2"/>
          <w:sz w:val="26"/>
          <w:szCs w:val="26"/>
        </w:rPr>
      </w:pPr>
    </w:p>
    <w:p w:rsidR="00A4379C" w:rsidRPr="00AC63F1" w:rsidRDefault="00A4379C" w:rsidP="00A4379C">
      <w:pPr>
        <w:shd w:val="clear" w:color="auto" w:fill="FFFFFF"/>
        <w:spacing w:after="0" w:line="315" w:lineRule="atLeast"/>
        <w:jc w:val="both"/>
        <w:textAlignment w:val="baseline"/>
        <w:rPr>
          <w:rFonts w:ascii="Times New Roman" w:hAnsi="Times New Roman"/>
          <w:color w:val="000000"/>
          <w:spacing w:val="2"/>
          <w:sz w:val="26"/>
          <w:szCs w:val="26"/>
        </w:rPr>
      </w:pPr>
      <w:r w:rsidRPr="00AC63F1">
        <w:rPr>
          <w:rFonts w:ascii="Times New Roman" w:hAnsi="Times New Roman"/>
          <w:b/>
          <w:color w:val="000000"/>
          <w:spacing w:val="2"/>
          <w:sz w:val="26"/>
          <w:szCs w:val="26"/>
        </w:rPr>
        <w:t xml:space="preserve">          </w:t>
      </w:r>
      <w:r w:rsidRPr="00AC63F1">
        <w:rPr>
          <w:rFonts w:ascii="Times New Roman" w:hAnsi="Times New Roman"/>
          <w:color w:val="000000"/>
          <w:spacing w:val="2"/>
          <w:sz w:val="26"/>
          <w:szCs w:val="26"/>
        </w:rPr>
        <w:t>V.5.1. По результатам рассмотрения жалобы в соответствии с частью 7 статьи 11.2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lastRenderedPageBreak/>
        <w:t>V.5.2. Глава Администрации отказывает в удовлетворении жалобы в следующих случаях:</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наличие вступившего в законную силу решения суда, арбитражного суда по жалобе о том же предмете и по тем же основаниям;</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подача жалобы лицом, полномочия которого не подтверждены в порядке, установленном законодательством Российской Федерации;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наличие решения по жалобе, принятого ранее в отношении того же заявителя и по тому же предмету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V.5.3. Глава Администрации может оставить жалобу без ответа в следующих случаях:</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V.5.4. Администрация сообщают заявителю об оставлении жалобы без ответа в течение 3 рабочих дней со дня регистрации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.6. Порядок информирования заявителя о результатах рассмотрения жалобы</w:t>
      </w:r>
    </w:p>
    <w:p w:rsidR="00A4379C" w:rsidRPr="00AC63F1" w:rsidRDefault="00A4379C" w:rsidP="00A4379C">
      <w:pPr>
        <w:shd w:val="clear" w:color="auto" w:fill="FFFFFF"/>
        <w:spacing w:after="0" w:line="315" w:lineRule="atLeast"/>
        <w:ind w:left="709"/>
        <w:jc w:val="both"/>
        <w:textAlignment w:val="baseline"/>
        <w:rPr>
          <w:rFonts w:ascii="Times New Roman" w:hAnsi="Times New Roman"/>
          <w:b/>
          <w:color w:val="000000"/>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V.6.1. Ответ по результатам рассмотрения жалобы направляется заявителю не позднее дня, следующего за днем принятия решения, в письменной форме.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V.6.2. В ответе по результатам рассмотрения жалобы указываются: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наименование органа, рассматривающего жалобу, должность, фамилия, имя, отчество (при наличии) его должностного лица, принявшего решение по жалобе;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номер, дата, место принятия решения, включая сведения о должностном лице, решение или действие (бездействие) которого обжалуется;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3) фамилия, имя, отчество (при наличии) заявителя;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4) основания для принятия решения по жалобе;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5) принятое по жалобе решение;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w:t>
      </w:r>
      <w:hyperlink r:id="rId126" w:history="1">
        <w:r w:rsidRPr="00AC63F1">
          <w:rPr>
            <w:rFonts w:ascii="Times New Roman" w:hAnsi="Times New Roman"/>
            <w:color w:val="000000"/>
            <w:spacing w:val="2"/>
            <w:sz w:val="26"/>
            <w:szCs w:val="26"/>
            <w:u w:val="single"/>
          </w:rPr>
          <w:t>Федерального закона от 27 июля 2010 года N 210-ФЗ</w:t>
        </w:r>
      </w:hyperlink>
      <w:r w:rsidRPr="00AC63F1">
        <w:rPr>
          <w:rFonts w:ascii="Times New Roman" w:hAnsi="Times New Roman"/>
          <w:color w:val="000000"/>
          <w:spacing w:val="2"/>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7)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V.6.3.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руководителя органа, предоставляющего муниципальную услугу.</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.7. Порядок обжалования решения по жалобе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Заявители вправе обжаловать решения по результатам рассмотрения жалобы в судебном порядке в соответствии с законодательством Российской Федерации.</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jc w:val="both"/>
        <w:textAlignment w:val="baseline"/>
        <w:rPr>
          <w:rFonts w:ascii="Times New Roman" w:hAnsi="Times New Roman"/>
          <w:color w:val="000000"/>
          <w:spacing w:val="2"/>
          <w:sz w:val="26"/>
          <w:szCs w:val="26"/>
        </w:rPr>
      </w:pPr>
      <w:r w:rsidRPr="00AC63F1">
        <w:rPr>
          <w:rFonts w:ascii="Times New Roman" w:hAnsi="Times New Roman"/>
          <w:b/>
          <w:color w:val="000000"/>
          <w:spacing w:val="2"/>
          <w:sz w:val="26"/>
          <w:szCs w:val="26"/>
        </w:rPr>
        <w:t xml:space="preserve">          </w:t>
      </w: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.8. Право заявителя на получение информации и документов, необходимых для обоснования рассмотрения жалобы</w:t>
      </w:r>
    </w:p>
    <w:p w:rsidR="00A4379C" w:rsidRPr="00AC63F1" w:rsidRDefault="00A4379C" w:rsidP="00A4379C">
      <w:pPr>
        <w:shd w:val="clear" w:color="auto" w:fill="FFFFFF"/>
        <w:spacing w:after="0" w:line="315" w:lineRule="atLeast"/>
        <w:ind w:left="709"/>
        <w:jc w:val="both"/>
        <w:textAlignment w:val="baseline"/>
        <w:rPr>
          <w:rFonts w:ascii="Times New Roman" w:hAnsi="Times New Roman"/>
          <w:b/>
          <w:color w:val="000000"/>
          <w:spacing w:val="2"/>
          <w:sz w:val="26"/>
          <w:szCs w:val="26"/>
        </w:rPr>
      </w:pPr>
    </w:p>
    <w:p w:rsidR="00A4379C" w:rsidRPr="00AC63F1" w:rsidRDefault="00A4379C" w:rsidP="00A4379C">
      <w:pPr>
        <w:shd w:val="clear" w:color="auto" w:fill="FFFFFF"/>
        <w:spacing w:after="0" w:line="315" w:lineRule="atLeast"/>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 xml:space="preserve">          </w:t>
      </w: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.8.1 Заявители имеют право на получение информации и документов, необходимых для обоснования рассмотрения жалобы.</w:t>
      </w:r>
    </w:p>
    <w:p w:rsidR="00A4379C" w:rsidRPr="00AC63F1" w:rsidRDefault="00A4379C" w:rsidP="00A4379C">
      <w:pPr>
        <w:shd w:val="clear" w:color="auto" w:fill="FFFFFF"/>
        <w:spacing w:after="0" w:line="315" w:lineRule="atLeast"/>
        <w:ind w:left="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lang w:val="en-US"/>
        </w:rPr>
        <w:t>V</w:t>
      </w:r>
      <w:r w:rsidRPr="00AC63F1">
        <w:rPr>
          <w:rFonts w:ascii="Times New Roman" w:hAnsi="Times New Roman"/>
          <w:color w:val="000000"/>
          <w:spacing w:val="2"/>
          <w:sz w:val="26"/>
          <w:szCs w:val="26"/>
        </w:rPr>
        <w:t>.8.2. Способы информирования заявителей о порядке рассмотрения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V.8.3. Администрация обеспечивает:</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p>
    <w:p w:rsidR="00A4379C" w:rsidRPr="00AC63F1" w:rsidRDefault="00A4379C" w:rsidP="00A4379C">
      <w:pPr>
        <w:shd w:val="clear" w:color="auto" w:fill="FFFFFF"/>
        <w:spacing w:after="0" w:line="315" w:lineRule="atLeast"/>
        <w:ind w:left="710"/>
        <w:jc w:val="both"/>
        <w:textAlignment w:val="baseline"/>
        <w:rPr>
          <w:rFonts w:ascii="Times New Roman" w:hAnsi="Times New Roman"/>
          <w:b/>
          <w:color w:val="000000"/>
          <w:spacing w:val="2"/>
          <w:sz w:val="26"/>
          <w:szCs w:val="26"/>
        </w:rPr>
      </w:pPr>
      <w:r w:rsidRPr="00AC63F1">
        <w:rPr>
          <w:rFonts w:ascii="Times New Roman" w:hAnsi="Times New Roman"/>
          <w:b/>
          <w:color w:val="000000"/>
          <w:spacing w:val="2"/>
          <w:sz w:val="26"/>
          <w:szCs w:val="26"/>
          <w:lang w:val="en-US"/>
        </w:rPr>
        <w:t>V</w:t>
      </w:r>
      <w:r w:rsidRPr="00AC63F1">
        <w:rPr>
          <w:rFonts w:ascii="Times New Roman" w:hAnsi="Times New Roman"/>
          <w:b/>
          <w:color w:val="000000"/>
          <w:spacing w:val="2"/>
          <w:sz w:val="26"/>
          <w:szCs w:val="26"/>
        </w:rPr>
        <w:t>.9. Способы информирования заявителей о порядке подачи и рассмотрения жалобы</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b/>
          <w:color w:val="000000"/>
          <w:spacing w:val="2"/>
          <w:sz w:val="26"/>
          <w:szCs w:val="26"/>
        </w:rPr>
      </w:pPr>
    </w:p>
    <w:p w:rsidR="00A4379C" w:rsidRPr="00AC63F1" w:rsidRDefault="00A4379C" w:rsidP="00A4379C">
      <w:pPr>
        <w:shd w:val="clear" w:color="auto" w:fill="FFFFFF"/>
        <w:spacing w:after="0" w:line="315" w:lineRule="atLeast"/>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Администрация обеспечивает:</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1) информирование заявителей о порядке обжалования решений и действий (бездействия) органа, предоставляющего муниципальную услугу, его должностных лиц посредством размещения информации на стендах в местах предоставления муниципальной услуги, на сайте Дубровского муниципального района Брянской области, на Едином портале и Региональном портале;</w:t>
      </w:r>
    </w:p>
    <w:p w:rsidR="00A4379C" w:rsidRPr="00AC63F1" w:rsidRDefault="00A4379C" w:rsidP="00A4379C">
      <w:pPr>
        <w:shd w:val="clear" w:color="auto" w:fill="FFFFFF"/>
        <w:spacing w:after="0" w:line="315" w:lineRule="atLeast"/>
        <w:ind w:firstLine="709"/>
        <w:jc w:val="both"/>
        <w:textAlignment w:val="baseline"/>
        <w:rPr>
          <w:rFonts w:ascii="Times New Roman" w:hAnsi="Times New Roman"/>
          <w:color w:val="000000"/>
          <w:spacing w:val="2"/>
          <w:sz w:val="26"/>
          <w:szCs w:val="26"/>
        </w:rPr>
      </w:pPr>
      <w:r w:rsidRPr="00AC63F1">
        <w:rPr>
          <w:rFonts w:ascii="Times New Roman" w:hAnsi="Times New Roman"/>
          <w:color w:val="000000"/>
          <w:spacing w:val="2"/>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в том числе по телефону, электронной почте, при личном приеме.</w:t>
      </w: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jc w:val="center"/>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Pr="00AC63F1" w:rsidRDefault="00A4379C" w:rsidP="00A4379C">
      <w:pPr>
        <w:spacing w:after="0" w:line="240" w:lineRule="auto"/>
        <w:rPr>
          <w:rFonts w:ascii="Times New Roman" w:hAnsi="Times New Roman"/>
          <w:b/>
          <w:sz w:val="26"/>
          <w:szCs w:val="26"/>
        </w:rPr>
      </w:pPr>
    </w:p>
    <w:p w:rsidR="00A4379C" w:rsidRDefault="00A4379C" w:rsidP="00A4379C">
      <w:pPr>
        <w:spacing w:after="0" w:line="240" w:lineRule="auto"/>
        <w:rPr>
          <w:rFonts w:ascii="Times New Roman" w:hAnsi="Times New Roman"/>
          <w:b/>
          <w:sz w:val="26"/>
          <w:szCs w:val="26"/>
        </w:rPr>
      </w:pPr>
    </w:p>
    <w:p w:rsidR="00AC63F1" w:rsidRPr="00A4379C" w:rsidRDefault="00AC63F1" w:rsidP="00A4379C">
      <w:pPr>
        <w:spacing w:after="0" w:line="240" w:lineRule="auto"/>
        <w:rPr>
          <w:rFonts w:ascii="Times New Roman" w:hAnsi="Times New Roman"/>
          <w:b/>
          <w:sz w:val="28"/>
          <w:szCs w:val="28"/>
        </w:rPr>
      </w:pPr>
    </w:p>
    <w:p w:rsidR="00A4379C" w:rsidRPr="00A4379C" w:rsidRDefault="00A4379C" w:rsidP="00A4379C">
      <w:pPr>
        <w:spacing w:after="0" w:line="240" w:lineRule="auto"/>
        <w:rPr>
          <w:rFonts w:ascii="Times New Roman" w:hAnsi="Times New Roman"/>
          <w:b/>
          <w:sz w:val="28"/>
          <w:szCs w:val="28"/>
        </w:rPr>
      </w:pPr>
    </w:p>
    <w:p w:rsidR="00A4379C" w:rsidRPr="00A4379C" w:rsidRDefault="00A4379C" w:rsidP="00A4379C">
      <w:pPr>
        <w:spacing w:after="0" w:line="240" w:lineRule="auto"/>
        <w:rPr>
          <w:rFonts w:ascii="Times New Roman" w:hAnsi="Times New Roman"/>
          <w:b/>
          <w:sz w:val="28"/>
          <w:szCs w:val="28"/>
        </w:rPr>
      </w:pPr>
    </w:p>
    <w:p w:rsidR="00A4379C" w:rsidRPr="00D46052" w:rsidRDefault="00A4379C" w:rsidP="00A4379C">
      <w:pPr>
        <w:spacing w:after="0" w:line="240" w:lineRule="auto"/>
        <w:rPr>
          <w:rFonts w:ascii="Times New Roman" w:hAnsi="Times New Roman"/>
          <w:b/>
          <w:sz w:val="28"/>
          <w:szCs w:val="28"/>
        </w:rPr>
      </w:pP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 xml:space="preserve">                                                                                                   </w:t>
      </w:r>
      <w:bookmarkStart w:id="121" w:name="_Hlk57283850"/>
      <w:r w:rsidRPr="00D46052">
        <w:rPr>
          <w:rFonts w:ascii="Times New Roman" w:hAnsi="Times New Roman"/>
          <w:szCs w:val="20"/>
        </w:rPr>
        <w:t xml:space="preserve">ПРИЛОЖЕНИЕ   </w:t>
      </w: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к административному регламенту</w:t>
      </w:r>
    </w:p>
    <w:bookmarkEnd w:id="121"/>
    <w:p w:rsidR="00A4379C" w:rsidRPr="00D46052" w:rsidRDefault="00A4379C" w:rsidP="00AC63F1">
      <w:pPr>
        <w:widowControl w:val="0"/>
        <w:autoSpaceDE w:val="0"/>
        <w:autoSpaceDN w:val="0"/>
        <w:spacing w:after="0" w:line="240" w:lineRule="auto"/>
        <w:jc w:val="right"/>
        <w:rPr>
          <w:rFonts w:ascii="Times New Roman" w:hAnsi="Times New Roman"/>
          <w:szCs w:val="20"/>
        </w:rPr>
      </w:pPr>
    </w:p>
    <w:p w:rsidR="00A4379C" w:rsidRPr="00D46052" w:rsidRDefault="00A4379C" w:rsidP="00AC63F1">
      <w:pPr>
        <w:widowControl w:val="0"/>
        <w:autoSpaceDE w:val="0"/>
        <w:autoSpaceDN w:val="0"/>
        <w:spacing w:after="0" w:line="240" w:lineRule="auto"/>
        <w:jc w:val="right"/>
        <w:rPr>
          <w:rFonts w:ascii="Times New Roman" w:hAnsi="Times New Roman"/>
          <w:szCs w:val="20"/>
        </w:rPr>
      </w:pPr>
    </w:p>
    <w:p w:rsidR="00A4379C" w:rsidRPr="00D46052" w:rsidRDefault="00A4379C" w:rsidP="00AC63F1">
      <w:pPr>
        <w:widowControl w:val="0"/>
        <w:autoSpaceDE w:val="0"/>
        <w:autoSpaceDN w:val="0"/>
        <w:spacing w:after="0" w:line="240" w:lineRule="auto"/>
        <w:jc w:val="right"/>
        <w:outlineLvl w:val="0"/>
        <w:rPr>
          <w:rFonts w:ascii="Times New Roman" w:hAnsi="Times New Roman"/>
          <w:szCs w:val="20"/>
        </w:rPr>
      </w:pPr>
      <w:r w:rsidRPr="00D46052">
        <w:rPr>
          <w:rFonts w:ascii="Times New Roman" w:hAnsi="Times New Roman"/>
          <w:szCs w:val="20"/>
        </w:rPr>
        <w:t>Приложение N 5</w:t>
      </w: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к приказу Министерства строительства</w:t>
      </w: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и жилищно-коммунального хозяйства</w:t>
      </w: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Российской Федерации</w:t>
      </w: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от 19 сентября 2018 г. N 591/</w:t>
      </w:r>
      <w:proofErr w:type="spellStart"/>
      <w:r w:rsidRPr="00D46052">
        <w:rPr>
          <w:rFonts w:ascii="Times New Roman" w:hAnsi="Times New Roman"/>
          <w:szCs w:val="20"/>
        </w:rPr>
        <w:t>пр</w:t>
      </w:r>
      <w:proofErr w:type="spellEnd"/>
    </w:p>
    <w:p w:rsidR="00A4379C" w:rsidRPr="00D46052" w:rsidRDefault="00A4379C" w:rsidP="00AC63F1">
      <w:pPr>
        <w:widowControl w:val="0"/>
        <w:autoSpaceDE w:val="0"/>
        <w:autoSpaceDN w:val="0"/>
        <w:spacing w:after="0" w:line="240" w:lineRule="auto"/>
        <w:jc w:val="right"/>
        <w:rPr>
          <w:rFonts w:ascii="Times New Roman" w:hAnsi="Times New Roman"/>
          <w:szCs w:val="20"/>
        </w:rPr>
      </w:pPr>
    </w:p>
    <w:p w:rsidR="00A4379C" w:rsidRPr="00D46052" w:rsidRDefault="00A4379C" w:rsidP="00AC63F1">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ФОРМА</w:t>
      </w:r>
    </w:p>
    <w:p w:rsidR="00A4379C" w:rsidRPr="00D46052" w:rsidRDefault="00A4379C" w:rsidP="00AC63F1">
      <w:pPr>
        <w:widowControl w:val="0"/>
        <w:autoSpaceDE w:val="0"/>
        <w:autoSpaceDN w:val="0"/>
        <w:spacing w:after="0" w:line="240" w:lineRule="auto"/>
        <w:jc w:val="right"/>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bookmarkStart w:id="122" w:name="P528"/>
      <w:bookmarkEnd w:id="122"/>
      <w:r w:rsidRPr="00D46052">
        <w:rPr>
          <w:rFonts w:ascii="Times New Roman" w:hAnsi="Times New Roman"/>
          <w:sz w:val="20"/>
          <w:szCs w:val="20"/>
        </w:rPr>
        <w:t xml:space="preserve">                                Уведомление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об окончании строительства или реконструкции объекта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индивидуального жилищного строительства или садового дома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 __________ 20__ г.</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(наименование уполномоченного на выдачу разрешений на строительство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федерального органа исполнительной власти, органа исполнительной</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власти субъекта Российской Федерации, органа местного самоуправления)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1. Сведения о застройщике</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3515"/>
      </w:tblGrid>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outlineLvl w:val="2"/>
              <w:rPr>
                <w:rFonts w:ascii="Times New Roman" w:hAnsi="Times New Roman"/>
                <w:szCs w:val="20"/>
              </w:rPr>
            </w:pPr>
            <w:r w:rsidRPr="00D46052">
              <w:rPr>
                <w:rFonts w:ascii="Times New Roman" w:hAnsi="Times New Roman"/>
                <w:szCs w:val="20"/>
              </w:rPr>
              <w:t>1.1</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Сведения о физическом лице, в случае если застройщиком является физическое лицо:</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1.1.1</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Фамилия, имя, отчество (при наличии)</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1.1.2</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Место жительства</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1.1.3</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Реквизиты документа, удостоверяющего личность</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outlineLvl w:val="2"/>
              <w:rPr>
                <w:rFonts w:ascii="Times New Roman" w:hAnsi="Times New Roman"/>
                <w:szCs w:val="20"/>
              </w:rPr>
            </w:pPr>
            <w:r w:rsidRPr="00D46052">
              <w:rPr>
                <w:rFonts w:ascii="Times New Roman" w:hAnsi="Times New Roman"/>
                <w:szCs w:val="20"/>
              </w:rPr>
              <w:t>1.2</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Сведения о юридическом лице, в случае если застройщиком является юридическое лицо:</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1.2.1</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Наименование</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1.2.2</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Место нахождения</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1.2.3</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1.2.4</w:t>
            </w:r>
          </w:p>
        </w:tc>
        <w:tc>
          <w:tcPr>
            <w:tcW w:w="4680" w:type="dxa"/>
          </w:tcPr>
          <w:p w:rsidR="00A4379C" w:rsidRPr="00D46052" w:rsidRDefault="00A4379C" w:rsidP="00A4379C">
            <w:pPr>
              <w:widowControl w:val="0"/>
              <w:autoSpaceDE w:val="0"/>
              <w:autoSpaceDN w:val="0"/>
              <w:spacing w:after="0" w:line="240" w:lineRule="auto"/>
              <w:jc w:val="both"/>
              <w:rPr>
                <w:rFonts w:ascii="Times New Roman" w:hAnsi="Times New Roman"/>
                <w:szCs w:val="20"/>
              </w:rPr>
            </w:pPr>
            <w:r w:rsidRPr="00D46052">
              <w:rPr>
                <w:rFonts w:ascii="Times New Roman" w:hAnsi="Times New Roman"/>
                <w:szCs w:val="20"/>
              </w:rPr>
              <w:t>Идентификационный номер налогоплательщика, за исключением случая, если заявителем является иностранное юридическое лицо</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bl>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2. Сведения о земельном участке</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3515"/>
      </w:tblGrid>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lastRenderedPageBreak/>
              <w:t>2.1</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Кадастровый номер земельного участка (при наличии)</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2.2</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Адрес или описание местоположения земельного участка</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2.3</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 праве застройщика на земельный участок (правоустанавливающие документы)</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2.4</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 наличии прав иных лиц на земельный участок (при наличии)</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2.5</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 виде разрешенного использования земельного участка</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bl>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3. Сведения об объекте капитального строительства</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3515"/>
      </w:tblGrid>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3.1</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3.2</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Цель подачи уведомления (строительство или реконструкция)</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3.3</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 параметрах:</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3.3.1</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Количество надземных этажей</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3.3.2</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Высота</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3.3.3</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Сведения об отступах от границ земельного участка</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850" w:type="dxa"/>
          </w:tcPr>
          <w:p w:rsidR="00A4379C" w:rsidRPr="00D46052" w:rsidRDefault="00A4379C" w:rsidP="00A4379C">
            <w:pPr>
              <w:widowControl w:val="0"/>
              <w:autoSpaceDE w:val="0"/>
              <w:autoSpaceDN w:val="0"/>
              <w:spacing w:after="0" w:line="240" w:lineRule="auto"/>
              <w:jc w:val="center"/>
              <w:rPr>
                <w:rFonts w:ascii="Times New Roman" w:hAnsi="Times New Roman"/>
                <w:szCs w:val="20"/>
              </w:rPr>
            </w:pPr>
            <w:r w:rsidRPr="00D46052">
              <w:rPr>
                <w:rFonts w:ascii="Times New Roman" w:hAnsi="Times New Roman"/>
                <w:szCs w:val="20"/>
              </w:rPr>
              <w:t>3.3.4</w:t>
            </w:r>
          </w:p>
        </w:tc>
        <w:tc>
          <w:tcPr>
            <w:tcW w:w="4680" w:type="dxa"/>
          </w:tcPr>
          <w:p w:rsidR="00A4379C" w:rsidRPr="00D46052" w:rsidRDefault="00A4379C" w:rsidP="00A4379C">
            <w:pPr>
              <w:widowControl w:val="0"/>
              <w:autoSpaceDE w:val="0"/>
              <w:autoSpaceDN w:val="0"/>
              <w:spacing w:after="0" w:line="240" w:lineRule="auto"/>
              <w:rPr>
                <w:rFonts w:ascii="Times New Roman" w:hAnsi="Times New Roman"/>
                <w:szCs w:val="20"/>
              </w:rPr>
            </w:pPr>
            <w:r w:rsidRPr="00D46052">
              <w:rPr>
                <w:rFonts w:ascii="Times New Roman" w:hAnsi="Times New Roman"/>
                <w:szCs w:val="20"/>
              </w:rPr>
              <w:t>Площадь застройки</w:t>
            </w:r>
          </w:p>
        </w:tc>
        <w:tc>
          <w:tcPr>
            <w:tcW w:w="3515" w:type="dxa"/>
          </w:tcPr>
          <w:p w:rsidR="00A4379C" w:rsidRPr="00D46052" w:rsidRDefault="00A4379C" w:rsidP="00A4379C">
            <w:pPr>
              <w:widowControl w:val="0"/>
              <w:autoSpaceDE w:val="0"/>
              <w:autoSpaceDN w:val="0"/>
              <w:spacing w:after="0" w:line="240" w:lineRule="auto"/>
              <w:rPr>
                <w:rFonts w:ascii="Times New Roman" w:hAnsi="Times New Roman"/>
                <w:szCs w:val="20"/>
              </w:rPr>
            </w:pPr>
          </w:p>
        </w:tc>
      </w:tr>
    </w:tbl>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4. Схематичное изображение построенного или реконструированного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объекта капитального строительства на земельном участке</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A4379C" w:rsidRPr="00D46052" w:rsidTr="002D3097">
        <w:tc>
          <w:tcPr>
            <w:tcW w:w="9071" w:type="dxa"/>
            <w:tcBorders>
              <w:top w:val="single" w:sz="4" w:space="0" w:color="auto"/>
              <w:left w:val="single" w:sz="4" w:space="0" w:color="auto"/>
              <w:bottom w:val="nil"/>
              <w:right w:val="single" w:sz="4" w:space="0" w:color="auto"/>
            </w:tcBorders>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9071" w:type="dxa"/>
            <w:tcBorders>
              <w:top w:val="nil"/>
              <w:left w:val="single" w:sz="4" w:space="0" w:color="auto"/>
              <w:bottom w:val="nil"/>
              <w:right w:val="single" w:sz="4" w:space="0" w:color="auto"/>
            </w:tcBorders>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9071" w:type="dxa"/>
            <w:tcBorders>
              <w:top w:val="nil"/>
              <w:left w:val="single" w:sz="4" w:space="0" w:color="auto"/>
              <w:bottom w:val="nil"/>
              <w:right w:val="single" w:sz="4" w:space="0" w:color="auto"/>
            </w:tcBorders>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9071" w:type="dxa"/>
            <w:tcBorders>
              <w:top w:val="nil"/>
              <w:left w:val="single" w:sz="4" w:space="0" w:color="auto"/>
              <w:bottom w:val="nil"/>
              <w:right w:val="single" w:sz="4" w:space="0" w:color="auto"/>
            </w:tcBorders>
          </w:tcPr>
          <w:p w:rsidR="00A4379C" w:rsidRPr="00D46052" w:rsidRDefault="00A4379C" w:rsidP="00A4379C">
            <w:pPr>
              <w:widowControl w:val="0"/>
              <w:autoSpaceDE w:val="0"/>
              <w:autoSpaceDN w:val="0"/>
              <w:spacing w:after="0" w:line="240" w:lineRule="auto"/>
              <w:rPr>
                <w:rFonts w:ascii="Times New Roman" w:hAnsi="Times New Roman"/>
                <w:szCs w:val="20"/>
              </w:rPr>
            </w:pPr>
          </w:p>
        </w:tc>
      </w:tr>
      <w:tr w:rsidR="00A4379C" w:rsidRPr="00D46052" w:rsidTr="002D3097">
        <w:tc>
          <w:tcPr>
            <w:tcW w:w="9071" w:type="dxa"/>
            <w:tcBorders>
              <w:top w:val="nil"/>
              <w:left w:val="single" w:sz="4" w:space="0" w:color="auto"/>
              <w:bottom w:val="single" w:sz="4" w:space="0" w:color="auto"/>
              <w:right w:val="single" w:sz="4" w:space="0" w:color="auto"/>
            </w:tcBorders>
          </w:tcPr>
          <w:p w:rsidR="00A4379C" w:rsidRPr="00D46052" w:rsidRDefault="00A4379C" w:rsidP="00A4379C">
            <w:pPr>
              <w:widowControl w:val="0"/>
              <w:autoSpaceDE w:val="0"/>
              <w:autoSpaceDN w:val="0"/>
              <w:spacing w:after="0" w:line="240" w:lineRule="auto"/>
              <w:rPr>
                <w:rFonts w:ascii="Times New Roman" w:hAnsi="Times New Roman"/>
                <w:szCs w:val="20"/>
              </w:rPr>
            </w:pPr>
          </w:p>
        </w:tc>
      </w:tr>
    </w:tbl>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Почтовый адрес и (или) адрес электронной почты для связи: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Уведомление  о  соответствии построенных или реконструированных объекта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индивидуального  жилищного  строительства  или  садового  дома  требованиям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законодательства  о  градостроительной  деятельности  либо о несоответствии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построенных   или   реконструированных  объекта  индивидуального  жилищного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строительства    или   садового   дома   требованиям   законодательства   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lastRenderedPageBreak/>
        <w:t>градостроительной деятельности прошу направить следующим способом: 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(путем  направления  на  почтовый адрес и (или) адрес электронной почты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нарочным в уполномоченном на выдачу разрешений на строительство федеральном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органе   исполнительной   власти,  органе  исполнительной  власти  субъекта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Российской  Федерации или органе местного самоуправления, в том числе через</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многофункциональный центр)</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Настоящим уведомлением подтверждаю, что 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(объект индивидуального жилищного строительства или садовый дом)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не  предназначен  для  раздела  на  самостоятельные объекты недвижимости, 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также  оплату  государственной  пошлины  за  осуществление  государственной</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регистрации прав 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(реквизиты платежного документа)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Настоящим уведомлением я 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(фамилия, имя, отчество (при наличии)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даю  согласие  на обработку персональных данных (в случае если застройщиком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является физическое лицо).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   ___________   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(должность, в случае если     (подпись)         (расшифровка подписи)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застройщиком является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юридическое лицо)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М.П.</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(при наличии)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К настоящему уведомлению прилагается: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(документы,  предусмотренные </w:t>
      </w:r>
      <w:hyperlink r:id="rId127" w:history="1">
        <w:r w:rsidRPr="00D46052">
          <w:rPr>
            <w:rFonts w:ascii="Times New Roman" w:hAnsi="Times New Roman"/>
            <w:color w:val="0000FF"/>
            <w:sz w:val="20"/>
            <w:szCs w:val="20"/>
          </w:rPr>
          <w:t>частью 16 статьи 55</w:t>
        </w:r>
      </w:hyperlink>
      <w:r w:rsidRPr="00D46052">
        <w:rPr>
          <w:rFonts w:ascii="Times New Roman" w:hAnsi="Times New Roman"/>
          <w:sz w:val="20"/>
          <w:szCs w:val="20"/>
        </w:rPr>
        <w:t xml:space="preserve"> Градостроительного кодекса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Российской Федерации (Собрание законодательства Российской Федерации, 2005,</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N  1,  ст.  16; 2006, N 31, ст. 3442; N 52, ст. 5498; 2008, N 20, ст. 2251;</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N 30, ст. 3616; 2009, N 48, ст. 5711; 2010, N 31, ст. 4195; 2011, N 13, ст.</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1688; N 27, ст. 3880; N 30, ст. 4591; N 49, ст. 7015; 2012, N 26, ст. 3446;</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2014,  N 43, ст. 5799; 2015, N 29, ст. 4342, 4378; 2016, N 1, ст. 79; 2016,</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N  26,  ст.  3867;  2016, N 27, ст. 4294, 4303, 4305, 4306; 2016, N 52, ст.</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7494; 2018, N 32, ст. 5133, 5134, 5135)</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widowControl w:val="0"/>
        <w:autoSpaceDE w:val="0"/>
        <w:autoSpaceDN w:val="0"/>
        <w:spacing w:after="0" w:line="240" w:lineRule="auto"/>
        <w:jc w:val="both"/>
        <w:rPr>
          <w:rFonts w:cs="Calibri"/>
          <w:szCs w:val="20"/>
        </w:rPr>
      </w:pPr>
    </w:p>
    <w:p w:rsidR="00A4379C" w:rsidRPr="00D46052" w:rsidRDefault="00A4379C" w:rsidP="00A4379C">
      <w:pPr>
        <w:widowControl w:val="0"/>
        <w:autoSpaceDE w:val="0"/>
        <w:autoSpaceDN w:val="0"/>
        <w:spacing w:after="0" w:line="240" w:lineRule="auto"/>
        <w:jc w:val="right"/>
        <w:outlineLvl w:val="0"/>
        <w:rPr>
          <w:rFonts w:ascii="Times New Roman" w:hAnsi="Times New Roman"/>
          <w:szCs w:val="20"/>
        </w:rPr>
      </w:pPr>
      <w:r w:rsidRPr="00D46052">
        <w:rPr>
          <w:rFonts w:ascii="Times New Roman" w:hAnsi="Times New Roman"/>
          <w:szCs w:val="20"/>
        </w:rPr>
        <w:t>Приложение N 6</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к приказу Министерства строительства</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и жилищно-коммунального хозяйства</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Российской Федерации</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от 19 сентября 2018 г. N 591/</w:t>
      </w:r>
      <w:proofErr w:type="spellStart"/>
      <w:r w:rsidRPr="00D46052">
        <w:rPr>
          <w:rFonts w:ascii="Times New Roman" w:hAnsi="Times New Roman"/>
          <w:szCs w:val="20"/>
        </w:rPr>
        <w:t>пр</w:t>
      </w:r>
      <w:proofErr w:type="spellEnd"/>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ФОРМА</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наименование уполномоченного на выдачу разрешений на строительство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федерального органа исполнительной власти, органа исполнительной власти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субъекта Российской Федерации, органа местного самоуправления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Кому:</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Почтовый адрес:</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Адрес электронной почты (при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наличии):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bookmarkStart w:id="123" w:name="P700"/>
      <w:bookmarkEnd w:id="123"/>
      <w:r w:rsidRPr="00D46052">
        <w:rPr>
          <w:rFonts w:ascii="Times New Roman" w:hAnsi="Times New Roman"/>
          <w:sz w:val="20"/>
          <w:szCs w:val="20"/>
        </w:rPr>
        <w:t xml:space="preserve">                                Уведомление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 соответствии построенных или реконструированных объекта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индивидуального жилищного строительства или садового дома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требованиям законодательства о градостроительной деятельности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 ____________ 20__ г.                                           N 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  результатам рассмотрения уведомления об окончании строительства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реконструкции  объекта индивидуального жилищного строительства или садового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дома (далее - уведомление),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направленного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(дата направления уведомления)           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зарегистрированного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(дата и номер регистрации уведомления)   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уведомляет о соответствии 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(построенного или реконструированного)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(объекта индивидуального жилищного строительства или садового дома)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указанного   в   уведомлении   и   расположенного   на   земельном  участке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(кадастровый номер земельного участка (при наличии), адрес или описание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местоположения земельного участка)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требованиям законодательства о градостроительной деятельности.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   ___________   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(должность уполномоченного лица    (подпись)       (расшифровка подписи)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уполномоченного на выдачу</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разрешений на строительство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федерального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lastRenderedPageBreak/>
        <w:t xml:space="preserve"> исполнительной власти,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исполнительной власти субъекта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Российской Федерации,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местного самоуправления)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М.П.</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right"/>
        <w:outlineLvl w:val="0"/>
        <w:rPr>
          <w:rFonts w:ascii="Times New Roman" w:hAnsi="Times New Roman"/>
          <w:szCs w:val="20"/>
        </w:rPr>
      </w:pPr>
      <w:r w:rsidRPr="00D46052">
        <w:rPr>
          <w:rFonts w:ascii="Times New Roman" w:hAnsi="Times New Roman"/>
          <w:szCs w:val="20"/>
        </w:rPr>
        <w:t>Приложение N 7</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к приказу Министерства строительства</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и жилищно-коммунального хозяйства</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Российской Федерации</w:t>
      </w: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от 19 сентября 2018 г. N 591/</w:t>
      </w:r>
      <w:proofErr w:type="spellStart"/>
      <w:r w:rsidRPr="00D46052">
        <w:rPr>
          <w:rFonts w:ascii="Times New Roman" w:hAnsi="Times New Roman"/>
          <w:szCs w:val="20"/>
        </w:rPr>
        <w:t>пр</w:t>
      </w:r>
      <w:proofErr w:type="spellEnd"/>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right"/>
        <w:rPr>
          <w:rFonts w:ascii="Times New Roman" w:hAnsi="Times New Roman"/>
          <w:szCs w:val="20"/>
        </w:rPr>
      </w:pPr>
      <w:r w:rsidRPr="00D46052">
        <w:rPr>
          <w:rFonts w:ascii="Times New Roman" w:hAnsi="Times New Roman"/>
          <w:szCs w:val="20"/>
        </w:rPr>
        <w:t>ФОРМА</w:t>
      </w:r>
    </w:p>
    <w:p w:rsidR="00A4379C" w:rsidRPr="00D46052" w:rsidRDefault="00A4379C" w:rsidP="00A4379C">
      <w:pPr>
        <w:widowControl w:val="0"/>
        <w:autoSpaceDE w:val="0"/>
        <w:autoSpaceDN w:val="0"/>
        <w:spacing w:after="0" w:line="240" w:lineRule="auto"/>
        <w:jc w:val="both"/>
        <w:rPr>
          <w:rFonts w:ascii="Times New Roman" w:hAnsi="Times New Roman"/>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наименование уполномоченного на выдачу разрешений на строительство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федерального органа исполнительной власти, органа исполнительной власти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субъекта Российской Федерации, органа местного самоуправления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Кому:</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Почтовый адрес:</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Адрес электронной почты (при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наличии):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bookmarkStart w:id="124" w:name="P770"/>
      <w:bookmarkEnd w:id="124"/>
      <w:r w:rsidRPr="00D46052">
        <w:rPr>
          <w:rFonts w:ascii="Times New Roman" w:hAnsi="Times New Roman"/>
          <w:sz w:val="20"/>
          <w:szCs w:val="20"/>
        </w:rPr>
        <w:t xml:space="preserve">                                Уведомление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 несоответствии построенных или реконструированных объекта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индивидуального жилищного строительства или садового дома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требованиям законодательства о градостроительной деятельности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 ____________ 20__ г.                                           N 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  результатам рассмотрения уведомления об окончании строительства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реконструкции  объекта индивидуального жилищного строительства или садового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дома (далее - уведомление),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направленного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(дата направления уведомления)           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зарегистрированного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(дата и номер регистрации уведомления)   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уведомляем о несоответствии 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(построенного или реконструированного)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(объекта индивидуального жилищного строительства или садового дома)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указанного   в   уведомлении   и   расположенного   на   земельном  участке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(кадастровый номер земельного участка (при наличии), адрес или описание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местоположения земельного участка)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требованиям  законодательства о градостроительной деятельности по следующим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lastRenderedPageBreak/>
        <w:t>основаниям: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1.</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(сведения  о  несоответствии  параметров построенных или реконструированных</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объекта индивидуального жилищного строительства или садового дома указанным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в  </w:t>
      </w:r>
      <w:hyperlink r:id="rId128" w:history="1">
        <w:r w:rsidRPr="00D46052">
          <w:rPr>
            <w:rFonts w:ascii="Times New Roman" w:hAnsi="Times New Roman"/>
            <w:color w:val="0000FF"/>
            <w:sz w:val="20"/>
            <w:szCs w:val="20"/>
          </w:rPr>
          <w:t>пункте  1  части  19  статьи  55</w:t>
        </w:r>
      </w:hyperlink>
      <w:r w:rsidRPr="00D46052">
        <w:rPr>
          <w:rFonts w:ascii="Times New Roman" w:hAnsi="Times New Roman"/>
          <w:sz w:val="20"/>
          <w:szCs w:val="20"/>
        </w:rPr>
        <w:t xml:space="preserve">  Градостроительного  кодекса Российской</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Федерации  (Собрание  законодательства Российской Федерации, 2005, N 1, ст.</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16;  2018,  N  32,  5135) предельным параметрам разрешенного строительства,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реконструкции  объектов капитального строительства, установленным правилами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землепользования  и  застройки, документацией по планировке территории,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обязательным  требованиям к параметрам объектов капитального строительства,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установленным  Градостроительным  кодексом  Российской  Федерации,  другими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федеральными законами)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2.</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(сведения   о   несоответствии   внешнего  облика  объекта  индивидуального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жилищного  строительства  или  садового дома описанию внешнего облика таких</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объекта  или  дома,  являющемуся  приложением  к  уведомлению о планируемых</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строительстве   или   реконструкции   объекта   индивидуального   жилищного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строительства   или  садового  дома  (далее  -  уведомление  о  планируемом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строительстве),   или   типовому   архитектурному   решению,  указанному  в</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уведомлении   о   планируемом   строительстве,  или  сведения  о  том,  что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застройщику  было  направлено  уведомление  о  несоответствии  указанных  в</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уведомлении  о планируемом строительстве параметров объекта индивидуального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жилищного  строительства или садового дома установленным параметрам и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недопустимости  размещения  объекта индивидуального жилищного строительства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или  садового дома на земельном участке по основанию, указанному в </w:t>
      </w:r>
      <w:hyperlink r:id="rId129" w:history="1">
        <w:r w:rsidRPr="00D46052">
          <w:rPr>
            <w:rFonts w:ascii="Times New Roman" w:hAnsi="Times New Roman"/>
            <w:color w:val="0000FF"/>
            <w:sz w:val="20"/>
            <w:szCs w:val="20"/>
          </w:rPr>
          <w:t>пункте 4</w:t>
        </w:r>
      </w:hyperlink>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части  10  статьи  51.1  Градостроительного  кодекса  Российской  Федерации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(Собрание  законодательства  Российской Федерации, 2005, N 1, ст. 16; 2018,</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N  32,  ст.  5133, 5135), в  случае строительства или реконструкции объекта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индивидуального  жилищного  строительства  или  садового  дома  в  границах</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исторического поселения федерального или регионального значения)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3.</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(сведения о несоответствии вида разрешенного использования построенного или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реконструированного  объекта  капитального  строительства виду разрешенного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использования  объекта индивидуального жилищного строительства или садового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дома, указанному в уведомлении о планируемом строительстве)</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4.</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___________________________________________________________________________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(сведения  о  недопустимости  размещения  объекта индивидуального жилищного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строительства   или   садового   дома   в   соответствии  с  ограничениями,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установленными   в   соответствии  с  земельным  и  иным  законодательством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Российской  Федерации  на  дату  поступления  уведомления,  за  исключением</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случаев,  если указанные ограничения предусмотрены решением об установлении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или изменении зоны с особыми условиями использования территории, принятым в</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отношении  планируемого к строительству, реконструкции объекта капитального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строительства,  и  такой  объект  капитального  строительства  не  введен в</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эксплуатацию)</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_______________________________   ___________   ___________________________</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(должность уполномоченного лица    (подпись)       (расшифровка подписи)</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уполномоченного на выдачу</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разрешений на строительство</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федерального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исполнительной власти,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исполнительной власти субъекта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lastRenderedPageBreak/>
        <w:t xml:space="preserve"> Российской Федерации, органа</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 xml:space="preserve">   местного самоуправления)</w:t>
      </w: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p>
    <w:p w:rsidR="00A4379C" w:rsidRPr="00D46052" w:rsidRDefault="00A4379C" w:rsidP="00A4379C">
      <w:pPr>
        <w:widowControl w:val="0"/>
        <w:autoSpaceDE w:val="0"/>
        <w:autoSpaceDN w:val="0"/>
        <w:spacing w:after="0" w:line="240" w:lineRule="auto"/>
        <w:jc w:val="both"/>
        <w:rPr>
          <w:rFonts w:ascii="Times New Roman" w:hAnsi="Times New Roman"/>
          <w:sz w:val="20"/>
          <w:szCs w:val="20"/>
        </w:rPr>
      </w:pPr>
      <w:r w:rsidRPr="00D46052">
        <w:rPr>
          <w:rFonts w:ascii="Times New Roman" w:hAnsi="Times New Roman"/>
          <w:sz w:val="20"/>
          <w:szCs w:val="20"/>
        </w:rPr>
        <w:t>М.П.</w:t>
      </w:r>
    </w:p>
    <w:p w:rsidR="00A4379C" w:rsidRPr="00A4379C" w:rsidRDefault="00A4379C" w:rsidP="00A4379C">
      <w:pPr>
        <w:widowControl w:val="0"/>
        <w:autoSpaceDE w:val="0"/>
        <w:autoSpaceDN w:val="0"/>
        <w:spacing w:after="0" w:line="240" w:lineRule="auto"/>
        <w:jc w:val="both"/>
        <w:rPr>
          <w:rFonts w:cs="Calibri"/>
          <w:szCs w:val="20"/>
        </w:rPr>
      </w:pPr>
    </w:p>
    <w:p w:rsidR="00A4379C" w:rsidRPr="00A4379C" w:rsidRDefault="00A4379C" w:rsidP="00A4379C">
      <w:pPr>
        <w:spacing w:after="0" w:line="240" w:lineRule="auto"/>
        <w:rPr>
          <w:rFonts w:ascii="Times New Roman" w:hAnsi="Times New Roman"/>
          <w:sz w:val="24"/>
          <w:szCs w:val="24"/>
        </w:rPr>
      </w:pPr>
    </w:p>
    <w:p w:rsidR="00A4379C" w:rsidRPr="00A4379C" w:rsidRDefault="00A4379C" w:rsidP="00A4379C">
      <w:pPr>
        <w:spacing w:after="0" w:line="240" w:lineRule="auto"/>
        <w:rPr>
          <w:rFonts w:ascii="Times New Roman" w:hAnsi="Times New Roman"/>
          <w:sz w:val="24"/>
          <w:szCs w:val="24"/>
        </w:rPr>
      </w:pPr>
    </w:p>
    <w:p w:rsidR="00A4379C" w:rsidRPr="00A4379C" w:rsidRDefault="00A4379C" w:rsidP="00A4379C">
      <w:pPr>
        <w:spacing w:after="0" w:line="240" w:lineRule="auto"/>
        <w:rPr>
          <w:rFonts w:ascii="Times New Roman" w:hAnsi="Times New Roman"/>
          <w:sz w:val="24"/>
          <w:szCs w:val="24"/>
        </w:rPr>
      </w:pPr>
    </w:p>
    <w:p w:rsidR="00A4379C" w:rsidRPr="00A4379C" w:rsidRDefault="00A4379C" w:rsidP="00A4379C">
      <w:pPr>
        <w:spacing w:after="0" w:line="240" w:lineRule="auto"/>
        <w:rPr>
          <w:rFonts w:ascii="Times New Roman" w:hAnsi="Times New Roman"/>
          <w:sz w:val="24"/>
          <w:szCs w:val="24"/>
        </w:rPr>
      </w:pPr>
    </w:p>
    <w:p w:rsidR="00A4379C" w:rsidRPr="00D46052" w:rsidRDefault="00A4379C" w:rsidP="00A4379C">
      <w:pPr>
        <w:spacing w:after="0" w:line="259" w:lineRule="auto"/>
        <w:jc w:val="center"/>
        <w:rPr>
          <w:rFonts w:ascii="Times New Roman" w:eastAsia="Calibri" w:hAnsi="Times New Roman"/>
          <w:b/>
          <w:sz w:val="26"/>
          <w:szCs w:val="26"/>
          <w:lang w:eastAsia="en-US"/>
        </w:rPr>
      </w:pPr>
      <w:r w:rsidRPr="00D46052">
        <w:rPr>
          <w:rFonts w:ascii="Times New Roman" w:eastAsia="Calibri" w:hAnsi="Times New Roman"/>
          <w:b/>
          <w:sz w:val="26"/>
          <w:szCs w:val="26"/>
          <w:lang w:eastAsia="en-US"/>
        </w:rPr>
        <w:t xml:space="preserve">Перечень нормативных правовых актов, регулирующих предоставление муниципальной услуги «Направление уведомления о соответствии построенных или </w:t>
      </w:r>
      <w:proofErr w:type="gramStart"/>
      <w:r w:rsidRPr="00D46052">
        <w:rPr>
          <w:rFonts w:ascii="Times New Roman" w:eastAsia="Calibri" w:hAnsi="Times New Roman"/>
          <w:b/>
          <w:sz w:val="26"/>
          <w:szCs w:val="26"/>
          <w:lang w:eastAsia="en-US"/>
        </w:rPr>
        <w:t>реконструированных  объекта</w:t>
      </w:r>
      <w:proofErr w:type="gramEnd"/>
      <w:r w:rsidRPr="00D46052">
        <w:rPr>
          <w:rFonts w:ascii="Times New Roman" w:eastAsia="Calibri" w:hAnsi="Times New Roman"/>
          <w:b/>
          <w:sz w:val="26"/>
          <w:szCs w:val="26"/>
          <w:lang w:eastAsia="en-US"/>
        </w:rPr>
        <w:t xml:space="preserve">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4379C" w:rsidRPr="00D46052" w:rsidRDefault="00A4379C" w:rsidP="00A4379C">
      <w:p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Конституция Российской Федерации;</w:t>
      </w:r>
    </w:p>
    <w:p w:rsidR="00A4379C" w:rsidRPr="00D46052" w:rsidRDefault="00A4379C" w:rsidP="00A4379C">
      <w:p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Федеральный закон от 27.06.2006 № 152-ФЗ «О персональных данных»;</w:t>
      </w:r>
    </w:p>
    <w:p w:rsidR="00A4379C" w:rsidRPr="00D46052" w:rsidRDefault="00A4379C" w:rsidP="00A4379C">
      <w:p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   Федеральный закон от 24.11.1995 №181-ФЗ «О социальной защите     </w:t>
      </w:r>
    </w:p>
    <w:p w:rsidR="00A4379C" w:rsidRPr="00D46052" w:rsidRDefault="00A4379C" w:rsidP="00A4379C">
      <w:p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      инвалидов в   Российской Федерации»;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Федеральный закон от 6 октября 2003 года № 131-ФЗ «Об общих принципах организации местного самоуправления в Российской Федерации»;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Градостроительный Кодекс Российской Федерации;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Федеральный закон от 2 мая 2006 года № 59-ФЗ «О порядке рассмотрения обращений граждан Российской Федерации»; </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Федеральный закон от 27 июля 2010 года «Об организации предоставления государственных и муниципальных услуг»;</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Постановление Правительства Российской Федерации от 08.09.2010 № 697 «О Единой системе межведомственного электронного взаимодействия»;</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Федеральный закон от 06.04.2011 № 63-ФЗ "Об электронной подписи";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Постановление Правительства Брянской области от 02.09.2019. № 409-п «О разработке и утверждении административных регламентов. Осуществления регионального </w:t>
      </w:r>
      <w:r w:rsidRPr="00D46052">
        <w:rPr>
          <w:rFonts w:ascii="Times New Roman" w:eastAsia="Calibri" w:hAnsi="Times New Roman"/>
          <w:sz w:val="26"/>
          <w:szCs w:val="26"/>
          <w:lang w:eastAsia="en-US"/>
        </w:rPr>
        <w:lastRenderedPageBreak/>
        <w:t>государственного контроля (надзора) и административных регламентов предоставления государственных услуг».</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Устав Дубровского муниципального района Брянской области.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Правила землепользования и застройки Дубровского городского и сельских поселений Дубровского района Брянской области.</w:t>
      </w:r>
    </w:p>
    <w:p w:rsidR="00A4379C" w:rsidRPr="00D46052" w:rsidRDefault="00A4379C" w:rsidP="00C975B9">
      <w:pPr>
        <w:numPr>
          <w:ilvl w:val="0"/>
          <w:numId w:val="4"/>
        </w:num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Постановление Правительства Брянской области от 02.09.2019 N 409-п (ред. от 26.10.2020)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 (вместе с "Порядком разработки и утверждения административных регламентов осуществления регионального государственного контроля (надзора)", "Порядком разработки и утверждения административных регламентов предоставления государственных услуг", "Порядком проведения экспертизы проектов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A4379C" w:rsidRPr="00D46052" w:rsidRDefault="00A4379C" w:rsidP="00A4379C">
      <w:pPr>
        <w:spacing w:after="160" w:line="259" w:lineRule="auto"/>
        <w:jc w:val="both"/>
        <w:rPr>
          <w:rFonts w:ascii="Times New Roman" w:eastAsia="Calibri" w:hAnsi="Times New Roman"/>
          <w:sz w:val="26"/>
          <w:szCs w:val="26"/>
          <w:lang w:eastAsia="en-US"/>
        </w:rPr>
      </w:pPr>
      <w:r w:rsidRPr="00D46052">
        <w:rPr>
          <w:rFonts w:ascii="Times New Roman" w:eastAsia="Calibri" w:hAnsi="Times New Roman"/>
          <w:sz w:val="26"/>
          <w:szCs w:val="26"/>
          <w:lang w:eastAsia="en-US"/>
        </w:rPr>
        <w:t xml:space="preserve"> -   Иные нормативные правовые акты.</w:t>
      </w:r>
    </w:p>
    <w:tbl>
      <w:tblPr>
        <w:tblStyle w:val="220"/>
        <w:tblW w:w="0" w:type="auto"/>
        <w:tblLook w:val="04A0" w:firstRow="1" w:lastRow="0" w:firstColumn="1" w:lastColumn="0" w:noHBand="0" w:noVBand="1"/>
      </w:tblPr>
      <w:tblGrid>
        <w:gridCol w:w="3823"/>
        <w:gridCol w:w="5522"/>
      </w:tblGrid>
      <w:tr w:rsidR="00A4379C" w:rsidRPr="00A4379C" w:rsidTr="002D3097">
        <w:tc>
          <w:tcPr>
            <w:tcW w:w="3823" w:type="dxa"/>
          </w:tcPr>
          <w:p w:rsidR="00A4379C" w:rsidRPr="00A4379C" w:rsidRDefault="00A4379C" w:rsidP="00A4379C">
            <w:pPr>
              <w:tabs>
                <w:tab w:val="left" w:pos="1053"/>
              </w:tabs>
              <w:spacing w:after="0" w:line="240" w:lineRule="auto"/>
              <w:jc w:val="center"/>
              <w:rPr>
                <w:rFonts w:ascii="Times New Roman" w:hAnsi="Times New Roman"/>
                <w:b/>
                <w:sz w:val="24"/>
                <w:szCs w:val="24"/>
              </w:rPr>
            </w:pPr>
            <w:r w:rsidRPr="00A4379C">
              <w:rPr>
                <w:rFonts w:ascii="Times New Roman" w:hAnsi="Times New Roman"/>
                <w:b/>
                <w:sz w:val="24"/>
                <w:szCs w:val="24"/>
              </w:rPr>
              <w:t>Нормативный правовой акт с указанием реквизитов</w:t>
            </w:r>
          </w:p>
        </w:tc>
        <w:tc>
          <w:tcPr>
            <w:tcW w:w="5522" w:type="dxa"/>
          </w:tcPr>
          <w:p w:rsidR="00A4379C" w:rsidRPr="00A4379C" w:rsidRDefault="00A4379C" w:rsidP="00A4379C">
            <w:pPr>
              <w:tabs>
                <w:tab w:val="left" w:pos="1053"/>
              </w:tabs>
              <w:spacing w:after="0" w:line="240" w:lineRule="auto"/>
              <w:jc w:val="center"/>
              <w:rPr>
                <w:rFonts w:ascii="Times New Roman" w:hAnsi="Times New Roman"/>
                <w:b/>
                <w:sz w:val="24"/>
                <w:szCs w:val="24"/>
              </w:rPr>
            </w:pPr>
            <w:r w:rsidRPr="00A4379C">
              <w:rPr>
                <w:rFonts w:ascii="Times New Roman" w:hAnsi="Times New Roman"/>
                <w:b/>
                <w:sz w:val="24"/>
                <w:szCs w:val="24"/>
              </w:rPr>
              <w:t>Источники официальной публикации</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Конституция Российской Федерации</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Официальный текст Конституции РФ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Федеральный закон от 06.10.2003 № 131-ФЗ «Об общих принципах организации местного самоуправления в Российской Федерации»</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Первоначальный текст документа опубликован в изданиях «Собрание законодательства РФ», 06.10.2003, № 40, ст. 3822, «Парламентская газета», № 186, 08.10.2003, «Российская газета», № 202, 08.10.2003</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Федеральный закон от 27.07.2010</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 210-ФЗ «Об организации</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 xml:space="preserve">предоставления государственных </w:t>
            </w:r>
            <w:proofErr w:type="spellStart"/>
            <w:r w:rsidRPr="00A4379C">
              <w:rPr>
                <w:rFonts w:ascii="Times New Roman" w:hAnsi="Times New Roman"/>
                <w:sz w:val="24"/>
                <w:szCs w:val="24"/>
              </w:rPr>
              <w:t>имуниципальных</w:t>
            </w:r>
            <w:proofErr w:type="spellEnd"/>
            <w:r w:rsidRPr="00A4379C">
              <w:rPr>
                <w:rFonts w:ascii="Times New Roman" w:hAnsi="Times New Roman"/>
                <w:sz w:val="24"/>
                <w:szCs w:val="24"/>
              </w:rPr>
              <w:t xml:space="preserve"> услуг»</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Первоначальный текст документа опубликован в изданиях «Российская газета», № 168, 30.07.2010, «Собрание законодательства РФ», 02.08.2010, № 31, ст. 4179</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Федеральный закон от 27.07.2006 №149-ФЗ «Об информации, информационных технологиях и о защите информации»</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Первоначальный текст документа</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опубликован в изданиях «Российская</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газета», № 165 29.07.2006, «Собрание</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законодательства РФ», 31.07.2006 № 31</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(1 ч.), ст. 3448, «Парламентская газета»,</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 xml:space="preserve">№ 126-127, 03.08.2006 </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Градостроительный кодекс Российской</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 xml:space="preserve">Федерации от 29.12.2004 № 190-ФЗ </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Первоначальный текст документа</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опубликован в изданиях «Российская</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газета», 30.12.2004, N 290,</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«Парламентская газета», 14.01.2005, №</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5-6, «Собрание законодательства РФ»,</w:t>
            </w:r>
          </w:p>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03.01.2005, № 1 (часть I) ст. 16</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lastRenderedPageBreak/>
              <w:t>Постановление Правительства Брянской области от 02.09.2019. № 409-П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Опубликовано постановление на "Официальном интернет-портале правовой информации" (pravo.gov.ru).</w:t>
            </w:r>
          </w:p>
          <w:p w:rsidR="00A4379C" w:rsidRPr="00A4379C" w:rsidRDefault="00A4379C" w:rsidP="00A4379C">
            <w:pPr>
              <w:tabs>
                <w:tab w:val="left" w:pos="1053"/>
              </w:tabs>
              <w:spacing w:after="0" w:line="240" w:lineRule="auto"/>
              <w:rPr>
                <w:rFonts w:ascii="Times New Roman" w:hAnsi="Times New Roman"/>
                <w:sz w:val="24"/>
                <w:szCs w:val="24"/>
              </w:rPr>
            </w:pP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Устав Дубровского муниципального района Брянской области.</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Размещен на сайте Дубровского муниципального района Брянской области</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 xml:space="preserve">Правила землепользования и застройки Дубровского городского поселения, </w:t>
            </w:r>
            <w:proofErr w:type="spellStart"/>
            <w:r w:rsidRPr="00A4379C">
              <w:rPr>
                <w:rFonts w:ascii="Times New Roman" w:hAnsi="Times New Roman"/>
                <w:sz w:val="24"/>
                <w:szCs w:val="24"/>
              </w:rPr>
              <w:t>Сещинского</w:t>
            </w:r>
            <w:proofErr w:type="spellEnd"/>
            <w:r w:rsidRPr="00A4379C">
              <w:rPr>
                <w:rFonts w:ascii="Times New Roman" w:hAnsi="Times New Roman"/>
                <w:sz w:val="24"/>
                <w:szCs w:val="24"/>
              </w:rPr>
              <w:t xml:space="preserve"> сельского поселения, </w:t>
            </w:r>
            <w:proofErr w:type="spellStart"/>
            <w:r w:rsidRPr="00A4379C">
              <w:rPr>
                <w:rFonts w:ascii="Times New Roman" w:hAnsi="Times New Roman"/>
                <w:sz w:val="24"/>
                <w:szCs w:val="24"/>
              </w:rPr>
              <w:t>Сергеевского</w:t>
            </w:r>
            <w:proofErr w:type="spellEnd"/>
            <w:r w:rsidRPr="00A4379C">
              <w:rPr>
                <w:rFonts w:ascii="Times New Roman" w:hAnsi="Times New Roman"/>
                <w:sz w:val="24"/>
                <w:szCs w:val="24"/>
              </w:rPr>
              <w:t xml:space="preserve"> сельского поселения, </w:t>
            </w:r>
            <w:proofErr w:type="spellStart"/>
            <w:r w:rsidRPr="00A4379C">
              <w:rPr>
                <w:rFonts w:ascii="Times New Roman" w:hAnsi="Times New Roman"/>
                <w:sz w:val="24"/>
                <w:szCs w:val="24"/>
              </w:rPr>
              <w:t>Алешинского</w:t>
            </w:r>
            <w:proofErr w:type="spellEnd"/>
            <w:r w:rsidRPr="00A4379C">
              <w:rPr>
                <w:rFonts w:ascii="Times New Roman" w:hAnsi="Times New Roman"/>
                <w:sz w:val="24"/>
                <w:szCs w:val="24"/>
              </w:rPr>
              <w:t xml:space="preserve"> сельского поселения, </w:t>
            </w:r>
            <w:proofErr w:type="spellStart"/>
            <w:r w:rsidRPr="00A4379C">
              <w:rPr>
                <w:rFonts w:ascii="Times New Roman" w:hAnsi="Times New Roman"/>
                <w:sz w:val="24"/>
                <w:szCs w:val="24"/>
              </w:rPr>
              <w:t>Пеклинского</w:t>
            </w:r>
            <w:proofErr w:type="spellEnd"/>
            <w:r w:rsidRPr="00A4379C">
              <w:rPr>
                <w:rFonts w:ascii="Times New Roman" w:hAnsi="Times New Roman"/>
                <w:sz w:val="24"/>
                <w:szCs w:val="24"/>
              </w:rPr>
              <w:t xml:space="preserve"> сельского поселения, </w:t>
            </w:r>
            <w:proofErr w:type="spellStart"/>
            <w:r w:rsidRPr="00A4379C">
              <w:rPr>
                <w:rFonts w:ascii="Times New Roman" w:hAnsi="Times New Roman"/>
                <w:sz w:val="24"/>
                <w:szCs w:val="24"/>
              </w:rPr>
              <w:t>Рябчинского</w:t>
            </w:r>
            <w:proofErr w:type="spellEnd"/>
            <w:r w:rsidRPr="00A4379C">
              <w:rPr>
                <w:rFonts w:ascii="Times New Roman" w:hAnsi="Times New Roman"/>
                <w:sz w:val="24"/>
                <w:szCs w:val="24"/>
              </w:rPr>
              <w:t xml:space="preserve"> сельского поселения, </w:t>
            </w:r>
            <w:proofErr w:type="spellStart"/>
            <w:r w:rsidRPr="00A4379C">
              <w:rPr>
                <w:rFonts w:ascii="Times New Roman" w:hAnsi="Times New Roman"/>
                <w:sz w:val="24"/>
                <w:szCs w:val="24"/>
              </w:rPr>
              <w:t>Рековичского</w:t>
            </w:r>
            <w:proofErr w:type="spellEnd"/>
            <w:r w:rsidRPr="00A4379C">
              <w:rPr>
                <w:rFonts w:ascii="Times New Roman" w:hAnsi="Times New Roman"/>
                <w:sz w:val="24"/>
                <w:szCs w:val="24"/>
              </w:rPr>
              <w:t xml:space="preserve"> сельского поселения</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Размещены на сайте Дубровского муниципального района Брянской области</w:t>
            </w:r>
          </w:p>
        </w:tc>
      </w:tr>
      <w:tr w:rsidR="00A4379C" w:rsidRPr="00A4379C" w:rsidTr="002D3097">
        <w:tc>
          <w:tcPr>
            <w:tcW w:w="3823"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Постановление Правительства Брянской области от 02.09.2019 N 409-п (ред. от 26.10.2020) "О разработке и утверждении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 (вместе с "Порядком разработки и утверждения административных регламентов осуществления регионального государственного контроля (надзора)", "Порядком разработки и утверждения административных регламентов предоставления государственных услуг", "Порядком проведения экспертизы проектов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tc>
        <w:tc>
          <w:tcPr>
            <w:tcW w:w="5522" w:type="dxa"/>
          </w:tcPr>
          <w:p w:rsidR="00A4379C" w:rsidRPr="00A4379C" w:rsidRDefault="00A4379C" w:rsidP="00A4379C">
            <w:pPr>
              <w:tabs>
                <w:tab w:val="left" w:pos="1053"/>
              </w:tabs>
              <w:spacing w:after="0" w:line="240" w:lineRule="auto"/>
              <w:rPr>
                <w:rFonts w:ascii="Times New Roman" w:hAnsi="Times New Roman"/>
                <w:sz w:val="24"/>
                <w:szCs w:val="24"/>
              </w:rPr>
            </w:pPr>
            <w:r w:rsidRPr="00A4379C">
              <w:rPr>
                <w:rFonts w:ascii="Times New Roman" w:hAnsi="Times New Roman"/>
                <w:sz w:val="24"/>
                <w:szCs w:val="24"/>
              </w:rPr>
              <w:t>Опубликовано постановление на "Официальном интернет-портале правовой информации" (pravo.gov.ru).</w:t>
            </w:r>
          </w:p>
          <w:p w:rsidR="00A4379C" w:rsidRPr="00A4379C" w:rsidRDefault="00A4379C" w:rsidP="00A4379C">
            <w:pPr>
              <w:tabs>
                <w:tab w:val="left" w:pos="1053"/>
              </w:tabs>
              <w:spacing w:after="0" w:line="240" w:lineRule="auto"/>
              <w:rPr>
                <w:rFonts w:ascii="Times New Roman" w:hAnsi="Times New Roman"/>
                <w:sz w:val="24"/>
                <w:szCs w:val="24"/>
              </w:rPr>
            </w:pPr>
          </w:p>
        </w:tc>
      </w:tr>
    </w:tbl>
    <w:p w:rsidR="00A4379C" w:rsidRPr="00A4379C" w:rsidRDefault="00A4379C" w:rsidP="00A4379C">
      <w:pPr>
        <w:tabs>
          <w:tab w:val="left" w:pos="1053"/>
        </w:tabs>
        <w:spacing w:after="160" w:line="259" w:lineRule="auto"/>
        <w:rPr>
          <w:rFonts w:ascii="Times New Roman" w:eastAsia="Calibri" w:hAnsi="Times New Roman"/>
          <w:sz w:val="24"/>
          <w:szCs w:val="24"/>
          <w:lang w:eastAsia="en-US"/>
        </w:rPr>
      </w:pPr>
    </w:p>
    <w:p w:rsidR="00A4379C" w:rsidRPr="00D46052" w:rsidRDefault="00A4379C" w:rsidP="00A4379C">
      <w:pPr>
        <w:spacing w:after="0" w:line="259" w:lineRule="auto"/>
        <w:jc w:val="center"/>
        <w:rPr>
          <w:rFonts w:ascii="Times New Roman" w:eastAsia="Calibri" w:hAnsi="Times New Roman"/>
          <w:b/>
          <w:sz w:val="26"/>
          <w:szCs w:val="26"/>
          <w:lang w:eastAsia="en-US"/>
        </w:rPr>
      </w:pPr>
      <w:r w:rsidRPr="00D46052">
        <w:rPr>
          <w:rFonts w:ascii="Times New Roman" w:eastAsia="Calibri" w:hAnsi="Times New Roman"/>
          <w:b/>
          <w:sz w:val="26"/>
          <w:szCs w:val="26"/>
          <w:lang w:eastAsia="en-US"/>
        </w:rPr>
        <w:lastRenderedPageBreak/>
        <w:t>Справочная информация по предоставлению муници</w:t>
      </w:r>
      <w:bookmarkStart w:id="125" w:name="_GoBack"/>
      <w:bookmarkEnd w:id="125"/>
      <w:r w:rsidRPr="00D46052">
        <w:rPr>
          <w:rFonts w:ascii="Times New Roman" w:eastAsia="Calibri" w:hAnsi="Times New Roman"/>
          <w:b/>
          <w:sz w:val="26"/>
          <w:szCs w:val="26"/>
          <w:lang w:eastAsia="en-US"/>
        </w:rPr>
        <w:t xml:space="preserve">пальной услуги «Направление уведомления о соответствии построенных или </w:t>
      </w:r>
      <w:proofErr w:type="gramStart"/>
      <w:r w:rsidRPr="00D46052">
        <w:rPr>
          <w:rFonts w:ascii="Times New Roman" w:eastAsia="Calibri" w:hAnsi="Times New Roman"/>
          <w:b/>
          <w:sz w:val="26"/>
          <w:szCs w:val="26"/>
          <w:lang w:eastAsia="en-US"/>
        </w:rPr>
        <w:t>реконструированных  объекта</w:t>
      </w:r>
      <w:proofErr w:type="gramEnd"/>
      <w:r w:rsidRPr="00D46052">
        <w:rPr>
          <w:rFonts w:ascii="Times New Roman" w:eastAsia="Calibri" w:hAnsi="Times New Roman"/>
          <w:b/>
          <w:sz w:val="26"/>
          <w:szCs w:val="26"/>
          <w:lang w:eastAsia="en-US"/>
        </w:rPr>
        <w:t xml:space="preserve">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bl>
      <w:tblPr>
        <w:tblStyle w:val="230"/>
        <w:tblW w:w="0" w:type="auto"/>
        <w:tblLook w:val="04A0" w:firstRow="1" w:lastRow="0" w:firstColumn="1" w:lastColumn="0" w:noHBand="0" w:noVBand="1"/>
      </w:tblPr>
      <w:tblGrid>
        <w:gridCol w:w="4390"/>
        <w:gridCol w:w="4955"/>
      </w:tblGrid>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Орган, предоставляющий</w:t>
            </w:r>
          </w:p>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муниципальную услугу</w:t>
            </w:r>
          </w:p>
        </w:tc>
        <w:tc>
          <w:tcPr>
            <w:tcW w:w="4955" w:type="dxa"/>
          </w:tcPr>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Администрация Дубровского района</w:t>
            </w:r>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место нахождения</w:t>
            </w:r>
          </w:p>
        </w:tc>
        <w:tc>
          <w:tcPr>
            <w:tcW w:w="4955" w:type="dxa"/>
          </w:tcPr>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242750, Брянская область, Дубровский район, п. Дубровка, ул. Победы дом 18</w:t>
            </w:r>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график работы</w:t>
            </w:r>
          </w:p>
        </w:tc>
        <w:tc>
          <w:tcPr>
            <w:tcW w:w="4955" w:type="dxa"/>
          </w:tcPr>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Ежедневно с понедельника по пятницу;</w:t>
            </w:r>
          </w:p>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понедельник-четверг-</w:t>
            </w:r>
          </w:p>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 xml:space="preserve"> с 8.30 до 17.45, перерыв с 13.00 до 14.00, пятница – 16.30, перерыв с 13.00 до 14.00,</w:t>
            </w:r>
          </w:p>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выходные дни - суббота и воскресенье.</w:t>
            </w:r>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телефон</w:t>
            </w:r>
          </w:p>
        </w:tc>
        <w:tc>
          <w:tcPr>
            <w:tcW w:w="4955" w:type="dxa"/>
          </w:tcPr>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8(48332)91403, 8(48332)91525</w:t>
            </w:r>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адрес официального сайта</w:t>
            </w:r>
          </w:p>
        </w:tc>
        <w:tc>
          <w:tcPr>
            <w:tcW w:w="4955" w:type="dxa"/>
          </w:tcPr>
          <w:p w:rsidR="00A4379C" w:rsidRPr="00D46052" w:rsidRDefault="002D3097" w:rsidP="00A4379C">
            <w:pPr>
              <w:spacing w:after="0" w:line="240" w:lineRule="auto"/>
              <w:jc w:val="both"/>
              <w:rPr>
                <w:rFonts w:ascii="Times New Roman" w:hAnsi="Times New Roman"/>
                <w:sz w:val="26"/>
                <w:szCs w:val="26"/>
              </w:rPr>
            </w:pPr>
            <w:hyperlink r:id="rId130" w:history="1">
              <w:r w:rsidR="00A4379C" w:rsidRPr="00D46052">
                <w:rPr>
                  <w:rFonts w:ascii="Times New Roman" w:hAnsi="Times New Roman"/>
                  <w:color w:val="0000FF"/>
                  <w:sz w:val="26"/>
                  <w:szCs w:val="26"/>
                  <w:u w:val="single"/>
                </w:rPr>
                <w:t>http://www.admdubrovka.ru/</w:t>
              </w:r>
            </w:hyperlink>
            <w:r w:rsidR="00A4379C" w:rsidRPr="00D46052">
              <w:rPr>
                <w:rFonts w:ascii="Times New Roman" w:hAnsi="Times New Roman"/>
                <w:sz w:val="26"/>
                <w:szCs w:val="26"/>
              </w:rPr>
              <w:t xml:space="preserve">  </w:t>
            </w:r>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 xml:space="preserve">адрес электронной почты </w:t>
            </w:r>
          </w:p>
        </w:tc>
        <w:tc>
          <w:tcPr>
            <w:tcW w:w="4955" w:type="dxa"/>
          </w:tcPr>
          <w:p w:rsidR="00A4379C" w:rsidRPr="00D46052" w:rsidRDefault="002D3097" w:rsidP="00A4379C">
            <w:pPr>
              <w:spacing w:after="0" w:line="240" w:lineRule="auto"/>
              <w:jc w:val="both"/>
              <w:rPr>
                <w:rFonts w:ascii="Times New Roman" w:hAnsi="Times New Roman"/>
                <w:sz w:val="26"/>
                <w:szCs w:val="26"/>
              </w:rPr>
            </w:pPr>
            <w:hyperlink r:id="rId131" w:history="1">
              <w:r w:rsidR="00A4379C" w:rsidRPr="00D46052">
                <w:rPr>
                  <w:rFonts w:ascii="Times New Roman" w:hAnsi="Times New Roman"/>
                  <w:color w:val="0000FF"/>
                  <w:sz w:val="26"/>
                  <w:szCs w:val="26"/>
                  <w:u w:val="single"/>
                </w:rPr>
                <w:t>dbradm@online.debryansk.ru</w:t>
              </w:r>
            </w:hyperlink>
          </w:p>
        </w:tc>
      </w:tr>
      <w:tr w:rsidR="00A4379C" w:rsidRPr="00D46052" w:rsidTr="002D3097">
        <w:tc>
          <w:tcPr>
            <w:tcW w:w="4390" w:type="dxa"/>
          </w:tcPr>
          <w:p w:rsidR="00A4379C" w:rsidRPr="00D46052" w:rsidRDefault="00A4379C" w:rsidP="00A4379C">
            <w:pPr>
              <w:spacing w:after="0" w:line="240" w:lineRule="auto"/>
              <w:rPr>
                <w:rFonts w:ascii="Times New Roman" w:hAnsi="Times New Roman"/>
                <w:sz w:val="26"/>
                <w:szCs w:val="26"/>
              </w:rPr>
            </w:pPr>
            <w:r w:rsidRPr="00D46052">
              <w:rPr>
                <w:rFonts w:ascii="Times New Roman" w:hAnsi="Times New Roman"/>
                <w:sz w:val="26"/>
                <w:szCs w:val="26"/>
              </w:rPr>
              <w:t>предоставление муниципальной услуги в МФЦ</w:t>
            </w:r>
          </w:p>
        </w:tc>
        <w:tc>
          <w:tcPr>
            <w:tcW w:w="4955" w:type="dxa"/>
          </w:tcPr>
          <w:p w:rsidR="00A4379C" w:rsidRPr="00D46052" w:rsidRDefault="00A4379C" w:rsidP="00A4379C">
            <w:pPr>
              <w:spacing w:after="0" w:line="240" w:lineRule="auto"/>
              <w:jc w:val="both"/>
              <w:rPr>
                <w:rFonts w:ascii="Times New Roman" w:hAnsi="Times New Roman"/>
                <w:sz w:val="26"/>
                <w:szCs w:val="26"/>
              </w:rPr>
            </w:pPr>
            <w:r w:rsidRPr="00D46052">
              <w:rPr>
                <w:rFonts w:ascii="Times New Roman" w:hAnsi="Times New Roman"/>
                <w:sz w:val="26"/>
                <w:szCs w:val="26"/>
              </w:rPr>
              <w:t>Не предоставляется</w:t>
            </w:r>
          </w:p>
        </w:tc>
      </w:tr>
    </w:tbl>
    <w:p w:rsidR="00A4379C" w:rsidRPr="00D46052" w:rsidRDefault="00A4379C" w:rsidP="00A4379C">
      <w:pPr>
        <w:spacing w:after="160" w:line="259" w:lineRule="auto"/>
        <w:jc w:val="center"/>
        <w:rPr>
          <w:rFonts w:ascii="Times New Roman" w:eastAsia="Calibri" w:hAnsi="Times New Roman"/>
          <w:sz w:val="26"/>
          <w:szCs w:val="26"/>
          <w:lang w:eastAsia="en-US"/>
        </w:rPr>
      </w:pPr>
    </w:p>
    <w:p w:rsidR="00BE2DD7" w:rsidRPr="00D46052" w:rsidRDefault="00BE2DD7" w:rsidP="00F665C0">
      <w:pPr>
        <w:widowControl w:val="0"/>
        <w:autoSpaceDE w:val="0"/>
        <w:autoSpaceDN w:val="0"/>
        <w:spacing w:after="0" w:line="240" w:lineRule="auto"/>
        <w:rPr>
          <w:rFonts w:ascii="Times New Roman" w:hAnsi="Times New Roman"/>
          <w:sz w:val="26"/>
          <w:szCs w:val="26"/>
        </w:rPr>
      </w:pPr>
    </w:p>
    <w:p w:rsidR="00BE2DD7" w:rsidRPr="00D46052" w:rsidRDefault="00BE2DD7" w:rsidP="00BE2DD7">
      <w:pPr>
        <w:tabs>
          <w:tab w:val="left" w:pos="2891"/>
        </w:tabs>
        <w:spacing w:after="0" w:line="240" w:lineRule="auto"/>
        <w:rPr>
          <w:rFonts w:ascii="Times New Roman" w:hAnsi="Times New Roman"/>
          <w:sz w:val="26"/>
          <w:szCs w:val="26"/>
        </w:rPr>
      </w:pPr>
    </w:p>
    <w:p w:rsidR="00BE2DD7" w:rsidRDefault="00BE2DD7" w:rsidP="00A36CE0">
      <w:pPr>
        <w:pStyle w:val="a8"/>
        <w:jc w:val="both"/>
        <w:rPr>
          <w:rFonts w:ascii="Times New Roman" w:hAnsi="Times New Roman"/>
          <w:b/>
          <w:sz w:val="24"/>
          <w:szCs w:val="24"/>
        </w:rPr>
      </w:pPr>
    </w:p>
    <w:p w:rsidR="00443527" w:rsidRDefault="00443527" w:rsidP="00A36CE0">
      <w:pPr>
        <w:pStyle w:val="a8"/>
        <w:jc w:val="both"/>
        <w:rPr>
          <w:rFonts w:ascii="Times New Roman" w:hAnsi="Times New Roman"/>
          <w:b/>
          <w:sz w:val="24"/>
          <w:szCs w:val="24"/>
        </w:rPr>
      </w:pPr>
    </w:p>
    <w:p w:rsidR="00733365" w:rsidRDefault="00733365" w:rsidP="00A36CE0">
      <w:pPr>
        <w:pStyle w:val="a8"/>
        <w:jc w:val="both"/>
        <w:rPr>
          <w:rFonts w:ascii="Times New Roman" w:hAnsi="Times New Roman"/>
          <w:b/>
          <w:sz w:val="24"/>
          <w:szCs w:val="24"/>
        </w:rPr>
      </w:pPr>
    </w:p>
    <w:p w:rsidR="00A36CE0" w:rsidRPr="00AF3268" w:rsidRDefault="00A36CE0" w:rsidP="00A36CE0">
      <w:pPr>
        <w:pStyle w:val="a8"/>
        <w:jc w:val="both"/>
        <w:rPr>
          <w:rFonts w:ascii="Times New Roman" w:hAnsi="Times New Roman"/>
          <w:sz w:val="24"/>
          <w:szCs w:val="24"/>
        </w:rPr>
      </w:pPr>
      <w:r w:rsidRPr="00BF1575">
        <w:rPr>
          <w:rFonts w:ascii="Times New Roman" w:hAnsi="Times New Roman"/>
          <w:b/>
          <w:sz w:val="24"/>
          <w:szCs w:val="24"/>
        </w:rPr>
        <w:t xml:space="preserve">1.6. Приказы </w:t>
      </w:r>
      <w:r w:rsidRPr="00AF3268">
        <w:rPr>
          <w:rFonts w:ascii="Times New Roman" w:hAnsi="Times New Roman"/>
          <w:b/>
          <w:sz w:val="24"/>
          <w:szCs w:val="24"/>
        </w:rPr>
        <w:t xml:space="preserve">Председателя </w:t>
      </w:r>
      <w:proofErr w:type="spellStart"/>
      <w:r w:rsidRPr="00AF3268">
        <w:rPr>
          <w:rFonts w:ascii="Times New Roman" w:hAnsi="Times New Roman"/>
          <w:b/>
          <w:sz w:val="24"/>
          <w:szCs w:val="24"/>
        </w:rPr>
        <w:t>контрольно</w:t>
      </w:r>
      <w:proofErr w:type="spellEnd"/>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rsidR="00A36CE0" w:rsidRPr="00AF3268" w:rsidRDefault="00A36CE0" w:rsidP="00A36CE0">
      <w:pPr>
        <w:pStyle w:val="a8"/>
        <w:rPr>
          <w:rFonts w:ascii="Times New Roman" w:hAnsi="Times New Roman"/>
          <w:b/>
          <w:sz w:val="24"/>
          <w:szCs w:val="24"/>
        </w:rPr>
      </w:pPr>
      <w:r w:rsidRPr="00AF3268">
        <w:rPr>
          <w:rFonts w:ascii="Times New Roman" w:hAnsi="Times New Roman"/>
          <w:b/>
          <w:sz w:val="24"/>
          <w:szCs w:val="24"/>
        </w:rPr>
        <w:t>Раздел 2. «Официальная информация».</w:t>
      </w:r>
    </w:p>
    <w:p w:rsidR="00A36CE0" w:rsidRPr="00AF3268" w:rsidRDefault="00A36CE0" w:rsidP="00A36CE0">
      <w:pPr>
        <w:pStyle w:val="a8"/>
        <w:jc w:val="both"/>
        <w:rPr>
          <w:rFonts w:ascii="Times New Roman" w:hAnsi="Times New Roman"/>
          <w:sz w:val="24"/>
          <w:szCs w:val="24"/>
        </w:rPr>
      </w:pPr>
      <w:r w:rsidRPr="00AF3268">
        <w:rPr>
          <w:rFonts w:ascii="Times New Roman" w:hAnsi="Times New Roman"/>
          <w:b/>
          <w:sz w:val="24"/>
          <w:szCs w:val="24"/>
        </w:rPr>
        <w:t xml:space="preserve">2.1. Отчеты о деятельности </w:t>
      </w:r>
      <w:proofErr w:type="spellStart"/>
      <w:r w:rsidRPr="00AF3268">
        <w:rPr>
          <w:rFonts w:ascii="Times New Roman" w:hAnsi="Times New Roman"/>
          <w:b/>
          <w:sz w:val="24"/>
          <w:szCs w:val="24"/>
        </w:rPr>
        <w:t>контрольно</w:t>
      </w:r>
      <w:proofErr w:type="spellEnd"/>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rsidR="00A36CE0" w:rsidRDefault="00A36CE0" w:rsidP="00A36CE0">
      <w:pPr>
        <w:pStyle w:val="a8"/>
        <w:rPr>
          <w:rFonts w:ascii="Times New Roman" w:hAnsi="Times New Roman"/>
          <w:b/>
          <w:sz w:val="24"/>
          <w:szCs w:val="24"/>
        </w:rPr>
      </w:pPr>
      <w:r w:rsidRPr="00AF3268">
        <w:rPr>
          <w:rFonts w:ascii="Times New Roman" w:hAnsi="Times New Roman"/>
          <w:b/>
          <w:sz w:val="24"/>
          <w:szCs w:val="24"/>
        </w:rPr>
        <w:t xml:space="preserve">2.2.  Объявления о проведении публичных слушаний </w:t>
      </w:r>
      <w:r>
        <w:rPr>
          <w:rFonts w:ascii="Times New Roman" w:hAnsi="Times New Roman"/>
          <w:b/>
          <w:sz w:val="24"/>
          <w:szCs w:val="24"/>
        </w:rPr>
        <w:t xml:space="preserve"> - </w:t>
      </w:r>
      <w:r w:rsidRPr="00541CE0">
        <w:rPr>
          <w:rFonts w:ascii="Times New Roman" w:hAnsi="Times New Roman"/>
          <w:sz w:val="24"/>
          <w:szCs w:val="24"/>
        </w:rPr>
        <w:t>информация отсутствует</w:t>
      </w:r>
      <w:r>
        <w:rPr>
          <w:rFonts w:ascii="Times New Roman" w:hAnsi="Times New Roman"/>
          <w:sz w:val="24"/>
          <w:szCs w:val="24"/>
        </w:rPr>
        <w:t>.</w:t>
      </w:r>
    </w:p>
    <w:p w:rsidR="00940E6F" w:rsidRPr="005B1AC5" w:rsidRDefault="00A36CE0" w:rsidP="00A36CE0">
      <w:pPr>
        <w:pStyle w:val="a8"/>
        <w:rPr>
          <w:rFonts w:ascii="Times New Roman" w:hAnsi="Times New Roman"/>
          <w:sz w:val="24"/>
          <w:szCs w:val="24"/>
        </w:rPr>
      </w:pPr>
      <w:r w:rsidRPr="00442B3B">
        <w:rPr>
          <w:rFonts w:ascii="Times New Roman" w:hAnsi="Times New Roman"/>
          <w:b/>
          <w:sz w:val="24"/>
          <w:szCs w:val="24"/>
        </w:rPr>
        <w:t>2.3.  Муниципальные правовые акты, подлежащие обсуждению на пу</w:t>
      </w:r>
      <w:r w:rsidR="00673CCB">
        <w:rPr>
          <w:rFonts w:ascii="Times New Roman" w:hAnsi="Times New Roman"/>
          <w:b/>
          <w:sz w:val="24"/>
          <w:szCs w:val="24"/>
        </w:rPr>
        <w:t>бличных слушаниях</w:t>
      </w:r>
    </w:p>
    <w:p w:rsidR="00FE02F2" w:rsidRPr="005B1AC5" w:rsidRDefault="00A36CE0" w:rsidP="00FE02F2">
      <w:pPr>
        <w:pStyle w:val="a8"/>
        <w:rPr>
          <w:rFonts w:ascii="Times New Roman" w:hAnsi="Times New Roman"/>
          <w:sz w:val="24"/>
          <w:szCs w:val="24"/>
        </w:rPr>
      </w:pPr>
      <w:r w:rsidRPr="003174C7">
        <w:rPr>
          <w:rFonts w:ascii="Times New Roman" w:hAnsi="Times New Roman"/>
          <w:b/>
          <w:sz w:val="24"/>
          <w:szCs w:val="24"/>
        </w:rPr>
        <w:t>2</w:t>
      </w:r>
      <w:r>
        <w:rPr>
          <w:rFonts w:ascii="Times New Roman" w:hAnsi="Times New Roman"/>
          <w:b/>
          <w:sz w:val="24"/>
          <w:szCs w:val="24"/>
        </w:rPr>
        <w:t>.4</w:t>
      </w:r>
      <w:r w:rsidR="00183279">
        <w:rPr>
          <w:rFonts w:ascii="Times New Roman" w:hAnsi="Times New Roman"/>
          <w:b/>
          <w:sz w:val="24"/>
          <w:szCs w:val="24"/>
        </w:rPr>
        <w:t>. Иная официальная информация</w:t>
      </w:r>
      <w:r w:rsidR="00F019E5">
        <w:rPr>
          <w:rFonts w:ascii="Times New Roman" w:hAnsi="Times New Roman"/>
          <w:b/>
          <w:sz w:val="24"/>
          <w:szCs w:val="24"/>
        </w:rPr>
        <w:t xml:space="preserve"> </w:t>
      </w:r>
      <w:r w:rsidR="00FE02F2">
        <w:rPr>
          <w:rFonts w:ascii="Times New Roman" w:hAnsi="Times New Roman"/>
          <w:b/>
          <w:sz w:val="24"/>
          <w:szCs w:val="24"/>
        </w:rPr>
        <w:t xml:space="preserve">- </w:t>
      </w:r>
      <w:r w:rsidR="00FE02F2" w:rsidRPr="00541CE0">
        <w:rPr>
          <w:rFonts w:ascii="Times New Roman" w:hAnsi="Times New Roman"/>
          <w:sz w:val="24"/>
          <w:szCs w:val="24"/>
        </w:rPr>
        <w:t>информация отсутствует</w:t>
      </w:r>
      <w:r w:rsidR="00FE02F2">
        <w:rPr>
          <w:rFonts w:ascii="Times New Roman" w:hAnsi="Times New Roman"/>
          <w:sz w:val="24"/>
          <w:szCs w:val="24"/>
        </w:rPr>
        <w:t>.</w:t>
      </w:r>
    </w:p>
    <w:p w:rsidR="00E1591C" w:rsidRDefault="00E1591C" w:rsidP="00BF1555">
      <w:pPr>
        <w:pStyle w:val="a8"/>
        <w:rPr>
          <w:rFonts w:ascii="Times New Roman" w:hAnsi="Times New Roman"/>
          <w:b/>
          <w:sz w:val="24"/>
          <w:szCs w:val="24"/>
        </w:rPr>
      </w:pPr>
    </w:p>
    <w:p w:rsidR="00137E75" w:rsidRDefault="00137E75" w:rsidP="00BF1555">
      <w:pPr>
        <w:pStyle w:val="a8"/>
        <w:rPr>
          <w:rFonts w:ascii="Times New Roman" w:hAnsi="Times New Roman"/>
          <w:b/>
          <w:sz w:val="24"/>
          <w:szCs w:val="24"/>
        </w:rPr>
      </w:pPr>
    </w:p>
    <w:p w:rsidR="005B1AC5" w:rsidRDefault="005B1AC5" w:rsidP="00D90AAD">
      <w:pPr>
        <w:spacing w:line="240" w:lineRule="auto"/>
        <w:ind w:right="180"/>
        <w:outlineLvl w:val="0"/>
        <w:rPr>
          <w:rFonts w:ascii="Times New Roman" w:hAnsi="Times New Roman"/>
          <w:sz w:val="24"/>
          <w:szCs w:val="24"/>
        </w:rPr>
      </w:pPr>
    </w:p>
    <w:p w:rsidR="00086B0A" w:rsidRDefault="00A36CE0" w:rsidP="00A36CE0">
      <w:pPr>
        <w:spacing w:after="0" w:line="240" w:lineRule="auto"/>
        <w:jc w:val="both"/>
        <w:rPr>
          <w:rFonts w:ascii="Times New Roman" w:hAnsi="Times New Roman"/>
          <w:sz w:val="24"/>
          <w:szCs w:val="24"/>
        </w:rPr>
      </w:pPr>
      <w:r w:rsidRPr="0068523C">
        <w:rPr>
          <w:rFonts w:ascii="Times New Roman" w:hAnsi="Times New Roman"/>
          <w:sz w:val="24"/>
          <w:szCs w:val="24"/>
        </w:rPr>
        <w:t>Выпуск  №</w:t>
      </w:r>
      <w:r w:rsidR="00F32727">
        <w:rPr>
          <w:rFonts w:ascii="Times New Roman" w:hAnsi="Times New Roman"/>
          <w:sz w:val="24"/>
          <w:szCs w:val="24"/>
        </w:rPr>
        <w:t xml:space="preserve"> 173</w:t>
      </w:r>
      <w:r w:rsidR="004F0B80" w:rsidRPr="0068523C">
        <w:rPr>
          <w:rFonts w:ascii="Times New Roman" w:hAnsi="Times New Roman"/>
          <w:sz w:val="24"/>
          <w:szCs w:val="24"/>
        </w:rPr>
        <w:t xml:space="preserve"> </w:t>
      </w:r>
      <w:r w:rsidRPr="0068523C">
        <w:rPr>
          <w:rFonts w:ascii="Times New Roman" w:hAnsi="Times New Roman"/>
          <w:sz w:val="24"/>
          <w:szCs w:val="24"/>
        </w:rPr>
        <w:t xml:space="preserve"> периодического печатного средства массовой информации «Вестник Дубровского района»  подписан к печати.     </w:t>
      </w:r>
    </w:p>
    <w:p w:rsidR="00A36CE0" w:rsidRPr="0068523C" w:rsidRDefault="00A36CE0" w:rsidP="00A36CE0">
      <w:pPr>
        <w:spacing w:after="0" w:line="240" w:lineRule="auto"/>
        <w:jc w:val="both"/>
        <w:rPr>
          <w:rFonts w:ascii="Times New Roman" w:hAnsi="Times New Roman"/>
          <w:sz w:val="24"/>
          <w:szCs w:val="24"/>
        </w:rPr>
      </w:pPr>
      <w:r w:rsidRPr="0068523C">
        <w:rPr>
          <w:rFonts w:ascii="Times New Roman" w:hAnsi="Times New Roman"/>
          <w:sz w:val="24"/>
          <w:szCs w:val="24"/>
        </w:rPr>
        <w:t xml:space="preserve">                                             </w:t>
      </w:r>
    </w:p>
    <w:p w:rsidR="00A36CE0" w:rsidRPr="0068523C" w:rsidRDefault="00A36CE0" w:rsidP="00A36CE0">
      <w:pPr>
        <w:jc w:val="both"/>
        <w:rPr>
          <w:rFonts w:ascii="Times New Roman" w:hAnsi="Times New Roman"/>
          <w:b/>
          <w:sz w:val="24"/>
          <w:szCs w:val="24"/>
        </w:rPr>
        <w:sectPr w:rsidR="00A36CE0" w:rsidRPr="0068523C" w:rsidSect="00402B55">
          <w:pgSz w:w="11906" w:h="16838" w:code="9"/>
          <w:pgMar w:top="993" w:right="566" w:bottom="426" w:left="992" w:header="709" w:footer="709" w:gutter="0"/>
          <w:cols w:space="708"/>
          <w:titlePg/>
          <w:docGrid w:linePitch="360"/>
        </w:sectPr>
      </w:pPr>
      <w:r w:rsidRPr="0068523C">
        <w:rPr>
          <w:rFonts w:ascii="Times New Roman" w:hAnsi="Times New Roman"/>
          <w:sz w:val="24"/>
          <w:szCs w:val="24"/>
        </w:rPr>
        <w:t xml:space="preserve"> </w:t>
      </w:r>
      <w:r w:rsidRPr="0068523C">
        <w:rPr>
          <w:rFonts w:ascii="Times New Roman" w:hAnsi="Times New Roman"/>
          <w:b/>
          <w:sz w:val="24"/>
          <w:szCs w:val="24"/>
        </w:rPr>
        <w:t xml:space="preserve">Главный редактор    </w:t>
      </w:r>
      <w:r w:rsidR="00086B0A">
        <w:rPr>
          <w:rFonts w:ascii="Times New Roman" w:hAnsi="Times New Roman"/>
          <w:b/>
          <w:sz w:val="24"/>
          <w:szCs w:val="24"/>
        </w:rPr>
        <w:t xml:space="preserve">          </w:t>
      </w:r>
      <w:r w:rsidRPr="0068523C">
        <w:rPr>
          <w:rFonts w:ascii="Times New Roman" w:hAnsi="Times New Roman"/>
          <w:b/>
          <w:sz w:val="24"/>
          <w:szCs w:val="24"/>
        </w:rPr>
        <w:t xml:space="preserve">  </w:t>
      </w:r>
      <w:r w:rsidR="006E7519" w:rsidRPr="0068523C">
        <w:rPr>
          <w:rFonts w:ascii="Times New Roman" w:hAnsi="Times New Roman"/>
          <w:b/>
          <w:sz w:val="24"/>
          <w:szCs w:val="24"/>
        </w:rPr>
        <w:t>О.Н. Василенк</w:t>
      </w:r>
      <w:r w:rsidR="00B6049D">
        <w:rPr>
          <w:rFonts w:ascii="Times New Roman" w:hAnsi="Times New Roman"/>
          <w:b/>
          <w:sz w:val="24"/>
          <w:szCs w:val="24"/>
        </w:rPr>
        <w:t>о</w:t>
      </w:r>
    </w:p>
    <w:p w:rsidR="0008680E" w:rsidRPr="00971F1F" w:rsidRDefault="0008680E" w:rsidP="00B6049D">
      <w:pPr>
        <w:tabs>
          <w:tab w:val="left" w:pos="360"/>
          <w:tab w:val="left" w:pos="900"/>
          <w:tab w:val="left" w:pos="8222"/>
        </w:tabs>
        <w:rPr>
          <w:rFonts w:ascii="Times New Roman" w:hAnsi="Times New Roman"/>
          <w:sz w:val="24"/>
          <w:szCs w:val="24"/>
        </w:rPr>
      </w:pPr>
    </w:p>
    <w:sectPr w:rsidR="0008680E" w:rsidRPr="00971F1F" w:rsidSect="00CD3514">
      <w:headerReference w:type="even" r:id="rId132"/>
      <w:headerReference w:type="default" r:id="rId133"/>
      <w:pgSz w:w="11906" w:h="16838" w:code="9"/>
      <w:pgMar w:top="539" w:right="879" w:bottom="851"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41C" w:rsidRDefault="00F0441C" w:rsidP="001B6C40">
      <w:pPr>
        <w:spacing w:after="0" w:line="240" w:lineRule="auto"/>
      </w:pPr>
      <w:r>
        <w:separator/>
      </w:r>
    </w:p>
  </w:endnote>
  <w:endnote w:type="continuationSeparator" w:id="0">
    <w:p w:rsidR="00F0441C" w:rsidRDefault="00F0441C" w:rsidP="001B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ndale Sans UI">
    <w:altName w:val="Times New Roman"/>
    <w:charset w:val="CC"/>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pPr>
      <w:pStyle w:val="a5"/>
    </w:pPr>
  </w:p>
  <w:p w:rsidR="002D3097" w:rsidRDefault="002D309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41C" w:rsidRDefault="00F0441C" w:rsidP="001B6C40">
      <w:pPr>
        <w:spacing w:after="0" w:line="240" w:lineRule="auto"/>
      </w:pPr>
      <w:r>
        <w:separator/>
      </w:r>
    </w:p>
  </w:footnote>
  <w:footnote w:type="continuationSeparator" w:id="0">
    <w:p w:rsidR="00F0441C" w:rsidRDefault="00F0441C" w:rsidP="001B6C40">
      <w:pPr>
        <w:spacing w:after="0" w:line="240" w:lineRule="auto"/>
      </w:pPr>
      <w:r>
        <w:continuationSeparator/>
      </w:r>
    </w:p>
  </w:footnote>
  <w:footnote w:id="1">
    <w:p w:rsidR="002D3097" w:rsidRDefault="002D3097" w:rsidP="00443527">
      <w:pPr>
        <w:pStyle w:val="affe"/>
        <w:jc w:val="both"/>
      </w:pPr>
      <w:r>
        <w:rPr>
          <w:rStyle w:val="afff0"/>
        </w:rPr>
        <w:footnoteRef/>
      </w:r>
      <w:r>
        <w:t xml:space="preserve"> К</w:t>
      </w:r>
      <w:r w:rsidRPr="009B6A2F">
        <w:t xml:space="preserve">опия </w:t>
      </w:r>
      <w:r>
        <w:t xml:space="preserve">правоустанавливающих </w:t>
      </w:r>
      <w:r w:rsidRPr="009B6A2F">
        <w:t>документ</w:t>
      </w:r>
      <w:r>
        <w:t xml:space="preserve">ов на земельный участок </w:t>
      </w:r>
      <w:r w:rsidRPr="009B6A2F">
        <w:t xml:space="preserve">прилагается в случае </w:t>
      </w:r>
      <w:r w:rsidRPr="008510D5">
        <w:t xml:space="preserve">если в Едином государственном реестре недвижимости не содержатся сведения о </w:t>
      </w:r>
      <w:r>
        <w:t>таких</w:t>
      </w:r>
      <w:r w:rsidRPr="008510D5">
        <w:t xml:space="preserve"> документах</w:t>
      </w:r>
      <w:r w:rsidRPr="009B6A2F">
        <w:t>, остальные документы прил</w:t>
      </w:r>
      <w:r>
        <w:t>агаются по инициативе заявителя.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rsidP="002D3097">
    <w:pPr>
      <w:pStyle w:val="a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D3097" w:rsidRDefault="002D309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rsidP="002D3097">
    <w:pPr>
      <w:pStyle w:val="a3"/>
      <w:framePr w:wrap="around" w:vAnchor="text" w:hAnchor="margin" w:xAlign="center" w:y="1"/>
      <w:rPr>
        <w:rStyle w:val="af6"/>
      </w:rPr>
    </w:pPr>
  </w:p>
  <w:p w:rsidR="002D3097" w:rsidRDefault="002D3097">
    <w:pPr>
      <w:pStyle w:val="a3"/>
      <w:jc w:val="center"/>
    </w:pPr>
  </w:p>
  <w:p w:rsidR="002D3097" w:rsidRDefault="002D3097">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rsidP="002D3097">
    <w:pPr>
      <w:pStyle w:val="a3"/>
      <w:tabs>
        <w:tab w:val="clear" w:pos="4677"/>
        <w:tab w:val="clear" w:pos="9355"/>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pPr>
      <w:pStyle w:val="a3"/>
    </w:pPr>
  </w:p>
  <w:p w:rsidR="002D3097" w:rsidRDefault="002D3097">
    <w:pPr>
      <w:pStyle w:val="a3"/>
    </w:pPr>
  </w:p>
  <w:p w:rsidR="002D3097" w:rsidRDefault="002D3097">
    <w:pPr>
      <w:pStyle w:val="a3"/>
    </w:pPr>
  </w:p>
  <w:p w:rsidR="002D3097" w:rsidRDefault="002D3097">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3EF" w:rsidRDefault="00ED23EF">
    <w:pPr>
      <w:pStyle w:val="a3"/>
      <w:jc w:val="center"/>
    </w:pPr>
  </w:p>
  <w:p w:rsidR="002D3097" w:rsidRDefault="002D3097">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rsidP="00CF1B0E">
    <w:pPr>
      <w:pStyle w:val="a3"/>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D3097" w:rsidRDefault="002D3097" w:rsidP="00CF1B0E">
    <w:pPr>
      <w:pStyle w:val="a3"/>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097" w:rsidRDefault="002D3097" w:rsidP="00CF1B0E">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2BB7"/>
    <w:multiLevelType w:val="multilevel"/>
    <w:tmpl w:val="4C84E310"/>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15:restartNumberingAfterBreak="0">
    <w:nsid w:val="04705935"/>
    <w:multiLevelType w:val="hybridMultilevel"/>
    <w:tmpl w:val="E140CF00"/>
    <w:lvl w:ilvl="0" w:tplc="DEBA4392">
      <w:start w:val="1"/>
      <w:numFmt w:val="decimal"/>
      <w:pStyle w:val="1"/>
      <w:lvlText w:val="Статья %1."/>
      <w:lvlJc w:val="left"/>
      <w:pPr>
        <w:tabs>
          <w:tab w:val="num" w:pos="3621"/>
        </w:tabs>
        <w:ind w:left="3621" w:hanging="360"/>
      </w:pPr>
      <w:rPr>
        <w:b/>
        <w:color w:val="auto"/>
      </w:rPr>
    </w:lvl>
    <w:lvl w:ilvl="1" w:tplc="04190019">
      <w:start w:val="1"/>
      <w:numFmt w:val="lowerLetter"/>
      <w:lvlText w:val="%2."/>
      <w:lvlJc w:val="left"/>
      <w:pPr>
        <w:tabs>
          <w:tab w:val="num" w:pos="3611"/>
        </w:tabs>
        <w:ind w:left="3611" w:hanging="360"/>
      </w:pPr>
    </w:lvl>
    <w:lvl w:ilvl="2" w:tplc="0419001B">
      <w:start w:val="1"/>
      <w:numFmt w:val="decimal"/>
      <w:lvlText w:val="%3."/>
      <w:lvlJc w:val="left"/>
      <w:pPr>
        <w:tabs>
          <w:tab w:val="num" w:pos="3621"/>
        </w:tabs>
        <w:ind w:left="3621" w:hanging="360"/>
      </w:pPr>
    </w:lvl>
    <w:lvl w:ilvl="3" w:tplc="0419000F">
      <w:start w:val="1"/>
      <w:numFmt w:val="decimal"/>
      <w:lvlText w:val="%4."/>
      <w:lvlJc w:val="left"/>
      <w:pPr>
        <w:tabs>
          <w:tab w:val="num" w:pos="4341"/>
        </w:tabs>
        <w:ind w:left="4341" w:hanging="360"/>
      </w:pPr>
    </w:lvl>
    <w:lvl w:ilvl="4" w:tplc="04190019">
      <w:start w:val="1"/>
      <w:numFmt w:val="decimal"/>
      <w:lvlText w:val="%5."/>
      <w:lvlJc w:val="left"/>
      <w:pPr>
        <w:tabs>
          <w:tab w:val="num" w:pos="5061"/>
        </w:tabs>
        <w:ind w:left="5061" w:hanging="360"/>
      </w:pPr>
    </w:lvl>
    <w:lvl w:ilvl="5" w:tplc="0419001B">
      <w:start w:val="1"/>
      <w:numFmt w:val="decimal"/>
      <w:lvlText w:val="%6."/>
      <w:lvlJc w:val="left"/>
      <w:pPr>
        <w:tabs>
          <w:tab w:val="num" w:pos="5781"/>
        </w:tabs>
        <w:ind w:left="5781" w:hanging="360"/>
      </w:pPr>
    </w:lvl>
    <w:lvl w:ilvl="6" w:tplc="0419000F">
      <w:start w:val="1"/>
      <w:numFmt w:val="decimal"/>
      <w:lvlText w:val="%7."/>
      <w:lvlJc w:val="left"/>
      <w:pPr>
        <w:tabs>
          <w:tab w:val="num" w:pos="6501"/>
        </w:tabs>
        <w:ind w:left="6501" w:hanging="360"/>
      </w:pPr>
    </w:lvl>
    <w:lvl w:ilvl="7" w:tplc="04190019">
      <w:start w:val="1"/>
      <w:numFmt w:val="decimal"/>
      <w:lvlText w:val="%8."/>
      <w:lvlJc w:val="left"/>
      <w:pPr>
        <w:tabs>
          <w:tab w:val="num" w:pos="7221"/>
        </w:tabs>
        <w:ind w:left="7221" w:hanging="360"/>
      </w:pPr>
    </w:lvl>
    <w:lvl w:ilvl="8" w:tplc="0419001B">
      <w:start w:val="1"/>
      <w:numFmt w:val="decimal"/>
      <w:lvlText w:val="%9."/>
      <w:lvlJc w:val="left"/>
      <w:pPr>
        <w:tabs>
          <w:tab w:val="num" w:pos="7941"/>
        </w:tabs>
        <w:ind w:left="7941" w:hanging="360"/>
      </w:pPr>
    </w:lvl>
  </w:abstractNum>
  <w:abstractNum w:abstractNumId="2"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15C01B93"/>
    <w:multiLevelType w:val="hybridMultilevel"/>
    <w:tmpl w:val="1020EED0"/>
    <w:lvl w:ilvl="0" w:tplc="16DAF8B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5" w15:restartNumberingAfterBreak="0">
    <w:nsid w:val="1BAD0352"/>
    <w:multiLevelType w:val="multilevel"/>
    <w:tmpl w:val="62D633B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B7C62B5"/>
    <w:multiLevelType w:val="hybridMultilevel"/>
    <w:tmpl w:val="F9582D5C"/>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7" w15:restartNumberingAfterBreak="0">
    <w:nsid w:val="32DF435D"/>
    <w:multiLevelType w:val="hybridMultilevel"/>
    <w:tmpl w:val="23F854DA"/>
    <w:lvl w:ilvl="0" w:tplc="6D524B0E">
      <w:start w:val="1"/>
      <w:numFmt w:val="bullet"/>
      <w:lvlText w:val="□"/>
      <w:lvlJc w:val="left"/>
      <w:pPr>
        <w:ind w:left="720" w:hanging="360"/>
      </w:pPr>
      <w:rPr>
        <w:rFonts w:ascii="Times New Roman" w:hAnsi="Times New Roman" w:cs="Times New Roman"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A42506"/>
    <w:multiLevelType w:val="hybridMultilevel"/>
    <w:tmpl w:val="6F1ABB4A"/>
    <w:lvl w:ilvl="0" w:tplc="9098ACD2">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 w15:restartNumberingAfterBreak="0">
    <w:nsid w:val="3A77324F"/>
    <w:multiLevelType w:val="hybridMultilevel"/>
    <w:tmpl w:val="B94C36E4"/>
    <w:lvl w:ilvl="0" w:tplc="4D74ED3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46306D"/>
    <w:multiLevelType w:val="hybridMultilevel"/>
    <w:tmpl w:val="C75C86D6"/>
    <w:lvl w:ilvl="0" w:tplc="7E4820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49391A"/>
    <w:multiLevelType w:val="hybridMultilevel"/>
    <w:tmpl w:val="F432B9E4"/>
    <w:lvl w:ilvl="0" w:tplc="0AAA97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3E734AD"/>
    <w:multiLevelType w:val="hybridMultilevel"/>
    <w:tmpl w:val="FDB25170"/>
    <w:lvl w:ilvl="0" w:tplc="DA9AC408">
      <w:start w:val="1"/>
      <w:numFmt w:val="decimal"/>
      <w:suff w:val="space"/>
      <w:lvlText w:val="%1."/>
      <w:lvlJc w:val="left"/>
      <w:pPr>
        <w:ind w:left="1069" w:hanging="360"/>
      </w:pPr>
      <w:rPr>
        <w:rFonts w:cs="Times New Roman" w:hint="default"/>
        <w:b w:val="0"/>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45C7368C"/>
    <w:multiLevelType w:val="hybridMultilevel"/>
    <w:tmpl w:val="8CD8A3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362315"/>
    <w:multiLevelType w:val="hybridMultilevel"/>
    <w:tmpl w:val="41001E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4937CD"/>
    <w:multiLevelType w:val="multilevel"/>
    <w:tmpl w:val="9C8AF73A"/>
    <w:lvl w:ilvl="0">
      <w:start w:val="1"/>
      <w:numFmt w:val="decimal"/>
      <w:lvlText w:val="%1."/>
      <w:lvlJc w:val="left"/>
      <w:pPr>
        <w:ind w:left="1410" w:hanging="360"/>
      </w:pPr>
      <w:rPr>
        <w:rFonts w:hint="default"/>
      </w:rPr>
    </w:lvl>
    <w:lvl w:ilvl="1">
      <w:start w:val="4"/>
      <w:numFmt w:val="decimal"/>
      <w:isLgl/>
      <w:lvlText w:val="%1.%2."/>
      <w:lvlJc w:val="left"/>
      <w:pPr>
        <w:ind w:left="1470"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13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490" w:hanging="1440"/>
      </w:pPr>
      <w:rPr>
        <w:rFonts w:hint="default"/>
      </w:rPr>
    </w:lvl>
    <w:lvl w:ilvl="8">
      <w:start w:val="1"/>
      <w:numFmt w:val="decimal"/>
      <w:isLgl/>
      <w:lvlText w:val="%1.%2.%3.%4.%5.%6.%7.%8.%9."/>
      <w:lvlJc w:val="left"/>
      <w:pPr>
        <w:ind w:left="2850" w:hanging="1800"/>
      </w:pPr>
      <w:rPr>
        <w:rFonts w:hint="default"/>
      </w:rPr>
    </w:lvl>
  </w:abstractNum>
  <w:abstractNum w:abstractNumId="16" w15:restartNumberingAfterBreak="0">
    <w:nsid w:val="595B44FC"/>
    <w:multiLevelType w:val="hybridMultilevel"/>
    <w:tmpl w:val="992483DE"/>
    <w:lvl w:ilvl="0" w:tplc="6D524B0E">
      <w:start w:val="1"/>
      <w:numFmt w:val="bullet"/>
      <w:lvlText w:val="□"/>
      <w:lvlJc w:val="left"/>
      <w:pPr>
        <w:ind w:left="1429" w:hanging="360"/>
      </w:pPr>
      <w:rPr>
        <w:rFonts w:ascii="Times New Roman" w:hAnsi="Times New Roman" w:cs="Times New Roman" w:hint="default"/>
        <w:sz w:val="4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BF4692D"/>
    <w:multiLevelType w:val="hybridMultilevel"/>
    <w:tmpl w:val="345026FE"/>
    <w:lvl w:ilvl="0" w:tplc="ADB81A6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643B03ED"/>
    <w:multiLevelType w:val="hybridMultilevel"/>
    <w:tmpl w:val="A0E63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084323"/>
    <w:multiLevelType w:val="hybridMultilevel"/>
    <w:tmpl w:val="A9828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86F185C"/>
    <w:multiLevelType w:val="hybridMultilevel"/>
    <w:tmpl w:val="1A661086"/>
    <w:lvl w:ilvl="0" w:tplc="D6AC470A">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8"/>
  </w:num>
  <w:num w:numId="4">
    <w:abstractNumId w:val="9"/>
  </w:num>
  <w:num w:numId="5">
    <w:abstractNumId w:val="15"/>
  </w:num>
  <w:num w:numId="6">
    <w:abstractNumId w:val="5"/>
  </w:num>
  <w:num w:numId="7">
    <w:abstractNumId w:val="0"/>
  </w:num>
  <w:num w:numId="8">
    <w:abstractNumId w:val="6"/>
  </w:num>
  <w:num w:numId="9">
    <w:abstractNumId w:val="14"/>
  </w:num>
  <w:num w:numId="10">
    <w:abstractNumId w:val="13"/>
  </w:num>
  <w:num w:numId="11">
    <w:abstractNumId w:val="19"/>
  </w:num>
  <w:num w:numId="12">
    <w:abstractNumId w:val="11"/>
  </w:num>
  <w:num w:numId="13">
    <w:abstractNumId w:val="3"/>
  </w:num>
  <w:num w:numId="14">
    <w:abstractNumId w:val="16"/>
  </w:num>
  <w:num w:numId="15">
    <w:abstractNumId w:val="7"/>
  </w:num>
  <w:num w:numId="16">
    <w:abstractNumId w:val="8"/>
  </w:num>
  <w:num w:numId="17">
    <w:abstractNumId w:val="12"/>
  </w:num>
  <w:num w:numId="18">
    <w:abstractNumId w:val="17"/>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40"/>
    <w:rsid w:val="000001FD"/>
    <w:rsid w:val="000079CF"/>
    <w:rsid w:val="0001168B"/>
    <w:rsid w:val="00011AD0"/>
    <w:rsid w:val="0001306A"/>
    <w:rsid w:val="00027B43"/>
    <w:rsid w:val="00034D89"/>
    <w:rsid w:val="0003515D"/>
    <w:rsid w:val="0004139C"/>
    <w:rsid w:val="00042466"/>
    <w:rsid w:val="00044294"/>
    <w:rsid w:val="000448E2"/>
    <w:rsid w:val="000463DC"/>
    <w:rsid w:val="00046747"/>
    <w:rsid w:val="00056D24"/>
    <w:rsid w:val="0006665F"/>
    <w:rsid w:val="000678C7"/>
    <w:rsid w:val="000712BA"/>
    <w:rsid w:val="00074AFF"/>
    <w:rsid w:val="0007571B"/>
    <w:rsid w:val="00077160"/>
    <w:rsid w:val="00081359"/>
    <w:rsid w:val="0008680E"/>
    <w:rsid w:val="00086B0A"/>
    <w:rsid w:val="00090A04"/>
    <w:rsid w:val="00091F1D"/>
    <w:rsid w:val="00093BE3"/>
    <w:rsid w:val="000953A8"/>
    <w:rsid w:val="00096193"/>
    <w:rsid w:val="000A3C95"/>
    <w:rsid w:val="000A3E89"/>
    <w:rsid w:val="000B2996"/>
    <w:rsid w:val="000B4D36"/>
    <w:rsid w:val="000B553F"/>
    <w:rsid w:val="000B6833"/>
    <w:rsid w:val="000B6858"/>
    <w:rsid w:val="000C3ECB"/>
    <w:rsid w:val="000C7956"/>
    <w:rsid w:val="000D188C"/>
    <w:rsid w:val="000E31EF"/>
    <w:rsid w:val="000E330E"/>
    <w:rsid w:val="000F05E7"/>
    <w:rsid w:val="001052EB"/>
    <w:rsid w:val="001053AD"/>
    <w:rsid w:val="00106735"/>
    <w:rsid w:val="00111A21"/>
    <w:rsid w:val="00113382"/>
    <w:rsid w:val="00114A4E"/>
    <w:rsid w:val="00114C1E"/>
    <w:rsid w:val="00115E31"/>
    <w:rsid w:val="001228D9"/>
    <w:rsid w:val="00122AFF"/>
    <w:rsid w:val="00123792"/>
    <w:rsid w:val="001237EE"/>
    <w:rsid w:val="00126118"/>
    <w:rsid w:val="00126A3A"/>
    <w:rsid w:val="00130088"/>
    <w:rsid w:val="001316F0"/>
    <w:rsid w:val="001331A9"/>
    <w:rsid w:val="00136B07"/>
    <w:rsid w:val="00137855"/>
    <w:rsid w:val="00137E75"/>
    <w:rsid w:val="001432CE"/>
    <w:rsid w:val="00143D98"/>
    <w:rsid w:val="00146F40"/>
    <w:rsid w:val="00153905"/>
    <w:rsid w:val="00160D7D"/>
    <w:rsid w:val="001611BE"/>
    <w:rsid w:val="0016143F"/>
    <w:rsid w:val="00164DD3"/>
    <w:rsid w:val="00172CB1"/>
    <w:rsid w:val="001737B3"/>
    <w:rsid w:val="001777FE"/>
    <w:rsid w:val="00180122"/>
    <w:rsid w:val="001810FB"/>
    <w:rsid w:val="0018168D"/>
    <w:rsid w:val="00182432"/>
    <w:rsid w:val="001827F1"/>
    <w:rsid w:val="00182AC1"/>
    <w:rsid w:val="00183279"/>
    <w:rsid w:val="00193892"/>
    <w:rsid w:val="001A0A73"/>
    <w:rsid w:val="001A463D"/>
    <w:rsid w:val="001B0614"/>
    <w:rsid w:val="001B3CF9"/>
    <w:rsid w:val="001B4F91"/>
    <w:rsid w:val="001B6AAC"/>
    <w:rsid w:val="001B6C40"/>
    <w:rsid w:val="001C262B"/>
    <w:rsid w:val="001C4BF0"/>
    <w:rsid w:val="001D07AA"/>
    <w:rsid w:val="001D0D46"/>
    <w:rsid w:val="001D2D05"/>
    <w:rsid w:val="001D6F6B"/>
    <w:rsid w:val="001E57CC"/>
    <w:rsid w:val="001E6059"/>
    <w:rsid w:val="001F12B5"/>
    <w:rsid w:val="001F368A"/>
    <w:rsid w:val="002050C5"/>
    <w:rsid w:val="00210298"/>
    <w:rsid w:val="00210B7E"/>
    <w:rsid w:val="002123E5"/>
    <w:rsid w:val="00212478"/>
    <w:rsid w:val="00214738"/>
    <w:rsid w:val="00216470"/>
    <w:rsid w:val="002476FA"/>
    <w:rsid w:val="00252EC5"/>
    <w:rsid w:val="00260537"/>
    <w:rsid w:val="00260C24"/>
    <w:rsid w:val="00260F4F"/>
    <w:rsid w:val="00263FC7"/>
    <w:rsid w:val="00265DD1"/>
    <w:rsid w:val="00267213"/>
    <w:rsid w:val="002717DB"/>
    <w:rsid w:val="00271B51"/>
    <w:rsid w:val="0027538B"/>
    <w:rsid w:val="0028182F"/>
    <w:rsid w:val="002874FC"/>
    <w:rsid w:val="002942B0"/>
    <w:rsid w:val="00294C82"/>
    <w:rsid w:val="002967A1"/>
    <w:rsid w:val="002A1E75"/>
    <w:rsid w:val="002B31CF"/>
    <w:rsid w:val="002B4A00"/>
    <w:rsid w:val="002C28F0"/>
    <w:rsid w:val="002C437F"/>
    <w:rsid w:val="002D3097"/>
    <w:rsid w:val="002D5674"/>
    <w:rsid w:val="002D71A9"/>
    <w:rsid w:val="002D7323"/>
    <w:rsid w:val="002E2093"/>
    <w:rsid w:val="002E35E9"/>
    <w:rsid w:val="002E3AA3"/>
    <w:rsid w:val="002F25E5"/>
    <w:rsid w:val="002F3D0A"/>
    <w:rsid w:val="003174C7"/>
    <w:rsid w:val="003200AA"/>
    <w:rsid w:val="00326B20"/>
    <w:rsid w:val="003459FC"/>
    <w:rsid w:val="003466D4"/>
    <w:rsid w:val="00355C69"/>
    <w:rsid w:val="00361EC2"/>
    <w:rsid w:val="00366DB1"/>
    <w:rsid w:val="00367A01"/>
    <w:rsid w:val="003732EA"/>
    <w:rsid w:val="003740C7"/>
    <w:rsid w:val="00377A82"/>
    <w:rsid w:val="00377E6D"/>
    <w:rsid w:val="00377F58"/>
    <w:rsid w:val="00377F79"/>
    <w:rsid w:val="0038496A"/>
    <w:rsid w:val="003864DB"/>
    <w:rsid w:val="00386622"/>
    <w:rsid w:val="003910BE"/>
    <w:rsid w:val="0039482C"/>
    <w:rsid w:val="003A00E2"/>
    <w:rsid w:val="003A2078"/>
    <w:rsid w:val="003A56B9"/>
    <w:rsid w:val="003A59B9"/>
    <w:rsid w:val="003A66E3"/>
    <w:rsid w:val="003A6749"/>
    <w:rsid w:val="003B1089"/>
    <w:rsid w:val="003B3AE1"/>
    <w:rsid w:val="003B5434"/>
    <w:rsid w:val="003B5DE8"/>
    <w:rsid w:val="003C02FF"/>
    <w:rsid w:val="003D44DF"/>
    <w:rsid w:val="003D4A08"/>
    <w:rsid w:val="003E02C3"/>
    <w:rsid w:val="003E15F2"/>
    <w:rsid w:val="003F0501"/>
    <w:rsid w:val="003F1B9E"/>
    <w:rsid w:val="003F3DA0"/>
    <w:rsid w:val="003F6A98"/>
    <w:rsid w:val="003F7DB4"/>
    <w:rsid w:val="00400094"/>
    <w:rsid w:val="00402B55"/>
    <w:rsid w:val="004066BC"/>
    <w:rsid w:val="004068E4"/>
    <w:rsid w:val="00413612"/>
    <w:rsid w:val="00413842"/>
    <w:rsid w:val="00414814"/>
    <w:rsid w:val="0041560E"/>
    <w:rsid w:val="0041794A"/>
    <w:rsid w:val="004205CA"/>
    <w:rsid w:val="00420DEA"/>
    <w:rsid w:val="00423AF3"/>
    <w:rsid w:val="004246F2"/>
    <w:rsid w:val="0043284C"/>
    <w:rsid w:val="00442B3B"/>
    <w:rsid w:val="00443527"/>
    <w:rsid w:val="00446B8B"/>
    <w:rsid w:val="00456726"/>
    <w:rsid w:val="004577B0"/>
    <w:rsid w:val="004736DE"/>
    <w:rsid w:val="00483204"/>
    <w:rsid w:val="00484523"/>
    <w:rsid w:val="00485122"/>
    <w:rsid w:val="004A0B4E"/>
    <w:rsid w:val="004A5594"/>
    <w:rsid w:val="004A7FBC"/>
    <w:rsid w:val="004B42DC"/>
    <w:rsid w:val="004C0A3D"/>
    <w:rsid w:val="004D4515"/>
    <w:rsid w:val="004E7B90"/>
    <w:rsid w:val="004F0B55"/>
    <w:rsid w:val="004F0B80"/>
    <w:rsid w:val="004F13A4"/>
    <w:rsid w:val="00501186"/>
    <w:rsid w:val="00505D9E"/>
    <w:rsid w:val="00511EB2"/>
    <w:rsid w:val="00513022"/>
    <w:rsid w:val="005138AC"/>
    <w:rsid w:val="00513FFA"/>
    <w:rsid w:val="00515C80"/>
    <w:rsid w:val="005200AF"/>
    <w:rsid w:val="00520168"/>
    <w:rsid w:val="00520628"/>
    <w:rsid w:val="00521EE5"/>
    <w:rsid w:val="00523944"/>
    <w:rsid w:val="00524A5B"/>
    <w:rsid w:val="00526627"/>
    <w:rsid w:val="005311A8"/>
    <w:rsid w:val="005351EE"/>
    <w:rsid w:val="00537ECD"/>
    <w:rsid w:val="00541CE0"/>
    <w:rsid w:val="00541F1D"/>
    <w:rsid w:val="00545224"/>
    <w:rsid w:val="00550849"/>
    <w:rsid w:val="00553429"/>
    <w:rsid w:val="0055556D"/>
    <w:rsid w:val="00556077"/>
    <w:rsid w:val="00572D7D"/>
    <w:rsid w:val="00576EF8"/>
    <w:rsid w:val="0057736F"/>
    <w:rsid w:val="00581C6B"/>
    <w:rsid w:val="00583635"/>
    <w:rsid w:val="00585CBC"/>
    <w:rsid w:val="00586BAD"/>
    <w:rsid w:val="00590A75"/>
    <w:rsid w:val="0059362C"/>
    <w:rsid w:val="00596A6C"/>
    <w:rsid w:val="005A0A0F"/>
    <w:rsid w:val="005B1AC5"/>
    <w:rsid w:val="005B2618"/>
    <w:rsid w:val="005B348C"/>
    <w:rsid w:val="005B36EA"/>
    <w:rsid w:val="005C38EC"/>
    <w:rsid w:val="005C4F43"/>
    <w:rsid w:val="005C71D7"/>
    <w:rsid w:val="005C7B95"/>
    <w:rsid w:val="005D2E7B"/>
    <w:rsid w:val="005E3209"/>
    <w:rsid w:val="005E32E0"/>
    <w:rsid w:val="005E655C"/>
    <w:rsid w:val="005F027E"/>
    <w:rsid w:val="005F27E4"/>
    <w:rsid w:val="005F3D3E"/>
    <w:rsid w:val="005F7712"/>
    <w:rsid w:val="00603D2A"/>
    <w:rsid w:val="006067E5"/>
    <w:rsid w:val="00612E2F"/>
    <w:rsid w:val="00617879"/>
    <w:rsid w:val="006266FB"/>
    <w:rsid w:val="00631954"/>
    <w:rsid w:val="006404C9"/>
    <w:rsid w:val="00640D95"/>
    <w:rsid w:val="0064690E"/>
    <w:rsid w:val="00647159"/>
    <w:rsid w:val="00650A34"/>
    <w:rsid w:val="00651F1F"/>
    <w:rsid w:val="006523F0"/>
    <w:rsid w:val="0065400A"/>
    <w:rsid w:val="00660C7A"/>
    <w:rsid w:val="006674CC"/>
    <w:rsid w:val="00673CCB"/>
    <w:rsid w:val="00681E97"/>
    <w:rsid w:val="006843D0"/>
    <w:rsid w:val="00684AEC"/>
    <w:rsid w:val="0068523C"/>
    <w:rsid w:val="006959BE"/>
    <w:rsid w:val="00697C60"/>
    <w:rsid w:val="006A0EB6"/>
    <w:rsid w:val="006A54EF"/>
    <w:rsid w:val="006A6728"/>
    <w:rsid w:val="006B35C6"/>
    <w:rsid w:val="006B47E6"/>
    <w:rsid w:val="006B4967"/>
    <w:rsid w:val="006B5FE6"/>
    <w:rsid w:val="006C0DF2"/>
    <w:rsid w:val="006C3116"/>
    <w:rsid w:val="006C4CDC"/>
    <w:rsid w:val="006D03A6"/>
    <w:rsid w:val="006D09DB"/>
    <w:rsid w:val="006D6609"/>
    <w:rsid w:val="006E5EC3"/>
    <w:rsid w:val="006E7519"/>
    <w:rsid w:val="006E79D6"/>
    <w:rsid w:val="006F22CC"/>
    <w:rsid w:val="006F247F"/>
    <w:rsid w:val="006F24F5"/>
    <w:rsid w:val="006F666C"/>
    <w:rsid w:val="006F6F94"/>
    <w:rsid w:val="006F768F"/>
    <w:rsid w:val="006F7E47"/>
    <w:rsid w:val="00701CAC"/>
    <w:rsid w:val="00701EB5"/>
    <w:rsid w:val="007040E3"/>
    <w:rsid w:val="0070564D"/>
    <w:rsid w:val="007058AD"/>
    <w:rsid w:val="00706C75"/>
    <w:rsid w:val="00706EBD"/>
    <w:rsid w:val="007119B2"/>
    <w:rsid w:val="007125C1"/>
    <w:rsid w:val="007153F5"/>
    <w:rsid w:val="00717F75"/>
    <w:rsid w:val="00727370"/>
    <w:rsid w:val="00732995"/>
    <w:rsid w:val="007332D9"/>
    <w:rsid w:val="00733365"/>
    <w:rsid w:val="00733E33"/>
    <w:rsid w:val="00735859"/>
    <w:rsid w:val="00740CBC"/>
    <w:rsid w:val="007429DD"/>
    <w:rsid w:val="00743B28"/>
    <w:rsid w:val="00745DBF"/>
    <w:rsid w:val="00747BDE"/>
    <w:rsid w:val="007521D9"/>
    <w:rsid w:val="007556C5"/>
    <w:rsid w:val="00756696"/>
    <w:rsid w:val="00761C25"/>
    <w:rsid w:val="007736F5"/>
    <w:rsid w:val="00773EE6"/>
    <w:rsid w:val="00775FC5"/>
    <w:rsid w:val="00793C10"/>
    <w:rsid w:val="007944B3"/>
    <w:rsid w:val="0079495D"/>
    <w:rsid w:val="007A1708"/>
    <w:rsid w:val="007A3742"/>
    <w:rsid w:val="007A3DD0"/>
    <w:rsid w:val="007A4C64"/>
    <w:rsid w:val="007A4CD6"/>
    <w:rsid w:val="007B1B2C"/>
    <w:rsid w:val="007B3F9D"/>
    <w:rsid w:val="007C00B5"/>
    <w:rsid w:val="007D320E"/>
    <w:rsid w:val="007D4BCB"/>
    <w:rsid w:val="007D56F2"/>
    <w:rsid w:val="007F1DB1"/>
    <w:rsid w:val="007F215D"/>
    <w:rsid w:val="007F4C0E"/>
    <w:rsid w:val="008260C2"/>
    <w:rsid w:val="00831EAA"/>
    <w:rsid w:val="00832974"/>
    <w:rsid w:val="00841E02"/>
    <w:rsid w:val="00843DE2"/>
    <w:rsid w:val="00845A17"/>
    <w:rsid w:val="00854FEC"/>
    <w:rsid w:val="008557EB"/>
    <w:rsid w:val="00855835"/>
    <w:rsid w:val="008617B8"/>
    <w:rsid w:val="00864AE4"/>
    <w:rsid w:val="00867845"/>
    <w:rsid w:val="008776E6"/>
    <w:rsid w:val="008806A3"/>
    <w:rsid w:val="00887F87"/>
    <w:rsid w:val="00891802"/>
    <w:rsid w:val="00892D30"/>
    <w:rsid w:val="008A3305"/>
    <w:rsid w:val="008A44E7"/>
    <w:rsid w:val="008B02DD"/>
    <w:rsid w:val="008B0898"/>
    <w:rsid w:val="008B7037"/>
    <w:rsid w:val="008C09B4"/>
    <w:rsid w:val="008C7091"/>
    <w:rsid w:val="008C7DF5"/>
    <w:rsid w:val="008D00D5"/>
    <w:rsid w:val="008D343C"/>
    <w:rsid w:val="008D4EEF"/>
    <w:rsid w:val="008D58AE"/>
    <w:rsid w:val="008E3B35"/>
    <w:rsid w:val="008E778C"/>
    <w:rsid w:val="008F539C"/>
    <w:rsid w:val="009009E0"/>
    <w:rsid w:val="00901D7B"/>
    <w:rsid w:val="009116DE"/>
    <w:rsid w:val="00912105"/>
    <w:rsid w:val="00917615"/>
    <w:rsid w:val="00922B3C"/>
    <w:rsid w:val="00923841"/>
    <w:rsid w:val="00923A5B"/>
    <w:rsid w:val="00923E29"/>
    <w:rsid w:val="009251FC"/>
    <w:rsid w:val="00925A72"/>
    <w:rsid w:val="00925D76"/>
    <w:rsid w:val="009266D5"/>
    <w:rsid w:val="0092780E"/>
    <w:rsid w:val="00934834"/>
    <w:rsid w:val="00937502"/>
    <w:rsid w:val="00940E6F"/>
    <w:rsid w:val="00944A3A"/>
    <w:rsid w:val="00945040"/>
    <w:rsid w:val="009452AE"/>
    <w:rsid w:val="00945E56"/>
    <w:rsid w:val="009463CD"/>
    <w:rsid w:val="00952197"/>
    <w:rsid w:val="0095436C"/>
    <w:rsid w:val="009567DF"/>
    <w:rsid w:val="00965E81"/>
    <w:rsid w:val="0096774E"/>
    <w:rsid w:val="0097070B"/>
    <w:rsid w:val="009712D9"/>
    <w:rsid w:val="00971F1F"/>
    <w:rsid w:val="009729D3"/>
    <w:rsid w:val="00972C59"/>
    <w:rsid w:val="00981A97"/>
    <w:rsid w:val="0099051F"/>
    <w:rsid w:val="00991690"/>
    <w:rsid w:val="0099211A"/>
    <w:rsid w:val="00994471"/>
    <w:rsid w:val="009A347A"/>
    <w:rsid w:val="009B2176"/>
    <w:rsid w:val="009B2E24"/>
    <w:rsid w:val="009B45D4"/>
    <w:rsid w:val="009C09C3"/>
    <w:rsid w:val="009C270B"/>
    <w:rsid w:val="009C3C30"/>
    <w:rsid w:val="009C5A46"/>
    <w:rsid w:val="009D64BD"/>
    <w:rsid w:val="009D776F"/>
    <w:rsid w:val="009D7787"/>
    <w:rsid w:val="009D795E"/>
    <w:rsid w:val="009E4926"/>
    <w:rsid w:val="009E49D4"/>
    <w:rsid w:val="009E538F"/>
    <w:rsid w:val="009E7ABE"/>
    <w:rsid w:val="009F0283"/>
    <w:rsid w:val="009F1F29"/>
    <w:rsid w:val="009F2BE6"/>
    <w:rsid w:val="009F4C36"/>
    <w:rsid w:val="009F5E09"/>
    <w:rsid w:val="00A0031A"/>
    <w:rsid w:val="00A00F08"/>
    <w:rsid w:val="00A01774"/>
    <w:rsid w:val="00A07E17"/>
    <w:rsid w:val="00A10202"/>
    <w:rsid w:val="00A12F35"/>
    <w:rsid w:val="00A2238F"/>
    <w:rsid w:val="00A26410"/>
    <w:rsid w:val="00A267EF"/>
    <w:rsid w:val="00A30466"/>
    <w:rsid w:val="00A35AAD"/>
    <w:rsid w:val="00A3612E"/>
    <w:rsid w:val="00A36CE0"/>
    <w:rsid w:val="00A4379C"/>
    <w:rsid w:val="00A52D32"/>
    <w:rsid w:val="00A57A6F"/>
    <w:rsid w:val="00A764F8"/>
    <w:rsid w:val="00A7692C"/>
    <w:rsid w:val="00A818F4"/>
    <w:rsid w:val="00A82CD0"/>
    <w:rsid w:val="00A86E4A"/>
    <w:rsid w:val="00A90F4C"/>
    <w:rsid w:val="00A94380"/>
    <w:rsid w:val="00AA2BB8"/>
    <w:rsid w:val="00AA2CB6"/>
    <w:rsid w:val="00AB0970"/>
    <w:rsid w:val="00AB57ED"/>
    <w:rsid w:val="00AC0D39"/>
    <w:rsid w:val="00AC1754"/>
    <w:rsid w:val="00AC2AA4"/>
    <w:rsid w:val="00AC63F1"/>
    <w:rsid w:val="00AC6A06"/>
    <w:rsid w:val="00AD11B3"/>
    <w:rsid w:val="00AD538E"/>
    <w:rsid w:val="00AD764F"/>
    <w:rsid w:val="00AE2D30"/>
    <w:rsid w:val="00AE3C06"/>
    <w:rsid w:val="00AE78D9"/>
    <w:rsid w:val="00AF0EFA"/>
    <w:rsid w:val="00AF3268"/>
    <w:rsid w:val="00AF35A4"/>
    <w:rsid w:val="00AF4507"/>
    <w:rsid w:val="00AF777F"/>
    <w:rsid w:val="00B02C3E"/>
    <w:rsid w:val="00B05649"/>
    <w:rsid w:val="00B079EB"/>
    <w:rsid w:val="00B169E9"/>
    <w:rsid w:val="00B17E2E"/>
    <w:rsid w:val="00B210D1"/>
    <w:rsid w:val="00B21D9D"/>
    <w:rsid w:val="00B23E08"/>
    <w:rsid w:val="00B26539"/>
    <w:rsid w:val="00B32486"/>
    <w:rsid w:val="00B34D03"/>
    <w:rsid w:val="00B37038"/>
    <w:rsid w:val="00B50691"/>
    <w:rsid w:val="00B52207"/>
    <w:rsid w:val="00B56E47"/>
    <w:rsid w:val="00B6049D"/>
    <w:rsid w:val="00B65593"/>
    <w:rsid w:val="00B663BB"/>
    <w:rsid w:val="00B66BBE"/>
    <w:rsid w:val="00B670C1"/>
    <w:rsid w:val="00B73FC6"/>
    <w:rsid w:val="00B7462B"/>
    <w:rsid w:val="00B85649"/>
    <w:rsid w:val="00B85BF9"/>
    <w:rsid w:val="00B862AE"/>
    <w:rsid w:val="00B87DFE"/>
    <w:rsid w:val="00B87E07"/>
    <w:rsid w:val="00B91EAA"/>
    <w:rsid w:val="00B92A77"/>
    <w:rsid w:val="00B94393"/>
    <w:rsid w:val="00B95AA8"/>
    <w:rsid w:val="00B9606D"/>
    <w:rsid w:val="00B9737A"/>
    <w:rsid w:val="00BA4122"/>
    <w:rsid w:val="00BA6045"/>
    <w:rsid w:val="00BB4AEE"/>
    <w:rsid w:val="00BC06C6"/>
    <w:rsid w:val="00BD02C3"/>
    <w:rsid w:val="00BD19DB"/>
    <w:rsid w:val="00BD6BA5"/>
    <w:rsid w:val="00BE2DD7"/>
    <w:rsid w:val="00BE4041"/>
    <w:rsid w:val="00BF1555"/>
    <w:rsid w:val="00BF1575"/>
    <w:rsid w:val="00BF405C"/>
    <w:rsid w:val="00BF6849"/>
    <w:rsid w:val="00BF6EA3"/>
    <w:rsid w:val="00C01943"/>
    <w:rsid w:val="00C01EAE"/>
    <w:rsid w:val="00C10B52"/>
    <w:rsid w:val="00C12EA7"/>
    <w:rsid w:val="00C1367C"/>
    <w:rsid w:val="00C1620F"/>
    <w:rsid w:val="00C261E6"/>
    <w:rsid w:val="00C2657F"/>
    <w:rsid w:val="00C27204"/>
    <w:rsid w:val="00C30D11"/>
    <w:rsid w:val="00C34A76"/>
    <w:rsid w:val="00C40FA5"/>
    <w:rsid w:val="00C41362"/>
    <w:rsid w:val="00C41C74"/>
    <w:rsid w:val="00C62F53"/>
    <w:rsid w:val="00C65B2D"/>
    <w:rsid w:val="00C703A5"/>
    <w:rsid w:val="00C73B81"/>
    <w:rsid w:val="00C8339C"/>
    <w:rsid w:val="00C86CBA"/>
    <w:rsid w:val="00C87F47"/>
    <w:rsid w:val="00C90B5C"/>
    <w:rsid w:val="00C924FB"/>
    <w:rsid w:val="00C93FA1"/>
    <w:rsid w:val="00C975B9"/>
    <w:rsid w:val="00CA09A9"/>
    <w:rsid w:val="00CA3D63"/>
    <w:rsid w:val="00CA402A"/>
    <w:rsid w:val="00CC0B95"/>
    <w:rsid w:val="00CC13C4"/>
    <w:rsid w:val="00CD057F"/>
    <w:rsid w:val="00CD29EE"/>
    <w:rsid w:val="00CD350E"/>
    <w:rsid w:val="00CD3514"/>
    <w:rsid w:val="00CD6FE2"/>
    <w:rsid w:val="00CE0F4F"/>
    <w:rsid w:val="00CE627D"/>
    <w:rsid w:val="00CE676D"/>
    <w:rsid w:val="00CF1B0E"/>
    <w:rsid w:val="00CF3F67"/>
    <w:rsid w:val="00D04802"/>
    <w:rsid w:val="00D04EB7"/>
    <w:rsid w:val="00D05CC7"/>
    <w:rsid w:val="00D06766"/>
    <w:rsid w:val="00D17518"/>
    <w:rsid w:val="00D17AB7"/>
    <w:rsid w:val="00D257EC"/>
    <w:rsid w:val="00D27445"/>
    <w:rsid w:val="00D36702"/>
    <w:rsid w:val="00D3692F"/>
    <w:rsid w:val="00D36D1F"/>
    <w:rsid w:val="00D377A9"/>
    <w:rsid w:val="00D4105E"/>
    <w:rsid w:val="00D4458D"/>
    <w:rsid w:val="00D46052"/>
    <w:rsid w:val="00D51E84"/>
    <w:rsid w:val="00D616C1"/>
    <w:rsid w:val="00D63867"/>
    <w:rsid w:val="00D66AE7"/>
    <w:rsid w:val="00D67C82"/>
    <w:rsid w:val="00D7241D"/>
    <w:rsid w:val="00D76C1C"/>
    <w:rsid w:val="00D8368A"/>
    <w:rsid w:val="00D909CC"/>
    <w:rsid w:val="00D90AAD"/>
    <w:rsid w:val="00D91B89"/>
    <w:rsid w:val="00D91C15"/>
    <w:rsid w:val="00D924C1"/>
    <w:rsid w:val="00D94CD8"/>
    <w:rsid w:val="00DA024F"/>
    <w:rsid w:val="00DA047E"/>
    <w:rsid w:val="00DA45DB"/>
    <w:rsid w:val="00DB0530"/>
    <w:rsid w:val="00DB0B3B"/>
    <w:rsid w:val="00DC1208"/>
    <w:rsid w:val="00DC4CF0"/>
    <w:rsid w:val="00DC7E90"/>
    <w:rsid w:val="00DD552D"/>
    <w:rsid w:val="00DD6314"/>
    <w:rsid w:val="00DE3F76"/>
    <w:rsid w:val="00DE5113"/>
    <w:rsid w:val="00DE7540"/>
    <w:rsid w:val="00DF2AA7"/>
    <w:rsid w:val="00DF6A52"/>
    <w:rsid w:val="00E01C11"/>
    <w:rsid w:val="00E032F7"/>
    <w:rsid w:val="00E04304"/>
    <w:rsid w:val="00E1007B"/>
    <w:rsid w:val="00E12187"/>
    <w:rsid w:val="00E1591C"/>
    <w:rsid w:val="00E170DB"/>
    <w:rsid w:val="00E2244C"/>
    <w:rsid w:val="00E331E7"/>
    <w:rsid w:val="00E35ECD"/>
    <w:rsid w:val="00E37DD5"/>
    <w:rsid w:val="00E4129D"/>
    <w:rsid w:val="00E515A2"/>
    <w:rsid w:val="00E52694"/>
    <w:rsid w:val="00E57090"/>
    <w:rsid w:val="00E712C2"/>
    <w:rsid w:val="00E8449E"/>
    <w:rsid w:val="00E868C8"/>
    <w:rsid w:val="00E87895"/>
    <w:rsid w:val="00E87E7A"/>
    <w:rsid w:val="00E9650B"/>
    <w:rsid w:val="00EA219D"/>
    <w:rsid w:val="00EA47BB"/>
    <w:rsid w:val="00EA656B"/>
    <w:rsid w:val="00EB2F2F"/>
    <w:rsid w:val="00EC1644"/>
    <w:rsid w:val="00EC612F"/>
    <w:rsid w:val="00EC7A51"/>
    <w:rsid w:val="00EC7B49"/>
    <w:rsid w:val="00ED23EF"/>
    <w:rsid w:val="00ED25DF"/>
    <w:rsid w:val="00EE21C4"/>
    <w:rsid w:val="00EE3E0C"/>
    <w:rsid w:val="00EE4037"/>
    <w:rsid w:val="00EE4439"/>
    <w:rsid w:val="00EE5BA7"/>
    <w:rsid w:val="00EF0C6A"/>
    <w:rsid w:val="00EF2718"/>
    <w:rsid w:val="00EF289A"/>
    <w:rsid w:val="00EF4B85"/>
    <w:rsid w:val="00EF58FE"/>
    <w:rsid w:val="00EF68C4"/>
    <w:rsid w:val="00EF7979"/>
    <w:rsid w:val="00F01173"/>
    <w:rsid w:val="00F01368"/>
    <w:rsid w:val="00F019E5"/>
    <w:rsid w:val="00F0441C"/>
    <w:rsid w:val="00F21C2B"/>
    <w:rsid w:val="00F24D05"/>
    <w:rsid w:val="00F26F2B"/>
    <w:rsid w:val="00F321DA"/>
    <w:rsid w:val="00F32727"/>
    <w:rsid w:val="00F33471"/>
    <w:rsid w:val="00F3473C"/>
    <w:rsid w:val="00F3658C"/>
    <w:rsid w:val="00F36E74"/>
    <w:rsid w:val="00F425E9"/>
    <w:rsid w:val="00F55CD1"/>
    <w:rsid w:val="00F626EF"/>
    <w:rsid w:val="00F63EF5"/>
    <w:rsid w:val="00F665C0"/>
    <w:rsid w:val="00F67C05"/>
    <w:rsid w:val="00F765A4"/>
    <w:rsid w:val="00F768EB"/>
    <w:rsid w:val="00F85375"/>
    <w:rsid w:val="00F936EA"/>
    <w:rsid w:val="00F95415"/>
    <w:rsid w:val="00F95DE4"/>
    <w:rsid w:val="00FA6718"/>
    <w:rsid w:val="00FB22B6"/>
    <w:rsid w:val="00FB737E"/>
    <w:rsid w:val="00FC1FFB"/>
    <w:rsid w:val="00FC3509"/>
    <w:rsid w:val="00FD66D4"/>
    <w:rsid w:val="00FD6B4E"/>
    <w:rsid w:val="00FD6F5E"/>
    <w:rsid w:val="00FE02F2"/>
    <w:rsid w:val="00FE1B8E"/>
    <w:rsid w:val="00FE3EA6"/>
    <w:rsid w:val="00FE4FEE"/>
    <w:rsid w:val="00FF3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01C5B9"/>
  <w15:chartTrackingRefBased/>
  <w15:docId w15:val="{B334841D-37CD-4097-A6CD-07F34B48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06D"/>
    <w:pPr>
      <w:spacing w:after="200" w:line="276" w:lineRule="auto"/>
    </w:pPr>
    <w:rPr>
      <w:sz w:val="22"/>
      <w:szCs w:val="22"/>
    </w:rPr>
  </w:style>
  <w:style w:type="paragraph" w:styleId="1">
    <w:name w:val="heading 1"/>
    <w:basedOn w:val="a"/>
    <w:next w:val="a"/>
    <w:link w:val="10"/>
    <w:qFormat/>
    <w:rsid w:val="00CA3D63"/>
    <w:pPr>
      <w:keepNext/>
      <w:numPr>
        <w:numId w:val="1"/>
      </w:numPr>
      <w:spacing w:before="240" w:after="240" w:line="360" w:lineRule="auto"/>
      <w:outlineLvl w:val="0"/>
    </w:pPr>
    <w:rPr>
      <w:rFonts w:ascii="Times New Roman" w:hAnsi="Times New Roman"/>
      <w:b/>
      <w:sz w:val="28"/>
      <w:szCs w:val="28"/>
    </w:rPr>
  </w:style>
  <w:style w:type="paragraph" w:styleId="2">
    <w:name w:val="heading 2"/>
    <w:basedOn w:val="a"/>
    <w:next w:val="a"/>
    <w:link w:val="20"/>
    <w:qFormat/>
    <w:rsid w:val="000079CF"/>
    <w:pPr>
      <w:keepNext/>
      <w:widowControl w:val="0"/>
      <w:shd w:val="clear" w:color="auto" w:fill="FFFFFF"/>
      <w:autoSpaceDE w:val="0"/>
      <w:autoSpaceDN w:val="0"/>
      <w:adjustRightInd w:val="0"/>
      <w:spacing w:after="0" w:line="360" w:lineRule="auto"/>
      <w:ind w:firstLine="709"/>
      <w:jc w:val="center"/>
      <w:outlineLvl w:val="1"/>
    </w:pPr>
    <w:rPr>
      <w:rFonts w:ascii="Times New Roman" w:hAnsi="Times New Roman"/>
      <w:b/>
      <w:bCs/>
      <w:spacing w:val="-10"/>
      <w:sz w:val="28"/>
      <w:szCs w:val="28"/>
    </w:rPr>
  </w:style>
  <w:style w:type="paragraph" w:styleId="3">
    <w:name w:val="heading 3"/>
    <w:basedOn w:val="a"/>
    <w:next w:val="a"/>
    <w:link w:val="30"/>
    <w:qFormat/>
    <w:rsid w:val="006843D0"/>
    <w:pPr>
      <w:keepNext/>
      <w:spacing w:before="240" w:after="60"/>
      <w:outlineLvl w:val="2"/>
    </w:pPr>
    <w:rPr>
      <w:rFonts w:ascii="Cambria" w:hAnsi="Cambria"/>
      <w:b/>
      <w:bCs/>
      <w:sz w:val="26"/>
      <w:szCs w:val="26"/>
    </w:rPr>
  </w:style>
  <w:style w:type="paragraph" w:styleId="4">
    <w:name w:val="heading 4"/>
    <w:basedOn w:val="a"/>
    <w:next w:val="a"/>
    <w:link w:val="40"/>
    <w:qFormat/>
    <w:rsid w:val="0001306A"/>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182432"/>
    <w:pPr>
      <w:keepNext/>
      <w:spacing w:after="0" w:line="240" w:lineRule="auto"/>
      <w:jc w:val="both"/>
      <w:outlineLvl w:val="4"/>
    </w:pPr>
    <w:rPr>
      <w:rFonts w:ascii="Times New Roman" w:hAnsi="Times New Roman"/>
      <w:b/>
      <w:bCs/>
      <w:sz w:val="32"/>
      <w:szCs w:val="20"/>
    </w:rPr>
  </w:style>
  <w:style w:type="paragraph" w:styleId="6">
    <w:name w:val="heading 6"/>
    <w:basedOn w:val="a"/>
    <w:next w:val="a"/>
    <w:link w:val="60"/>
    <w:qFormat/>
    <w:rsid w:val="006843D0"/>
    <w:pPr>
      <w:spacing w:before="240" w:after="60" w:line="240" w:lineRule="auto"/>
      <w:outlineLvl w:val="5"/>
    </w:pPr>
    <w:rPr>
      <w:rFonts w:ascii="Times New Roman" w:hAnsi="Times New Roman"/>
      <w:b/>
      <w:bCs/>
    </w:rPr>
  </w:style>
  <w:style w:type="paragraph" w:styleId="7">
    <w:name w:val="heading 7"/>
    <w:basedOn w:val="a"/>
    <w:next w:val="a"/>
    <w:link w:val="70"/>
    <w:qFormat/>
    <w:rsid w:val="00182432"/>
    <w:pPr>
      <w:keepNext/>
      <w:spacing w:after="0" w:line="240" w:lineRule="auto"/>
      <w:outlineLvl w:val="6"/>
    </w:pPr>
    <w:rPr>
      <w:rFonts w:ascii="Times New Roman" w:hAnsi="Times New Roman"/>
      <w:i/>
      <w:iCs/>
      <w:sz w:val="20"/>
      <w:szCs w:val="20"/>
    </w:rPr>
  </w:style>
  <w:style w:type="paragraph" w:styleId="8">
    <w:name w:val="heading 8"/>
    <w:basedOn w:val="a"/>
    <w:next w:val="a"/>
    <w:link w:val="80"/>
    <w:qFormat/>
    <w:rsid w:val="00182432"/>
    <w:pPr>
      <w:keepNext/>
      <w:spacing w:after="0" w:line="240" w:lineRule="auto"/>
      <w:jc w:val="both"/>
      <w:outlineLvl w:val="7"/>
    </w:pPr>
    <w:rPr>
      <w:rFonts w:ascii="Times New Roman" w:hAnsi="Times New Roman"/>
      <w:sz w:val="28"/>
      <w:szCs w:val="28"/>
    </w:rPr>
  </w:style>
  <w:style w:type="paragraph" w:styleId="9">
    <w:name w:val="heading 9"/>
    <w:basedOn w:val="a"/>
    <w:next w:val="a"/>
    <w:link w:val="90"/>
    <w:qFormat/>
    <w:rsid w:val="00182432"/>
    <w:pPr>
      <w:keepNext/>
      <w:spacing w:after="0" w:line="240" w:lineRule="auto"/>
      <w:jc w:val="center"/>
      <w:outlineLvl w:val="8"/>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079CF"/>
    <w:rPr>
      <w:rFonts w:ascii="Times New Roman" w:hAnsi="Times New Roman"/>
      <w:b/>
      <w:bCs/>
      <w:spacing w:val="-10"/>
      <w:sz w:val="28"/>
      <w:szCs w:val="28"/>
      <w:shd w:val="clear" w:color="auto" w:fill="FFFFFF"/>
    </w:rPr>
  </w:style>
  <w:style w:type="paragraph" w:styleId="a3">
    <w:name w:val="header"/>
    <w:basedOn w:val="a"/>
    <w:link w:val="a4"/>
    <w:uiPriority w:val="99"/>
    <w:unhideWhenUsed/>
    <w:rsid w:val="001B6C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C40"/>
  </w:style>
  <w:style w:type="paragraph" w:styleId="a5">
    <w:name w:val="footer"/>
    <w:basedOn w:val="a"/>
    <w:link w:val="a6"/>
    <w:unhideWhenUsed/>
    <w:rsid w:val="001B6C40"/>
    <w:pPr>
      <w:tabs>
        <w:tab w:val="center" w:pos="4677"/>
        <w:tab w:val="right" w:pos="9355"/>
      </w:tabs>
      <w:spacing w:after="0" w:line="240" w:lineRule="auto"/>
    </w:pPr>
  </w:style>
  <w:style w:type="character" w:customStyle="1" w:styleId="a6">
    <w:name w:val="Нижний колонтитул Знак"/>
    <w:basedOn w:val="a0"/>
    <w:link w:val="a5"/>
    <w:rsid w:val="001B6C40"/>
  </w:style>
  <w:style w:type="table" w:styleId="a7">
    <w:name w:val="Table Grid"/>
    <w:basedOn w:val="a1"/>
    <w:uiPriority w:val="39"/>
    <w:rsid w:val="001B6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link w:val="a9"/>
    <w:qFormat/>
    <w:rsid w:val="001B6C40"/>
    <w:rPr>
      <w:sz w:val="22"/>
      <w:szCs w:val="22"/>
    </w:rPr>
  </w:style>
  <w:style w:type="paragraph" w:styleId="aa">
    <w:name w:val="Body Text Indent"/>
    <w:basedOn w:val="a"/>
    <w:link w:val="ab"/>
    <w:uiPriority w:val="99"/>
    <w:rsid w:val="00612E2F"/>
    <w:pPr>
      <w:spacing w:after="0" w:line="240" w:lineRule="auto"/>
      <w:ind w:right="4031" w:firstLine="1080"/>
      <w:jc w:val="both"/>
    </w:pPr>
    <w:rPr>
      <w:rFonts w:ascii="Times New Roman" w:hAnsi="Times New Roman"/>
      <w:sz w:val="24"/>
      <w:szCs w:val="24"/>
    </w:rPr>
  </w:style>
  <w:style w:type="character" w:customStyle="1" w:styleId="ab">
    <w:name w:val="Основной текст с отступом Знак"/>
    <w:link w:val="aa"/>
    <w:uiPriority w:val="99"/>
    <w:rsid w:val="00612E2F"/>
    <w:rPr>
      <w:rFonts w:ascii="Times New Roman" w:hAnsi="Times New Roman"/>
      <w:sz w:val="24"/>
      <w:szCs w:val="24"/>
    </w:rPr>
  </w:style>
  <w:style w:type="paragraph" w:customStyle="1" w:styleId="ConsTitle">
    <w:name w:val="ConsTitle"/>
    <w:rsid w:val="00612E2F"/>
    <w:pPr>
      <w:widowControl w:val="0"/>
      <w:autoSpaceDE w:val="0"/>
      <w:autoSpaceDN w:val="0"/>
      <w:adjustRightInd w:val="0"/>
      <w:ind w:right="19772"/>
    </w:pPr>
    <w:rPr>
      <w:rFonts w:ascii="Arial" w:hAnsi="Arial" w:cs="Arial"/>
      <w:b/>
      <w:bCs/>
    </w:rPr>
  </w:style>
  <w:style w:type="paragraph" w:customStyle="1" w:styleId="ConsPlusNormal">
    <w:name w:val="ConsPlusNormal"/>
    <w:link w:val="ConsPlusNormal0"/>
    <w:rsid w:val="00612E2F"/>
    <w:pPr>
      <w:widowControl w:val="0"/>
      <w:autoSpaceDE w:val="0"/>
      <w:autoSpaceDN w:val="0"/>
      <w:adjustRightInd w:val="0"/>
      <w:ind w:firstLine="720"/>
    </w:pPr>
    <w:rPr>
      <w:rFonts w:ascii="Arial" w:hAnsi="Arial" w:cs="Arial"/>
    </w:rPr>
  </w:style>
  <w:style w:type="paragraph" w:customStyle="1" w:styleId="ConsNormal">
    <w:name w:val="ConsNormal"/>
    <w:autoRedefine/>
    <w:uiPriority w:val="99"/>
    <w:rsid w:val="00612E2F"/>
    <w:pPr>
      <w:jc w:val="both"/>
    </w:pPr>
    <w:rPr>
      <w:rFonts w:ascii="Times New Roman" w:hAnsi="Times New Roman"/>
      <w:sz w:val="28"/>
      <w:szCs w:val="28"/>
    </w:rPr>
  </w:style>
  <w:style w:type="paragraph" w:styleId="ac">
    <w:name w:val="Body Text"/>
    <w:basedOn w:val="a"/>
    <w:link w:val="ad"/>
    <w:uiPriority w:val="99"/>
    <w:rsid w:val="000079CF"/>
    <w:pPr>
      <w:widowControl w:val="0"/>
      <w:autoSpaceDE w:val="0"/>
      <w:autoSpaceDN w:val="0"/>
      <w:adjustRightInd w:val="0"/>
      <w:spacing w:after="120" w:line="240" w:lineRule="auto"/>
    </w:pPr>
    <w:rPr>
      <w:rFonts w:ascii="Times New Roman" w:hAnsi="Times New Roman"/>
      <w:sz w:val="20"/>
      <w:szCs w:val="20"/>
    </w:rPr>
  </w:style>
  <w:style w:type="character" w:customStyle="1" w:styleId="ad">
    <w:name w:val="Основной текст Знак"/>
    <w:link w:val="ac"/>
    <w:uiPriority w:val="99"/>
    <w:rsid w:val="000079CF"/>
    <w:rPr>
      <w:rFonts w:ascii="Times New Roman" w:hAnsi="Times New Roman"/>
    </w:rPr>
  </w:style>
  <w:style w:type="character" w:styleId="ae">
    <w:name w:val="Hyperlink"/>
    <w:uiPriority w:val="99"/>
    <w:unhideWhenUsed/>
    <w:rsid w:val="000079CF"/>
    <w:rPr>
      <w:color w:val="0000FF"/>
      <w:u w:val="single"/>
    </w:rPr>
  </w:style>
  <w:style w:type="paragraph" w:customStyle="1" w:styleId="ConsPlusTitle">
    <w:name w:val="ConsPlusTitle"/>
    <w:rsid w:val="008557EB"/>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8557EB"/>
    <w:pPr>
      <w:widowControl w:val="0"/>
      <w:autoSpaceDE w:val="0"/>
      <w:autoSpaceDN w:val="0"/>
      <w:adjustRightInd w:val="0"/>
    </w:pPr>
    <w:rPr>
      <w:rFonts w:ascii="Arial" w:hAnsi="Arial" w:cs="Arial"/>
    </w:rPr>
  </w:style>
  <w:style w:type="paragraph" w:styleId="af">
    <w:name w:val="Normal (Web)"/>
    <w:basedOn w:val="a"/>
    <w:uiPriority w:val="99"/>
    <w:rsid w:val="009944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360"/>
      <w:jc w:val="both"/>
    </w:pPr>
    <w:rPr>
      <w:rFonts w:ascii="Arial Unicode MS" w:eastAsia="Arial Unicode MS" w:hAnsi="Times New Roman" w:cs="Arial Unicode MS"/>
      <w:sz w:val="16"/>
      <w:szCs w:val="16"/>
    </w:rPr>
  </w:style>
  <w:style w:type="character" w:customStyle="1" w:styleId="af0">
    <w:name w:val="Текст примечания Знак"/>
    <w:link w:val="af1"/>
    <w:rsid w:val="00994471"/>
    <w:rPr>
      <w:rFonts w:cs="Calibri"/>
    </w:rPr>
  </w:style>
  <w:style w:type="paragraph" w:styleId="af1">
    <w:name w:val="annotation text"/>
    <w:basedOn w:val="a"/>
    <w:link w:val="af0"/>
    <w:rsid w:val="00994471"/>
    <w:pPr>
      <w:spacing w:after="160" w:line="256" w:lineRule="auto"/>
    </w:pPr>
    <w:rPr>
      <w:rFonts w:cs="Calibri"/>
      <w:sz w:val="20"/>
      <w:szCs w:val="20"/>
    </w:rPr>
  </w:style>
  <w:style w:type="character" w:customStyle="1" w:styleId="af2">
    <w:name w:val="Тема примечания Знак"/>
    <w:link w:val="af3"/>
    <w:rsid w:val="00994471"/>
    <w:rPr>
      <w:rFonts w:cs="Calibri"/>
      <w:b/>
      <w:bCs/>
    </w:rPr>
  </w:style>
  <w:style w:type="paragraph" w:styleId="af3">
    <w:name w:val="annotation subject"/>
    <w:basedOn w:val="af1"/>
    <w:next w:val="af1"/>
    <w:link w:val="af2"/>
    <w:rsid w:val="00994471"/>
    <w:rPr>
      <w:b/>
      <w:bCs/>
    </w:rPr>
  </w:style>
  <w:style w:type="character" w:customStyle="1" w:styleId="af4">
    <w:name w:val="Текст выноски Знак"/>
    <w:link w:val="af5"/>
    <w:rsid w:val="00994471"/>
    <w:rPr>
      <w:rFonts w:ascii="Segoe UI" w:hAnsi="Segoe UI" w:cs="Segoe UI"/>
      <w:sz w:val="18"/>
      <w:szCs w:val="18"/>
    </w:rPr>
  </w:style>
  <w:style w:type="paragraph" w:styleId="af5">
    <w:name w:val="Balloon Text"/>
    <w:basedOn w:val="a"/>
    <w:link w:val="af4"/>
    <w:rsid w:val="00994471"/>
    <w:pPr>
      <w:spacing w:after="0" w:line="240" w:lineRule="auto"/>
    </w:pPr>
    <w:rPr>
      <w:rFonts w:ascii="Segoe UI" w:hAnsi="Segoe UI" w:cs="Segoe UI"/>
      <w:sz w:val="18"/>
      <w:szCs w:val="18"/>
    </w:rPr>
  </w:style>
  <w:style w:type="paragraph" w:customStyle="1" w:styleId="ConsPlusNonformat">
    <w:name w:val="ConsPlusNonformat"/>
    <w:rsid w:val="00994471"/>
    <w:pPr>
      <w:widowControl w:val="0"/>
      <w:autoSpaceDE w:val="0"/>
      <w:autoSpaceDN w:val="0"/>
      <w:adjustRightInd w:val="0"/>
    </w:pPr>
    <w:rPr>
      <w:rFonts w:ascii="Courier New" w:hAnsi="Courier New" w:cs="Courier New"/>
    </w:rPr>
  </w:style>
  <w:style w:type="character" w:styleId="af6">
    <w:name w:val="page number"/>
    <w:basedOn w:val="a0"/>
    <w:rsid w:val="00994471"/>
  </w:style>
  <w:style w:type="paragraph" w:customStyle="1" w:styleId="af7">
    <w:name w:val="Знак"/>
    <w:basedOn w:val="a"/>
    <w:rsid w:val="00CA3D63"/>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10">
    <w:name w:val="Заголовок 1 Знак"/>
    <w:link w:val="1"/>
    <w:rsid w:val="00CA3D63"/>
    <w:rPr>
      <w:rFonts w:ascii="Times New Roman" w:hAnsi="Times New Roman"/>
      <w:b/>
      <w:sz w:val="28"/>
      <w:szCs w:val="28"/>
    </w:rPr>
  </w:style>
  <w:style w:type="paragraph" w:customStyle="1" w:styleId="af8">
    <w:name w:val="Знак Знак Знак Знак"/>
    <w:basedOn w:val="a"/>
    <w:rsid w:val="00CA3D63"/>
    <w:pPr>
      <w:spacing w:after="0" w:line="240" w:lineRule="auto"/>
    </w:pPr>
    <w:rPr>
      <w:rFonts w:ascii="Times New Roman" w:hAnsi="Times New Roman"/>
      <w:sz w:val="20"/>
      <w:szCs w:val="20"/>
      <w:lang w:val="en-US" w:eastAsia="en-US"/>
    </w:rPr>
  </w:style>
  <w:style w:type="paragraph" w:customStyle="1" w:styleId="TimesNewRoman">
    <w:name w:val="Обычный + Times New Roman"/>
    <w:aliases w:val="12 пт,По ширине,Первая строка:  1,25 см,Междуст..."/>
    <w:basedOn w:val="a"/>
    <w:rsid w:val="00CA3D63"/>
    <w:pPr>
      <w:tabs>
        <w:tab w:val="num" w:pos="1637"/>
      </w:tabs>
      <w:snapToGrid w:val="0"/>
      <w:spacing w:after="0" w:line="360" w:lineRule="auto"/>
      <w:ind w:firstLine="709"/>
      <w:jc w:val="both"/>
    </w:pPr>
    <w:rPr>
      <w:rFonts w:ascii="Times New Roman" w:hAnsi="Times New Roman"/>
      <w:sz w:val="24"/>
      <w:szCs w:val="24"/>
    </w:rPr>
  </w:style>
  <w:style w:type="paragraph" w:customStyle="1" w:styleId="ConsNonformat">
    <w:name w:val="ConsNonformat"/>
    <w:rsid w:val="00CA3D63"/>
    <w:pPr>
      <w:widowControl w:val="0"/>
      <w:autoSpaceDE w:val="0"/>
      <w:autoSpaceDN w:val="0"/>
      <w:adjustRightInd w:val="0"/>
      <w:ind w:right="19772"/>
    </w:pPr>
    <w:rPr>
      <w:rFonts w:ascii="Courier New" w:hAnsi="Courier New" w:cs="Courier New"/>
    </w:rPr>
  </w:style>
  <w:style w:type="paragraph" w:customStyle="1" w:styleId="ConsCell">
    <w:name w:val="ConsCell"/>
    <w:rsid w:val="00CA3D63"/>
    <w:pPr>
      <w:widowControl w:val="0"/>
      <w:autoSpaceDE w:val="0"/>
      <w:autoSpaceDN w:val="0"/>
      <w:adjustRightInd w:val="0"/>
      <w:ind w:right="19772"/>
    </w:pPr>
    <w:rPr>
      <w:rFonts w:ascii="Arial" w:hAnsi="Arial" w:cs="Arial"/>
    </w:rPr>
  </w:style>
  <w:style w:type="paragraph" w:customStyle="1" w:styleId="af9">
    <w:name w:val="Знак Знак Знак Знак"/>
    <w:basedOn w:val="a"/>
    <w:rsid w:val="00CA3D63"/>
    <w:pPr>
      <w:spacing w:after="0" w:line="240" w:lineRule="auto"/>
    </w:pPr>
    <w:rPr>
      <w:rFonts w:ascii="Verdana" w:hAnsi="Verdana" w:cs="Verdana"/>
      <w:sz w:val="20"/>
      <w:szCs w:val="20"/>
      <w:lang w:val="en-US" w:eastAsia="en-US"/>
    </w:rPr>
  </w:style>
  <w:style w:type="character" w:styleId="afa">
    <w:name w:val="FollowedHyperlink"/>
    <w:uiPriority w:val="99"/>
    <w:unhideWhenUsed/>
    <w:rsid w:val="00CA3D63"/>
    <w:rPr>
      <w:color w:val="800080"/>
      <w:u w:val="single"/>
    </w:rPr>
  </w:style>
  <w:style w:type="paragraph" w:customStyle="1" w:styleId="xl65">
    <w:name w:val="xl65"/>
    <w:basedOn w:val="a"/>
    <w:rsid w:val="00CA3D63"/>
    <w:pP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7">
    <w:name w:val="xl6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68">
    <w:name w:val="xl6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69">
    <w:name w:val="xl6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0">
    <w:name w:val="xl7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71">
    <w:name w:val="xl7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72">
    <w:name w:val="xl72"/>
    <w:basedOn w:val="a"/>
    <w:rsid w:val="00CA3D63"/>
    <w:pPr>
      <w:spacing w:before="100" w:beforeAutospacing="1" w:after="100" w:afterAutospacing="1" w:line="240" w:lineRule="auto"/>
    </w:pPr>
    <w:rPr>
      <w:rFonts w:ascii="Times New Roman" w:hAnsi="Times New Roman"/>
      <w:sz w:val="24"/>
      <w:szCs w:val="24"/>
    </w:rPr>
  </w:style>
  <w:style w:type="paragraph" w:customStyle="1" w:styleId="xl73">
    <w:name w:val="xl73"/>
    <w:basedOn w:val="a"/>
    <w:rsid w:val="00CA3D63"/>
    <w:pPr>
      <w:spacing w:before="100" w:beforeAutospacing="1" w:after="100" w:afterAutospacing="1" w:line="240" w:lineRule="auto"/>
    </w:pPr>
    <w:rPr>
      <w:rFonts w:ascii="Times New Roman" w:hAnsi="Times New Roman"/>
      <w:sz w:val="24"/>
      <w:szCs w:val="24"/>
    </w:rPr>
  </w:style>
  <w:style w:type="paragraph" w:customStyle="1" w:styleId="xl74">
    <w:name w:val="xl74"/>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5">
    <w:name w:val="xl7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8">
    <w:name w:val="xl7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79">
    <w:name w:val="xl7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0">
    <w:name w:val="xl80"/>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6">
    <w:name w:val="xl8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87">
    <w:name w:val="xl8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8">
    <w:name w:val="xl8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9">
    <w:name w:val="xl8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90">
    <w:name w:val="xl90"/>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1">
    <w:name w:val="xl9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2">
    <w:name w:val="xl9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3">
    <w:name w:val="xl93"/>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color w:val="000000"/>
      <w:sz w:val="24"/>
      <w:szCs w:val="24"/>
    </w:rPr>
  </w:style>
  <w:style w:type="paragraph" w:customStyle="1" w:styleId="xl94">
    <w:name w:val="xl9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5">
    <w:name w:val="xl9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6">
    <w:name w:val="xl9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7">
    <w:name w:val="xl97"/>
    <w:basedOn w:val="a"/>
    <w:rsid w:val="00CA3D63"/>
    <w:pPr>
      <w:spacing w:before="100" w:beforeAutospacing="1" w:after="100" w:afterAutospacing="1" w:line="240" w:lineRule="auto"/>
    </w:pPr>
    <w:rPr>
      <w:rFonts w:ascii="Times New Roman" w:hAnsi="Times New Roman"/>
      <w:sz w:val="24"/>
      <w:szCs w:val="24"/>
    </w:rPr>
  </w:style>
  <w:style w:type="paragraph" w:customStyle="1" w:styleId="xl98">
    <w:name w:val="xl98"/>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99">
    <w:name w:val="xl99"/>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0">
    <w:name w:val="xl100"/>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1">
    <w:name w:val="xl101"/>
    <w:basedOn w:val="a"/>
    <w:rsid w:val="00CA3D63"/>
    <w:pPr>
      <w:spacing w:before="100" w:beforeAutospacing="1" w:after="100" w:afterAutospacing="1" w:line="240" w:lineRule="auto"/>
      <w:jc w:val="both"/>
    </w:pPr>
    <w:rPr>
      <w:rFonts w:ascii="Times New Roman" w:hAnsi="Times New Roman"/>
      <w:sz w:val="24"/>
      <w:szCs w:val="24"/>
    </w:rPr>
  </w:style>
  <w:style w:type="paragraph" w:customStyle="1" w:styleId="xl102">
    <w:name w:val="xl102"/>
    <w:basedOn w:val="a"/>
    <w:rsid w:val="00CA3D63"/>
    <w:pPr>
      <w:spacing w:before="100" w:beforeAutospacing="1" w:after="100" w:afterAutospacing="1" w:line="240" w:lineRule="auto"/>
    </w:pPr>
    <w:rPr>
      <w:rFonts w:ascii="Times New Roman" w:hAnsi="Times New Roman"/>
      <w:i/>
      <w:iCs/>
      <w:sz w:val="24"/>
      <w:szCs w:val="24"/>
    </w:rPr>
  </w:style>
  <w:style w:type="paragraph" w:customStyle="1" w:styleId="xl103">
    <w:name w:val="xl103"/>
    <w:basedOn w:val="a"/>
    <w:rsid w:val="00CA3D63"/>
    <w:pPr>
      <w:spacing w:before="100" w:beforeAutospacing="1" w:after="100" w:afterAutospacing="1" w:line="240" w:lineRule="auto"/>
    </w:pPr>
    <w:rPr>
      <w:rFonts w:ascii="Times New Roman" w:hAnsi="Times New Roman"/>
      <w:b/>
      <w:bCs/>
      <w:i/>
      <w:iCs/>
      <w:sz w:val="24"/>
      <w:szCs w:val="24"/>
    </w:rPr>
  </w:style>
  <w:style w:type="paragraph" w:customStyle="1" w:styleId="xl104">
    <w:name w:val="xl104"/>
    <w:basedOn w:val="a"/>
    <w:rsid w:val="00CA3D63"/>
    <w:pPr>
      <w:spacing w:before="100" w:beforeAutospacing="1" w:after="100" w:afterAutospacing="1" w:line="240" w:lineRule="auto"/>
    </w:pPr>
    <w:rPr>
      <w:rFonts w:ascii="Times New Roman" w:hAnsi="Times New Roman"/>
      <w:b/>
      <w:bCs/>
      <w:sz w:val="24"/>
      <w:szCs w:val="24"/>
    </w:rPr>
  </w:style>
  <w:style w:type="paragraph" w:customStyle="1" w:styleId="xl105">
    <w:name w:val="xl105"/>
    <w:basedOn w:val="a"/>
    <w:rsid w:val="00CA3D63"/>
    <w:pPr>
      <w:spacing w:before="100" w:beforeAutospacing="1" w:after="100" w:afterAutospacing="1" w:line="240" w:lineRule="auto"/>
      <w:jc w:val="both"/>
    </w:pPr>
    <w:rPr>
      <w:rFonts w:ascii="Times New Roman" w:hAnsi="Times New Roman"/>
      <w:i/>
      <w:iCs/>
      <w:sz w:val="24"/>
      <w:szCs w:val="24"/>
    </w:rPr>
  </w:style>
  <w:style w:type="paragraph" w:customStyle="1" w:styleId="xl106">
    <w:name w:val="xl106"/>
    <w:basedOn w:val="a"/>
    <w:rsid w:val="00CA3D63"/>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b/>
      <w:bCs/>
      <w:i/>
      <w:iCs/>
      <w:color w:val="000000"/>
      <w:sz w:val="24"/>
      <w:szCs w:val="24"/>
    </w:rPr>
  </w:style>
  <w:style w:type="paragraph" w:customStyle="1" w:styleId="xl107">
    <w:name w:val="xl10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8">
    <w:name w:val="xl10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09">
    <w:name w:val="xl10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0">
    <w:name w:val="xl11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11">
    <w:name w:val="xl11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2">
    <w:name w:val="xl11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3">
    <w:name w:val="xl113"/>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i/>
      <w:iCs/>
      <w:sz w:val="24"/>
      <w:szCs w:val="24"/>
    </w:rPr>
  </w:style>
  <w:style w:type="paragraph" w:customStyle="1" w:styleId="xl114">
    <w:name w:val="xl11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5">
    <w:name w:val="xl11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6">
    <w:name w:val="xl11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7">
    <w:name w:val="xl11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8">
    <w:name w:val="xl11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color w:val="000000"/>
      <w:sz w:val="24"/>
      <w:szCs w:val="24"/>
    </w:rPr>
  </w:style>
  <w:style w:type="paragraph" w:customStyle="1" w:styleId="xl119">
    <w:name w:val="xl119"/>
    <w:basedOn w:val="a"/>
    <w:rsid w:val="00CA3D63"/>
    <w:pPr>
      <w:spacing w:before="100" w:beforeAutospacing="1" w:after="100" w:afterAutospacing="1" w:line="240" w:lineRule="auto"/>
      <w:jc w:val="both"/>
    </w:pPr>
    <w:rPr>
      <w:rFonts w:ascii="Arial" w:hAnsi="Arial" w:cs="Arial"/>
      <w:sz w:val="24"/>
      <w:szCs w:val="24"/>
    </w:rPr>
  </w:style>
  <w:style w:type="paragraph" w:customStyle="1" w:styleId="xl120">
    <w:name w:val="xl12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i/>
      <w:iCs/>
      <w:color w:val="000000"/>
      <w:sz w:val="24"/>
      <w:szCs w:val="24"/>
    </w:rPr>
  </w:style>
  <w:style w:type="paragraph" w:customStyle="1" w:styleId="xl121">
    <w:name w:val="xl12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2">
    <w:name w:val="xl12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3">
    <w:name w:val="xl123"/>
    <w:basedOn w:val="a"/>
    <w:rsid w:val="00CA3D63"/>
    <w:pPr>
      <w:spacing w:before="100" w:beforeAutospacing="1" w:after="100" w:afterAutospacing="1" w:line="240" w:lineRule="auto"/>
      <w:jc w:val="both"/>
    </w:pPr>
    <w:rPr>
      <w:rFonts w:ascii="Arial" w:hAnsi="Arial" w:cs="Arial"/>
      <w:i/>
      <w:iCs/>
      <w:sz w:val="24"/>
      <w:szCs w:val="24"/>
    </w:rPr>
  </w:style>
  <w:style w:type="paragraph" w:customStyle="1" w:styleId="xl124">
    <w:name w:val="xl124"/>
    <w:basedOn w:val="a"/>
    <w:rsid w:val="00CA3D63"/>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25">
    <w:name w:val="xl125"/>
    <w:basedOn w:val="a"/>
    <w:rsid w:val="00CA3D63"/>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26">
    <w:name w:val="xl126"/>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7">
    <w:name w:val="xl12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8">
    <w:name w:val="xl12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9">
    <w:name w:val="xl12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0">
    <w:name w:val="xl13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31">
    <w:name w:val="xl131"/>
    <w:basedOn w:val="a"/>
    <w:rsid w:val="00CA3D6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32">
    <w:name w:val="xl132"/>
    <w:basedOn w:val="a"/>
    <w:rsid w:val="00CA3D6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3">
    <w:name w:val="xl133"/>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p3">
    <w:name w:val="p3"/>
    <w:basedOn w:val="a"/>
    <w:rsid w:val="00CA3D63"/>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CA3D63"/>
  </w:style>
  <w:style w:type="character" w:customStyle="1" w:styleId="s1">
    <w:name w:val="s1"/>
    <w:basedOn w:val="a0"/>
    <w:rsid w:val="00CA3D63"/>
  </w:style>
  <w:style w:type="character" w:customStyle="1" w:styleId="FontStyle36">
    <w:name w:val="Font Style36"/>
    <w:rsid w:val="0079495D"/>
    <w:rPr>
      <w:rFonts w:ascii="Times New Roman" w:hAnsi="Times New Roman"/>
      <w:i/>
      <w:iCs/>
      <w:noProof w:val="0"/>
      <w:sz w:val="28"/>
      <w:szCs w:val="28"/>
    </w:rPr>
  </w:style>
  <w:style w:type="paragraph" w:styleId="afb">
    <w:name w:val="List Paragraph"/>
    <w:aliases w:val="Абзац списка11,ПАРАГРАФ"/>
    <w:basedOn w:val="a"/>
    <w:uiPriority w:val="34"/>
    <w:qFormat/>
    <w:rsid w:val="0079495D"/>
    <w:pPr>
      <w:spacing w:after="0" w:line="240" w:lineRule="auto"/>
      <w:ind w:left="720"/>
      <w:contextualSpacing/>
    </w:pPr>
    <w:rPr>
      <w:rFonts w:ascii="Times New Roman" w:hAnsi="Times New Roman"/>
      <w:sz w:val="20"/>
      <w:szCs w:val="20"/>
    </w:rPr>
  </w:style>
  <w:style w:type="character" w:customStyle="1" w:styleId="40">
    <w:name w:val="Заголовок 4 Знак"/>
    <w:link w:val="4"/>
    <w:rsid w:val="0001306A"/>
    <w:rPr>
      <w:rFonts w:ascii="Times New Roman" w:hAnsi="Times New Roman"/>
      <w:b/>
      <w:bCs/>
      <w:sz w:val="28"/>
      <w:szCs w:val="28"/>
    </w:rPr>
  </w:style>
  <w:style w:type="paragraph" w:styleId="afc">
    <w:name w:val="Title"/>
    <w:aliases w:val="Название"/>
    <w:basedOn w:val="a"/>
    <w:link w:val="afd"/>
    <w:qFormat/>
    <w:rsid w:val="0001306A"/>
    <w:pPr>
      <w:spacing w:after="0" w:line="240" w:lineRule="auto"/>
      <w:jc w:val="center"/>
    </w:pPr>
    <w:rPr>
      <w:rFonts w:ascii="Times New Roman" w:hAnsi="Times New Roman"/>
      <w:b/>
      <w:bCs/>
      <w:sz w:val="28"/>
      <w:szCs w:val="28"/>
    </w:rPr>
  </w:style>
  <w:style w:type="character" w:customStyle="1" w:styleId="afd">
    <w:name w:val="Заголовок Знак"/>
    <w:aliases w:val="Название Знак1"/>
    <w:link w:val="afc"/>
    <w:rsid w:val="0001306A"/>
    <w:rPr>
      <w:rFonts w:ascii="Times New Roman" w:hAnsi="Times New Roman"/>
      <w:b/>
      <w:bCs/>
      <w:sz w:val="28"/>
      <w:szCs w:val="28"/>
    </w:rPr>
  </w:style>
  <w:style w:type="paragraph" w:customStyle="1" w:styleId="afe">
    <w:name w:val="Знак Знак Знак Знак Знак Знак Знак"/>
    <w:basedOn w:val="a"/>
    <w:rsid w:val="00DE5113"/>
    <w:pPr>
      <w:spacing w:after="0" w:line="240" w:lineRule="auto"/>
    </w:pPr>
    <w:rPr>
      <w:rFonts w:ascii="Verdana" w:hAnsi="Verdana" w:cs="Verdana"/>
      <w:sz w:val="20"/>
      <w:szCs w:val="20"/>
      <w:lang w:val="en-US" w:eastAsia="en-US"/>
    </w:rPr>
  </w:style>
  <w:style w:type="character" w:customStyle="1" w:styleId="30">
    <w:name w:val="Заголовок 3 Знак"/>
    <w:link w:val="3"/>
    <w:rsid w:val="006843D0"/>
    <w:rPr>
      <w:rFonts w:ascii="Cambria" w:eastAsia="Times New Roman" w:hAnsi="Cambria" w:cs="Times New Roman"/>
      <w:b/>
      <w:bCs/>
      <w:sz w:val="26"/>
      <w:szCs w:val="26"/>
    </w:rPr>
  </w:style>
  <w:style w:type="character" w:customStyle="1" w:styleId="60">
    <w:name w:val="Заголовок 6 Знак"/>
    <w:link w:val="6"/>
    <w:rsid w:val="006843D0"/>
    <w:rPr>
      <w:rFonts w:ascii="Times New Roman" w:hAnsi="Times New Roman"/>
      <w:b/>
      <w:bCs/>
      <w:sz w:val="22"/>
      <w:szCs w:val="22"/>
    </w:rPr>
  </w:style>
  <w:style w:type="character" w:customStyle="1" w:styleId="apple-converted-space">
    <w:name w:val="apple-converted-space"/>
    <w:uiPriority w:val="99"/>
    <w:rsid w:val="00CA402A"/>
    <w:rPr>
      <w:rFonts w:cs="Times New Roman"/>
    </w:rPr>
  </w:style>
  <w:style w:type="paragraph" w:styleId="31">
    <w:name w:val="Body Text Indent 3"/>
    <w:basedOn w:val="a"/>
    <w:link w:val="32"/>
    <w:rsid w:val="00182432"/>
    <w:pPr>
      <w:tabs>
        <w:tab w:val="left" w:pos="4438"/>
      </w:tabs>
      <w:spacing w:after="0" w:line="240" w:lineRule="auto"/>
      <w:ind w:left="5026" w:hanging="14"/>
    </w:pPr>
    <w:rPr>
      <w:rFonts w:ascii="Times New Roman" w:hAnsi="Times New Roman"/>
      <w:sz w:val="28"/>
      <w:szCs w:val="20"/>
    </w:rPr>
  </w:style>
  <w:style w:type="paragraph" w:styleId="21">
    <w:name w:val="Body Text Indent 2"/>
    <w:basedOn w:val="a"/>
    <w:link w:val="22"/>
    <w:rsid w:val="00182432"/>
    <w:pPr>
      <w:spacing w:after="120" w:line="480" w:lineRule="auto"/>
      <w:ind w:left="283"/>
    </w:pPr>
    <w:rPr>
      <w:rFonts w:ascii="Times New Roman" w:hAnsi="Times New Roman"/>
      <w:sz w:val="20"/>
      <w:szCs w:val="20"/>
    </w:rPr>
  </w:style>
  <w:style w:type="character" w:styleId="aff">
    <w:name w:val="line number"/>
    <w:basedOn w:val="a0"/>
    <w:rsid w:val="00182432"/>
  </w:style>
  <w:style w:type="paragraph" w:styleId="23">
    <w:name w:val="Body Text 2"/>
    <w:basedOn w:val="a"/>
    <w:link w:val="24"/>
    <w:rsid w:val="004F13A4"/>
    <w:pPr>
      <w:spacing w:after="120" w:line="480" w:lineRule="auto"/>
    </w:pPr>
  </w:style>
  <w:style w:type="paragraph" w:styleId="aff0">
    <w:name w:val="envelope address"/>
    <w:basedOn w:val="a"/>
    <w:unhideWhenUsed/>
    <w:rsid w:val="004F13A4"/>
    <w:pPr>
      <w:framePr w:w="7920" w:h="1980" w:hSpace="180" w:wrap="auto" w:hAnchor="page" w:xAlign="center" w:yAlign="bottom"/>
      <w:spacing w:after="0" w:line="240" w:lineRule="auto"/>
      <w:ind w:left="2880"/>
    </w:pPr>
    <w:rPr>
      <w:rFonts w:ascii="Arial" w:hAnsi="Arial" w:cs="Arial"/>
      <w:sz w:val="24"/>
      <w:szCs w:val="24"/>
      <w:lang w:val="en-US"/>
    </w:rPr>
  </w:style>
  <w:style w:type="paragraph" w:customStyle="1" w:styleId="11">
    <w:name w:val="Абзац списка1"/>
    <w:basedOn w:val="a"/>
    <w:rsid w:val="007040E3"/>
    <w:pPr>
      <w:spacing w:after="0" w:line="240" w:lineRule="auto"/>
      <w:ind w:left="720"/>
      <w:contextualSpacing/>
      <w:jc w:val="both"/>
    </w:pPr>
    <w:rPr>
      <w:rFonts w:ascii="Times New Roman" w:hAnsi="Times New Roman"/>
      <w:sz w:val="28"/>
      <w:szCs w:val="28"/>
      <w:lang w:eastAsia="en-US"/>
    </w:rPr>
  </w:style>
  <w:style w:type="character" w:styleId="aff1">
    <w:name w:val="Strong"/>
    <w:uiPriority w:val="99"/>
    <w:qFormat/>
    <w:rsid w:val="00056D24"/>
    <w:rPr>
      <w:b/>
      <w:bCs/>
    </w:rPr>
  </w:style>
  <w:style w:type="paragraph" w:customStyle="1" w:styleId="12">
    <w:name w:val="Без интервала1"/>
    <w:rsid w:val="00D94CD8"/>
    <w:rPr>
      <w:rFonts w:cs="Calibri"/>
      <w:sz w:val="22"/>
      <w:szCs w:val="22"/>
      <w:lang w:eastAsia="en-US"/>
    </w:rPr>
  </w:style>
  <w:style w:type="character" w:customStyle="1" w:styleId="TitleChar">
    <w:name w:val="Title Char"/>
    <w:locked/>
    <w:rsid w:val="00F3658C"/>
    <w:rPr>
      <w:sz w:val="24"/>
      <w:lang w:val="ru-RU" w:eastAsia="ru-RU" w:bidi="ar-SA"/>
    </w:rPr>
  </w:style>
  <w:style w:type="paragraph" w:styleId="aff2">
    <w:name w:val="List"/>
    <w:basedOn w:val="a"/>
    <w:rsid w:val="00EF0C6A"/>
    <w:pPr>
      <w:spacing w:after="0" w:line="240" w:lineRule="auto"/>
      <w:ind w:left="283" w:hanging="283"/>
    </w:pPr>
    <w:rPr>
      <w:rFonts w:ascii="Times New Roman" w:hAnsi="Times New Roman"/>
      <w:sz w:val="20"/>
      <w:szCs w:val="20"/>
    </w:rPr>
  </w:style>
  <w:style w:type="paragraph" w:customStyle="1" w:styleId="tex1st">
    <w:name w:val="tex1st"/>
    <w:basedOn w:val="a"/>
    <w:rsid w:val="00EF0C6A"/>
    <w:pPr>
      <w:spacing w:before="100" w:beforeAutospacing="1" w:after="100" w:afterAutospacing="1" w:line="240" w:lineRule="auto"/>
    </w:pPr>
    <w:rPr>
      <w:rFonts w:ascii="Times New Roman" w:hAnsi="Times New Roman"/>
      <w:sz w:val="24"/>
      <w:szCs w:val="24"/>
    </w:rPr>
  </w:style>
  <w:style w:type="paragraph" w:customStyle="1" w:styleId="aff3">
    <w:name w:val="Обычный.Название подразделения"/>
    <w:rsid w:val="00EF0C6A"/>
    <w:rPr>
      <w:rFonts w:ascii="SchoolBook" w:hAnsi="SchoolBook"/>
      <w:sz w:val="28"/>
    </w:rPr>
  </w:style>
  <w:style w:type="character" w:customStyle="1" w:styleId="25">
    <w:name w:val="Основной текст (2)_"/>
    <w:link w:val="210"/>
    <w:uiPriority w:val="99"/>
    <w:rsid w:val="00413612"/>
    <w:rPr>
      <w:sz w:val="26"/>
      <w:szCs w:val="26"/>
      <w:lang w:bidi="ar-SA"/>
    </w:rPr>
  </w:style>
  <w:style w:type="character" w:customStyle="1" w:styleId="33">
    <w:name w:val="Основной текст (3)_"/>
    <w:link w:val="34"/>
    <w:rsid w:val="00413612"/>
    <w:rPr>
      <w:b/>
      <w:bCs/>
      <w:lang w:bidi="ar-SA"/>
    </w:rPr>
  </w:style>
  <w:style w:type="character" w:customStyle="1" w:styleId="41">
    <w:name w:val="Основной текст (4)_"/>
    <w:link w:val="42"/>
    <w:rsid w:val="00413612"/>
    <w:rPr>
      <w:b/>
      <w:bCs/>
      <w:sz w:val="28"/>
      <w:szCs w:val="28"/>
      <w:lang w:bidi="ar-SA"/>
    </w:rPr>
  </w:style>
  <w:style w:type="character" w:customStyle="1" w:styleId="26">
    <w:name w:val="Основной текст (2)"/>
    <w:basedOn w:val="25"/>
    <w:rsid w:val="00413612"/>
    <w:rPr>
      <w:sz w:val="26"/>
      <w:szCs w:val="26"/>
      <w:lang w:bidi="ar-SA"/>
    </w:rPr>
  </w:style>
  <w:style w:type="paragraph" w:customStyle="1" w:styleId="210">
    <w:name w:val="Основной текст (2)1"/>
    <w:basedOn w:val="a"/>
    <w:link w:val="25"/>
    <w:rsid w:val="00413612"/>
    <w:pPr>
      <w:widowControl w:val="0"/>
      <w:shd w:val="clear" w:color="auto" w:fill="FFFFFF"/>
      <w:spacing w:after="240" w:line="322" w:lineRule="exact"/>
    </w:pPr>
    <w:rPr>
      <w:rFonts w:ascii="Times New Roman" w:hAnsi="Times New Roman"/>
      <w:sz w:val="26"/>
      <w:szCs w:val="26"/>
    </w:rPr>
  </w:style>
  <w:style w:type="paragraph" w:customStyle="1" w:styleId="34">
    <w:name w:val="Основной текст (3)"/>
    <w:basedOn w:val="a"/>
    <w:link w:val="33"/>
    <w:rsid w:val="00413612"/>
    <w:pPr>
      <w:widowControl w:val="0"/>
      <w:shd w:val="clear" w:color="auto" w:fill="FFFFFF"/>
      <w:spacing w:before="420" w:after="600" w:line="274" w:lineRule="exact"/>
    </w:pPr>
    <w:rPr>
      <w:rFonts w:ascii="Times New Roman" w:hAnsi="Times New Roman"/>
      <w:b/>
      <w:bCs/>
      <w:sz w:val="20"/>
      <w:szCs w:val="20"/>
    </w:rPr>
  </w:style>
  <w:style w:type="paragraph" w:customStyle="1" w:styleId="42">
    <w:name w:val="Основной текст (4)"/>
    <w:basedOn w:val="a"/>
    <w:link w:val="41"/>
    <w:rsid w:val="00413612"/>
    <w:pPr>
      <w:widowControl w:val="0"/>
      <w:shd w:val="clear" w:color="auto" w:fill="FFFFFF"/>
      <w:spacing w:before="600" w:after="300" w:line="322" w:lineRule="exact"/>
      <w:ind w:firstLine="940"/>
    </w:pPr>
    <w:rPr>
      <w:rFonts w:ascii="Times New Roman" w:hAnsi="Times New Roman"/>
      <w:b/>
      <w:bCs/>
      <w:sz w:val="28"/>
      <w:szCs w:val="28"/>
    </w:rPr>
  </w:style>
  <w:style w:type="paragraph" w:styleId="aff4">
    <w:name w:val="Plain Text"/>
    <w:basedOn w:val="a"/>
    <w:rsid w:val="00887F87"/>
    <w:pPr>
      <w:spacing w:after="0" w:line="240" w:lineRule="auto"/>
    </w:pPr>
    <w:rPr>
      <w:rFonts w:ascii="Courier New" w:hAnsi="Courier New" w:cs="Courier New"/>
      <w:sz w:val="20"/>
      <w:szCs w:val="20"/>
    </w:rPr>
  </w:style>
  <w:style w:type="character" w:customStyle="1" w:styleId="FontStyle">
    <w:name w:val="Font Style"/>
    <w:rsid w:val="00887F87"/>
    <w:rPr>
      <w:rFonts w:ascii="Times New Roman" w:hAnsi="Times New Roman" w:cs="Times New Roman"/>
      <w:b/>
      <w:bCs/>
      <w:sz w:val="28"/>
      <w:szCs w:val="28"/>
    </w:rPr>
  </w:style>
  <w:style w:type="paragraph" w:customStyle="1" w:styleId="juscontext">
    <w:name w:val="juscontext"/>
    <w:basedOn w:val="a"/>
    <w:rsid w:val="007F4C0E"/>
    <w:pPr>
      <w:spacing w:before="100" w:beforeAutospacing="1" w:after="100" w:afterAutospacing="1" w:line="240" w:lineRule="auto"/>
    </w:pPr>
    <w:rPr>
      <w:rFonts w:ascii="Times New Roman" w:hAnsi="Times New Roman"/>
      <w:sz w:val="24"/>
      <w:szCs w:val="24"/>
    </w:rPr>
  </w:style>
  <w:style w:type="paragraph" w:customStyle="1" w:styleId="Default">
    <w:name w:val="Default"/>
    <w:rsid w:val="00C41362"/>
    <w:pPr>
      <w:autoSpaceDE w:val="0"/>
      <w:autoSpaceDN w:val="0"/>
      <w:adjustRightInd w:val="0"/>
    </w:pPr>
    <w:rPr>
      <w:rFonts w:ascii="Times New Roman" w:hAnsi="Times New Roman"/>
      <w:color w:val="000000"/>
      <w:sz w:val="24"/>
      <w:szCs w:val="24"/>
    </w:rPr>
  </w:style>
  <w:style w:type="paragraph" w:customStyle="1" w:styleId="msonormalcxspmiddle">
    <w:name w:val="msonormalcxspmiddle"/>
    <w:basedOn w:val="a"/>
    <w:rsid w:val="00C41362"/>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41362"/>
    <w:pPr>
      <w:spacing w:before="100" w:beforeAutospacing="1" w:after="100" w:afterAutospacing="1" w:line="240" w:lineRule="auto"/>
    </w:pPr>
    <w:rPr>
      <w:rFonts w:ascii="Times New Roman" w:hAnsi="Times New Roman"/>
      <w:sz w:val="24"/>
      <w:szCs w:val="24"/>
    </w:rPr>
  </w:style>
  <w:style w:type="paragraph" w:customStyle="1" w:styleId="aff5">
    <w:name w:val="Ñòèëü"/>
    <w:rsid w:val="008C7091"/>
    <w:pPr>
      <w:widowControl w:val="0"/>
    </w:pPr>
    <w:rPr>
      <w:rFonts w:cs="Calibri"/>
    </w:rPr>
  </w:style>
  <w:style w:type="character" w:customStyle="1" w:styleId="FontStyle38">
    <w:name w:val="Font Style38"/>
    <w:rsid w:val="001A0A73"/>
    <w:rPr>
      <w:rFonts w:ascii="Times New Roman" w:hAnsi="Times New Roman" w:cs="Times New Roman"/>
      <w:sz w:val="28"/>
      <w:szCs w:val="28"/>
    </w:rPr>
  </w:style>
  <w:style w:type="paragraph" w:customStyle="1" w:styleId="ParagraphStyle39">
    <w:name w:val="Paragraph Style39"/>
    <w:rsid w:val="001A0A73"/>
    <w:pPr>
      <w:autoSpaceDE w:val="0"/>
      <w:autoSpaceDN w:val="0"/>
      <w:adjustRightInd w:val="0"/>
      <w:ind w:firstLine="720"/>
    </w:pPr>
    <w:rPr>
      <w:rFonts w:ascii="Arial" w:hAnsi="Arial"/>
      <w:sz w:val="24"/>
      <w:szCs w:val="24"/>
    </w:rPr>
  </w:style>
  <w:style w:type="character" w:customStyle="1" w:styleId="FontStyle35">
    <w:name w:val="Font Style35"/>
    <w:rsid w:val="001A0A73"/>
    <w:rPr>
      <w:rFonts w:ascii="Times New Roman" w:hAnsi="Times New Roman" w:cs="Times New Roman"/>
    </w:rPr>
  </w:style>
  <w:style w:type="paragraph" w:customStyle="1" w:styleId="Iauiue">
    <w:name w:val="Iau?iue"/>
    <w:uiPriority w:val="99"/>
    <w:rsid w:val="00B52207"/>
    <w:pPr>
      <w:widowControl w:val="0"/>
    </w:pPr>
    <w:rPr>
      <w:rFonts w:ascii="Times New Roman" w:hAnsi="Times New Roman"/>
    </w:rPr>
  </w:style>
  <w:style w:type="paragraph" w:customStyle="1" w:styleId="ConsPlusDocList">
    <w:name w:val="ConsPlusDocList"/>
    <w:next w:val="a"/>
    <w:rsid w:val="002F3D0A"/>
    <w:pPr>
      <w:widowControl w:val="0"/>
      <w:suppressAutoHyphens/>
      <w:autoSpaceDE w:val="0"/>
    </w:pPr>
    <w:rPr>
      <w:rFonts w:ascii="Arial" w:eastAsia="Arial" w:hAnsi="Arial" w:cs="Arial"/>
      <w:kern w:val="1"/>
      <w:lang w:eastAsia="hi-IN" w:bidi="hi-IN"/>
    </w:rPr>
  </w:style>
  <w:style w:type="paragraph" w:customStyle="1" w:styleId="FR3">
    <w:name w:val="FR3"/>
    <w:rsid w:val="002F3D0A"/>
    <w:pPr>
      <w:widowControl w:val="0"/>
      <w:suppressAutoHyphens/>
      <w:ind w:left="120"/>
    </w:pPr>
    <w:rPr>
      <w:rFonts w:ascii="Times New Roman" w:hAnsi="Times New Roman"/>
      <w:lang w:eastAsia="ar-SA"/>
    </w:rPr>
  </w:style>
  <w:style w:type="character" w:customStyle="1" w:styleId="aff6">
    <w:name w:val="Цветовое выделение"/>
    <w:rsid w:val="002F3D0A"/>
    <w:rPr>
      <w:b/>
      <w:bCs/>
      <w:color w:val="26282F"/>
      <w:sz w:val="26"/>
      <w:szCs w:val="26"/>
    </w:rPr>
  </w:style>
  <w:style w:type="character" w:customStyle="1" w:styleId="aff7">
    <w:name w:val="Гипертекстовая ссылка"/>
    <w:uiPriority w:val="99"/>
    <w:rsid w:val="002F3D0A"/>
    <w:rPr>
      <w:b/>
      <w:bCs/>
      <w:color w:val="106BBE"/>
      <w:sz w:val="26"/>
      <w:szCs w:val="26"/>
    </w:rPr>
  </w:style>
  <w:style w:type="paragraph" w:customStyle="1" w:styleId="ConsPlusDocList0">
    <w:name w:val="ConsPlusDocList"/>
    <w:rsid w:val="002F3D0A"/>
    <w:pPr>
      <w:widowControl w:val="0"/>
      <w:autoSpaceDE w:val="0"/>
      <w:autoSpaceDN w:val="0"/>
    </w:pPr>
    <w:rPr>
      <w:rFonts w:ascii="Courier New" w:eastAsia="Calibri" w:hAnsi="Courier New" w:cs="Courier New"/>
    </w:rPr>
  </w:style>
  <w:style w:type="character" w:customStyle="1" w:styleId="ConsPlusNormal0">
    <w:name w:val="ConsPlusNormal Знак"/>
    <w:link w:val="ConsPlusNormal"/>
    <w:uiPriority w:val="99"/>
    <w:locked/>
    <w:rsid w:val="005F7712"/>
    <w:rPr>
      <w:rFonts w:ascii="Arial" w:hAnsi="Arial" w:cs="Arial"/>
      <w:lang w:val="ru-RU" w:eastAsia="ru-RU" w:bidi="ar-SA"/>
    </w:rPr>
  </w:style>
  <w:style w:type="paragraph" w:customStyle="1" w:styleId="western">
    <w:name w:val="western"/>
    <w:basedOn w:val="a"/>
    <w:rsid w:val="005F7712"/>
    <w:pPr>
      <w:spacing w:before="100" w:beforeAutospacing="1" w:after="100" w:afterAutospacing="1" w:line="240" w:lineRule="auto"/>
    </w:pPr>
    <w:rPr>
      <w:rFonts w:ascii="Times New Roman" w:hAnsi="Times New Roman"/>
      <w:sz w:val="24"/>
      <w:szCs w:val="24"/>
    </w:rPr>
  </w:style>
  <w:style w:type="paragraph" w:customStyle="1" w:styleId="pc">
    <w:name w:val="pc"/>
    <w:basedOn w:val="a"/>
    <w:rsid w:val="001F368A"/>
    <w:pPr>
      <w:spacing w:before="100" w:beforeAutospacing="1" w:after="100" w:afterAutospacing="1" w:line="240" w:lineRule="auto"/>
    </w:pPr>
    <w:rPr>
      <w:rFonts w:ascii="Times New Roman" w:eastAsia="Calibri" w:hAnsi="Times New Roman"/>
      <w:sz w:val="24"/>
      <w:szCs w:val="24"/>
    </w:rPr>
  </w:style>
  <w:style w:type="character" w:customStyle="1" w:styleId="Heading4Char">
    <w:name w:val="Heading 4 Char"/>
    <w:locked/>
    <w:rsid w:val="009009E0"/>
    <w:rPr>
      <w:b/>
      <w:bCs/>
      <w:sz w:val="28"/>
      <w:szCs w:val="28"/>
      <w:lang w:val="ru-RU" w:eastAsia="ru-RU" w:bidi="ar-SA"/>
    </w:rPr>
  </w:style>
  <w:style w:type="character" w:customStyle="1" w:styleId="a9">
    <w:name w:val="Без интервала Знак"/>
    <w:link w:val="a8"/>
    <w:locked/>
    <w:rsid w:val="007A3742"/>
    <w:rPr>
      <w:rFonts w:ascii="Calibri" w:hAnsi="Calibri"/>
      <w:sz w:val="22"/>
      <w:szCs w:val="22"/>
      <w:lang w:val="ru-RU" w:eastAsia="ru-RU" w:bidi="ar-SA"/>
    </w:rPr>
  </w:style>
  <w:style w:type="paragraph" w:customStyle="1" w:styleId="textn">
    <w:name w:val="textn"/>
    <w:basedOn w:val="a"/>
    <w:rsid w:val="007A3742"/>
    <w:pPr>
      <w:spacing w:before="100" w:beforeAutospacing="1" w:after="100" w:afterAutospacing="1" w:line="240" w:lineRule="auto"/>
    </w:pPr>
    <w:rPr>
      <w:rFonts w:ascii="Times New Roman" w:hAnsi="Times New Roman"/>
      <w:sz w:val="24"/>
      <w:szCs w:val="24"/>
    </w:rPr>
  </w:style>
  <w:style w:type="paragraph" w:customStyle="1" w:styleId="13">
    <w:name w:val="Стиль1"/>
    <w:basedOn w:val="a"/>
    <w:link w:val="14"/>
    <w:uiPriority w:val="99"/>
    <w:rsid w:val="00326B20"/>
    <w:pPr>
      <w:keepNext/>
      <w:keepLines/>
      <w:spacing w:after="0" w:line="240" w:lineRule="auto"/>
      <w:jc w:val="both"/>
    </w:pPr>
    <w:rPr>
      <w:rFonts w:ascii="Times New Roman" w:hAnsi="Times New Roman"/>
      <w:sz w:val="24"/>
      <w:szCs w:val="20"/>
      <w:lang w:eastAsia="en-US"/>
    </w:rPr>
  </w:style>
  <w:style w:type="character" w:customStyle="1" w:styleId="14">
    <w:name w:val="Стиль1 Знак"/>
    <w:link w:val="13"/>
    <w:uiPriority w:val="99"/>
    <w:locked/>
    <w:rsid w:val="00326B20"/>
    <w:rPr>
      <w:rFonts w:ascii="Times New Roman" w:hAnsi="Times New Roman"/>
      <w:sz w:val="24"/>
      <w:lang w:eastAsia="en-US"/>
    </w:rPr>
  </w:style>
  <w:style w:type="numbering" w:customStyle="1" w:styleId="15">
    <w:name w:val="Нет списка1"/>
    <w:next w:val="a2"/>
    <w:semiHidden/>
    <w:rsid w:val="00CD3514"/>
  </w:style>
  <w:style w:type="paragraph" w:customStyle="1" w:styleId="2TimesNewRoman">
    <w:name w:val="Стиль Заголовок 2 + Times New Roman По ширине"/>
    <w:basedOn w:val="2"/>
    <w:rsid w:val="00CD3514"/>
    <w:pPr>
      <w:widowControl/>
      <w:shd w:val="clear" w:color="auto" w:fill="auto"/>
      <w:autoSpaceDE/>
      <w:autoSpaceDN/>
      <w:adjustRightInd/>
      <w:spacing w:before="240" w:after="240" w:line="240" w:lineRule="auto"/>
      <w:ind w:firstLine="0"/>
      <w:jc w:val="both"/>
    </w:pPr>
    <w:rPr>
      <w:rFonts w:eastAsia="Calibri"/>
      <w:i/>
      <w:iCs/>
      <w:spacing w:val="0"/>
    </w:rPr>
  </w:style>
  <w:style w:type="paragraph" w:customStyle="1" w:styleId="punct">
    <w:name w:val="punct"/>
    <w:basedOn w:val="a"/>
    <w:rsid w:val="00CD3514"/>
    <w:pPr>
      <w:numPr>
        <w:numId w:val="2"/>
      </w:numPr>
      <w:autoSpaceDE w:val="0"/>
      <w:autoSpaceDN w:val="0"/>
      <w:adjustRightInd w:val="0"/>
      <w:spacing w:after="0" w:line="360" w:lineRule="auto"/>
      <w:jc w:val="both"/>
    </w:pPr>
    <w:rPr>
      <w:rFonts w:ascii="Times New Roman" w:eastAsia="Calibri" w:hAnsi="Times New Roman"/>
      <w:sz w:val="26"/>
      <w:szCs w:val="26"/>
    </w:rPr>
  </w:style>
  <w:style w:type="paragraph" w:customStyle="1" w:styleId="subpunct">
    <w:name w:val="subpunct"/>
    <w:basedOn w:val="a"/>
    <w:rsid w:val="00CD3514"/>
    <w:pPr>
      <w:numPr>
        <w:ilvl w:val="1"/>
        <w:numId w:val="2"/>
      </w:numPr>
      <w:tabs>
        <w:tab w:val="num" w:pos="1631"/>
      </w:tabs>
      <w:autoSpaceDE w:val="0"/>
      <w:autoSpaceDN w:val="0"/>
      <w:adjustRightInd w:val="0"/>
      <w:spacing w:after="0" w:line="360" w:lineRule="auto"/>
      <w:ind w:left="780"/>
      <w:jc w:val="both"/>
    </w:pPr>
    <w:rPr>
      <w:rFonts w:ascii="Times New Roman" w:eastAsia="Calibri" w:hAnsi="Times New Roman"/>
      <w:sz w:val="26"/>
      <w:szCs w:val="26"/>
      <w:lang w:val="en-US"/>
    </w:rPr>
  </w:style>
  <w:style w:type="paragraph" w:customStyle="1" w:styleId="310">
    <w:name w:val="Основной текст (3)1"/>
    <w:basedOn w:val="a"/>
    <w:rsid w:val="00CD3514"/>
    <w:pPr>
      <w:shd w:val="clear" w:color="auto" w:fill="FFFFFF"/>
      <w:spacing w:after="0" w:line="307" w:lineRule="exact"/>
      <w:jc w:val="both"/>
    </w:pPr>
    <w:rPr>
      <w:rFonts w:ascii="Times New Roman" w:hAnsi="Times New Roman"/>
      <w:b/>
      <w:bCs/>
      <w:i/>
      <w:iCs/>
      <w:spacing w:val="4"/>
      <w:sz w:val="24"/>
      <w:szCs w:val="24"/>
    </w:rPr>
  </w:style>
  <w:style w:type="numbering" w:customStyle="1" w:styleId="27">
    <w:name w:val="Нет списка2"/>
    <w:next w:val="a2"/>
    <w:semiHidden/>
    <w:rsid w:val="00A818F4"/>
  </w:style>
  <w:style w:type="paragraph" w:styleId="aff8">
    <w:name w:val="Block Text"/>
    <w:basedOn w:val="a"/>
    <w:rsid w:val="00A818F4"/>
    <w:pPr>
      <w:spacing w:after="0" w:line="240" w:lineRule="auto"/>
      <w:ind w:left="284" w:right="5291"/>
      <w:jc w:val="both"/>
    </w:pPr>
    <w:rPr>
      <w:rFonts w:ascii="Times New Roman" w:hAnsi="Times New Roman"/>
      <w:sz w:val="28"/>
      <w:szCs w:val="28"/>
    </w:rPr>
  </w:style>
  <w:style w:type="paragraph" w:styleId="HTML">
    <w:name w:val="HTML Preformatted"/>
    <w:basedOn w:val="a"/>
    <w:link w:val="HTML0"/>
    <w:rsid w:val="00A81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A818F4"/>
    <w:rPr>
      <w:rFonts w:ascii="Courier New" w:hAnsi="Courier New" w:cs="Courier New"/>
    </w:rPr>
  </w:style>
  <w:style w:type="character" w:customStyle="1" w:styleId="FontStyle15">
    <w:name w:val="Font Style15"/>
    <w:rsid w:val="00A818F4"/>
    <w:rPr>
      <w:rFonts w:ascii="Times New Roman" w:hAnsi="Times New Roman" w:cs="Times New Roman"/>
      <w:b/>
      <w:bCs/>
      <w:sz w:val="18"/>
      <w:szCs w:val="18"/>
    </w:rPr>
  </w:style>
  <w:style w:type="numbering" w:customStyle="1" w:styleId="35">
    <w:name w:val="Нет списка3"/>
    <w:next w:val="a2"/>
    <w:uiPriority w:val="99"/>
    <w:semiHidden/>
    <w:unhideWhenUsed/>
    <w:rsid w:val="009C270B"/>
  </w:style>
  <w:style w:type="character" w:customStyle="1" w:styleId="32">
    <w:name w:val="Основной текст с отступом 3 Знак"/>
    <w:link w:val="31"/>
    <w:rsid w:val="009C270B"/>
    <w:rPr>
      <w:rFonts w:ascii="Times New Roman" w:hAnsi="Times New Roman"/>
      <w:sz w:val="28"/>
    </w:rPr>
  </w:style>
  <w:style w:type="table" w:customStyle="1" w:styleId="16">
    <w:name w:val="Сетка таблицы1"/>
    <w:basedOn w:val="a1"/>
    <w:next w:val="a7"/>
    <w:uiPriority w:val="59"/>
    <w:rsid w:val="009C270B"/>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
    <w:qFormat/>
    <w:rsid w:val="009C270B"/>
    <w:pPr>
      <w:spacing w:after="0" w:line="240" w:lineRule="auto"/>
      <w:ind w:firstLine="709"/>
      <w:jc w:val="both"/>
    </w:pPr>
    <w:rPr>
      <w:rFonts w:ascii="Times New Roman" w:hAnsi="Times New Roman"/>
      <w:sz w:val="24"/>
      <w:szCs w:val="24"/>
      <w:lang w:eastAsia="ar-SA"/>
    </w:rPr>
  </w:style>
  <w:style w:type="paragraph" w:customStyle="1" w:styleId="S0">
    <w:name w:val="S_Маркированный"/>
    <w:basedOn w:val="a"/>
    <w:link w:val="S10"/>
    <w:autoRedefine/>
    <w:qFormat/>
    <w:rsid w:val="009C270B"/>
    <w:pPr>
      <w:spacing w:after="0" w:line="240" w:lineRule="auto"/>
      <w:ind w:firstLine="708"/>
      <w:jc w:val="both"/>
    </w:pPr>
    <w:rPr>
      <w:rFonts w:ascii="Times New Roman" w:eastAsia="Calibri" w:hAnsi="Times New Roman"/>
      <w:spacing w:val="-3"/>
      <w:sz w:val="24"/>
      <w:szCs w:val="24"/>
      <w:lang w:val="x-none" w:eastAsia="ar-SA"/>
    </w:rPr>
  </w:style>
  <w:style w:type="character" w:customStyle="1" w:styleId="S10">
    <w:name w:val="S_Маркированный Знак1"/>
    <w:link w:val="S0"/>
    <w:rsid w:val="009C270B"/>
    <w:rPr>
      <w:rFonts w:ascii="Times New Roman" w:eastAsia="Calibri" w:hAnsi="Times New Roman"/>
      <w:spacing w:val="-3"/>
      <w:sz w:val="24"/>
      <w:szCs w:val="24"/>
      <w:lang w:val="x-none" w:eastAsia="ar-SA"/>
    </w:rPr>
  </w:style>
  <w:style w:type="paragraph" w:customStyle="1" w:styleId="Style56">
    <w:name w:val="Style56"/>
    <w:basedOn w:val="a"/>
    <w:rsid w:val="009C270B"/>
    <w:pPr>
      <w:spacing w:after="0" w:line="320" w:lineRule="exact"/>
      <w:ind w:firstLine="710"/>
      <w:jc w:val="both"/>
    </w:pPr>
    <w:rPr>
      <w:rFonts w:ascii="Times New Roman" w:hAnsi="Times New Roman"/>
      <w:sz w:val="20"/>
      <w:szCs w:val="20"/>
    </w:rPr>
  </w:style>
  <w:style w:type="paragraph" w:customStyle="1" w:styleId="Style55">
    <w:name w:val="Style55"/>
    <w:basedOn w:val="a"/>
    <w:rsid w:val="009C270B"/>
    <w:pPr>
      <w:spacing w:after="0" w:line="240" w:lineRule="auto"/>
      <w:jc w:val="both"/>
    </w:pPr>
    <w:rPr>
      <w:rFonts w:ascii="Times New Roman" w:hAnsi="Times New Roman"/>
      <w:sz w:val="20"/>
      <w:szCs w:val="20"/>
    </w:rPr>
  </w:style>
  <w:style w:type="paragraph" w:customStyle="1" w:styleId="Style293">
    <w:name w:val="Style293"/>
    <w:basedOn w:val="a"/>
    <w:rsid w:val="009C270B"/>
    <w:pPr>
      <w:spacing w:after="0" w:line="240" w:lineRule="auto"/>
    </w:pPr>
    <w:rPr>
      <w:rFonts w:ascii="Times New Roman" w:hAnsi="Times New Roman"/>
      <w:sz w:val="20"/>
      <w:szCs w:val="20"/>
    </w:rPr>
  </w:style>
  <w:style w:type="paragraph" w:customStyle="1" w:styleId="Style73">
    <w:name w:val="Style73"/>
    <w:basedOn w:val="a"/>
    <w:rsid w:val="009C270B"/>
    <w:pPr>
      <w:spacing w:after="0" w:line="269" w:lineRule="exact"/>
      <w:jc w:val="center"/>
    </w:pPr>
    <w:rPr>
      <w:rFonts w:ascii="Times New Roman" w:hAnsi="Times New Roman"/>
      <w:sz w:val="20"/>
      <w:szCs w:val="20"/>
    </w:rPr>
  </w:style>
  <w:style w:type="paragraph" w:customStyle="1" w:styleId="Style75">
    <w:name w:val="Style75"/>
    <w:basedOn w:val="a"/>
    <w:rsid w:val="009C270B"/>
    <w:pPr>
      <w:spacing w:after="0" w:line="264" w:lineRule="exact"/>
      <w:jc w:val="both"/>
    </w:pPr>
    <w:rPr>
      <w:rFonts w:ascii="Times New Roman" w:hAnsi="Times New Roman"/>
      <w:sz w:val="20"/>
      <w:szCs w:val="20"/>
    </w:rPr>
  </w:style>
  <w:style w:type="character" w:customStyle="1" w:styleId="CharStyle4">
    <w:name w:val="CharStyle4"/>
    <w:rsid w:val="009C270B"/>
    <w:rPr>
      <w:rFonts w:ascii="Times New Roman" w:eastAsia="Times New Roman" w:hAnsi="Times New Roman" w:cs="Times New Roman"/>
      <w:b w:val="0"/>
      <w:bCs w:val="0"/>
      <w:i w:val="0"/>
      <w:iCs w:val="0"/>
      <w:smallCaps w:val="0"/>
      <w:sz w:val="28"/>
      <w:szCs w:val="28"/>
    </w:rPr>
  </w:style>
  <w:style w:type="character" w:customStyle="1" w:styleId="CharStyle7">
    <w:name w:val="CharStyle7"/>
    <w:rsid w:val="009C270B"/>
    <w:rPr>
      <w:rFonts w:ascii="Times New Roman" w:eastAsia="Times New Roman" w:hAnsi="Times New Roman" w:cs="Times New Roman"/>
      <w:b w:val="0"/>
      <w:bCs w:val="0"/>
      <w:i w:val="0"/>
      <w:iCs w:val="0"/>
      <w:smallCaps w:val="0"/>
      <w:sz w:val="24"/>
      <w:szCs w:val="24"/>
    </w:rPr>
  </w:style>
  <w:style w:type="character" w:customStyle="1" w:styleId="CharStyle25">
    <w:name w:val="CharStyle25"/>
    <w:rsid w:val="009C270B"/>
    <w:rPr>
      <w:rFonts w:ascii="Times New Roman" w:eastAsia="Times New Roman" w:hAnsi="Times New Roman" w:cs="Times New Roman"/>
      <w:b/>
      <w:bCs/>
      <w:i w:val="0"/>
      <w:iCs w:val="0"/>
      <w:smallCaps w:val="0"/>
      <w:sz w:val="22"/>
      <w:szCs w:val="22"/>
    </w:rPr>
  </w:style>
  <w:style w:type="paragraph" w:customStyle="1" w:styleId="Style0">
    <w:name w:val="Style0"/>
    <w:basedOn w:val="a"/>
    <w:rsid w:val="009C270B"/>
    <w:pPr>
      <w:spacing w:after="0" w:line="240" w:lineRule="auto"/>
    </w:pPr>
    <w:rPr>
      <w:rFonts w:ascii="Times New Roman" w:hAnsi="Times New Roman"/>
      <w:sz w:val="20"/>
      <w:szCs w:val="20"/>
    </w:rPr>
  </w:style>
  <w:style w:type="paragraph" w:customStyle="1" w:styleId="Style54">
    <w:name w:val="Style54"/>
    <w:basedOn w:val="a"/>
    <w:rsid w:val="009C270B"/>
    <w:pPr>
      <w:spacing w:after="0" w:line="240" w:lineRule="auto"/>
    </w:pPr>
    <w:rPr>
      <w:rFonts w:ascii="Times New Roman" w:hAnsi="Times New Roman"/>
      <w:sz w:val="20"/>
      <w:szCs w:val="20"/>
    </w:rPr>
  </w:style>
  <w:style w:type="character" w:customStyle="1" w:styleId="FontStyle30">
    <w:name w:val="Font Style30"/>
    <w:rsid w:val="009C270B"/>
    <w:rPr>
      <w:rFonts w:ascii="Times New Roman" w:hAnsi="Times New Roman" w:cs="Times New Roman" w:hint="default"/>
      <w:sz w:val="22"/>
      <w:szCs w:val="22"/>
    </w:rPr>
  </w:style>
  <w:style w:type="character" w:customStyle="1" w:styleId="aff9">
    <w:name w:val="Основной текст_"/>
    <w:link w:val="17"/>
    <w:uiPriority w:val="99"/>
    <w:locked/>
    <w:rsid w:val="009C270B"/>
    <w:rPr>
      <w:sz w:val="26"/>
      <w:shd w:val="clear" w:color="auto" w:fill="FFFFFF"/>
    </w:rPr>
  </w:style>
  <w:style w:type="paragraph" w:customStyle="1" w:styleId="17">
    <w:name w:val="Основной текст1"/>
    <w:basedOn w:val="a"/>
    <w:link w:val="aff9"/>
    <w:uiPriority w:val="99"/>
    <w:rsid w:val="009C270B"/>
    <w:pPr>
      <w:widowControl w:val="0"/>
      <w:shd w:val="clear" w:color="auto" w:fill="FFFFFF"/>
      <w:spacing w:after="0" w:line="336" w:lineRule="exact"/>
      <w:ind w:hanging="360"/>
    </w:pPr>
    <w:rPr>
      <w:sz w:val="26"/>
      <w:szCs w:val="20"/>
      <w:shd w:val="clear" w:color="auto" w:fill="FFFFFF"/>
    </w:rPr>
  </w:style>
  <w:style w:type="paragraph" w:customStyle="1" w:styleId="affa">
    <w:name w:val="Таблицы (моноширинный)"/>
    <w:basedOn w:val="a"/>
    <w:next w:val="a"/>
    <w:rsid w:val="00485122"/>
    <w:pPr>
      <w:widowControl w:val="0"/>
      <w:autoSpaceDE w:val="0"/>
      <w:autoSpaceDN w:val="0"/>
      <w:adjustRightInd w:val="0"/>
      <w:spacing w:after="0" w:line="240" w:lineRule="auto"/>
    </w:pPr>
    <w:rPr>
      <w:rFonts w:ascii="Courier New" w:eastAsia="Calibri" w:hAnsi="Courier New" w:cs="Courier New"/>
      <w:sz w:val="24"/>
      <w:szCs w:val="24"/>
    </w:rPr>
  </w:style>
  <w:style w:type="numbering" w:customStyle="1" w:styleId="43">
    <w:name w:val="Нет списка4"/>
    <w:next w:val="a2"/>
    <w:semiHidden/>
    <w:rsid w:val="00091F1D"/>
  </w:style>
  <w:style w:type="table" w:customStyle="1" w:styleId="28">
    <w:name w:val="Сетка таблицы2"/>
    <w:basedOn w:val="a1"/>
    <w:next w:val="a7"/>
    <w:rsid w:val="00091F1D"/>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Document Map"/>
    <w:basedOn w:val="a"/>
    <w:link w:val="affc"/>
    <w:rsid w:val="00091F1D"/>
    <w:pPr>
      <w:shd w:val="clear" w:color="auto" w:fill="000080"/>
      <w:spacing w:after="0" w:line="240" w:lineRule="auto"/>
    </w:pPr>
    <w:rPr>
      <w:rFonts w:ascii="Tahoma" w:hAnsi="Tahoma" w:cs="Tahoma"/>
      <w:sz w:val="20"/>
      <w:szCs w:val="20"/>
    </w:rPr>
  </w:style>
  <w:style w:type="character" w:customStyle="1" w:styleId="affc">
    <w:name w:val="Схема документа Знак"/>
    <w:basedOn w:val="a0"/>
    <w:link w:val="affb"/>
    <w:rsid w:val="00091F1D"/>
    <w:rPr>
      <w:rFonts w:ascii="Tahoma" w:hAnsi="Tahoma" w:cs="Tahoma"/>
      <w:shd w:val="clear" w:color="auto" w:fill="000080"/>
    </w:rPr>
  </w:style>
  <w:style w:type="character" w:customStyle="1" w:styleId="apple-style-span">
    <w:name w:val="apple-style-span"/>
    <w:rsid w:val="00091F1D"/>
  </w:style>
  <w:style w:type="character" w:customStyle="1" w:styleId="FontStyle40">
    <w:name w:val="Font Style40"/>
    <w:basedOn w:val="a0"/>
    <w:uiPriority w:val="99"/>
    <w:rsid w:val="00091F1D"/>
    <w:rPr>
      <w:rFonts w:ascii="Times New Roman" w:hAnsi="Times New Roman" w:cs="Times New Roman"/>
      <w:sz w:val="22"/>
      <w:szCs w:val="22"/>
    </w:rPr>
  </w:style>
  <w:style w:type="numbering" w:customStyle="1" w:styleId="51">
    <w:name w:val="Нет списка5"/>
    <w:next w:val="a2"/>
    <w:uiPriority w:val="99"/>
    <w:semiHidden/>
    <w:unhideWhenUsed/>
    <w:rsid w:val="008806A3"/>
  </w:style>
  <w:style w:type="table" w:customStyle="1" w:styleId="36">
    <w:name w:val="Сетка таблицы3"/>
    <w:basedOn w:val="a1"/>
    <w:next w:val="a7"/>
    <w:uiPriority w:val="59"/>
    <w:rsid w:val="008806A3"/>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semiHidden/>
    <w:rsid w:val="003F3DA0"/>
  </w:style>
  <w:style w:type="table" w:customStyle="1" w:styleId="44">
    <w:name w:val="Сетка таблицы4"/>
    <w:basedOn w:val="a1"/>
    <w:next w:val="a7"/>
    <w:rsid w:val="003F3DA0"/>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basedOn w:val="a"/>
    <w:next w:val="afc"/>
    <w:qFormat/>
    <w:rsid w:val="003F3DA0"/>
    <w:pPr>
      <w:spacing w:after="0" w:line="240" w:lineRule="auto"/>
      <w:ind w:right="-5"/>
      <w:jc w:val="center"/>
    </w:pPr>
    <w:rPr>
      <w:rFonts w:ascii="Times New Roman" w:hAnsi="Times New Roman"/>
      <w:b/>
      <w:sz w:val="24"/>
      <w:szCs w:val="24"/>
    </w:rPr>
  </w:style>
  <w:style w:type="table" w:customStyle="1" w:styleId="52">
    <w:name w:val="Сетка таблицы5"/>
    <w:basedOn w:val="a1"/>
    <w:next w:val="a7"/>
    <w:uiPriority w:val="39"/>
    <w:rsid w:val="00EE5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7"/>
    <w:uiPriority w:val="59"/>
    <w:rsid w:val="006404C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39"/>
    <w:rsid w:val="005138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39"/>
    <w:rsid w:val="005138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7"/>
    <w:uiPriority w:val="39"/>
    <w:rsid w:val="0073336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73336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rsid w:val="00443527"/>
  </w:style>
  <w:style w:type="character" w:customStyle="1" w:styleId="extended-textshort">
    <w:name w:val="extended-text__short"/>
    <w:basedOn w:val="a0"/>
    <w:rsid w:val="00443527"/>
  </w:style>
  <w:style w:type="table" w:customStyle="1" w:styleId="110">
    <w:name w:val="Сетка таблицы11"/>
    <w:basedOn w:val="a1"/>
    <w:next w:val="a7"/>
    <w:rsid w:val="0044352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rsid w:val="00443527"/>
  </w:style>
  <w:style w:type="paragraph" w:customStyle="1" w:styleId="formattext">
    <w:name w:val="formattext"/>
    <w:basedOn w:val="a"/>
    <w:rsid w:val="00443527"/>
    <w:pPr>
      <w:spacing w:before="100" w:beforeAutospacing="1" w:after="100" w:afterAutospacing="1" w:line="240" w:lineRule="auto"/>
    </w:pPr>
    <w:rPr>
      <w:rFonts w:ascii="Times New Roman" w:hAnsi="Times New Roman"/>
      <w:sz w:val="24"/>
      <w:szCs w:val="24"/>
    </w:rPr>
  </w:style>
  <w:style w:type="numbering" w:customStyle="1" w:styleId="82">
    <w:name w:val="Нет списка8"/>
    <w:next w:val="a2"/>
    <w:semiHidden/>
    <w:rsid w:val="00443527"/>
  </w:style>
  <w:style w:type="table" w:customStyle="1" w:styleId="120">
    <w:name w:val="Сетка таблицы12"/>
    <w:basedOn w:val="a1"/>
    <w:next w:val="a7"/>
    <w:rsid w:val="0044352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footnote text"/>
    <w:basedOn w:val="a"/>
    <w:link w:val="afff"/>
    <w:uiPriority w:val="99"/>
    <w:unhideWhenUsed/>
    <w:rsid w:val="00443527"/>
    <w:pPr>
      <w:spacing w:after="0" w:line="240" w:lineRule="auto"/>
    </w:pPr>
    <w:rPr>
      <w:rFonts w:ascii="Times New Roman" w:hAnsi="Times New Roman"/>
      <w:sz w:val="20"/>
      <w:szCs w:val="20"/>
    </w:rPr>
  </w:style>
  <w:style w:type="character" w:customStyle="1" w:styleId="afff">
    <w:name w:val="Текст сноски Знак"/>
    <w:basedOn w:val="a0"/>
    <w:link w:val="affe"/>
    <w:uiPriority w:val="99"/>
    <w:rsid w:val="00443527"/>
    <w:rPr>
      <w:rFonts w:ascii="Times New Roman" w:hAnsi="Times New Roman"/>
    </w:rPr>
  </w:style>
  <w:style w:type="character" w:styleId="afff0">
    <w:name w:val="footnote reference"/>
    <w:uiPriority w:val="99"/>
    <w:unhideWhenUsed/>
    <w:rsid w:val="00443527"/>
    <w:rPr>
      <w:vertAlign w:val="superscript"/>
    </w:rPr>
  </w:style>
  <w:style w:type="character" w:customStyle="1" w:styleId="afff1">
    <w:name w:val="Неразрешенное упоминание"/>
    <w:uiPriority w:val="99"/>
    <w:semiHidden/>
    <w:unhideWhenUsed/>
    <w:rsid w:val="00443527"/>
    <w:rPr>
      <w:color w:val="605E5C"/>
      <w:shd w:val="clear" w:color="auto" w:fill="E1DFDD"/>
    </w:rPr>
  </w:style>
  <w:style w:type="numbering" w:customStyle="1" w:styleId="92">
    <w:name w:val="Нет списка9"/>
    <w:next w:val="a2"/>
    <w:semiHidden/>
    <w:rsid w:val="00BE2DD7"/>
  </w:style>
  <w:style w:type="table" w:customStyle="1" w:styleId="130">
    <w:name w:val="Сетка таблицы13"/>
    <w:basedOn w:val="a1"/>
    <w:next w:val="a7"/>
    <w:rsid w:val="00BE2DD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7"/>
    <w:uiPriority w:val="39"/>
    <w:rsid w:val="001237E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semiHidden/>
    <w:rsid w:val="006F768F"/>
  </w:style>
  <w:style w:type="character" w:customStyle="1" w:styleId="50">
    <w:name w:val="Заголовок 5 Знак"/>
    <w:link w:val="5"/>
    <w:locked/>
    <w:rsid w:val="006F768F"/>
    <w:rPr>
      <w:rFonts w:ascii="Times New Roman" w:hAnsi="Times New Roman"/>
      <w:b/>
      <w:bCs/>
      <w:sz w:val="32"/>
    </w:rPr>
  </w:style>
  <w:style w:type="character" w:customStyle="1" w:styleId="70">
    <w:name w:val="Заголовок 7 Знак"/>
    <w:link w:val="7"/>
    <w:locked/>
    <w:rsid w:val="006F768F"/>
    <w:rPr>
      <w:rFonts w:ascii="Times New Roman" w:hAnsi="Times New Roman"/>
      <w:i/>
      <w:iCs/>
    </w:rPr>
  </w:style>
  <w:style w:type="character" w:customStyle="1" w:styleId="80">
    <w:name w:val="Заголовок 8 Знак"/>
    <w:link w:val="8"/>
    <w:locked/>
    <w:rsid w:val="006F768F"/>
    <w:rPr>
      <w:rFonts w:ascii="Times New Roman" w:hAnsi="Times New Roman"/>
      <w:sz w:val="28"/>
      <w:szCs w:val="28"/>
    </w:rPr>
  </w:style>
  <w:style w:type="character" w:customStyle="1" w:styleId="90">
    <w:name w:val="Заголовок 9 Знак"/>
    <w:link w:val="9"/>
    <w:locked/>
    <w:rsid w:val="006F768F"/>
    <w:rPr>
      <w:rFonts w:ascii="Times New Roman" w:hAnsi="Times New Roman"/>
      <w:sz w:val="28"/>
    </w:rPr>
  </w:style>
  <w:style w:type="character" w:customStyle="1" w:styleId="24">
    <w:name w:val="Основной текст 2 Знак"/>
    <w:link w:val="23"/>
    <w:locked/>
    <w:rsid w:val="006F768F"/>
    <w:rPr>
      <w:sz w:val="22"/>
      <w:szCs w:val="22"/>
    </w:rPr>
  </w:style>
  <w:style w:type="paragraph" w:styleId="37">
    <w:name w:val="Body Text 3"/>
    <w:basedOn w:val="a"/>
    <w:link w:val="38"/>
    <w:rsid w:val="006F768F"/>
    <w:pPr>
      <w:spacing w:after="120" w:line="240" w:lineRule="auto"/>
    </w:pPr>
    <w:rPr>
      <w:rFonts w:ascii="Times New Roman" w:hAnsi="Times New Roman"/>
      <w:sz w:val="16"/>
      <w:szCs w:val="16"/>
    </w:rPr>
  </w:style>
  <w:style w:type="character" w:customStyle="1" w:styleId="38">
    <w:name w:val="Основной текст 3 Знак"/>
    <w:basedOn w:val="a0"/>
    <w:link w:val="37"/>
    <w:rsid w:val="006F768F"/>
    <w:rPr>
      <w:rFonts w:ascii="Times New Roman" w:hAnsi="Times New Roman"/>
      <w:sz w:val="16"/>
      <w:szCs w:val="16"/>
    </w:rPr>
  </w:style>
  <w:style w:type="character" w:customStyle="1" w:styleId="22">
    <w:name w:val="Основной текст с отступом 2 Знак"/>
    <w:link w:val="21"/>
    <w:locked/>
    <w:rsid w:val="006F768F"/>
    <w:rPr>
      <w:rFonts w:ascii="Times New Roman" w:hAnsi="Times New Roman"/>
    </w:rPr>
  </w:style>
  <w:style w:type="character" w:customStyle="1" w:styleId="afff2">
    <w:name w:val="Название Знак"/>
    <w:locked/>
    <w:rsid w:val="006F768F"/>
    <w:rPr>
      <w:b/>
      <w:bCs/>
      <w:sz w:val="24"/>
      <w:szCs w:val="24"/>
      <w:lang w:val="ru-RU" w:eastAsia="ru-RU" w:bidi="ar-SA"/>
    </w:rPr>
  </w:style>
  <w:style w:type="paragraph" w:customStyle="1" w:styleId="311">
    <w:name w:val="Основной текст 31"/>
    <w:basedOn w:val="a"/>
    <w:rsid w:val="006F768F"/>
    <w:pPr>
      <w:widowControl w:val="0"/>
      <w:overflowPunct w:val="0"/>
      <w:autoSpaceDE w:val="0"/>
      <w:autoSpaceDN w:val="0"/>
      <w:adjustRightInd w:val="0"/>
      <w:spacing w:after="0" w:line="240" w:lineRule="auto"/>
      <w:textAlignment w:val="baseline"/>
    </w:pPr>
    <w:rPr>
      <w:rFonts w:ascii="Times New Roman" w:hAnsi="Times New Roman"/>
      <w:b/>
      <w:sz w:val="28"/>
      <w:szCs w:val="20"/>
    </w:rPr>
  </w:style>
  <w:style w:type="character" w:customStyle="1" w:styleId="FontStyle23">
    <w:name w:val="Font Style23"/>
    <w:rsid w:val="006F768F"/>
    <w:rPr>
      <w:rFonts w:ascii="Times New Roman" w:hAnsi="Times New Roman" w:cs="Times New Roman"/>
      <w:sz w:val="26"/>
      <w:szCs w:val="26"/>
    </w:rPr>
  </w:style>
  <w:style w:type="table" w:customStyle="1" w:styleId="150">
    <w:name w:val="Сетка таблицы15"/>
    <w:basedOn w:val="a1"/>
    <w:next w:val="a7"/>
    <w:rsid w:val="006F76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
    <w:rsid w:val="006F768F"/>
    <w:pPr>
      <w:spacing w:before="100" w:beforeAutospacing="1" w:after="100" w:afterAutospacing="1" w:line="240" w:lineRule="auto"/>
    </w:pPr>
    <w:rPr>
      <w:rFonts w:ascii="Times New Roman" w:hAnsi="Times New Roman"/>
      <w:sz w:val="24"/>
      <w:szCs w:val="24"/>
    </w:rPr>
  </w:style>
  <w:style w:type="paragraph" w:customStyle="1" w:styleId="211">
    <w:name w:val="Основной текст с отступом 21"/>
    <w:basedOn w:val="a"/>
    <w:rsid w:val="006F768F"/>
    <w:pPr>
      <w:widowControl w:val="0"/>
      <w:suppressAutoHyphens/>
      <w:spacing w:after="0" w:line="240" w:lineRule="auto"/>
      <w:ind w:firstLine="700"/>
      <w:jc w:val="both"/>
    </w:pPr>
    <w:rPr>
      <w:rFonts w:ascii="Times New Roman" w:eastAsia="SimSun" w:hAnsi="Times New Roman"/>
      <w:kern w:val="2"/>
      <w:sz w:val="24"/>
      <w:szCs w:val="24"/>
      <w:u w:val="single"/>
      <w:lang w:eastAsia="hi-IN" w:bidi="hi-IN"/>
    </w:rPr>
  </w:style>
  <w:style w:type="table" w:customStyle="1" w:styleId="160">
    <w:name w:val="Сетка таблицы16"/>
    <w:basedOn w:val="a1"/>
    <w:next w:val="a7"/>
    <w:uiPriority w:val="39"/>
    <w:rsid w:val="00F425E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7"/>
    <w:uiPriority w:val="39"/>
    <w:rsid w:val="00F425E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CE627D"/>
  </w:style>
  <w:style w:type="table" w:customStyle="1" w:styleId="18">
    <w:name w:val="Сетка таблицы18"/>
    <w:basedOn w:val="a1"/>
    <w:next w:val="a7"/>
    <w:uiPriority w:val="59"/>
    <w:rsid w:val="00CE627D"/>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rsid w:val="00F665C0"/>
  </w:style>
  <w:style w:type="paragraph" w:customStyle="1" w:styleId="19">
    <w:name w:val="Обычный1"/>
    <w:rsid w:val="00F665C0"/>
    <w:pPr>
      <w:widowControl w:val="0"/>
      <w:snapToGrid w:val="0"/>
    </w:pPr>
    <w:rPr>
      <w:rFonts w:ascii="Times New Roman" w:hAnsi="Times New Roman"/>
    </w:rPr>
  </w:style>
  <w:style w:type="table" w:customStyle="1" w:styleId="190">
    <w:name w:val="Сетка таблицы19"/>
    <w:basedOn w:val="a1"/>
    <w:next w:val="a7"/>
    <w:rsid w:val="00F665C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0">
    <w:name w:val="Обычный25"/>
    <w:rsid w:val="00F665C0"/>
    <w:pPr>
      <w:widowControl w:val="0"/>
      <w:ind w:firstLine="280"/>
      <w:jc w:val="both"/>
    </w:pPr>
    <w:rPr>
      <w:rFonts w:ascii="Courier New" w:hAnsi="Courier New"/>
      <w:sz w:val="16"/>
    </w:rPr>
  </w:style>
  <w:style w:type="paragraph" w:customStyle="1" w:styleId="63">
    <w:name w:val="Обычный6"/>
    <w:rsid w:val="00F665C0"/>
    <w:pPr>
      <w:widowControl w:val="0"/>
      <w:snapToGrid w:val="0"/>
      <w:ind w:firstLine="280"/>
      <w:jc w:val="both"/>
    </w:pPr>
    <w:rPr>
      <w:rFonts w:ascii="Courier New" w:hAnsi="Courier New"/>
      <w:sz w:val="16"/>
    </w:rPr>
  </w:style>
  <w:style w:type="paragraph" w:customStyle="1" w:styleId="1a">
    <w:name w:val="Обычный1"/>
    <w:uiPriority w:val="99"/>
    <w:rsid w:val="00F665C0"/>
    <w:pPr>
      <w:widowControl w:val="0"/>
      <w:snapToGrid w:val="0"/>
      <w:ind w:firstLine="280"/>
      <w:jc w:val="both"/>
    </w:pPr>
    <w:rPr>
      <w:rFonts w:ascii="Courier New" w:hAnsi="Courier New"/>
      <w:sz w:val="16"/>
    </w:rPr>
  </w:style>
  <w:style w:type="numbering" w:customStyle="1" w:styleId="131">
    <w:name w:val="Нет списка13"/>
    <w:next w:val="a2"/>
    <w:semiHidden/>
    <w:rsid w:val="00F665C0"/>
  </w:style>
  <w:style w:type="table" w:customStyle="1" w:styleId="200">
    <w:name w:val="Сетка таблицы20"/>
    <w:basedOn w:val="a1"/>
    <w:next w:val="a7"/>
    <w:rsid w:val="00F665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Emphasis"/>
    <w:uiPriority w:val="99"/>
    <w:qFormat/>
    <w:rsid w:val="00F665C0"/>
    <w:rPr>
      <w:rFonts w:cs="Times New Roman"/>
      <w:i/>
      <w:iCs/>
    </w:rPr>
  </w:style>
  <w:style w:type="paragraph" w:customStyle="1" w:styleId="29">
    <w:name w:val="Абзац списка2"/>
    <w:basedOn w:val="a"/>
    <w:uiPriority w:val="99"/>
    <w:qFormat/>
    <w:rsid w:val="00F665C0"/>
    <w:pPr>
      <w:spacing w:after="0" w:line="240" w:lineRule="auto"/>
      <w:ind w:left="720"/>
      <w:contextualSpacing/>
    </w:pPr>
    <w:rPr>
      <w:rFonts w:ascii="Times New Roman" w:hAnsi="Times New Roman"/>
      <w:sz w:val="24"/>
      <w:szCs w:val="24"/>
    </w:rPr>
  </w:style>
  <w:style w:type="paragraph" w:customStyle="1" w:styleId="312">
    <w:name w:val="Основной текст 31"/>
    <w:basedOn w:val="a"/>
    <w:rsid w:val="00F665C0"/>
    <w:pPr>
      <w:suppressAutoHyphens/>
      <w:spacing w:after="0" w:line="240" w:lineRule="auto"/>
    </w:pPr>
    <w:rPr>
      <w:rFonts w:ascii="Times New Roman" w:hAnsi="Times New Roman"/>
      <w:sz w:val="28"/>
      <w:szCs w:val="24"/>
      <w:lang w:eastAsia="ar-SA"/>
    </w:rPr>
  </w:style>
  <w:style w:type="character" w:customStyle="1" w:styleId="blk6">
    <w:name w:val="blk6"/>
    <w:rsid w:val="00F665C0"/>
    <w:rPr>
      <w:vanish w:val="0"/>
      <w:webHidden w:val="0"/>
      <w:specVanish w:val="0"/>
    </w:rPr>
  </w:style>
  <w:style w:type="numbering" w:customStyle="1" w:styleId="141">
    <w:name w:val="Нет списка14"/>
    <w:next w:val="a2"/>
    <w:semiHidden/>
    <w:rsid w:val="00A4379C"/>
  </w:style>
  <w:style w:type="table" w:customStyle="1" w:styleId="212">
    <w:name w:val="Сетка таблицы21"/>
    <w:basedOn w:val="a1"/>
    <w:next w:val="a7"/>
    <w:qFormat/>
    <w:rsid w:val="00A4379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
    <w:rsid w:val="00A4379C"/>
    <w:pPr>
      <w:spacing w:before="100" w:beforeAutospacing="1" w:after="100" w:afterAutospacing="1" w:line="240" w:lineRule="auto"/>
    </w:pPr>
    <w:rPr>
      <w:rFonts w:ascii="Times New Roman" w:hAnsi="Times New Roman"/>
      <w:sz w:val="24"/>
      <w:szCs w:val="24"/>
    </w:rPr>
  </w:style>
  <w:style w:type="table" w:customStyle="1" w:styleId="220">
    <w:name w:val="Сетка таблицы22"/>
    <w:basedOn w:val="a1"/>
    <w:next w:val="a7"/>
    <w:uiPriority w:val="39"/>
    <w:rsid w:val="00A437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7"/>
    <w:uiPriority w:val="39"/>
    <w:rsid w:val="00A437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9628">
      <w:bodyDiv w:val="1"/>
      <w:marLeft w:val="0"/>
      <w:marRight w:val="0"/>
      <w:marTop w:val="0"/>
      <w:marBottom w:val="0"/>
      <w:divBdr>
        <w:top w:val="none" w:sz="0" w:space="0" w:color="auto"/>
        <w:left w:val="none" w:sz="0" w:space="0" w:color="auto"/>
        <w:bottom w:val="none" w:sz="0" w:space="0" w:color="auto"/>
        <w:right w:val="none" w:sz="0" w:space="0" w:color="auto"/>
      </w:divBdr>
    </w:div>
    <w:div w:id="87430049">
      <w:bodyDiv w:val="1"/>
      <w:marLeft w:val="0"/>
      <w:marRight w:val="0"/>
      <w:marTop w:val="0"/>
      <w:marBottom w:val="0"/>
      <w:divBdr>
        <w:top w:val="none" w:sz="0" w:space="0" w:color="auto"/>
        <w:left w:val="none" w:sz="0" w:space="0" w:color="auto"/>
        <w:bottom w:val="none" w:sz="0" w:space="0" w:color="auto"/>
        <w:right w:val="none" w:sz="0" w:space="0" w:color="auto"/>
      </w:divBdr>
    </w:div>
    <w:div w:id="262880113">
      <w:bodyDiv w:val="1"/>
      <w:marLeft w:val="0"/>
      <w:marRight w:val="0"/>
      <w:marTop w:val="0"/>
      <w:marBottom w:val="0"/>
      <w:divBdr>
        <w:top w:val="none" w:sz="0" w:space="0" w:color="auto"/>
        <w:left w:val="none" w:sz="0" w:space="0" w:color="auto"/>
        <w:bottom w:val="none" w:sz="0" w:space="0" w:color="auto"/>
        <w:right w:val="none" w:sz="0" w:space="0" w:color="auto"/>
      </w:divBdr>
    </w:div>
    <w:div w:id="440800945">
      <w:bodyDiv w:val="1"/>
      <w:marLeft w:val="0"/>
      <w:marRight w:val="0"/>
      <w:marTop w:val="0"/>
      <w:marBottom w:val="0"/>
      <w:divBdr>
        <w:top w:val="none" w:sz="0" w:space="0" w:color="auto"/>
        <w:left w:val="none" w:sz="0" w:space="0" w:color="auto"/>
        <w:bottom w:val="none" w:sz="0" w:space="0" w:color="auto"/>
        <w:right w:val="none" w:sz="0" w:space="0" w:color="auto"/>
      </w:divBdr>
    </w:div>
    <w:div w:id="595209610">
      <w:bodyDiv w:val="1"/>
      <w:marLeft w:val="0"/>
      <w:marRight w:val="0"/>
      <w:marTop w:val="0"/>
      <w:marBottom w:val="0"/>
      <w:divBdr>
        <w:top w:val="none" w:sz="0" w:space="0" w:color="auto"/>
        <w:left w:val="none" w:sz="0" w:space="0" w:color="auto"/>
        <w:bottom w:val="none" w:sz="0" w:space="0" w:color="auto"/>
        <w:right w:val="none" w:sz="0" w:space="0" w:color="auto"/>
      </w:divBdr>
    </w:div>
    <w:div w:id="791553647">
      <w:bodyDiv w:val="1"/>
      <w:marLeft w:val="0"/>
      <w:marRight w:val="0"/>
      <w:marTop w:val="0"/>
      <w:marBottom w:val="0"/>
      <w:divBdr>
        <w:top w:val="none" w:sz="0" w:space="0" w:color="auto"/>
        <w:left w:val="none" w:sz="0" w:space="0" w:color="auto"/>
        <w:bottom w:val="none" w:sz="0" w:space="0" w:color="auto"/>
        <w:right w:val="none" w:sz="0" w:space="0" w:color="auto"/>
      </w:divBdr>
    </w:div>
    <w:div w:id="829371402">
      <w:bodyDiv w:val="1"/>
      <w:marLeft w:val="0"/>
      <w:marRight w:val="0"/>
      <w:marTop w:val="0"/>
      <w:marBottom w:val="0"/>
      <w:divBdr>
        <w:top w:val="none" w:sz="0" w:space="0" w:color="auto"/>
        <w:left w:val="none" w:sz="0" w:space="0" w:color="auto"/>
        <w:bottom w:val="none" w:sz="0" w:space="0" w:color="auto"/>
        <w:right w:val="none" w:sz="0" w:space="0" w:color="auto"/>
      </w:divBdr>
    </w:div>
    <w:div w:id="204008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35F6CBEA97F99FECE88A3A0D7B93090947BDCCB2BFF162026EBB8089A982AF6FFE1957F9D06ACD5D5B4F39F2Az0X6H" TargetMode="External"/><Relationship Id="rId117" Type="http://schemas.openxmlformats.org/officeDocument/2006/relationships/hyperlink" Target="consultantplus://offline/ref=A79C4C0E076C3D2336F5C2FD3266BB96BD764530FFD8DBCBD5C78F93DDDBDECC232F7D9239E3B8BA55B6A958613D1F3FA47C14503C1C9946Y3iBM" TargetMode="External"/><Relationship Id="rId21" Type="http://schemas.openxmlformats.org/officeDocument/2006/relationships/hyperlink" Target="consultantplus://offline/ref=235F6CBEA97F99FECE88A3A0D7B93090947BDCCB2BFF162026EBB8089A982AF6EDE1CD739D0EB0D3D9A1A5CE6C53DC5EBB7A4A7102073C3BzDX0H" TargetMode="External"/><Relationship Id="rId42" Type="http://schemas.openxmlformats.org/officeDocument/2006/relationships/hyperlink" Target="http://docs.cntd.ru/document/901919338" TargetMode="External"/><Relationship Id="rId47" Type="http://schemas.openxmlformats.org/officeDocument/2006/relationships/hyperlink" Target="http://docs.cntd.ru/document/902228011" TargetMode="External"/><Relationship Id="rId63" Type="http://schemas.openxmlformats.org/officeDocument/2006/relationships/hyperlink" Target="http://docs.cntd.ru/document/902228011" TargetMode="External"/><Relationship Id="rId68" Type="http://schemas.openxmlformats.org/officeDocument/2006/relationships/hyperlink" Target="http://docs.cntd.ru/document/902228011" TargetMode="External"/><Relationship Id="rId84" Type="http://schemas.openxmlformats.org/officeDocument/2006/relationships/hyperlink" Target="consultantplus://offline/ref=A3EAF2BE20EFA361895636AFE76F70932D0EE65C085CB70EFFB41C73175EEC08G5K9Q" TargetMode="External"/><Relationship Id="rId89" Type="http://schemas.openxmlformats.org/officeDocument/2006/relationships/header" Target="header4.xml"/><Relationship Id="rId112" Type="http://schemas.openxmlformats.org/officeDocument/2006/relationships/hyperlink" Target="http://docs.cntd.ru/document/902228011" TargetMode="External"/><Relationship Id="rId133" Type="http://schemas.openxmlformats.org/officeDocument/2006/relationships/header" Target="header7.xml"/><Relationship Id="rId16" Type="http://schemas.openxmlformats.org/officeDocument/2006/relationships/hyperlink" Target="consultantplus://offline/ref=235F6CBEA97F99FECE88A3A0D7B93090947BDCCB2BFF162026EBB8089A982AF6EDE1CD769C0FB9818CEEA492280ECF5EBB7A48791Ez0X5H" TargetMode="External"/><Relationship Id="rId107" Type="http://schemas.openxmlformats.org/officeDocument/2006/relationships/hyperlink" Target="http://docs.cntd.ru/document/902228011" TargetMode="External"/><Relationship Id="rId11" Type="http://schemas.openxmlformats.org/officeDocument/2006/relationships/hyperlink" Target="http://www.admdubrovka.ru/" TargetMode="External"/><Relationship Id="rId32" Type="http://schemas.openxmlformats.org/officeDocument/2006/relationships/hyperlink" Target="http://docs.cntd.ru/document/901919338" TargetMode="External"/><Relationship Id="rId37" Type="http://schemas.openxmlformats.org/officeDocument/2006/relationships/hyperlink" Target="http://docs.cntd.ru/document/901919338" TargetMode="External"/><Relationship Id="rId53" Type="http://schemas.openxmlformats.org/officeDocument/2006/relationships/hyperlink" Target="consultantplus://offline/ref=4F2AFCA56035513BBE8F5084D67D7E2836A857BB87095867D5C4E3B77422D67CB83FD79FE8D7C7E644F62Cy700N" TargetMode="External"/><Relationship Id="rId58" Type="http://schemas.openxmlformats.org/officeDocument/2006/relationships/hyperlink" Target="http://docs.cntd.ru/document/902228011" TargetMode="External"/><Relationship Id="rId74" Type="http://schemas.openxmlformats.org/officeDocument/2006/relationships/hyperlink" Target="mailto:dbradm@online.debryansk.ru" TargetMode="External"/><Relationship Id="rId79" Type="http://schemas.openxmlformats.org/officeDocument/2006/relationships/hyperlink" Target="http://docs.cntd.ru/document/902228011" TargetMode="External"/><Relationship Id="rId102" Type="http://schemas.openxmlformats.org/officeDocument/2006/relationships/hyperlink" Target="http://docs.cntd.ru/document/902279641" TargetMode="External"/><Relationship Id="rId123" Type="http://schemas.openxmlformats.org/officeDocument/2006/relationships/hyperlink" Target="http://docs.cntd.ru/document/902228011" TargetMode="External"/><Relationship Id="rId128" Type="http://schemas.openxmlformats.org/officeDocument/2006/relationships/hyperlink" Target="consultantplus://offline/ref=8B004DA6C7811A53B81EDD3117E9C8C9B9D21B3DABAF52A74C576751E7A6F4874F6470D4861D60A00A32683076834546C1B3E0237622p4k6N" TargetMode="External"/><Relationship Id="rId5" Type="http://schemas.openxmlformats.org/officeDocument/2006/relationships/webSettings" Target="webSettings.xml"/><Relationship Id="rId90" Type="http://schemas.openxmlformats.org/officeDocument/2006/relationships/image" Target="media/image2.jpeg"/><Relationship Id="rId95" Type="http://schemas.openxmlformats.org/officeDocument/2006/relationships/hyperlink" Target="http://docs.cntd.ru/document/553861035" TargetMode="External"/><Relationship Id="rId14" Type="http://schemas.openxmlformats.org/officeDocument/2006/relationships/hyperlink" Target="consultantplus://offline/ref=235F6CBEA97F99FECE88A3A0D7B93090947CDECC2BF2162026EBB8089A982AF6EDE1CD739D0EB2D0DBA1A5CE6C53DC5EBB7A4A7102073C3BzDX0H" TargetMode="External"/><Relationship Id="rId22" Type="http://schemas.openxmlformats.org/officeDocument/2006/relationships/hyperlink" Target="consultantplus://offline/ref=235F6CBEA97F99FECE88A3A0D7B93090947BDCCB2BFF162026EBB8089A982AF6EDE1CD769C0FB9818CEEA492280ECF5EBB7A48791Ez0X5H" TargetMode="External"/><Relationship Id="rId27" Type="http://schemas.openxmlformats.org/officeDocument/2006/relationships/hyperlink" Target="consultantplus://offline/ref=235F6CBEA97F99FECE88A3A0D7B93090947BDCCB2BFF162026EBB8089A982AF6FFE1957F9D06ACD5D5B4F39F2Az0X6H" TargetMode="External"/><Relationship Id="rId30" Type="http://schemas.openxmlformats.org/officeDocument/2006/relationships/hyperlink" Target="http://docs.cntd.ru/document/901919338" TargetMode="External"/><Relationship Id="rId35" Type="http://schemas.openxmlformats.org/officeDocument/2006/relationships/hyperlink" Target="http://docs.cntd.ru/document/901919338" TargetMode="External"/><Relationship Id="rId43" Type="http://schemas.openxmlformats.org/officeDocument/2006/relationships/hyperlink" Target="http://docs.cntd.ru/document/902228011" TargetMode="External"/><Relationship Id="rId48" Type="http://schemas.openxmlformats.org/officeDocument/2006/relationships/hyperlink" Target="http://docs.cntd.ru/document/902228011" TargetMode="External"/><Relationship Id="rId56" Type="http://schemas.openxmlformats.org/officeDocument/2006/relationships/hyperlink" Target="consultantplus://offline/ref=CF3A09F25B06815EDDF526CA5C64DF3FC81E6B54AB093AF2031F7A5F06E1hBL" TargetMode="External"/><Relationship Id="rId64" Type="http://schemas.openxmlformats.org/officeDocument/2006/relationships/hyperlink" Target="http://docs.cntd.ru/document/902228011" TargetMode="External"/><Relationship Id="rId69" Type="http://schemas.openxmlformats.org/officeDocument/2006/relationships/hyperlink" Target="http://docs.cntd.ru/document/902228011" TargetMode="External"/><Relationship Id="rId77" Type="http://schemas.openxmlformats.org/officeDocument/2006/relationships/hyperlink" Target="http://docs.cntd.ru/document/902228011" TargetMode="External"/><Relationship Id="rId100" Type="http://schemas.openxmlformats.org/officeDocument/2006/relationships/image" Target="media/image6.png"/><Relationship Id="rId105" Type="http://schemas.openxmlformats.org/officeDocument/2006/relationships/hyperlink" Target="https://lk.gosuslugi.ru/" TargetMode="External"/><Relationship Id="rId113" Type="http://schemas.openxmlformats.org/officeDocument/2006/relationships/hyperlink" Target="http://docs.cntd.ru/document/902228011" TargetMode="External"/><Relationship Id="rId118" Type="http://schemas.openxmlformats.org/officeDocument/2006/relationships/header" Target="header5.xml"/><Relationship Id="rId126" Type="http://schemas.openxmlformats.org/officeDocument/2006/relationships/hyperlink" Target="http://docs.cntd.ru/document/902228011"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ocs.cntd.ru/document/902279641" TargetMode="External"/><Relationship Id="rId72" Type="http://schemas.openxmlformats.org/officeDocument/2006/relationships/hyperlink" Target="consultantplus://offline/ref=A79C4C0E076C3D2336F5C2FD3266BB96BD764633F3D1DBCBD5C78F93DDDBDECC232F7D913CE0BAB001ECB95C28691B20AC620B52221CY9i9M" TargetMode="External"/><Relationship Id="rId80" Type="http://schemas.openxmlformats.org/officeDocument/2006/relationships/hyperlink" Target="http://docs.cntd.ru/document/902228011" TargetMode="External"/><Relationship Id="rId85" Type="http://schemas.openxmlformats.org/officeDocument/2006/relationships/header" Target="header1.xml"/><Relationship Id="rId93" Type="http://schemas.openxmlformats.org/officeDocument/2006/relationships/hyperlink" Target="http://www.admdubrovka.ru" TargetMode="External"/><Relationship Id="rId98" Type="http://schemas.openxmlformats.org/officeDocument/2006/relationships/image" Target="media/image4.jpeg"/><Relationship Id="rId121" Type="http://schemas.openxmlformats.org/officeDocument/2006/relationships/hyperlink" Target="http://docs.cntd.ru/document/902228011" TargetMode="External"/><Relationship Id="rId3" Type="http://schemas.openxmlformats.org/officeDocument/2006/relationships/styles" Target="styles.xml"/><Relationship Id="rId12" Type="http://schemas.openxmlformats.org/officeDocument/2006/relationships/hyperlink" Target="mailto:dbradm@online.debryansk.ru" TargetMode="External"/><Relationship Id="rId17" Type="http://schemas.openxmlformats.org/officeDocument/2006/relationships/hyperlink" Target="consultantplus://offline/ref=235F6CBEA97F99FECE88A3A0D7B93090947BDCCB2BFF162026EBB8089A982AF6EDE1CD739D0EB0D3D9A1A5CE6C53DC5EBB7A4A7102073C3BzDX0H" TargetMode="External"/><Relationship Id="rId25" Type="http://schemas.openxmlformats.org/officeDocument/2006/relationships/hyperlink" Target="consultantplus://offline/ref=235F6CBEA97F99FECE88A3A0D7B93090947BDCCB2BFF162026EBB8089A982AF6FFE1957F9D06ACD5D5B4F39F2Az0X6H" TargetMode="External"/><Relationship Id="rId33" Type="http://schemas.openxmlformats.org/officeDocument/2006/relationships/hyperlink" Target="http://docs.cntd.ru/document/902279641" TargetMode="External"/><Relationship Id="rId38" Type="http://schemas.openxmlformats.org/officeDocument/2006/relationships/hyperlink" Target="http://docs.cntd.ru/document/901919338" TargetMode="External"/><Relationship Id="rId46" Type="http://schemas.openxmlformats.org/officeDocument/2006/relationships/hyperlink" Target="http://docs.cntd.ru/document/902228011" TargetMode="External"/><Relationship Id="rId59" Type="http://schemas.openxmlformats.org/officeDocument/2006/relationships/hyperlink" Target="http://docs.cntd.ru/document/902228011" TargetMode="External"/><Relationship Id="rId67" Type="http://schemas.openxmlformats.org/officeDocument/2006/relationships/hyperlink" Target="http://docs.cntd.ru/document/902228011" TargetMode="External"/><Relationship Id="rId103" Type="http://schemas.openxmlformats.org/officeDocument/2006/relationships/hyperlink" Target="http://docs.cntd.ru/document/902228011" TargetMode="External"/><Relationship Id="rId108" Type="http://schemas.openxmlformats.org/officeDocument/2006/relationships/hyperlink" Target="http://docs.cntd.ru/document/902228011" TargetMode="External"/><Relationship Id="rId116" Type="http://schemas.openxmlformats.org/officeDocument/2006/relationships/hyperlink" Target="http://docs.cntd.ru/document/902228011" TargetMode="External"/><Relationship Id="rId124" Type="http://schemas.openxmlformats.org/officeDocument/2006/relationships/hyperlink" Target="http://docs.cntd.ru/document/902228011" TargetMode="External"/><Relationship Id="rId129" Type="http://schemas.openxmlformats.org/officeDocument/2006/relationships/hyperlink" Target="consultantplus://offline/ref=8B004DA6C7811A53B81EDD3117E9C8C9B9D21B3DABAF52A74C576751E7A6F4874F6470D4861A60A00A32683076834546C1B3E0237622p4k6N" TargetMode="External"/><Relationship Id="rId20" Type="http://schemas.openxmlformats.org/officeDocument/2006/relationships/hyperlink" Target="consultantplus://offline/ref=235F6CBEA97F99FECE88A3A0D7B93090947BDCCB2BFF162026EBB8089A982AF6EDE1CD769C0FB9818CEEA492280ECF5EBB7A48791Ez0X5H" TargetMode="External"/><Relationship Id="rId41" Type="http://schemas.openxmlformats.org/officeDocument/2006/relationships/hyperlink" Target="http://docs.cntd.ru/document/901919338" TargetMode="External"/><Relationship Id="rId54" Type="http://schemas.openxmlformats.org/officeDocument/2006/relationships/hyperlink" Target="consultantplus://offline/ref=A62A7AD6DBC3C68414F66819A82A7A310558AC2F150EE387F5AA1A3A85646203109C512C796DCD42D6D0C36AE4AED719E5F8F51E56FBTBDCJ" TargetMode="External"/><Relationship Id="rId62" Type="http://schemas.openxmlformats.org/officeDocument/2006/relationships/hyperlink" Target="http://docs.cntd.ru/document/902228011" TargetMode="External"/><Relationship Id="rId70" Type="http://schemas.openxmlformats.org/officeDocument/2006/relationships/hyperlink" Target="consultantplus://offline/ref=A79C4C0E076C3D2336F5C2FD3266BB96BD764530FFD8DBCBD5C78F93DDDBDECC232F7D9239E3B8BA55B6A958613D1F3FA47C14503C1C9946Y3iBM" TargetMode="External"/><Relationship Id="rId75" Type="http://schemas.openxmlformats.org/officeDocument/2006/relationships/hyperlink" Target="http://www.admdubrovka.ru" TargetMode="External"/><Relationship Id="rId83" Type="http://schemas.openxmlformats.org/officeDocument/2006/relationships/hyperlink" Target="http://docs.cntd.ru/document/902228011" TargetMode="External"/><Relationship Id="rId88" Type="http://schemas.openxmlformats.org/officeDocument/2006/relationships/hyperlink" Target="http://www.admdubrovka.ru" TargetMode="External"/><Relationship Id="rId91" Type="http://schemas.openxmlformats.org/officeDocument/2006/relationships/hyperlink" Target="http://www.admdubrovka.ru/" TargetMode="External"/><Relationship Id="rId96" Type="http://schemas.openxmlformats.org/officeDocument/2006/relationships/hyperlink" Target="consultantplus://offline/ref=1F2058845471A3E677FDAAA39C9361265D167437CBE3A161C24D8DD93EDBE2CB59B379ED454C207F46FC90cFFDL" TargetMode="External"/><Relationship Id="rId111" Type="http://schemas.openxmlformats.org/officeDocument/2006/relationships/hyperlink" Target="http://docs.cntd.ru/document/902228011" TargetMode="External"/><Relationship Id="rId13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35F6CBEA97F99FECE88A3A0D7B93090947BDCCB2BFF162026EBB8089A982AF6EDE1CD739D0EB0D3D9A1A5CE6C53DC5EBB7A4A7102073C3BzDX0H" TargetMode="External"/><Relationship Id="rId23" Type="http://schemas.openxmlformats.org/officeDocument/2006/relationships/hyperlink" Target="consultantplus://offline/ref=235F6CBEA97F99FECE88A3A0D7B93090947BDCCB2BFF162026EBB8089A982AF6EDE1CD739D0EB0D3D9A1A5CE6C53DC5EBB7A4A7102073C3BzDX0H" TargetMode="External"/><Relationship Id="rId28" Type="http://schemas.openxmlformats.org/officeDocument/2006/relationships/hyperlink" Target="http://docs.cntd.ru/document/902279641" TargetMode="External"/><Relationship Id="rId36" Type="http://schemas.openxmlformats.org/officeDocument/2006/relationships/hyperlink" Target="http://docs.cntd.ru/document/901919338" TargetMode="External"/><Relationship Id="rId49" Type="http://schemas.openxmlformats.org/officeDocument/2006/relationships/hyperlink" Target="http://docs.cntd.ru/document/902228011" TargetMode="External"/><Relationship Id="rId57" Type="http://schemas.openxmlformats.org/officeDocument/2006/relationships/hyperlink" Target="consultantplus://offline/ref=CF3A09F25B06815EDDF526CA5C64DF3FCB176B5FA80C3AF2031F7A5F061B698CE0D87B83BCDB52ABE2h7L" TargetMode="External"/><Relationship Id="rId106" Type="http://schemas.openxmlformats.org/officeDocument/2006/relationships/hyperlink" Target="http://docs.cntd.ru/document/902228011" TargetMode="External"/><Relationship Id="rId114" Type="http://schemas.openxmlformats.org/officeDocument/2006/relationships/hyperlink" Target="http://docs.cntd.ru/document/902228011" TargetMode="External"/><Relationship Id="rId119" Type="http://schemas.openxmlformats.org/officeDocument/2006/relationships/hyperlink" Target="http://docs.cntd.ru/document/902228011" TargetMode="External"/><Relationship Id="rId127" Type="http://schemas.openxmlformats.org/officeDocument/2006/relationships/hyperlink" Target="consultantplus://offline/ref=8B004DA6C7811A53B81EDD3117E9C8C9B9D21B3DABAF52A74C576751E7A6F4874F6470D4861E65A00A32683076834546C1B3E0237622p4k6N" TargetMode="External"/><Relationship Id="rId10" Type="http://schemas.openxmlformats.org/officeDocument/2006/relationships/hyperlink" Target="mailto:dbradm@online.debryansk.ru" TargetMode="External"/><Relationship Id="rId31" Type="http://schemas.openxmlformats.org/officeDocument/2006/relationships/hyperlink" Target="http://docs.cntd.ru/document/901919338" TargetMode="External"/><Relationship Id="rId44" Type="http://schemas.openxmlformats.org/officeDocument/2006/relationships/hyperlink" Target="http://docs.cntd.ru/document/902228011" TargetMode="External"/><Relationship Id="rId52" Type="http://schemas.openxmlformats.org/officeDocument/2006/relationships/hyperlink" Target="http://docs.cntd.ru/document/902228011" TargetMode="External"/><Relationship Id="rId60" Type="http://schemas.openxmlformats.org/officeDocument/2006/relationships/hyperlink" Target="http://docs.cntd.ru/document/902228011" TargetMode="External"/><Relationship Id="rId65" Type="http://schemas.openxmlformats.org/officeDocument/2006/relationships/hyperlink" Target="http://docs.cntd.ru/document/902228011" TargetMode="External"/><Relationship Id="rId73" Type="http://schemas.openxmlformats.org/officeDocument/2006/relationships/hyperlink" Target="http://www.admdubrovka.ru/" TargetMode="External"/><Relationship Id="rId78" Type="http://schemas.openxmlformats.org/officeDocument/2006/relationships/hyperlink" Target="http://docs.cntd.ru/document/902228011" TargetMode="External"/><Relationship Id="rId81" Type="http://schemas.openxmlformats.org/officeDocument/2006/relationships/hyperlink" Target="http://docs.cntd.ru/document/902228011" TargetMode="External"/><Relationship Id="rId86" Type="http://schemas.openxmlformats.org/officeDocument/2006/relationships/header" Target="header2.xml"/><Relationship Id="rId94" Type="http://schemas.openxmlformats.org/officeDocument/2006/relationships/hyperlink" Target="http://docs.cntd.ru/document/552332357" TargetMode="External"/><Relationship Id="rId99" Type="http://schemas.openxmlformats.org/officeDocument/2006/relationships/image" Target="media/image5.jpeg"/><Relationship Id="rId101" Type="http://schemas.openxmlformats.org/officeDocument/2006/relationships/footer" Target="footer1.xml"/><Relationship Id="rId122" Type="http://schemas.openxmlformats.org/officeDocument/2006/relationships/hyperlink" Target="http://docs.cntd.ru/document/902228011" TargetMode="External"/><Relationship Id="rId130" Type="http://schemas.openxmlformats.org/officeDocument/2006/relationships/hyperlink" Target="http://www.admdubrovka.ru/"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dmdubrovka.ru/" TargetMode="External"/><Relationship Id="rId13" Type="http://schemas.openxmlformats.org/officeDocument/2006/relationships/hyperlink" Target="consultantplus://offline/ref=235F6CBEA97F99FECE88A3A0D7B93090947CDECC2BF2162026EBB8089A982AF6EDE1CD739D0EB2D1D4A1A5CE6C53DC5EBB7A4A7102073C3BzDX0H" TargetMode="External"/><Relationship Id="rId18" Type="http://schemas.openxmlformats.org/officeDocument/2006/relationships/hyperlink" Target="consultantplus://offline/ref=235F6CBEA97F99FECE88A3A0D7B93090947BDCCB2BFF162026EBB8089A982AF6EDE1CD769C0FB9818CEEA492280ECF5EBB7A48791Ez0X5H" TargetMode="External"/><Relationship Id="rId39" Type="http://schemas.openxmlformats.org/officeDocument/2006/relationships/hyperlink" Target="http://docs.cntd.ru/document/901919338" TargetMode="External"/><Relationship Id="rId109" Type="http://schemas.openxmlformats.org/officeDocument/2006/relationships/hyperlink" Target="http://docs.cntd.ru/document/902228011" TargetMode="External"/><Relationship Id="rId34" Type="http://schemas.openxmlformats.org/officeDocument/2006/relationships/hyperlink" Target="http://docs.cntd.ru/document/902228011" TargetMode="External"/><Relationship Id="rId50" Type="http://schemas.openxmlformats.org/officeDocument/2006/relationships/hyperlink" Target="http://docs.cntd.ru/document/902228011" TargetMode="External"/><Relationship Id="rId55" Type="http://schemas.openxmlformats.org/officeDocument/2006/relationships/hyperlink" Target="consultantplus://offline/ref=A62A7AD6DBC3C68414F66819A82A7A310558AC2C1E0AE387F5AA1A3A85646203109C512C7B6FCD4D858AD36EADFAD306EDE6EA1C48FBBC20T1DCJ" TargetMode="External"/><Relationship Id="rId76" Type="http://schemas.openxmlformats.org/officeDocument/2006/relationships/hyperlink" Target="http://docs.cntd.ru/document/902228011" TargetMode="External"/><Relationship Id="rId97" Type="http://schemas.openxmlformats.org/officeDocument/2006/relationships/image" Target="media/image3.jpeg"/><Relationship Id="rId104" Type="http://schemas.openxmlformats.org/officeDocument/2006/relationships/hyperlink" Target="mailto:dbradm@online.debryansk.ru" TargetMode="External"/><Relationship Id="rId120" Type="http://schemas.openxmlformats.org/officeDocument/2006/relationships/hyperlink" Target="http://docs.cntd.ru/document/902228011" TargetMode="External"/><Relationship Id="rId125" Type="http://schemas.openxmlformats.org/officeDocument/2006/relationships/hyperlink" Target="http://docs.cntd.ru/document/902228011" TargetMode="External"/><Relationship Id="rId7" Type="http://schemas.openxmlformats.org/officeDocument/2006/relationships/endnotes" Target="endnotes.xml"/><Relationship Id="rId71" Type="http://schemas.openxmlformats.org/officeDocument/2006/relationships/hyperlink" Target="consultantplus://offline/ref=A79C4C0E076C3D2336F5C2FD3266BB96BD764530FFD8DBCBD5C78F93DDDBDECC232F7D9239E3B8B355B6A958613D1F3FA47C14503C1C9946Y3iBM" TargetMode="External"/><Relationship Id="rId92" Type="http://schemas.openxmlformats.org/officeDocument/2006/relationships/hyperlink" Target="mailto:dbradm@online.debryansk.ru" TargetMode="External"/><Relationship Id="rId2" Type="http://schemas.openxmlformats.org/officeDocument/2006/relationships/numbering" Target="numbering.xml"/><Relationship Id="rId29" Type="http://schemas.openxmlformats.org/officeDocument/2006/relationships/hyperlink" Target="garantF1://70765886.1000" TargetMode="External"/><Relationship Id="rId24" Type="http://schemas.openxmlformats.org/officeDocument/2006/relationships/hyperlink" Target="consultantplus://offline/ref=235F6CBEA97F99FECE88A3A0D7B93090947BDCCB2BFF162026EBB8089A982AF6EDE1CD769C0FB9818CEEA492280ECF5EBB7A48791Ez0X5H" TargetMode="External"/><Relationship Id="rId40" Type="http://schemas.openxmlformats.org/officeDocument/2006/relationships/hyperlink" Target="http://docs.cntd.ru/document/901919338" TargetMode="External"/><Relationship Id="rId45" Type="http://schemas.openxmlformats.org/officeDocument/2006/relationships/hyperlink" Target="http://docs.cntd.ru/document/902228011" TargetMode="External"/><Relationship Id="rId66" Type="http://schemas.openxmlformats.org/officeDocument/2006/relationships/hyperlink" Target="http://docs.cntd.ru/document/902228011" TargetMode="External"/><Relationship Id="rId87" Type="http://schemas.openxmlformats.org/officeDocument/2006/relationships/header" Target="header3.xml"/><Relationship Id="rId110" Type="http://schemas.openxmlformats.org/officeDocument/2006/relationships/hyperlink" Target="http://docs.cntd.ru/document/902228011" TargetMode="External"/><Relationship Id="rId115" Type="http://schemas.openxmlformats.org/officeDocument/2006/relationships/hyperlink" Target="http://docs.cntd.ru/document/902228011" TargetMode="External"/><Relationship Id="rId131" Type="http://schemas.openxmlformats.org/officeDocument/2006/relationships/hyperlink" Target="mailto:dbradm@online.debryansk.ru" TargetMode="External"/><Relationship Id="rId61" Type="http://schemas.openxmlformats.org/officeDocument/2006/relationships/hyperlink" Target="http://docs.cntd.ru/document/902228011" TargetMode="External"/><Relationship Id="rId82" Type="http://schemas.openxmlformats.org/officeDocument/2006/relationships/hyperlink" Target="http://docs.cntd.ru/document/902228011" TargetMode="External"/><Relationship Id="rId19" Type="http://schemas.openxmlformats.org/officeDocument/2006/relationships/hyperlink" Target="consultantplus://offline/ref=235F6CBEA97F99FECE88A3A0D7B93090947BDCCB2BFF162026EBB8089A982AF6EDE1CD739D0EB0D3D9A1A5CE6C53DC5EBB7A4A7102073C3BzDX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73F3-D16E-42C4-A041-60B1E6CD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314</Pages>
  <Words>121311</Words>
  <Characters>691478</Characters>
  <Application>Microsoft Office Word</Application>
  <DocSecurity>0</DocSecurity>
  <Lines>5762</Lines>
  <Paragraphs>1622</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811167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User</cp:lastModifiedBy>
  <cp:revision>22</cp:revision>
  <cp:lastPrinted>2017-05-10T12:12:00Z</cp:lastPrinted>
  <dcterms:created xsi:type="dcterms:W3CDTF">2020-12-04T11:56:00Z</dcterms:created>
  <dcterms:modified xsi:type="dcterms:W3CDTF">2020-12-07T12:55:00Z</dcterms:modified>
</cp:coreProperties>
</file>