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E57A3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A318B"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07413">
        <w:rPr>
          <w:rFonts w:ascii="Times New Roman" w:hAnsi="Times New Roman"/>
          <w:b/>
        </w:rPr>
        <w:t>1</w:t>
      </w:r>
      <w:r w:rsidR="004A50CB">
        <w:rPr>
          <w:rFonts w:ascii="Times New Roman" w:hAnsi="Times New Roman"/>
          <w:b/>
        </w:rPr>
        <w:t>9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4A50CB">
        <w:rPr>
          <w:rFonts w:ascii="Times New Roman" w:hAnsi="Times New Roman"/>
          <w:b/>
        </w:rPr>
        <w:t>ата выхода выпуска в свет: 06.10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C37B2" w:rsidRDefault="00612E2F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</w:p>
    <w:p w:rsidR="007C37B2" w:rsidRDefault="000A50FB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C37B2" w:rsidRDefault="007C37B2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DA6B82" w:rsidRDefault="00C03A16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1.4.1.</w:t>
      </w:r>
    </w:p>
    <w:p w:rsidR="00226C54" w:rsidRPr="00226C54" w:rsidRDefault="00226C54" w:rsidP="0022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26C54">
        <w:rPr>
          <w:rFonts w:ascii="Times New Roman" w:hAnsi="Times New Roman" w:cs="Arial"/>
          <w:bCs/>
          <w:sz w:val="24"/>
          <w:szCs w:val="24"/>
        </w:rPr>
        <w:t>РОССИЙСКАЯ ФЕДЕРАЦИЯ</w:t>
      </w:r>
    </w:p>
    <w:p w:rsidR="00226C54" w:rsidRPr="00226C54" w:rsidRDefault="00226C54" w:rsidP="0022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26C54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226C54" w:rsidRPr="00226C54" w:rsidRDefault="00226C54" w:rsidP="00226C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26C54">
        <w:rPr>
          <w:rFonts w:ascii="Times New Roman" w:hAnsi="Times New Roman"/>
          <w:bCs/>
          <w:sz w:val="24"/>
          <w:szCs w:val="24"/>
          <w:lang w:val="x-none" w:eastAsia="x-none"/>
        </w:rPr>
        <w:t>ДУБРОВСКИЙ ПОСЕЛКОВЫЙ СОВЕТ НАРОДНЫХ ДЕПУТАТОВ</w:t>
      </w:r>
    </w:p>
    <w:p w:rsidR="00226C54" w:rsidRPr="00226C54" w:rsidRDefault="00226C54" w:rsidP="00226C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226C54" w:rsidRPr="00226C54" w:rsidRDefault="00226C54" w:rsidP="00226C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26C54">
        <w:rPr>
          <w:rFonts w:ascii="Times New Roman" w:hAnsi="Times New Roman"/>
          <w:bCs/>
          <w:sz w:val="24"/>
          <w:szCs w:val="24"/>
          <w:lang w:val="x-none" w:eastAsia="x-none"/>
        </w:rPr>
        <w:t>РЕШЕНИЕ</w:t>
      </w:r>
    </w:p>
    <w:p w:rsidR="00226C54" w:rsidRPr="00226C54" w:rsidRDefault="00226C54" w:rsidP="00226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C54" w:rsidRPr="00226C54" w:rsidRDefault="00226C54" w:rsidP="00226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>от 29 сентября   2023 года                                                                            № 259</w:t>
      </w:r>
    </w:p>
    <w:p w:rsidR="00226C54" w:rsidRPr="00226C54" w:rsidRDefault="00226C54" w:rsidP="00226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>п. Дубровка</w:t>
      </w:r>
    </w:p>
    <w:p w:rsidR="00226C54" w:rsidRPr="00226C54" w:rsidRDefault="00226C54" w:rsidP="00226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226C54" w:rsidRPr="00226C54" w:rsidTr="006A4DAA">
        <w:tc>
          <w:tcPr>
            <w:tcW w:w="5508" w:type="dxa"/>
            <w:shd w:val="clear" w:color="auto" w:fill="auto"/>
          </w:tcPr>
          <w:p w:rsidR="00226C54" w:rsidRPr="00226C54" w:rsidRDefault="00226C54" w:rsidP="0022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5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Дубровского поселкового Совета народных депутатов № </w:t>
            </w:r>
            <w:proofErr w:type="gramStart"/>
            <w:r w:rsidRPr="00226C54">
              <w:rPr>
                <w:rFonts w:ascii="Times New Roman" w:hAnsi="Times New Roman"/>
                <w:sz w:val="24"/>
                <w:szCs w:val="24"/>
              </w:rPr>
              <w:t>239  от</w:t>
            </w:r>
            <w:proofErr w:type="gramEnd"/>
            <w:r w:rsidRPr="00226C54">
              <w:rPr>
                <w:rFonts w:ascii="Times New Roman" w:hAnsi="Times New Roman"/>
                <w:sz w:val="24"/>
                <w:szCs w:val="24"/>
              </w:rPr>
              <w:t xml:space="preserve"> 16.12.2022 г. О бюджете Дубровского городского поселения Дубровского муниципального района  Брянской области на 2023 год и на плановый период 2024 и 2025 годы.</w:t>
            </w:r>
          </w:p>
        </w:tc>
      </w:tr>
    </w:tbl>
    <w:p w:rsidR="00226C54" w:rsidRPr="00226C54" w:rsidRDefault="00226C54" w:rsidP="00226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54" w:rsidRPr="00226C54" w:rsidRDefault="00226C54" w:rsidP="00226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lastRenderedPageBreak/>
        <w:tab/>
        <w:t xml:space="preserve">Рассмотрев предложения администрации Дубровского района о внесении изменений в бюджет Дубровского городского поселения Дубровского муниципального </w:t>
      </w:r>
      <w:proofErr w:type="gramStart"/>
      <w:r w:rsidRPr="00226C54">
        <w:rPr>
          <w:rFonts w:ascii="Times New Roman" w:hAnsi="Times New Roman"/>
          <w:sz w:val="24"/>
          <w:szCs w:val="24"/>
        </w:rPr>
        <w:t>района  Брянской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области на 2023 год и на плановый  период  2024 и 2025 годы</w:t>
      </w:r>
    </w:p>
    <w:p w:rsidR="00226C54" w:rsidRPr="00226C54" w:rsidRDefault="00226C54" w:rsidP="00226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C54" w:rsidRPr="00226C54" w:rsidRDefault="00226C54" w:rsidP="00226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 ДУБРОВСКИЙ </w:t>
      </w:r>
      <w:proofErr w:type="gramStart"/>
      <w:r w:rsidRPr="00226C54">
        <w:rPr>
          <w:rFonts w:ascii="Times New Roman" w:hAnsi="Times New Roman"/>
          <w:sz w:val="24"/>
          <w:szCs w:val="24"/>
        </w:rPr>
        <w:t>ПОСЕЛКОВЫЙ  СОВЕТ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НАРОДНЫХ ДЕПУТАТОВ  </w:t>
      </w:r>
      <w:r w:rsidRPr="00226C54">
        <w:rPr>
          <w:rFonts w:ascii="Times New Roman" w:hAnsi="Times New Roman"/>
          <w:sz w:val="24"/>
          <w:szCs w:val="24"/>
        </w:rPr>
        <w:tab/>
      </w:r>
    </w:p>
    <w:p w:rsidR="00226C54" w:rsidRPr="00226C54" w:rsidRDefault="00226C54" w:rsidP="00226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54" w:rsidRPr="00226C54" w:rsidRDefault="00226C54" w:rsidP="00226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>РЕШИЛ:</w:t>
      </w:r>
    </w:p>
    <w:p w:rsidR="00226C54" w:rsidRPr="00226C54" w:rsidRDefault="00226C54" w:rsidP="00226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6C54" w:rsidRPr="00226C54" w:rsidRDefault="00226C54" w:rsidP="00226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1. В Решение Дубровского поселкового Совета народных </w:t>
      </w:r>
      <w:proofErr w:type="gramStart"/>
      <w:r w:rsidRPr="00226C54">
        <w:rPr>
          <w:rFonts w:ascii="Times New Roman" w:hAnsi="Times New Roman"/>
          <w:sz w:val="24"/>
          <w:szCs w:val="24"/>
        </w:rPr>
        <w:t>депутатов  №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239 от 16.12.2022 года  «О бюджете Дубровского городского поселения Дубровского муниципального района  Брянской области на 2023 год и на плановый период 2024 и 2025 годы» внести  следующие изменения и дополнения:</w:t>
      </w:r>
    </w:p>
    <w:p w:rsidR="00226C54" w:rsidRPr="00226C54" w:rsidRDefault="00226C54" w:rsidP="00226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1.1. Пункт 1 изложить </w:t>
      </w:r>
      <w:proofErr w:type="gramStart"/>
      <w:r w:rsidRPr="00226C54">
        <w:rPr>
          <w:rFonts w:ascii="Times New Roman" w:hAnsi="Times New Roman"/>
          <w:sz w:val="24"/>
          <w:szCs w:val="24"/>
        </w:rPr>
        <w:t>в  новой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редакции: </w:t>
      </w:r>
    </w:p>
    <w:p w:rsidR="00226C54" w:rsidRPr="00226C54" w:rsidRDefault="00226C54" w:rsidP="00226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 «1. Утвердить основные характеристики бюджета Дубровского городского поселения Дубровского муниципального </w:t>
      </w:r>
      <w:proofErr w:type="gramStart"/>
      <w:r w:rsidRPr="00226C54">
        <w:rPr>
          <w:rFonts w:ascii="Times New Roman" w:hAnsi="Times New Roman"/>
          <w:sz w:val="24"/>
          <w:szCs w:val="24"/>
        </w:rPr>
        <w:t>района  Брянской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области на 2023 год:</w:t>
      </w:r>
    </w:p>
    <w:p w:rsidR="00226C54" w:rsidRPr="00226C54" w:rsidRDefault="00226C54" w:rsidP="00226C5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Дубровского городского поселения Дубровского муниципального </w:t>
      </w:r>
      <w:proofErr w:type="gramStart"/>
      <w:r w:rsidRPr="00226C54">
        <w:rPr>
          <w:rFonts w:ascii="Times New Roman" w:hAnsi="Times New Roman"/>
          <w:sz w:val="24"/>
          <w:szCs w:val="24"/>
        </w:rPr>
        <w:t>района  Брянской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области в сумме 81 361 467,80 рублей,  в том числе налоговые и неналоговые доходы в сумме  </w:t>
      </w:r>
      <w:r w:rsidRPr="00226C54">
        <w:rPr>
          <w:rFonts w:ascii="Times New Roman" w:hAnsi="Times New Roman"/>
          <w:bCs/>
          <w:color w:val="000000"/>
          <w:sz w:val="24"/>
          <w:szCs w:val="24"/>
        </w:rPr>
        <w:t xml:space="preserve">26 105 999,23 </w:t>
      </w:r>
      <w:r w:rsidRPr="00226C54">
        <w:rPr>
          <w:rFonts w:ascii="Times New Roman" w:hAnsi="Times New Roman"/>
          <w:sz w:val="24"/>
          <w:szCs w:val="24"/>
        </w:rPr>
        <w:t>рублей;</w:t>
      </w:r>
    </w:p>
    <w:p w:rsidR="00226C54" w:rsidRPr="00226C54" w:rsidRDefault="00226C54" w:rsidP="00226C54">
      <w:pPr>
        <w:spacing w:after="0" w:line="240" w:lineRule="auto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  <w:proofErr w:type="gramStart"/>
      <w:r w:rsidRPr="00226C54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 расходов бюджета Дубровского городского поселения Дубровского  муниципального  района    Брянской  области                   в    сумме   </w:t>
      </w:r>
      <w:r w:rsidRPr="00226C54">
        <w:rPr>
          <w:rFonts w:ascii="Times New Roman" w:hAnsi="Times New Roman"/>
          <w:bCs/>
          <w:color w:val="000000"/>
          <w:sz w:val="24"/>
          <w:szCs w:val="24"/>
        </w:rPr>
        <w:t xml:space="preserve">81 863 388,37 </w:t>
      </w:r>
      <w:r w:rsidRPr="00226C54">
        <w:rPr>
          <w:rFonts w:ascii="Times New Roman" w:hAnsi="Times New Roman"/>
          <w:sz w:val="24"/>
          <w:szCs w:val="24"/>
        </w:rPr>
        <w:t>рублей;</w:t>
      </w:r>
    </w:p>
    <w:p w:rsidR="00226C54" w:rsidRPr="00226C54" w:rsidRDefault="00226C54" w:rsidP="00226C54">
      <w:pPr>
        <w:spacing w:after="0" w:line="240" w:lineRule="auto"/>
        <w:jc w:val="both"/>
        <w:outlineLvl w:val="0"/>
        <w:rPr>
          <w:sz w:val="24"/>
          <w:szCs w:val="24"/>
        </w:rPr>
      </w:pPr>
      <w:proofErr w:type="gramStart"/>
      <w:r w:rsidRPr="00226C54">
        <w:rPr>
          <w:rFonts w:ascii="Times New Roman" w:hAnsi="Times New Roman"/>
          <w:sz w:val="24"/>
          <w:szCs w:val="24"/>
        </w:rPr>
        <w:t>прогнозируемый  дефицит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бюджета Дубровского городского поселения Дубровского муниципального района  Брянской области  в сумме 501 920,57 рублей;</w:t>
      </w:r>
    </w:p>
    <w:p w:rsidR="00226C54" w:rsidRPr="00226C54" w:rsidRDefault="00226C54" w:rsidP="00226C5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Дубровского городского поселения Дубровского муниципального </w:t>
      </w:r>
      <w:proofErr w:type="gramStart"/>
      <w:r w:rsidRPr="00226C54">
        <w:rPr>
          <w:rFonts w:ascii="Times New Roman" w:hAnsi="Times New Roman"/>
          <w:sz w:val="24"/>
          <w:szCs w:val="24"/>
        </w:rPr>
        <w:t>района  Брянской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области на 1 января 2023 года в сумме 0,00 рублей»; </w:t>
      </w:r>
    </w:p>
    <w:p w:rsidR="00226C54" w:rsidRPr="00226C54" w:rsidRDefault="00226C54" w:rsidP="00226C5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ab/>
        <w:t>2.</w:t>
      </w:r>
      <w:r w:rsidRPr="00226C5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26C54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2 изложить в новой редакции согласно приложению № 1 к настоящему Решению.</w:t>
      </w:r>
    </w:p>
    <w:p w:rsidR="00226C54" w:rsidRPr="00226C54" w:rsidRDefault="00226C54" w:rsidP="00226C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26C54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3 изложить в новой редакции согласно приложению № 2 к настоящему Решению.</w:t>
      </w:r>
    </w:p>
    <w:p w:rsidR="00226C54" w:rsidRPr="00226C54" w:rsidRDefault="00226C54" w:rsidP="00226C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26C54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226C54">
        <w:rPr>
          <w:rFonts w:ascii="Times New Roman" w:hAnsi="Times New Roman"/>
          <w:sz w:val="24"/>
          <w:szCs w:val="24"/>
        </w:rPr>
        <w:t>4 изложить в новой редакции согласно приложению № 3 к настоящему Решению.</w:t>
      </w:r>
    </w:p>
    <w:p w:rsidR="00226C54" w:rsidRPr="00226C54" w:rsidRDefault="00226C54" w:rsidP="00226C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26C54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226C54">
        <w:rPr>
          <w:rFonts w:ascii="Times New Roman" w:hAnsi="Times New Roman"/>
          <w:sz w:val="24"/>
          <w:szCs w:val="24"/>
        </w:rPr>
        <w:t>5 изложить в новой редакции согласно приложению №4 к настоящему Решению.</w:t>
      </w:r>
    </w:p>
    <w:p w:rsidR="00226C54" w:rsidRPr="00226C54" w:rsidRDefault="00226C54" w:rsidP="00226C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>6. Администрации Дубровского района внести изменения в сводную бюджетную роспись.</w:t>
      </w:r>
    </w:p>
    <w:p w:rsidR="00226C54" w:rsidRPr="00226C54" w:rsidRDefault="00226C54" w:rsidP="00226C54">
      <w:pPr>
        <w:tabs>
          <w:tab w:val="num" w:pos="851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26C54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proofErr w:type="gramStart"/>
      <w:r w:rsidRPr="00226C54">
        <w:rPr>
          <w:rFonts w:ascii="Times New Roman" w:hAnsi="Times New Roman"/>
          <w:sz w:val="24"/>
          <w:szCs w:val="24"/>
        </w:rPr>
        <w:t>Решения  возложить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на постоянную комиссию по бюджету, финансам и налогам (</w:t>
      </w:r>
      <w:proofErr w:type="spellStart"/>
      <w:r w:rsidRPr="00226C54">
        <w:rPr>
          <w:rFonts w:ascii="Times New Roman" w:hAnsi="Times New Roman"/>
          <w:sz w:val="24"/>
          <w:szCs w:val="24"/>
        </w:rPr>
        <w:t>Афонину</w:t>
      </w:r>
      <w:proofErr w:type="spellEnd"/>
      <w:r w:rsidRPr="00226C54">
        <w:rPr>
          <w:rFonts w:ascii="Times New Roman" w:hAnsi="Times New Roman"/>
          <w:sz w:val="24"/>
          <w:szCs w:val="24"/>
        </w:rPr>
        <w:t xml:space="preserve"> В.Н.) и специалиста финансового управления администрации Дубровского района (Кодак С.В.).</w:t>
      </w:r>
    </w:p>
    <w:p w:rsidR="00226C54" w:rsidRPr="00226C54" w:rsidRDefault="00226C54" w:rsidP="00226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8.  Настоящее Решение подлежит </w:t>
      </w:r>
      <w:proofErr w:type="gramStart"/>
      <w:r w:rsidRPr="00226C54">
        <w:rPr>
          <w:rFonts w:ascii="Times New Roman" w:hAnsi="Times New Roman"/>
          <w:sz w:val="24"/>
          <w:szCs w:val="24"/>
        </w:rPr>
        <w:t>размещению  на</w:t>
      </w:r>
      <w:proofErr w:type="gramEnd"/>
      <w:r w:rsidRPr="00226C54">
        <w:rPr>
          <w:rFonts w:ascii="Times New Roman" w:hAnsi="Times New Roman"/>
          <w:sz w:val="24"/>
          <w:szCs w:val="24"/>
        </w:rPr>
        <w:t xml:space="preserve">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226C54" w:rsidRPr="00226C54" w:rsidRDefault="00226C54" w:rsidP="00226C5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>9. Настоящее Решение вступает в силу с момента его опубликования.</w:t>
      </w:r>
    </w:p>
    <w:p w:rsidR="00226C54" w:rsidRPr="00226C54" w:rsidRDefault="00226C54" w:rsidP="00226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C54" w:rsidRPr="00226C54" w:rsidRDefault="00226C54" w:rsidP="00226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C54" w:rsidRPr="00226C54" w:rsidRDefault="00226C54" w:rsidP="00226C54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226C54">
        <w:rPr>
          <w:rFonts w:ascii="Times New Roman" w:hAnsi="Times New Roman"/>
          <w:sz w:val="24"/>
          <w:szCs w:val="24"/>
        </w:rPr>
        <w:t>главы  Дубровского</w:t>
      </w:r>
      <w:proofErr w:type="gramEnd"/>
    </w:p>
    <w:p w:rsidR="00226C54" w:rsidRPr="00226C54" w:rsidRDefault="00226C54" w:rsidP="00226C54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226C54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А.А. </w:t>
      </w:r>
      <w:proofErr w:type="spellStart"/>
      <w:r w:rsidRPr="00226C54">
        <w:rPr>
          <w:rFonts w:ascii="Times New Roman" w:hAnsi="Times New Roman"/>
          <w:sz w:val="24"/>
          <w:szCs w:val="24"/>
        </w:rPr>
        <w:t>Семеница</w:t>
      </w:r>
      <w:proofErr w:type="spellEnd"/>
    </w:p>
    <w:p w:rsidR="00226C54" w:rsidRPr="00226C54" w:rsidRDefault="00226C54" w:rsidP="0022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A16" w:rsidRPr="00C03A16" w:rsidRDefault="00C03A16" w:rsidP="00C03A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03A16" w:rsidRPr="00DA6B82" w:rsidRDefault="00C03A16" w:rsidP="00C03A1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DA6B82">
        <w:rPr>
          <w:rFonts w:ascii="Times New Roman" w:hAnsi="Times New Roman"/>
          <w:i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i/>
          <w:color w:val="000000"/>
          <w:sz w:val="24"/>
          <w:szCs w:val="24"/>
        </w:rPr>
        <w:t>я 1,2,3,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 к</w:t>
      </w:r>
      <w:proofErr w:type="gramEnd"/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 данн</w:t>
      </w:r>
      <w:r>
        <w:rPr>
          <w:rFonts w:ascii="Times New Roman" w:hAnsi="Times New Roman"/>
          <w:i/>
          <w:color w:val="000000"/>
          <w:sz w:val="24"/>
          <w:szCs w:val="24"/>
        </w:rPr>
        <w:t>ому решению Дубровского поселкового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Совета народных депутатов размещено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ПРИЛОЖЕНИИ </w:t>
      </w:r>
      <w:r w:rsidR="00226C54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</w:t>
      </w:r>
      <w:r>
        <w:rPr>
          <w:rFonts w:ascii="Times New Roman" w:hAnsi="Times New Roman"/>
          <w:i/>
          <w:color w:val="000000"/>
          <w:sz w:val="24"/>
          <w:szCs w:val="24"/>
        </w:rPr>
        <w:t>«Вестник Дубровского района» №1</w:t>
      </w:r>
      <w:r w:rsidR="00226C54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от 0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226C54">
        <w:rPr>
          <w:rFonts w:ascii="Times New Roman" w:hAnsi="Times New Roman"/>
          <w:i/>
          <w:color w:val="000000"/>
          <w:sz w:val="24"/>
          <w:szCs w:val="24"/>
        </w:rPr>
        <w:t>.10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>.2023 года на сайте Дубровского муниципального района Брянской области в сети интернет.</w:t>
      </w:r>
    </w:p>
    <w:p w:rsidR="00C03A16" w:rsidRDefault="00C03A16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C03A16" w:rsidRPr="00C03A16" w:rsidRDefault="00C03A16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12FB4" w:rsidRDefault="00912FB4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Default="00912FB4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A4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1.4.2.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912FB4" w:rsidRDefault="00912FB4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A4DAA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6A4DAA" w:rsidRPr="006A4DAA" w:rsidRDefault="006A4DAA" w:rsidP="006A4D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БРЯНСКАЯ ОБЛАСТЬ </w:t>
      </w:r>
    </w:p>
    <w:p w:rsidR="006A4DAA" w:rsidRPr="006A4DAA" w:rsidRDefault="006A4DAA" w:rsidP="006A4D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ДУБРОВСКИЙ ПОСЕЛКОВЫЙ СОВЕТ НАРОДНЫХ ДЕПУТАТОВ </w:t>
      </w:r>
    </w:p>
    <w:p w:rsidR="006A4DAA" w:rsidRPr="006A4DAA" w:rsidRDefault="006A4DAA" w:rsidP="006A4D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spacing w:after="0" w:line="240" w:lineRule="auto"/>
        <w:ind w:left="354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A4DAA">
        <w:rPr>
          <w:rFonts w:ascii="Times New Roman" w:hAnsi="Times New Roman"/>
          <w:color w:val="000000"/>
          <w:sz w:val="24"/>
          <w:szCs w:val="24"/>
        </w:rPr>
        <w:t xml:space="preserve"> РЕШЕНИЕ</w:t>
      </w:r>
    </w:p>
    <w:p w:rsidR="006A4DAA" w:rsidRPr="006A4DAA" w:rsidRDefault="006A4DAA" w:rsidP="006A4DAA">
      <w:pPr>
        <w:spacing w:after="0" w:line="240" w:lineRule="auto"/>
        <w:ind w:left="354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от 29.09</w:t>
      </w:r>
      <w:r w:rsidRPr="006A4DAA">
        <w:rPr>
          <w:rFonts w:ascii="Times New Roman" w:hAnsi="Times New Roman"/>
          <w:sz w:val="24"/>
          <w:szCs w:val="24"/>
        </w:rPr>
        <w:t>.2023 г</w:t>
      </w:r>
      <w:r w:rsidRPr="006A4DAA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 </w:t>
      </w:r>
      <w:r w:rsidRPr="006A4DAA">
        <w:rPr>
          <w:rFonts w:ascii="Times New Roman" w:hAnsi="Times New Roman"/>
          <w:sz w:val="24"/>
          <w:szCs w:val="24"/>
        </w:rPr>
        <w:t>№ 260</w:t>
      </w:r>
      <w:r w:rsidRPr="006A4DA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A4DAA" w:rsidRPr="006A4DAA" w:rsidRDefault="006A4DAA" w:rsidP="006A4D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п. Дубровка</w:t>
      </w:r>
    </w:p>
    <w:p w:rsidR="006A4DAA" w:rsidRPr="006A4DAA" w:rsidRDefault="006A4DAA" w:rsidP="006A4D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Об установлении пороговых значений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дохода и стоимости имущества в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целях признания граждан малоимущими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в Дубровском городском поселении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Дубровского муниципального района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Брянской области на 3 квартал 2023 года</w:t>
      </w:r>
    </w:p>
    <w:p w:rsidR="006A4DAA" w:rsidRPr="006A4DAA" w:rsidRDefault="006A4DAA" w:rsidP="006A4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numPr>
          <w:ilvl w:val="0"/>
          <w:numId w:val="25"/>
        </w:numPr>
        <w:shd w:val="clear" w:color="auto" w:fill="FFFFFF"/>
        <w:spacing w:after="144" w:line="242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A4DAA">
        <w:rPr>
          <w:rFonts w:ascii="Times New Roman" w:hAnsi="Times New Roman"/>
          <w:bCs/>
          <w:kern w:val="36"/>
          <w:sz w:val="24"/>
          <w:szCs w:val="24"/>
        </w:rPr>
        <w:t>В соответствии с Жилищным кодексом Российской Федерации, Законом Брянской области от 24 июля 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приказом Министерства строительства и жилищно-коммунального хозяйства РФ от 19 июня 2023 г. № 422/</w:t>
      </w:r>
      <w:proofErr w:type="spellStart"/>
      <w:r w:rsidRPr="006A4DAA">
        <w:rPr>
          <w:rFonts w:ascii="Times New Roman" w:hAnsi="Times New Roman"/>
          <w:bCs/>
          <w:kern w:val="36"/>
          <w:sz w:val="24"/>
          <w:szCs w:val="24"/>
        </w:rPr>
        <w:t>пр</w:t>
      </w:r>
      <w:proofErr w:type="spellEnd"/>
      <w:r w:rsidRPr="006A4DAA">
        <w:rPr>
          <w:rFonts w:ascii="Times New Roman" w:hAnsi="Times New Roman"/>
          <w:bCs/>
          <w:kern w:val="36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3 квартал 2023 года», Постановлением правительства Брянской области от 19 декабря 2022 года № 601-п «Об установлении величины прожиточного минимума на душу населения и по основным социально-демографическим группам населения в Брянской области на 2023 год»,</w:t>
      </w:r>
    </w:p>
    <w:p w:rsidR="006A4DAA" w:rsidRPr="006A4DAA" w:rsidRDefault="006A4DAA" w:rsidP="006A4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Дубровский поселковый Совет народных депутатов</w:t>
      </w:r>
    </w:p>
    <w:p w:rsidR="006A4DAA" w:rsidRPr="006A4DAA" w:rsidRDefault="006A4DAA" w:rsidP="006A4D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6A4DAA" w:rsidRPr="006A4DAA" w:rsidRDefault="006A4DAA" w:rsidP="006A4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1. Утвердить расчет по определению пороговых значений дохода, приходящегося на каждого члена семьи гражданина-заявителя или одиноко проживающего гражданина-заявителя, и стоимости имущества, находящегося в собственности членов семьи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найма. (Приложение №1).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2. Установить пороговое значение стоимости имущества, </w:t>
      </w:r>
      <w:proofErr w:type="gramStart"/>
      <w:r w:rsidRPr="006A4DAA">
        <w:rPr>
          <w:rFonts w:ascii="Times New Roman" w:hAnsi="Times New Roman"/>
          <w:color w:val="000000"/>
          <w:sz w:val="24"/>
          <w:szCs w:val="24"/>
        </w:rPr>
        <w:t>приходящегося  на</w:t>
      </w:r>
      <w:proofErr w:type="gramEnd"/>
      <w:r w:rsidRPr="006A4DAA">
        <w:rPr>
          <w:rFonts w:ascii="Times New Roman" w:hAnsi="Times New Roman"/>
          <w:color w:val="000000"/>
          <w:sz w:val="24"/>
          <w:szCs w:val="24"/>
        </w:rPr>
        <w:t xml:space="preserve"> каждого члена семьи гражданина-заявителя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1 305 000, 00 (Один миллиона триста пять тысяч) рублей.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3. Установить пороговое значение дохода, приходящегося на каждого члена семьи гражданина-заявителя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20 810,00 (Двадцать тысяч восемьсот десять) рублей.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4. Признать утратившим силу решение Дубровского поселкового Совета народных депутатов от 30.05.2023 года №256.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5. Опубликовать настоящее Решение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области.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lastRenderedPageBreak/>
        <w:t>6. Настоящее Решение вступает в силу с момента опубликования.</w:t>
      </w:r>
    </w:p>
    <w:p w:rsidR="006A4DAA" w:rsidRPr="006A4DAA" w:rsidRDefault="006A4DAA" w:rsidP="006A4DAA">
      <w:pPr>
        <w:tabs>
          <w:tab w:val="num" w:pos="0"/>
        </w:tabs>
        <w:spacing w:after="0" w:line="240" w:lineRule="auto"/>
        <w:ind w:right="-366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6A4DAA">
        <w:rPr>
          <w:rFonts w:ascii="Times New Roman" w:hAnsi="Times New Roman"/>
          <w:bCs/>
          <w:sz w:val="24"/>
          <w:szCs w:val="24"/>
        </w:rPr>
        <w:t xml:space="preserve">Заместитель главы Дубровского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6A4DAA">
        <w:rPr>
          <w:rFonts w:ascii="Times New Roman" w:hAnsi="Times New Roman"/>
          <w:bCs/>
          <w:sz w:val="24"/>
          <w:szCs w:val="24"/>
        </w:rPr>
        <w:t xml:space="preserve">городского поселения                                                                          А.А. </w:t>
      </w:r>
      <w:proofErr w:type="spellStart"/>
      <w:r w:rsidRPr="006A4DAA">
        <w:rPr>
          <w:rFonts w:ascii="Times New Roman" w:hAnsi="Times New Roman"/>
          <w:bCs/>
          <w:sz w:val="24"/>
          <w:szCs w:val="24"/>
        </w:rPr>
        <w:t>Семеница</w:t>
      </w:r>
      <w:proofErr w:type="spellEnd"/>
      <w:r w:rsidRPr="006A4DAA">
        <w:rPr>
          <w:rFonts w:ascii="Times New Roman" w:hAnsi="Times New Roman"/>
          <w:bCs/>
          <w:sz w:val="24"/>
          <w:szCs w:val="24"/>
        </w:rPr>
        <w:t xml:space="preserve">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Приложение к Решению Дубровского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поселкового Совета народных депутатов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6A4DAA">
        <w:rPr>
          <w:rFonts w:ascii="Times New Roman" w:hAnsi="Times New Roman"/>
          <w:color w:val="000000"/>
          <w:sz w:val="24"/>
          <w:szCs w:val="24"/>
        </w:rPr>
        <w:t xml:space="preserve">от 29.09. 2023 года № </w:t>
      </w:r>
      <w:r>
        <w:rPr>
          <w:rFonts w:ascii="Times New Roman" w:hAnsi="Times New Roman"/>
          <w:color w:val="000000"/>
          <w:sz w:val="24"/>
          <w:szCs w:val="24"/>
        </w:rPr>
        <w:t>260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Расчет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по определению пороговых значений дохода, приходящегося на каждого члена семьи гражданина-заявителя или одиноко проживающего гражданина-заявителя, и стоимости имущества, находящегося в собственности членов семьи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договорам социального найма определяется по формуле: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СЖ</w:t>
      </w:r>
      <w:proofErr w:type="gramStart"/>
      <w:r w:rsidRPr="006A4DAA">
        <w:rPr>
          <w:rFonts w:ascii="Times New Roman" w:hAnsi="Times New Roman"/>
          <w:color w:val="000000"/>
          <w:sz w:val="24"/>
          <w:szCs w:val="24"/>
        </w:rPr>
        <w:t>=  НП</w:t>
      </w:r>
      <w:proofErr w:type="gramEnd"/>
      <w:r w:rsidRPr="006A4DAA">
        <w:rPr>
          <w:rFonts w:ascii="Times New Roman" w:hAnsi="Times New Roman"/>
          <w:color w:val="000000"/>
          <w:sz w:val="24"/>
          <w:szCs w:val="24"/>
        </w:rPr>
        <w:t xml:space="preserve"> х РС х РЦ, где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СЖ-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НП- норма предоставления жилого помещения на одного члена семьи, установленная на территории муниципального образования «Дубровский район»);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РС- размер семьи;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РЦ- средняя расчетная рыночная цена одного квадратного метра жилья на территории муниципального образования «Дубровский район» (равна средней рыночной стоимости одного квадратного метра общей площади жилья по Брянской области, определяемой Министерством строительства и жилищно-коммунального хозяйства Российской Федерации)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Так,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НП= 18 кв. м.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РС = 1 чел.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РЦ = 72500,00 руб.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СЖ = 18 кв. м. х 1 чел. </w:t>
      </w:r>
      <w:proofErr w:type="gramStart"/>
      <w:r w:rsidRPr="006A4DAA">
        <w:rPr>
          <w:rFonts w:ascii="Times New Roman" w:hAnsi="Times New Roman"/>
          <w:color w:val="000000"/>
          <w:sz w:val="24"/>
          <w:szCs w:val="24"/>
        </w:rPr>
        <w:t>х  72500</w:t>
      </w:r>
      <w:proofErr w:type="gramEnd"/>
      <w:r w:rsidRPr="006A4DAA">
        <w:rPr>
          <w:rFonts w:ascii="Times New Roman" w:hAnsi="Times New Roman"/>
          <w:color w:val="000000"/>
          <w:sz w:val="24"/>
          <w:szCs w:val="24"/>
        </w:rPr>
        <w:t>,00 руб.= 1 305 000, 00 руб. (на каждого члена семьи гражданина-заявителя или одиноко проживающего гражданина-заявителя).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Пороговое значение стоимости имущества </w:t>
      </w:r>
      <w:proofErr w:type="gramStart"/>
      <w:r w:rsidRPr="006A4DAA">
        <w:rPr>
          <w:rFonts w:ascii="Times New Roman" w:hAnsi="Times New Roman"/>
          <w:color w:val="000000"/>
          <w:sz w:val="24"/>
          <w:szCs w:val="24"/>
        </w:rPr>
        <w:t>приходящегося  на</w:t>
      </w:r>
      <w:proofErr w:type="gramEnd"/>
      <w:r w:rsidRPr="006A4DAA">
        <w:rPr>
          <w:rFonts w:ascii="Times New Roman" w:hAnsi="Times New Roman"/>
          <w:color w:val="000000"/>
          <w:sz w:val="24"/>
          <w:szCs w:val="24"/>
        </w:rPr>
        <w:t xml:space="preserve"> каждого члена семьи гражданина-заявителя или одиноко проживающего гражданина- заявителя (на основании вышеизложенных расчетов) считать равным 1 305 000, 00 рублей.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Пороговое значение среднемесячного совокупного дохода, приходящегося на каждого члена семьи гражданина-заявителя или одиноко проживающего гражданина-заявителя определяется по формуле: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ПД= (СЖ/ПН) / РС + ПМ, где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ПД- пороговое значение среднемесячного совокупного дохода,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стоимости;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           СЖ-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ПН-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>РС- размер семьи;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ПМ- среднемесячный минимальный уровень дохода на одного человека (величина прожиточного минимума в расчете на душу населения на 2023 год составляет 13 560, 00 рублей)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Так, </w:t>
      </w: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4DAA" w:rsidRPr="006A4DAA" w:rsidRDefault="006A4DAA" w:rsidP="006A4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A4DAA">
        <w:rPr>
          <w:rFonts w:ascii="Times New Roman" w:hAnsi="Times New Roman"/>
          <w:color w:val="000000"/>
          <w:sz w:val="24"/>
          <w:szCs w:val="24"/>
        </w:rPr>
        <w:t xml:space="preserve">ПД </w:t>
      </w:r>
      <w:proofErr w:type="gramStart"/>
      <w:r w:rsidRPr="006A4DAA">
        <w:rPr>
          <w:rFonts w:ascii="Times New Roman" w:hAnsi="Times New Roman"/>
          <w:color w:val="000000"/>
          <w:sz w:val="24"/>
          <w:szCs w:val="24"/>
        </w:rPr>
        <w:t>=  (</w:t>
      </w:r>
      <w:proofErr w:type="gramEnd"/>
      <w:r w:rsidRPr="006A4DAA">
        <w:rPr>
          <w:rFonts w:ascii="Times New Roman" w:hAnsi="Times New Roman"/>
          <w:color w:val="000000"/>
          <w:sz w:val="24"/>
          <w:szCs w:val="24"/>
        </w:rPr>
        <w:t>1 305 000,00/180)/1+13 560, 00 = 20 810,00 рублей</w:t>
      </w:r>
    </w:p>
    <w:p w:rsidR="006A4DAA" w:rsidRPr="006A4DAA" w:rsidRDefault="006A4DAA" w:rsidP="006A4D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0F8A" w:rsidRDefault="000A50FB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37B2" w:rsidRDefault="00F85DB9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85DB9" w:rsidRDefault="00F85DB9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1A49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1.5.1.</w:t>
      </w:r>
    </w:p>
    <w:p w:rsidR="00845503" w:rsidRPr="00845503" w:rsidRDefault="00845503" w:rsidP="00845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Российская Федерация</w:t>
      </w:r>
    </w:p>
    <w:p w:rsidR="00845503" w:rsidRPr="00845503" w:rsidRDefault="00845503" w:rsidP="00845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БРЯНСКАЯ ОБЛАСТЬ</w:t>
      </w:r>
    </w:p>
    <w:p w:rsidR="00845503" w:rsidRPr="00845503" w:rsidRDefault="00845503" w:rsidP="0084550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845503" w:rsidRPr="00845503" w:rsidRDefault="00845503" w:rsidP="0084550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ПОСТАНОВЛЕНИЕ</w:t>
      </w: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от 12. 09. 2023 г.                                                                                           №398 </w:t>
      </w:r>
    </w:p>
    <w:p w:rsidR="00845503" w:rsidRPr="00845503" w:rsidRDefault="00845503" w:rsidP="008455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  п. Дубровка</w:t>
      </w:r>
    </w:p>
    <w:p w:rsidR="00845503" w:rsidRPr="00845503" w:rsidRDefault="00845503" w:rsidP="00845503">
      <w:pPr>
        <w:spacing w:after="0" w:line="240" w:lineRule="auto"/>
        <w:ind w:right="452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Об утверждении Регламента реализации полномочий администратора доходов –комитета имущественных отношений администрации Дубровского района по взысканию дебиторской задолженности по платежам в бюджет, пеням и штрафам по ним </w:t>
      </w: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В соответствии с п. 2 ст. 160.1 Бюджетного кодекса Российской Федерации, руководствуясь приказом 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ПОСТАНОВЛЯЮ:</w:t>
      </w: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Утвердить Регламент реализации полномочий администратора доходов – комитета имущественных отношений администрации Дубровского района по взысканию дебиторской задолженности по платежам в бюджет, пеням и штрафам по ним согласно </w:t>
      </w:r>
      <w:proofErr w:type="gramStart"/>
      <w:r w:rsidRPr="00845503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845503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845503" w:rsidRPr="00845503" w:rsidRDefault="00845503" w:rsidP="008455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845503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845503" w:rsidRPr="00845503" w:rsidRDefault="00845503" w:rsidP="008455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45503" w:rsidRPr="00845503" w:rsidRDefault="00845503" w:rsidP="008455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lastRenderedPageBreak/>
        <w:t>Глава администрации</w:t>
      </w: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И. А. </w:t>
      </w:r>
      <w:proofErr w:type="spellStart"/>
      <w:r w:rsidRPr="00845503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Приложение</w:t>
      </w:r>
    </w:p>
    <w:p w:rsidR="00845503" w:rsidRPr="00845503" w:rsidRDefault="00845503" w:rsidP="00845503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ab/>
        <w:t xml:space="preserve">к постановлению администрации </w:t>
      </w:r>
    </w:p>
    <w:p w:rsidR="00845503" w:rsidRPr="00845503" w:rsidRDefault="00845503" w:rsidP="00845503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ab/>
        <w:t>Дубровского района от 12. 09.2023 №398</w:t>
      </w:r>
    </w:p>
    <w:p w:rsidR="00845503" w:rsidRPr="00845503" w:rsidRDefault="00845503" w:rsidP="0084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Регламент</w:t>
      </w:r>
    </w:p>
    <w:p w:rsidR="00845503" w:rsidRPr="00845503" w:rsidRDefault="00845503" w:rsidP="00845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реализации полномочий администратора доходов – комитета имущественных отношений администрации Дубровского </w:t>
      </w:r>
      <w:proofErr w:type="gramStart"/>
      <w:r w:rsidRPr="00845503">
        <w:rPr>
          <w:rFonts w:ascii="Times New Roman" w:hAnsi="Times New Roman"/>
          <w:sz w:val="24"/>
          <w:szCs w:val="24"/>
        </w:rPr>
        <w:t>района  по</w:t>
      </w:r>
      <w:proofErr w:type="gramEnd"/>
      <w:r w:rsidRPr="00845503">
        <w:rPr>
          <w:rFonts w:ascii="Times New Roman" w:hAnsi="Times New Roman"/>
          <w:sz w:val="24"/>
          <w:szCs w:val="24"/>
        </w:rPr>
        <w:t xml:space="preserve"> взысканию дебиторской задолженности по платежам в бюджет, пеням и штрафам по ним</w:t>
      </w:r>
    </w:p>
    <w:p w:rsidR="00845503" w:rsidRPr="00845503" w:rsidRDefault="00845503" w:rsidP="00845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Общие положения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Регламент реализации полномочий администратора  доходов –комитета имущественных отношений администрации Дубровского района по взысканию дебиторской задолженности по платежам в бюджет, пеням и штрафам по ним устанавливает реализации полномочий администратора доходов – комитета имущественных отношений администрации Дубровского района  по взысканию дебиторской задолженности по платежам в бюджет, пеням и штрафам по ним (далее по тексту-Регламент) устанавливает порядок реализации полномочий администратора  доходов – комитета имущественных отношений администрации Дубровского района (далее по тексту- Комитет имущественных отношений) - администрации Дубровского района (далее по тексту-Администрация) по взысканию дебиторской задолженности по платежам в бюджет, пеням и штрафам по ним, в свою очередь являющимися источниками формирования доходов бюджета муниципального образования.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Регламент разработан в целях реализации комплекса мер, направленных на улучшение качества администрирования Комитетом имущественных отношений </w:t>
      </w:r>
      <w:proofErr w:type="gramStart"/>
      <w:r w:rsidRPr="00845503">
        <w:rPr>
          <w:rFonts w:ascii="Times New Roman" w:hAnsi="Times New Roman"/>
          <w:sz w:val="24"/>
          <w:szCs w:val="24"/>
        </w:rPr>
        <w:t>Администрации  доходов</w:t>
      </w:r>
      <w:proofErr w:type="gramEnd"/>
      <w:r w:rsidRPr="00845503">
        <w:rPr>
          <w:rFonts w:ascii="Times New Roman" w:hAnsi="Times New Roman"/>
          <w:sz w:val="24"/>
          <w:szCs w:val="24"/>
        </w:rPr>
        <w:t xml:space="preserve"> бюджета муниципального образования,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Комитетом имущественных отношений Администрации.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Понятия и определения, используемые в Регламенте, понимаются в значении, используемом законодательством Российской Федерации, если иное прямо не оговорено в Регламенте.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Структурными подразделениями Администрации, обеспечивающими реализацию полномочий по работе с дебиторской задолженностью по доходам в случаях, предусмотренных Регламентом, являются: финансовое управление Администрации, Комитет имущественных отношений Администрации, юридический отдел Администрации (далее по тексту- Структурные подразделения).</w:t>
      </w:r>
    </w:p>
    <w:p w:rsidR="00845503" w:rsidRPr="00845503" w:rsidRDefault="00845503" w:rsidP="008455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Структурные подразделения осуществляют: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а) контроль за правильностью исчисления, полнотой и своевременностью осуществления платежей в бюджет муниципального образования, пеням и штрафам по ним, в </w:t>
      </w:r>
      <w:proofErr w:type="spellStart"/>
      <w:r w:rsidRPr="00845503">
        <w:rPr>
          <w:rFonts w:ascii="Times New Roman" w:hAnsi="Times New Roman"/>
          <w:sz w:val="24"/>
          <w:szCs w:val="24"/>
        </w:rPr>
        <w:t>т.ч</w:t>
      </w:r>
      <w:proofErr w:type="spellEnd"/>
      <w:r w:rsidRPr="00845503">
        <w:rPr>
          <w:rFonts w:ascii="Times New Roman" w:hAnsi="Times New Roman"/>
          <w:sz w:val="24"/>
          <w:szCs w:val="24"/>
        </w:rPr>
        <w:t>.: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- за фактическим зачислением платежей в бюджет Дубровского муниципального </w:t>
      </w:r>
      <w:proofErr w:type="gramStart"/>
      <w:r w:rsidRPr="00845503">
        <w:rPr>
          <w:rFonts w:ascii="Times New Roman" w:hAnsi="Times New Roman"/>
          <w:sz w:val="24"/>
          <w:szCs w:val="24"/>
        </w:rPr>
        <w:t>района  Брянской</w:t>
      </w:r>
      <w:proofErr w:type="gramEnd"/>
      <w:r w:rsidRPr="00845503">
        <w:rPr>
          <w:rFonts w:ascii="Times New Roman" w:hAnsi="Times New Roman"/>
          <w:sz w:val="24"/>
          <w:szCs w:val="24"/>
        </w:rPr>
        <w:t xml:space="preserve"> области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муниципального образования, в Государственной информационной системе о государственных и муниципальных платежах, </w:t>
      </w:r>
      <w:r w:rsidRPr="00845503">
        <w:rPr>
          <w:rFonts w:ascii="Times New Roman" w:hAnsi="Times New Roman"/>
          <w:sz w:val="24"/>
          <w:szCs w:val="24"/>
        </w:rPr>
        <w:lastRenderedPageBreak/>
        <w:t>предусмотренной ст. 21.3 Федерального закона от 27.07.2010 №210-ФЗ «Об организации предоставления государственных и муниципальных услуг» (далее по тексту- ГИС ГМП);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образования, а также за начислением процентов за предоставленную отсрочку и </w:t>
      </w:r>
      <w:proofErr w:type="gramStart"/>
      <w:r w:rsidRPr="00845503">
        <w:rPr>
          <w:rFonts w:ascii="Times New Roman" w:hAnsi="Times New Roman"/>
          <w:sz w:val="24"/>
          <w:szCs w:val="24"/>
        </w:rPr>
        <w:t>рассрочку</w:t>
      </w:r>
      <w:proofErr w:type="gramEnd"/>
      <w:r w:rsidRPr="00845503">
        <w:rPr>
          <w:rFonts w:ascii="Times New Roman" w:hAnsi="Times New Roman"/>
          <w:sz w:val="24"/>
          <w:szCs w:val="24"/>
        </w:rPr>
        <w:t xml:space="preserve"> и пени (штрафы) за просрочку уплаты платежей в бюджет муниципального образования в порядке и случаях, предусмотренных законодательством российской Федерации;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за своевременным начислением неустойки (штрафов, пени);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- проведение инвентаризации расчетов с должниками, включая сверку данных по доходам бюджета муниципального образования на основании информации о непогашенных начислениях, содержащейся в ГИС ГМП, в </w:t>
      </w:r>
      <w:proofErr w:type="spellStart"/>
      <w:r w:rsidRPr="00845503">
        <w:rPr>
          <w:rFonts w:ascii="Times New Roman" w:hAnsi="Times New Roman"/>
          <w:sz w:val="24"/>
          <w:szCs w:val="24"/>
        </w:rPr>
        <w:t>т.ч</w:t>
      </w:r>
      <w:proofErr w:type="spellEnd"/>
      <w:r w:rsidRPr="00845503">
        <w:rPr>
          <w:rFonts w:ascii="Times New Roman" w:hAnsi="Times New Roman"/>
          <w:sz w:val="24"/>
          <w:szCs w:val="24"/>
        </w:rPr>
        <w:t>.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- проведение мониторинга финансового (платежного) состояния должников, в </w:t>
      </w:r>
      <w:proofErr w:type="spellStart"/>
      <w:r w:rsidRPr="00845503">
        <w:rPr>
          <w:rFonts w:ascii="Times New Roman" w:hAnsi="Times New Roman"/>
          <w:sz w:val="24"/>
          <w:szCs w:val="24"/>
        </w:rPr>
        <w:t>т.ч</w:t>
      </w:r>
      <w:proofErr w:type="spellEnd"/>
      <w:r w:rsidRPr="00845503">
        <w:rPr>
          <w:rFonts w:ascii="Times New Roman" w:hAnsi="Times New Roman"/>
          <w:sz w:val="24"/>
          <w:szCs w:val="24"/>
        </w:rPr>
        <w:t>. при проведении мероприятий по инвентаризации дебиторской задолженности по доходам, в частности, на предмет: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наличия сведений о возбуждении в отношении должника дела о банкротстве.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2.2. Решение о признании безнадежной к взысканию задолженности по платежам в бюджет муниципального образования и о ее списании своевременно принимается комиссией по поступлению и выбытию активов.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2.3. Структурные подразделения могут проводить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Мероприятия по урегулированию дебиторской задолженности по доходам в досудебном порядке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(пеней, штрафов) до начала работы по их принудительному взысканию) включают в себя: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- направление претензии должнику о погашении образовавшейся </w:t>
      </w:r>
      <w:proofErr w:type="gramStart"/>
      <w:r w:rsidRPr="00845503">
        <w:rPr>
          <w:rFonts w:ascii="Times New Roman" w:hAnsi="Times New Roman"/>
          <w:sz w:val="24"/>
          <w:szCs w:val="24"/>
        </w:rPr>
        <w:t>задолженности  в</w:t>
      </w:r>
      <w:proofErr w:type="gramEnd"/>
      <w:r w:rsidRPr="00845503">
        <w:rPr>
          <w:rFonts w:ascii="Times New Roman" w:hAnsi="Times New Roman"/>
          <w:sz w:val="24"/>
          <w:szCs w:val="24"/>
        </w:rPr>
        <w:t xml:space="preserve"> досудебном порядке в установленном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Комитета имущественных отношений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Комитетом имущественных отношений Администрации  при предъявлении (объединении) требований в деле о банкротстве и в процедурах, применяемых в деле о банкротстве.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lastRenderedPageBreak/>
        <w:t>3.2. Отдел бухгалтерского учета и отчетности Администрации во взаимодействии с юридическим отделом Администрации обеспечивает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и (или) договором (муниципальным контрактом, соглашением).</w:t>
      </w:r>
    </w:p>
    <w:p w:rsidR="00845503" w:rsidRPr="00845503" w:rsidRDefault="00845503" w:rsidP="00845503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3.3. Отдел бухгалтерского учета и отчетности Администрации при выявлении в ходе контроля за поступлением доходов в бюджет муниципального образования нарушений контрагентом условий договора (муниципального контракта, соглашения) в части, касающейся неуплаты дебиторской задолженности, в срок не позднее 30 (тридцати) календарных дней с момента образования просроченной дебиторской задолженности производит расчет задолженности и информирует юридический отдел Администрации.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3.4. Юридический отдел Администрации направляет требование (претензию) о ее погашении в течение 15 (пятнадцати) дней со дня получения информации от отдела бухгалтерского учета и отчетности Администрации.  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3.5. Требование (претензия) об имеющейся просроченной дебиторской задолженности и пени направляется в адрес должника способом, обеспечивающим подтверждение такого направления (получения должником).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3.6. Требование (претензия) содержит: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наименование должника, адрес в соответствии с условиями договора (муниципального контракта, соглашения);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период образования задолженности;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расчет суммы задолженности основного долга и пени;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сумма штрафных санкций (при их наличии);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меры ответственности за нарушение договорных обязательств в соответствии с договором (муниципальным контрактом, соглашением) и законодательством Российской Федерации;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ссылки на пункты договора (муниципального контракта, соглашения), законодательство Российской Федерации, которые нарушены должником;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срок для добровольного перечисления задолженности;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реквизиты для перечисления задолженности;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информация об ответственном исполнителе (установочные данные, контактный телефон).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3.7.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Мероприятия по принудительному взысканию дебиторской задолженности по доходам</w:t>
      </w:r>
    </w:p>
    <w:p w:rsidR="00845503" w:rsidRPr="00845503" w:rsidRDefault="00845503" w:rsidP="00845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При отсутствии добровольного исполнения требования (претензии) должником в установленный для погашения задолженности срок, а также при погашении должником просроченной дебиторской задолженности в неполном объеме, взыскание производится в судебном порядке.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Юридический отдел администрации в течение 20 (двадцати) рабочих дней организует работу по взысканию просроченной дебиторской задолженности в судебном порядке.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При наличии объективных оснований в установленные законодательством Российской Федерации сроки, в случае вынесения судом судебного акта о полном или частичном отказе в удовлетворении заявленных Комитетом имущественных отношений Администрации исковых требований юридическим отделом Администрации незамедлительно обеспечивается принятие исчерпывающих мер по обжалованию такового.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После вступления в законную силу судебного акта, удовлетворяющего (частично или полностью) исковые требования Комитета имущественных отношений Администрации юридический отдел Администрации организует работу по направлению на исполнение исполнительных документов в порядке и сроки, установленные законодательством Российской Федерации.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lastRenderedPageBreak/>
        <w:t>В случае, если до вынесения судом решения требования об уплате исполнены должником добровольно, юридический отдел Администрации в установленном законодательством Российской Федерации порядке заявляет об отказе от исковых требований.</w:t>
      </w:r>
    </w:p>
    <w:p w:rsidR="00845503" w:rsidRPr="00845503" w:rsidRDefault="00845503" w:rsidP="008455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Мероприятия по взысканию просроченной дебиторской задолженности в рамках исполнительного производства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Юридический отдел Администрации, в течение 10 (десяти) рабочих дней с момента вступления исполнительного документа в законную силу, либо поступления исполнительного документа в Комитет имущественных отношений Администрации направляет последний в соответствующее подразделение Федеральной службы судебных приставов Российской Федерации (далее по тексту-служба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</w:p>
    <w:p w:rsidR="00845503" w:rsidRPr="00845503" w:rsidRDefault="00845503" w:rsidP="008455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 xml:space="preserve">На стадии принудительного исполнения судебного акта о взыскании просроченной дебиторской задолженности с должника, юридический отдел Администрации осуществляет информационное взаимодействие с службой судебных приставов, в </w:t>
      </w:r>
      <w:proofErr w:type="spellStart"/>
      <w:r w:rsidRPr="00845503">
        <w:rPr>
          <w:rFonts w:ascii="Times New Roman" w:hAnsi="Times New Roman"/>
          <w:sz w:val="24"/>
          <w:szCs w:val="24"/>
        </w:rPr>
        <w:t>т.ч</w:t>
      </w:r>
      <w:proofErr w:type="spellEnd"/>
      <w:r w:rsidRPr="00845503">
        <w:rPr>
          <w:rFonts w:ascii="Times New Roman" w:hAnsi="Times New Roman"/>
          <w:sz w:val="24"/>
          <w:szCs w:val="24"/>
        </w:rPr>
        <w:t>.: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направляет заявления (ходатайства) о предоставлении информации о ходе исполнительного производства (о проведенных мероприятиях по принудительному исполнению судебного акта на стадии исполнительного производства, о сумме непогашенной задолженности по исполнительному производству, о наличии данных об объявлении розыска должника, его имущества, об изменении состояния счета (</w:t>
      </w:r>
      <w:proofErr w:type="spellStart"/>
      <w:r w:rsidRPr="00845503">
        <w:rPr>
          <w:rFonts w:ascii="Times New Roman" w:hAnsi="Times New Roman"/>
          <w:sz w:val="24"/>
          <w:szCs w:val="24"/>
        </w:rPr>
        <w:t>ов</w:t>
      </w:r>
      <w:proofErr w:type="spellEnd"/>
      <w:r w:rsidRPr="00845503">
        <w:rPr>
          <w:rFonts w:ascii="Times New Roman" w:hAnsi="Times New Roman"/>
          <w:sz w:val="24"/>
          <w:szCs w:val="24"/>
        </w:rPr>
        <w:t>) должника, имуществе и правах имущественного характера должника на дату запроса);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№229-ФЗ «Об исполнительном производстве»;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03">
        <w:rPr>
          <w:rFonts w:ascii="Times New Roman" w:hAnsi="Times New Roman"/>
          <w:sz w:val="24"/>
          <w:szCs w:val="24"/>
        </w:rPr>
        <w:t>5.3. При установлении факта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обоснованных оснований.</w:t>
      </w:r>
    </w:p>
    <w:p w:rsidR="00845503" w:rsidRPr="00845503" w:rsidRDefault="00845503" w:rsidP="00845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B2" w:rsidRDefault="00BD096D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D096D">
        <w:rPr>
          <w:rFonts w:ascii="Times New Roman" w:hAnsi="Times New Roman"/>
          <w:b/>
          <w:sz w:val="24"/>
          <w:szCs w:val="24"/>
        </w:rPr>
        <w:t>1.5.2.</w:t>
      </w:r>
    </w:p>
    <w:p w:rsidR="00BD096D" w:rsidRDefault="00BD096D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520BD" w:rsidRPr="002520BD" w:rsidRDefault="002520BD" w:rsidP="002520BD">
      <w:pPr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Российская Федерация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БРЯНСКАЯ ОБЛАСТЬ</w:t>
      </w:r>
    </w:p>
    <w:p w:rsidR="002520BD" w:rsidRPr="002520BD" w:rsidRDefault="002520BD" w:rsidP="002520B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2520BD" w:rsidRPr="002520BD" w:rsidRDefault="002520BD" w:rsidP="002520B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ПОСТАНОВЛЕНИЕ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от 12. 09. 2023 г.                                                                                           №399 </w:t>
      </w:r>
    </w:p>
    <w:p w:rsidR="002520BD" w:rsidRPr="002520BD" w:rsidRDefault="002520BD" w:rsidP="002520B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 п. Дубровка</w:t>
      </w:r>
    </w:p>
    <w:p w:rsidR="002520BD" w:rsidRPr="002520BD" w:rsidRDefault="002520BD" w:rsidP="002520BD">
      <w:pPr>
        <w:spacing w:after="0" w:line="240" w:lineRule="auto"/>
        <w:ind w:right="452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Об утверждении Регламента реализации полномочий администратора доходов -отдела образования администрации Дубровского района по взысканию дебиторской задолженности по платежам в бюджет, пеням и штрафам по ним 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В соответствии с п. 2 ст. 160.1 Бюджетного кодекса Российской Федерации, руководствуясь приказом 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ПОСТАНОВЛЯЮ: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lastRenderedPageBreak/>
        <w:t xml:space="preserve">Утвердить Регламент реализации полномочий администратора доходов - отдела образования администрации Дубровского района по взысканию дебиторской задолженности по платежам в бюджет, пеням и штрафам по ним согласно </w:t>
      </w:r>
      <w:proofErr w:type="gramStart"/>
      <w:r w:rsidRPr="002520BD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2520BD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Глава администрации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И. А. </w:t>
      </w:r>
      <w:proofErr w:type="spellStart"/>
      <w:r w:rsidRPr="002520B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Приложение</w:t>
      </w:r>
    </w:p>
    <w:p w:rsidR="002520BD" w:rsidRPr="002520BD" w:rsidRDefault="002520BD" w:rsidP="002520B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ab/>
        <w:t xml:space="preserve">к постановлению администрации </w:t>
      </w:r>
    </w:p>
    <w:p w:rsidR="002520BD" w:rsidRPr="002520BD" w:rsidRDefault="002520BD" w:rsidP="002520B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ab/>
        <w:t>Дубровского района от 12. 09.2023 №399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Регламент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реализации полномочий администратора доходов - отдела образования администрации Дубровского </w:t>
      </w:r>
      <w:proofErr w:type="gramStart"/>
      <w:r w:rsidRPr="002520BD">
        <w:rPr>
          <w:rFonts w:ascii="Times New Roman" w:hAnsi="Times New Roman"/>
          <w:sz w:val="24"/>
          <w:szCs w:val="24"/>
        </w:rPr>
        <w:t>района  по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взысканию дебиторской задолженности по платежам в бюджет, пеням и штрафам по ним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Общие положения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Регламент реализации полномочий администратора  доходов -отдела образования администрации Дубровского района по взысканию дебиторской задолженности по платежам в бюджет, пеням и штрафам по ним устанавливает реализации полномочий администратора доходов - отдела образования администрации Дубровского района  по взысканию дебиторской задолженности по платежам в бюджет, пеням и штрафам по ним (далее по тексту-Регламент) устанавливает порядок реализации полномочий администратора  доходов отдела образования администрации Дубровского района (далее по тексту- Отдел образования) - администрации Дубровского района (далее по тексту-Администрация) по взысканию дебиторской задолженности по платежам в бюджет, пеням и штрафам по ним, в свою очередь являющимися источниками формирования доходов бюджета муниципального образования.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Регламент разработан в целях реализации комплекса мер, направленных на улучшение качества администрирования Отделом образования </w:t>
      </w:r>
      <w:proofErr w:type="gramStart"/>
      <w:r w:rsidRPr="002520BD">
        <w:rPr>
          <w:rFonts w:ascii="Times New Roman" w:hAnsi="Times New Roman"/>
          <w:sz w:val="24"/>
          <w:szCs w:val="24"/>
        </w:rPr>
        <w:t>Администрации  доходов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бюджета муниципального образования,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Отделом образования Администрации.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Понятия и определения, используемые в Регламенте, понимаются в значении, используемом законодательством Российской Федерации, если иное прямо не оговорено в Регламенте.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Структурными подразделениями Администрации, обеспечивающими реализацию полномочий по работе с дебиторской задолженностью по доходам в случаях, предусмотренных Регламентом, являются: финансовое управление Администрации, Отдел образования Администрации, юридический отдел Администрации (далее по тексту- Структурные подразделения).</w:t>
      </w:r>
    </w:p>
    <w:p w:rsidR="002520BD" w:rsidRPr="002520BD" w:rsidRDefault="002520BD" w:rsidP="002520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Структурные подразделения осуществляют: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lastRenderedPageBreak/>
        <w:t xml:space="preserve">а) контроль за правильностью исчисления, полнотой и своевременностью осуществления платежей в бюджет муниципального образования, пеням и штрафам по ним,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за фактическим зачислением платежей в бюджет Дубровского муниципального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района  Брянской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за погашением (квитированием) начислений соответствующими платежами, являющимися источниками формирования доходов бюджета муниципального образования, в Государственной информационной системе о государственных и муниципальных платежах, предусмотренной ст. 21.3 Федерального закона от 27.07.2010 №210-ФЗ «Об организации предоставления государственных и муниципальных услуг» (далее по тексту- ГИС ГМП);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образования, а также за начислением процентов за предоставленную отсрочку и </w:t>
      </w:r>
      <w:proofErr w:type="gramStart"/>
      <w:r w:rsidRPr="002520BD">
        <w:rPr>
          <w:rFonts w:ascii="Times New Roman" w:hAnsi="Times New Roman"/>
          <w:sz w:val="24"/>
          <w:szCs w:val="24"/>
        </w:rPr>
        <w:t>рассрочку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и пени (штрафы) за просрочку уплаты платежей в бюджет муниципального образования в порядке и случаях, предусмотренных законодательством российской Федерации;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за своевременным начислением неустойки (штрафов, пени);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проведение инвентаризации расчетов с должниками, включая сверку данных по доходам бюджета муниципального образования на основании информации о непогашенных начислениях, содержащейся в ГИС ГМП,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проведение мониторинга финансового (платежного) состояния должников,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 при проведении мероприятий по инвентаризации дебиторской задолженности по доходам, в частности, на предмет: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наличия сведений о возбуждении в отношении должника дела о банкротстве.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2.2. Решение о признании безнадежной к взысканию задолженности по платежам в бюджет муниципального образования и о ее списании своевременно принимается комиссией по поступлению и выбытию активов.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2.3. Структурные подразделения могут проводить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урегулированию дебиторской задолженности по доходам в досудебном порядке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(пеней, штрафов) до начала работы по их принудительному взысканию) включают в себя: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направление претензии должнику о погашении образовавшейся задолженности в досудебном порядке в установленном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lastRenderedPageBreak/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Отдела образования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Отделом образования Администрации  при предъявлении (объединении) требований в деле о банкротстве и в процедурах, применяемых в деле о банкротстве.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3.2. Отдел бухгалтерского учета и отчетности Отдела образования Администрации во взаимодействии с юридическим отделом Администрации обеспечивает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и (или) договором (муниципальным контрактом, соглашением).</w:t>
      </w:r>
    </w:p>
    <w:p w:rsidR="002520BD" w:rsidRPr="002520BD" w:rsidRDefault="002520BD" w:rsidP="002520BD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3.3. Отдел бухгалтерского учета и отчетности Отдела образования Администрации при выявлении в ходе контроля за поступлением доходов в бюджет муниципального образования нарушений контрагентом условий договора (муниципального контракта, соглашения) в части, касающейся неуплаты дебиторской задолженности, в срок не позднее 30 (тридцати) календарных дней с момента образования просроченной дебиторской задолженности производит расчет задолженности и информирует юридический отдел Администрации.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3.4. Юридический отдел Администрации направляет требование (претензию) о ее погашении в течение 15 (пятнадцати) дней со дня получения информации от отдела бухгалтерского учета и отчетности Отдела образования Администрации.  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3.5. Требование (претензия) об имеющейся просроченной дебиторской задолженности и пени направляется в адрес должника способом, обеспечивающим подтверждение такого направления (получения должником).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3.6. Требование (претензия) содержит: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наименование должника, адрес в соответствии с условиями договора (муниципального контракта, соглашения);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период образования задолженности;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расчет суммы задолженности основного долга и пени;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сумма штрафных санкций (при их наличии);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меры ответственности за нарушение договорных обязательств в соответствии с договором (муниципальным контрактом, соглашением) и законодательством Российской Федерации;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ссылки на пункты договора (муниципального контракта, соглашения), законодательство Российской Федерации, которые нарушены должником;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срок для добровольного перечисления задолженности;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реквизиты для перечисления задолженности;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информация об ответственном исполнителе (установочные данные, контактный телефон).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3.7.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принудительному взысканию дебиторской задолженности по доходам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При отсутствии добровольного исполнения требования (претензии) должником в установленный для погашения задолженности срок, а также при погашении должником просроченной дебиторской задолженности в неполном объеме, взыскание производится в судебном порядке.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Юридический отдел администрации в течение 20 (двадцати) рабочих дней организует работу по взысканию просроченной дебиторской задолженности в судебном порядке.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При наличии объективных оснований в установленные законодательством Российской Федерации сроки, в случае вынесения судом судебного акта о полном или частичном отказе в удовлетворении заявленных Отделом образования Администрации исковых требований юридическим отделом Администрации незамедлительно обеспечивается принятие исчерпывающих мер по обжалованию такового.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lastRenderedPageBreak/>
        <w:t>После вступления в законную силу судебного акта, удовлетворяющего (частично или полностью) исковые требования Отдела образования Администрации юридический отдел Администрации организует работу по направлению на исполнение исполнительных документов в порядке и сроки, установленные законодательством Российской Федерации.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В случае, если до вынесения судом решения требования об уплате исполнены должником добровольно, юридический отдел Администрации в установленном законодательством Российской Федерации порядке заявляет об отказе от исковых требований.</w:t>
      </w:r>
    </w:p>
    <w:p w:rsidR="002520BD" w:rsidRPr="002520BD" w:rsidRDefault="002520BD" w:rsidP="002520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взысканию просроченной дебиторской задолженности в рамках исполнительного производства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Юридический отдел Администрации, в течение 10 (десяти) рабочих дней с момента вступления исполнительного документа в законную силу, либо поступления исполнительного документа в Отдел образования Администрации направляет последний в соответствующее подразделение Федеральной службы судебных приставов Российской Федерации (далее по тексту-служба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На стадии принудительного исполнения судебного акта о взыскании просроченной дебиторской задолженности с должника, юридический отдел Администрации осуществляет информационное взаимодействие с службой судебных приставов,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направляет заявления (ходатайства) о предоставлении информации о ходе исполнительного производства (о проведенных мероприятиях по принудительному исполнению судебного акта на стадии исполнительного производства, о сумме непогашенной задолженности по исполнительному производству, о наличии данных об объявлении розыска должника, его имущества, об изменении состояния счета (</w:t>
      </w:r>
      <w:proofErr w:type="spellStart"/>
      <w:r w:rsidRPr="002520BD">
        <w:rPr>
          <w:rFonts w:ascii="Times New Roman" w:hAnsi="Times New Roman"/>
          <w:sz w:val="24"/>
          <w:szCs w:val="24"/>
        </w:rPr>
        <w:t>ов</w:t>
      </w:r>
      <w:proofErr w:type="spellEnd"/>
      <w:r w:rsidRPr="002520BD">
        <w:rPr>
          <w:rFonts w:ascii="Times New Roman" w:hAnsi="Times New Roman"/>
          <w:sz w:val="24"/>
          <w:szCs w:val="24"/>
        </w:rPr>
        <w:t>) должника, имуществе и правах имущественного характера должника на дату запроса);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№229-ФЗ «Об исполнительном производстве»;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5.3. При установлении факта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обоснованных оснований.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96D" w:rsidRPr="008C1823" w:rsidRDefault="00BD096D" w:rsidP="00BD096D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8C1823">
        <w:rPr>
          <w:rFonts w:ascii="Times New Roman" w:hAnsi="Times New Roman"/>
          <w:b/>
          <w:sz w:val="24"/>
          <w:szCs w:val="24"/>
        </w:rPr>
        <w:t xml:space="preserve">  1.5.3.</w:t>
      </w:r>
    </w:p>
    <w:p w:rsidR="002520BD" w:rsidRPr="002520BD" w:rsidRDefault="002520BD" w:rsidP="00252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14CA3">
        <w:rPr>
          <w:rFonts w:ascii="Times New Roman" w:hAnsi="Times New Roman"/>
          <w:sz w:val="24"/>
          <w:szCs w:val="24"/>
        </w:rPr>
        <w:t xml:space="preserve"> </w:t>
      </w:r>
      <w:r w:rsidRPr="002520BD">
        <w:rPr>
          <w:rFonts w:ascii="Times New Roman" w:hAnsi="Times New Roman"/>
          <w:sz w:val="24"/>
          <w:szCs w:val="24"/>
        </w:rPr>
        <w:t>Российская Федерация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БРЯНСКАЯ ОБЛАСТЬ</w:t>
      </w:r>
    </w:p>
    <w:p w:rsidR="002520BD" w:rsidRPr="002520BD" w:rsidRDefault="002520BD" w:rsidP="002520B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2520BD" w:rsidRPr="002520BD" w:rsidRDefault="002520BD" w:rsidP="002520B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ПОСТАНОВЛЕНИЕ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От 12. 09. 2023 г.                                                                                          №400 </w:t>
      </w:r>
    </w:p>
    <w:p w:rsidR="002520BD" w:rsidRPr="002520BD" w:rsidRDefault="002520BD" w:rsidP="002520B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 п. Дубровка</w:t>
      </w:r>
    </w:p>
    <w:p w:rsidR="002520BD" w:rsidRPr="002520BD" w:rsidRDefault="002520BD" w:rsidP="002520BD">
      <w:pPr>
        <w:spacing w:after="0" w:line="240" w:lineRule="auto"/>
        <w:ind w:right="452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Об утверждении Регламента реализации полномочий администратора доходов бюджета Дубровского городского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поселения  Дубровского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по взысканию дебиторской задолженности по платежам в бюджет, пеням и штрафам по ним 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В соответствии с п. 2 ст. 160.1 Бюджетного кодекса Российской Федерации, руководствуясь приказом Минфина России от 18.11.2022 N 172н "Об утверждении общих </w:t>
      </w:r>
      <w:r w:rsidRPr="002520BD">
        <w:rPr>
          <w:rFonts w:ascii="Times New Roman" w:hAnsi="Times New Roman"/>
          <w:sz w:val="24"/>
          <w:szCs w:val="24"/>
        </w:rPr>
        <w:lastRenderedPageBreak/>
        <w:t>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ПОСТАНОВЛЯЮ: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Утвердить Регламент реализации полномочий администратора доходов бюджета </w:t>
      </w:r>
      <w:proofErr w:type="gramStart"/>
      <w:r w:rsidRPr="002520BD">
        <w:rPr>
          <w:rFonts w:ascii="Times New Roman" w:hAnsi="Times New Roman"/>
          <w:sz w:val="24"/>
          <w:szCs w:val="24"/>
        </w:rPr>
        <w:t>Дубровского  городского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поселения Дубровского муниципального района Брянской области по взысканию дебиторской задолженности по платежам в бюджет, пеням и штрафам по ним согласно приложению к настоящему постановлению.</w:t>
      </w: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2520BD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520BD" w:rsidRPr="002520BD" w:rsidRDefault="002520BD" w:rsidP="002520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Глава администрации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И. А. </w:t>
      </w:r>
      <w:proofErr w:type="spellStart"/>
      <w:r w:rsidRPr="002520B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Приложение</w:t>
      </w:r>
    </w:p>
    <w:p w:rsidR="002520BD" w:rsidRPr="002520BD" w:rsidRDefault="002520BD" w:rsidP="002520B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ab/>
        <w:t xml:space="preserve">к постановлению администрации </w:t>
      </w:r>
    </w:p>
    <w:p w:rsidR="002520BD" w:rsidRPr="002520BD" w:rsidRDefault="002520BD" w:rsidP="002520B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ab/>
        <w:t>Дубровского района от 12. 09.2023 №400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Регламент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реализации полномочий администратора доходов бюджета Дубровского городского поселения Дубровского муниципального района Брянской области по взысканию дебиторской задолженности по платежам в бюджет, пеням и штрафам по ним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Общие положения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Регламент реализации полномочий администратора доходов бюджета Дубровского городского поселения Дубровского муниципального района Брянской области по взысканию дебиторской задолженности по платежам в бюджет, пеням и штрафам по ним устанавливает реализации полномочий администратора доходов бюджета Дубровского городского поселения Дубровского муниципального района Брянской области по взысканию дебиторской задолженности по платежам в бюджет, пеням и штрафам по ним (далее по тексту-Регламент) устанавливает порядок реализации полномочий администратора  доходов бюджета  Дубровского городского поселения Дубровского муниципального района Брянской области (далее по тексту-муниципальное образование, бюджет муниципального образования соответственно) - администрации Дубровского района (далее по тексту-Администрация) по взысканию дебиторской задолженности по платежам в бюджет, пеням и штрафам по ним, в свою очередь являющимися источниками формирования доходов бюджета муниципального образования.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Регламент разработан в целях реализации комплекса мер, направленных на улучшение качества администрирования доходов бюджета муниципального образования,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Понятия и определения, используемые в Регламенте, понимаются в значении, используемом законодательством Российской Федерации, если иное прямо не оговорено в Регламенте.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Структурными подразделениями Администрации, обеспечивающими реализацию полномочий по работе с дебиторской задолженностью по доходам в случаях, предусмотренных Регламентом, являются: финансовое управление Администрации, отдел бухгалтерского учета и </w:t>
      </w:r>
      <w:r w:rsidRPr="002520BD">
        <w:rPr>
          <w:rFonts w:ascii="Times New Roman" w:hAnsi="Times New Roman"/>
          <w:sz w:val="24"/>
          <w:szCs w:val="24"/>
        </w:rPr>
        <w:lastRenderedPageBreak/>
        <w:t>отчетности Администрации, юридический отдел Администрации (далее по тексту- Структурные подразделения).</w:t>
      </w:r>
    </w:p>
    <w:p w:rsidR="002520BD" w:rsidRPr="002520BD" w:rsidRDefault="002520BD" w:rsidP="002520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Структурные подразделения осуществляют: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а) контроль за правильностью исчисления, полнотой и своевременностью осуществления платежей в бюджет муниципального образования, пеням и штрафам по ним,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за фактическим зачислением платежей в бюджет Дубровского городского поселения Дубровского муниципального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района  Брянской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за погашением (квитированием) начислений соответствующими платежами, являющимися источниками формирования доходов бюджета муниципального образования, в Государственной информационной системе о государственных и муниципальных платежах, предусмотренной ст. 21.3 Федерального закона от 27.07.2010 №210-ФЗ «Об организации предоставления государственных и муниципальных услуг» (далее по тексту- ГИС ГМП);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образования, а также за начислением процентов за предоставленную отсрочку и </w:t>
      </w:r>
      <w:proofErr w:type="gramStart"/>
      <w:r w:rsidRPr="002520BD">
        <w:rPr>
          <w:rFonts w:ascii="Times New Roman" w:hAnsi="Times New Roman"/>
          <w:sz w:val="24"/>
          <w:szCs w:val="24"/>
        </w:rPr>
        <w:t>рассрочку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и пени (штрафы) за просрочку уплаты платежей в бюджет муниципального образования в порядке и случаях, предусмотренных законодательством российской Федерации;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 за своевременным начислением неустойки (штрафов, пени);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проведение инвентаризации расчетов с должниками, включая сверку данных по доходам бюджета муниципального образования на основании информации о непогашенных начислениях, содержащейся в ГИС ГМП,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проведение мониторинга финансового (платежного) состояния должников,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 при проведении мероприятий по инвентаризации дебиторской задолженности по доходам, в частности, на предмет: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наличия сведений о возбуждении в отношении должника дела о банкротстве.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2.2. Решение о признании безнадежной к взысканию задолженности по платежам в бюджет муниципального образования и о ее списании своевременно принимается комиссией по поступлению и выбытию активов.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2.3. Структурные подразделения могут проводить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урегулированию дебиторской задолженности по доходам в досудебном порядке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(пеней, штрафов) до начала работы по их принудительному взысканию) включают в себя: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</w:t>
      </w:r>
      <w:r w:rsidRPr="002520BD">
        <w:rPr>
          <w:rFonts w:ascii="Times New Roman" w:hAnsi="Times New Roman"/>
          <w:sz w:val="24"/>
          <w:szCs w:val="24"/>
        </w:rPr>
        <w:lastRenderedPageBreak/>
        <w:t>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направление претензии должнику о погашении образовавшейся задолженности в досудебном порядке в установленном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банкротстве и в процедурах, применяемых в деле о банкротстве.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3.2. Отдел бухгалтерского учета и отчетности Администрации во взаимодействии с юридическим отделом Администрации обеспечивает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и (или) договором (муниципальным контрактом, соглашением).</w:t>
      </w:r>
    </w:p>
    <w:p w:rsidR="002520BD" w:rsidRPr="002520BD" w:rsidRDefault="002520BD" w:rsidP="002520BD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3.3. Отдел бухгалтерского учета и отчетности Администрации при выявлении в ходе контроля за поступлением доходов в бюджет муниципального образования нарушений контрагентом условий договора (муниципального контракта, соглашения) в части, касающейся неуплаты дебиторской задолженности, в срок не позднее 30 (тридцати) календарных дней с момента образования просроченной дебиторской задолженности производит расчет задолженности и информирует юридический отдел Администрации.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3.4. Юридический отдел Администрации направляет требование (претензию) о ее погашении в течение 15 (пятнадцати) дней со дня получения информации от отдела бухгалтерского учета и отчетности Администрации.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3.5. Требование (претензия) об имеющейся просроченной дебиторской задолженности и пени направляется в адрес должника способом, обеспечивающим подтверждение такого направления (получения должником).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3.6. Требование (претензия) содержит: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наименование должника, адрес в соответствии с условиями договора (муниципального контракта, соглашения);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период образования задолженности;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расчет суммы задолженности основного долга и пени;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сумма штрафных санкций (при их наличии);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меры ответственности за нарушение договорных обязательств в соответствии с договором (муниципальным контрактом, соглашением) и законодательством Российской Федерации;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ссылки на пункты договора (муниципального контракта, соглашения), законодательство Российской Федерации, которые нарушены должником;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срок для добровольного перечисления задолженности;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реквизиты для перечисления задолженности;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информация об ответственном исполнителе (установочные данные, контактный телефон).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3.7.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принудительному взысканию дебиторской задолженности по доходам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При отсутствии добровольного исполнения требования (претензии) должником в установленный для погашения задолженности срок, а также при погашении должником </w:t>
      </w:r>
      <w:r w:rsidRPr="002520BD">
        <w:rPr>
          <w:rFonts w:ascii="Times New Roman" w:hAnsi="Times New Roman"/>
          <w:sz w:val="24"/>
          <w:szCs w:val="24"/>
        </w:rPr>
        <w:lastRenderedPageBreak/>
        <w:t>просроченной дебиторской задолженности в неполном объеме, взыскание производится в судебном порядке.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Юридический отдел администрации в течение 20 (двадцати) рабочих дней организует работу по взысканию просроченной дебиторской задолженности в судебном порядке.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При наличии объективных оснований в установленные законодательством Российской Федерации сроки, в случае вынесения судом судебного акта о полном или частичном отказе в удовлетворении заявленных Администрацией исковых требований юридическим отделом Администрации незамедлительно обеспечивается принятие исчерпывающих мер по обжалованию такового.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После вступления в законную силу судебного акта, удовлетворяющего (частично или полностью) исковые требования Администрации юридический отдел Администрации организует работу по направлению на исполнение исполнительных документов в порядке и сроки, установленные законодательством Российской Федерации.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В случае, если до вынесения судом решения требования об уплате исполнены должником добровольно, юридический отдел Администрации в установленном законодательством Российской Федерации порядке заявляет об отказе от исковых требований.</w:t>
      </w:r>
    </w:p>
    <w:p w:rsidR="002520BD" w:rsidRPr="002520BD" w:rsidRDefault="002520BD" w:rsidP="002520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Мероприятия по взысканию просроченной дебиторской задолженности в рамках исполнительного производства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Юридический отдел Администрации, в течение 10 (десяти) рабочих дней с момента вступления исполнительного документа в законную силу, либо поступления исполнительного документа в Администрацию направляет последний в соответствующее подразделение Федеральной службы судебных приставов Российской Федерации (далее по тексту-служба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</w:p>
    <w:p w:rsidR="002520BD" w:rsidRPr="002520BD" w:rsidRDefault="002520BD" w:rsidP="002520B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На стадии принудительного исполнения судебного акта о взыскании просроченной дебиторской задолженности с должника, юридический отдел Администрации осуществляет информационное взаимодействие с службой судебных приставов, в </w:t>
      </w:r>
      <w:proofErr w:type="spellStart"/>
      <w:r w:rsidRPr="002520BD">
        <w:rPr>
          <w:rFonts w:ascii="Times New Roman" w:hAnsi="Times New Roman"/>
          <w:sz w:val="24"/>
          <w:szCs w:val="24"/>
        </w:rPr>
        <w:t>т.ч</w:t>
      </w:r>
      <w:proofErr w:type="spellEnd"/>
      <w:r w:rsidRPr="002520BD">
        <w:rPr>
          <w:rFonts w:ascii="Times New Roman" w:hAnsi="Times New Roman"/>
          <w:sz w:val="24"/>
          <w:szCs w:val="24"/>
        </w:rPr>
        <w:t>.: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направляет заявления (ходатайства) о предоставлении информации о ходе исполнительного производства (о проведенных мероприятиях по принудительному исполнению судебного акта на стадии исполнительного производства, о сумме непогашенной задолженности по исполнительному производству, о наличии данных об объявлении розыска должника, его имущества, об изменении состояния счета (</w:t>
      </w:r>
      <w:proofErr w:type="spellStart"/>
      <w:r w:rsidRPr="002520BD">
        <w:rPr>
          <w:rFonts w:ascii="Times New Roman" w:hAnsi="Times New Roman"/>
          <w:sz w:val="24"/>
          <w:szCs w:val="24"/>
        </w:rPr>
        <w:t>ов</w:t>
      </w:r>
      <w:proofErr w:type="spellEnd"/>
      <w:r w:rsidRPr="002520BD">
        <w:rPr>
          <w:rFonts w:ascii="Times New Roman" w:hAnsi="Times New Roman"/>
          <w:sz w:val="24"/>
          <w:szCs w:val="24"/>
        </w:rPr>
        <w:t>) должника, имуществе и правах имущественного характера должника на дату запроса);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№229-ФЗ «Об исполнительном производстве»;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5.3. При установлении факта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обоснованных оснований.</w:t>
      </w:r>
    </w:p>
    <w:p w:rsidR="00E14CA3" w:rsidRPr="00E14CA3" w:rsidRDefault="00E14CA3" w:rsidP="002520BD">
      <w:pPr>
        <w:keepNext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BD096D" w:rsidRPr="008C1823" w:rsidRDefault="00073748" w:rsidP="00BD096D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073748">
        <w:rPr>
          <w:rFonts w:ascii="Times New Roman" w:hAnsi="Times New Roman"/>
          <w:b/>
          <w:sz w:val="26"/>
          <w:szCs w:val="28"/>
        </w:rPr>
        <w:t xml:space="preserve">  </w:t>
      </w:r>
      <w:r w:rsidRPr="008C1823">
        <w:rPr>
          <w:rFonts w:ascii="Times New Roman" w:hAnsi="Times New Roman"/>
          <w:b/>
          <w:sz w:val="24"/>
          <w:szCs w:val="24"/>
        </w:rPr>
        <w:t>1.5.4.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520BD">
        <w:rPr>
          <w:rFonts w:ascii="Times New Roman" w:hAnsi="Times New Roman"/>
          <w:sz w:val="24"/>
          <w:szCs w:val="24"/>
          <w:lang w:eastAsia="en-US"/>
        </w:rPr>
        <w:t>РОССИЙСКАЯ ФЕДЕРАЦИЯ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520BD">
        <w:rPr>
          <w:rFonts w:ascii="Times New Roman" w:hAnsi="Times New Roman"/>
          <w:sz w:val="24"/>
          <w:szCs w:val="24"/>
          <w:lang w:eastAsia="en-US"/>
        </w:rPr>
        <w:t>БРЯНСКАЯ ОБЛАСТЬ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520BD">
        <w:rPr>
          <w:rFonts w:ascii="Times New Roman" w:hAnsi="Times New Roman"/>
          <w:sz w:val="24"/>
          <w:szCs w:val="24"/>
          <w:lang w:eastAsia="en-US"/>
        </w:rPr>
        <w:t>АДМИНИСТРАЦИЯ ДУБРОВСКОГО РАЙОНА</w:t>
      </w:r>
    </w:p>
    <w:p w:rsidR="002520BD" w:rsidRPr="002520BD" w:rsidRDefault="002520BD" w:rsidP="00252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520BD" w:rsidRPr="002520BD" w:rsidRDefault="002520BD" w:rsidP="002520BD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520BD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от 14.09.2023 года                                                                                        №407</w:t>
      </w:r>
      <w:r w:rsidRPr="002520B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 п. Дубровка</w:t>
      </w:r>
    </w:p>
    <w:p w:rsidR="002520BD" w:rsidRPr="002520BD" w:rsidRDefault="002520BD" w:rsidP="00252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О внесении изменений в муниципальную 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программу «Формирование современной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lastRenderedPageBreak/>
        <w:t xml:space="preserve">городской среды на 2018-2024 годы на 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Pr="002520BD">
        <w:rPr>
          <w:rFonts w:ascii="Times New Roman" w:hAnsi="Times New Roman"/>
          <w:sz w:val="24"/>
          <w:szCs w:val="24"/>
        </w:rPr>
        <w:t>р.п</w:t>
      </w:r>
      <w:proofErr w:type="spellEnd"/>
      <w:r w:rsidRPr="002520BD">
        <w:rPr>
          <w:rFonts w:ascii="Times New Roman" w:hAnsi="Times New Roman"/>
          <w:sz w:val="24"/>
          <w:szCs w:val="24"/>
        </w:rPr>
        <w:t xml:space="preserve">. Дубровка Дубровского 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городского поселения», утвержденную  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Дубровского </w:t>
      </w:r>
      <w:proofErr w:type="gramStart"/>
      <w:r w:rsidRPr="002520BD">
        <w:rPr>
          <w:rFonts w:ascii="Times New Roman" w:hAnsi="Times New Roman"/>
          <w:sz w:val="24"/>
          <w:szCs w:val="24"/>
        </w:rPr>
        <w:t>района  №</w:t>
      </w:r>
      <w:proofErr w:type="gramEnd"/>
      <w:r w:rsidRPr="002520BD">
        <w:rPr>
          <w:rFonts w:ascii="Times New Roman" w:hAnsi="Times New Roman"/>
          <w:sz w:val="24"/>
          <w:szCs w:val="24"/>
        </w:rPr>
        <w:t>836 от 28.11.2017г.</w:t>
      </w:r>
    </w:p>
    <w:p w:rsidR="002520BD" w:rsidRPr="002520BD" w:rsidRDefault="002520BD" w:rsidP="0025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       </w:t>
      </w:r>
    </w:p>
    <w:p w:rsidR="002520BD" w:rsidRPr="002520BD" w:rsidRDefault="002520BD" w:rsidP="002520BD">
      <w:pPr>
        <w:spacing w:after="0" w:line="240" w:lineRule="auto"/>
        <w:ind w:right="180" w:firstLine="180"/>
        <w:jc w:val="both"/>
        <w:rPr>
          <w:rFonts w:ascii="Times New Roman" w:hAnsi="Times New Roman"/>
          <w:spacing w:val="-2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       </w:t>
      </w:r>
      <w:r w:rsidRPr="002520BD">
        <w:rPr>
          <w:rFonts w:ascii="Times New Roman" w:hAnsi="Times New Roman"/>
          <w:spacing w:val="-2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10 февраля 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Дубровского городского поселения Дубровского муниципального района Брянской области</w:t>
      </w:r>
    </w:p>
    <w:p w:rsidR="002520BD" w:rsidRPr="002520BD" w:rsidRDefault="002520BD" w:rsidP="002520B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    ПОСТАНОВЛЯЮ: </w:t>
      </w:r>
    </w:p>
    <w:p w:rsidR="002520BD" w:rsidRPr="002520BD" w:rsidRDefault="002520BD" w:rsidP="002520B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1. Внести в муниципальную программу «Формирование современной городской среды на 2018-2024 годы на территории </w:t>
      </w:r>
      <w:proofErr w:type="spellStart"/>
      <w:r w:rsidRPr="002520BD">
        <w:rPr>
          <w:rFonts w:ascii="Times New Roman" w:hAnsi="Times New Roman"/>
          <w:sz w:val="24"/>
          <w:szCs w:val="24"/>
        </w:rPr>
        <w:t>р.п</w:t>
      </w:r>
      <w:proofErr w:type="spellEnd"/>
      <w:r w:rsidRPr="002520BD">
        <w:rPr>
          <w:rFonts w:ascii="Times New Roman" w:hAnsi="Times New Roman"/>
          <w:sz w:val="24"/>
          <w:szCs w:val="24"/>
        </w:rPr>
        <w:t xml:space="preserve">. Дубровка </w:t>
      </w:r>
      <w:proofErr w:type="gramStart"/>
      <w:r w:rsidRPr="002520BD">
        <w:rPr>
          <w:rFonts w:ascii="Times New Roman" w:hAnsi="Times New Roman"/>
          <w:sz w:val="24"/>
          <w:szCs w:val="24"/>
        </w:rPr>
        <w:t>Дубровского  городского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поселения», утвержденную постановлением администрации Дубровского района  №836 от 28.11.2017г. следующие изменения:  </w:t>
      </w:r>
    </w:p>
    <w:p w:rsidR="002520BD" w:rsidRPr="002520BD" w:rsidRDefault="002520BD" w:rsidP="002520B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В Паспорте муниципальной программы строку «Объем финансирования программы (с расшифровкой по источникам и годам финансирования)» изложить в следующей редакции: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«</w:t>
      </w:r>
      <w:r w:rsidRPr="002520BD">
        <w:rPr>
          <w:rFonts w:ascii="Times New Roman" w:hAnsi="Times New Roman"/>
          <w:b/>
          <w:sz w:val="24"/>
          <w:szCs w:val="24"/>
        </w:rPr>
        <w:t>Всего:</w:t>
      </w:r>
      <w:r w:rsidRPr="002520BD">
        <w:rPr>
          <w:rFonts w:ascii="Arial" w:hAnsi="Arial" w:cs="Arial"/>
          <w:b/>
          <w:sz w:val="24"/>
          <w:szCs w:val="24"/>
        </w:rPr>
        <w:t xml:space="preserve"> </w:t>
      </w:r>
      <w:r w:rsidRPr="002520BD">
        <w:rPr>
          <w:rFonts w:ascii="Times New Roman" w:hAnsi="Times New Roman"/>
          <w:b/>
          <w:sz w:val="24"/>
          <w:szCs w:val="24"/>
        </w:rPr>
        <w:t>33 471 732,68 рублей, из них: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32 087 239,43</w:t>
      </w:r>
      <w:r w:rsidRPr="002520BD">
        <w:rPr>
          <w:rFonts w:ascii="Times New Roman" w:hAnsi="Times New Roman"/>
          <w:b/>
          <w:sz w:val="24"/>
          <w:szCs w:val="24"/>
        </w:rPr>
        <w:t xml:space="preserve"> </w:t>
      </w:r>
      <w:r w:rsidRPr="002520BD">
        <w:rPr>
          <w:rFonts w:ascii="Times New Roman" w:hAnsi="Times New Roman"/>
          <w:sz w:val="24"/>
          <w:szCs w:val="24"/>
        </w:rPr>
        <w:t xml:space="preserve">руб.- средства федерального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бюджета  и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834 081,58руб. – средства Дубровского городского поселения Дубровского муниципального района;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550 411,67 руб. - за счет заинтересованных лиц.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0BD">
        <w:rPr>
          <w:rFonts w:ascii="Times New Roman" w:hAnsi="Times New Roman"/>
          <w:b/>
          <w:sz w:val="24"/>
          <w:szCs w:val="24"/>
        </w:rPr>
        <w:t>2018 год – 3 344 177, 29 рублей, в том числе: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3 147 368,85 руб.- средства федерального бюджета и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165 650,99 руб. – средства Дубровского городского поселения Дубровского муниципального района;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31157,45руб. – за счет заинтересованных лиц.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0BD">
        <w:rPr>
          <w:rFonts w:ascii="Times New Roman" w:hAnsi="Times New Roman"/>
          <w:b/>
          <w:sz w:val="24"/>
          <w:szCs w:val="24"/>
        </w:rPr>
        <w:t>2019 год – 4 437 576, 07 рублей, в том числе: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4 393 200,30 руб.- средства федерального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бюджета  и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44 375, 77 руб.- средства Дубровского городского поселения Дубровского муниципального района.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b/>
          <w:sz w:val="24"/>
          <w:szCs w:val="24"/>
        </w:rPr>
        <w:t>2020 год – 6 353 878,18 рублей, в том числе: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6 031 885,70 руб.- средства федерального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бюджета  и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153 163,54 руб.- средства Дубровского городского поселения Дубровского муниципального района;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168 828,94руб. – за счет заинтересованных лиц.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0BD">
        <w:rPr>
          <w:rFonts w:ascii="Times New Roman" w:hAnsi="Times New Roman"/>
          <w:b/>
          <w:sz w:val="24"/>
          <w:szCs w:val="24"/>
        </w:rPr>
        <w:t>2021 год – 6 045 590,71 рублей, в том числе: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5 759 616,03 руб.- средства федерального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бюджета  и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153 782,81 руб.- средства Дубровского городского поселения Дубровского муниципального района;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132 191,87руб. – за счет заинтересованных лиц.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b/>
          <w:sz w:val="24"/>
          <w:szCs w:val="24"/>
        </w:rPr>
        <w:t>2022 год – 3 664 696,80 рублей, в том числе: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3 497 323,60 руб.- средства федерального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бюджета  и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127 837,88 руб.- средства Дубровского городского поселения Дубровского муниципального района.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45678046"/>
      <w:r w:rsidRPr="002520BD">
        <w:rPr>
          <w:rFonts w:ascii="Times New Roman" w:hAnsi="Times New Roman"/>
          <w:sz w:val="24"/>
          <w:szCs w:val="24"/>
        </w:rPr>
        <w:t>39535,32руб. – за счет заинтересованных лиц.</w:t>
      </w:r>
    </w:p>
    <w:bookmarkEnd w:id="0"/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b/>
          <w:sz w:val="24"/>
          <w:szCs w:val="24"/>
        </w:rPr>
        <w:t>2023 год – 5 875 190,67 рублей, в том числе: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5 545 728,22 руб.- средства федерального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бюджета  и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150 764,36 руб.- средства Дубровского городского поселения Дубровского муниципального района.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lastRenderedPageBreak/>
        <w:t>178 698,09руб. – за счет заинтересованных лиц.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b/>
          <w:sz w:val="24"/>
          <w:szCs w:val="24"/>
        </w:rPr>
        <w:t>2024 год</w:t>
      </w:r>
      <w:r w:rsidRPr="002520BD">
        <w:rPr>
          <w:rFonts w:ascii="Times New Roman" w:hAnsi="Times New Roman"/>
          <w:sz w:val="24"/>
          <w:szCs w:val="24"/>
        </w:rPr>
        <w:t xml:space="preserve"> –</w:t>
      </w:r>
      <w:r w:rsidRPr="002520BD">
        <w:rPr>
          <w:rFonts w:ascii="Times New Roman" w:hAnsi="Times New Roman"/>
          <w:b/>
          <w:sz w:val="24"/>
          <w:szCs w:val="24"/>
        </w:rPr>
        <w:t>3 850 622,96 рублей, в том числе: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3 812 116,73 руб.- средства федерального </w:t>
      </w:r>
      <w:proofErr w:type="gramStart"/>
      <w:r w:rsidRPr="002520BD">
        <w:rPr>
          <w:rFonts w:ascii="Times New Roman" w:hAnsi="Times New Roman"/>
          <w:sz w:val="24"/>
          <w:szCs w:val="24"/>
        </w:rPr>
        <w:t>бюджета  и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областного бюджета;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38 506,23 руб.- средства Дубровского городского поселения Дубровского муниципального района.</w:t>
      </w:r>
    </w:p>
    <w:p w:rsidR="002520BD" w:rsidRPr="002520BD" w:rsidRDefault="002520BD" w:rsidP="0025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(Приложение 10)</w:t>
      </w:r>
      <w:r w:rsidRPr="002520BD">
        <w:rPr>
          <w:rFonts w:ascii="Arial" w:hAnsi="Arial" w:cs="Arial"/>
          <w:sz w:val="24"/>
          <w:szCs w:val="24"/>
        </w:rPr>
        <w:t>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 xml:space="preserve">1.2. Приложение №5 к муниципальной программе «Формирование современной городской среды на 2018-2024 годы на территории </w:t>
      </w:r>
      <w:proofErr w:type="spellStart"/>
      <w:r w:rsidRPr="002520BD">
        <w:rPr>
          <w:rFonts w:ascii="Times New Roman" w:eastAsia="Calibri" w:hAnsi="Times New Roman"/>
          <w:sz w:val="24"/>
          <w:szCs w:val="24"/>
          <w:lang w:eastAsia="en-US"/>
        </w:rPr>
        <w:t>р.п</w:t>
      </w:r>
      <w:proofErr w:type="spellEnd"/>
      <w:r w:rsidRPr="002520BD">
        <w:rPr>
          <w:rFonts w:ascii="Times New Roman" w:eastAsia="Calibri" w:hAnsi="Times New Roman"/>
          <w:sz w:val="24"/>
          <w:szCs w:val="24"/>
          <w:lang w:eastAsia="en-US"/>
        </w:rPr>
        <w:t>. Дубровка Дубровского городского поселения», изложить в редакции согласно Приложения №1.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 xml:space="preserve">1.3. Приложение №6 к муниципальной программе «Формирование современной городской среды на 2018-2024 годы на территории </w:t>
      </w:r>
      <w:proofErr w:type="spellStart"/>
      <w:r w:rsidRPr="002520BD">
        <w:rPr>
          <w:rFonts w:ascii="Times New Roman" w:eastAsia="Calibri" w:hAnsi="Times New Roman"/>
          <w:sz w:val="24"/>
          <w:szCs w:val="24"/>
          <w:lang w:eastAsia="en-US"/>
        </w:rPr>
        <w:t>р.п</w:t>
      </w:r>
      <w:proofErr w:type="spellEnd"/>
      <w:r w:rsidRPr="002520BD">
        <w:rPr>
          <w:rFonts w:ascii="Times New Roman" w:eastAsia="Calibri" w:hAnsi="Times New Roman"/>
          <w:sz w:val="24"/>
          <w:szCs w:val="24"/>
          <w:lang w:eastAsia="en-US"/>
        </w:rPr>
        <w:t>. Дубровка Дубровского городского поселения», изложить в редакции согласно Приложения №1.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 xml:space="preserve">1.4. Приложение №9 к муниципальной программе «Формирование современной городской среды на 2018-2024 годы на территории </w:t>
      </w:r>
      <w:proofErr w:type="spellStart"/>
      <w:r w:rsidRPr="002520BD">
        <w:rPr>
          <w:rFonts w:ascii="Times New Roman" w:eastAsia="Calibri" w:hAnsi="Times New Roman"/>
          <w:sz w:val="24"/>
          <w:szCs w:val="24"/>
          <w:lang w:eastAsia="en-US"/>
        </w:rPr>
        <w:t>р.п</w:t>
      </w:r>
      <w:proofErr w:type="spellEnd"/>
      <w:r w:rsidRPr="002520BD">
        <w:rPr>
          <w:rFonts w:ascii="Times New Roman" w:eastAsia="Calibri" w:hAnsi="Times New Roman"/>
          <w:sz w:val="24"/>
          <w:szCs w:val="24"/>
          <w:lang w:eastAsia="en-US"/>
        </w:rPr>
        <w:t>. Дубровка Дубровского городского поселения», изложить в редакции согласно Приложения №1.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2520BD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:rsidR="002520BD" w:rsidRPr="002520BD" w:rsidRDefault="002520BD" w:rsidP="0025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3. Данное постановление вступает в силу с момента его официального опубликования.</w:t>
      </w:r>
    </w:p>
    <w:p w:rsidR="002520BD" w:rsidRPr="002520BD" w:rsidRDefault="002520BD" w:rsidP="0025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2520BD">
        <w:rPr>
          <w:rFonts w:ascii="Times New Roman" w:hAnsi="Times New Roman"/>
          <w:sz w:val="24"/>
          <w:szCs w:val="24"/>
        </w:rPr>
        <w:t xml:space="preserve">Контроль за </w:t>
      </w:r>
      <w:r w:rsidRPr="002520BD">
        <w:rPr>
          <w:rFonts w:ascii="Times New Roman" w:eastAsia="Calibri" w:hAnsi="Times New Roman"/>
          <w:sz w:val="24"/>
          <w:szCs w:val="24"/>
          <w:lang w:eastAsia="en-US"/>
        </w:rPr>
        <w:t>исполнением</w:t>
      </w:r>
      <w:r w:rsidRPr="002520BD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Главы администрации Дубровского района </w:t>
      </w:r>
      <w:proofErr w:type="gramStart"/>
      <w:r w:rsidRPr="002520BD">
        <w:rPr>
          <w:rFonts w:ascii="Times New Roman" w:hAnsi="Times New Roman"/>
          <w:sz w:val="24"/>
          <w:szCs w:val="24"/>
        </w:rPr>
        <w:t>по городскому</w:t>
      </w:r>
      <w:proofErr w:type="gramEnd"/>
      <w:r w:rsidRPr="002520BD">
        <w:rPr>
          <w:rFonts w:ascii="Times New Roman" w:hAnsi="Times New Roman"/>
          <w:sz w:val="24"/>
          <w:szCs w:val="24"/>
        </w:rPr>
        <w:t xml:space="preserve"> и жилищно-коммунальному хозяйству Самохина И. В.</w:t>
      </w:r>
    </w:p>
    <w:p w:rsidR="002520BD" w:rsidRPr="002520BD" w:rsidRDefault="002520BD" w:rsidP="0025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0BD" w:rsidRPr="002520BD" w:rsidRDefault="002520BD" w:rsidP="00252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2520BD" w:rsidRDefault="002520BD" w:rsidP="00252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И.А. </w:t>
      </w:r>
      <w:proofErr w:type="spellStart"/>
      <w:r w:rsidRPr="002520B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444207" w:rsidRPr="002520BD" w:rsidRDefault="00444207" w:rsidP="00252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207" w:rsidRPr="00444207" w:rsidRDefault="002520BD" w:rsidP="00444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444207" w:rsidRPr="00444207">
        <w:rPr>
          <w:rFonts w:ascii="Times New Roman" w:hAnsi="Times New Roman"/>
          <w:i/>
          <w:sz w:val="24"/>
          <w:szCs w:val="24"/>
        </w:rPr>
        <w:t>Приложение  к</w:t>
      </w:r>
      <w:proofErr w:type="gramEnd"/>
      <w:r w:rsidR="00444207" w:rsidRPr="00444207">
        <w:rPr>
          <w:rFonts w:ascii="Times New Roman" w:hAnsi="Times New Roman"/>
          <w:i/>
          <w:sz w:val="24"/>
          <w:szCs w:val="24"/>
        </w:rPr>
        <w:t xml:space="preserve">  данному постановлению администрации Дубровского района размещено в ПРИЛОЖЕНИИ </w:t>
      </w:r>
      <w:r w:rsidR="00444207">
        <w:rPr>
          <w:rFonts w:ascii="Times New Roman" w:hAnsi="Times New Roman"/>
          <w:i/>
          <w:sz w:val="24"/>
          <w:szCs w:val="24"/>
        </w:rPr>
        <w:t>2</w:t>
      </w:r>
      <w:r w:rsidR="00444207" w:rsidRPr="00444207">
        <w:rPr>
          <w:rFonts w:ascii="Times New Roman" w:hAnsi="Times New Roman"/>
          <w:i/>
          <w:sz w:val="24"/>
          <w:szCs w:val="24"/>
        </w:rPr>
        <w:t xml:space="preserve"> к периодическому печатному средству массовой информации «Вестник Дубровского района» №1</w:t>
      </w:r>
      <w:r w:rsidR="00444207">
        <w:rPr>
          <w:rFonts w:ascii="Times New Roman" w:hAnsi="Times New Roman"/>
          <w:i/>
          <w:sz w:val="24"/>
          <w:szCs w:val="24"/>
        </w:rPr>
        <w:t>9</w:t>
      </w:r>
      <w:r w:rsidR="00444207" w:rsidRPr="00444207">
        <w:rPr>
          <w:rFonts w:ascii="Times New Roman" w:hAnsi="Times New Roman"/>
          <w:i/>
          <w:sz w:val="24"/>
          <w:szCs w:val="24"/>
        </w:rPr>
        <w:t xml:space="preserve"> от 0</w:t>
      </w:r>
      <w:r w:rsidR="00444207">
        <w:rPr>
          <w:rFonts w:ascii="Times New Roman" w:hAnsi="Times New Roman"/>
          <w:i/>
          <w:sz w:val="24"/>
          <w:szCs w:val="24"/>
        </w:rPr>
        <w:t>6</w:t>
      </w:r>
      <w:r w:rsidR="00444207" w:rsidRPr="00444207">
        <w:rPr>
          <w:rFonts w:ascii="Times New Roman" w:hAnsi="Times New Roman"/>
          <w:i/>
          <w:sz w:val="24"/>
          <w:szCs w:val="24"/>
        </w:rPr>
        <w:t>.</w:t>
      </w:r>
      <w:r w:rsidR="00444207">
        <w:rPr>
          <w:rFonts w:ascii="Times New Roman" w:hAnsi="Times New Roman"/>
          <w:i/>
          <w:sz w:val="24"/>
          <w:szCs w:val="24"/>
        </w:rPr>
        <w:t>10</w:t>
      </w:r>
      <w:r w:rsidR="00444207" w:rsidRPr="00444207">
        <w:rPr>
          <w:rFonts w:ascii="Times New Roman" w:hAnsi="Times New Roman"/>
          <w:i/>
          <w:sz w:val="24"/>
          <w:szCs w:val="24"/>
        </w:rPr>
        <w:t>.2023 года на сайте Дубровского муниципального района Брянской области в сети интернет.</w:t>
      </w:r>
    </w:p>
    <w:p w:rsidR="002520BD" w:rsidRPr="002520BD" w:rsidRDefault="002520BD" w:rsidP="00252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</w:rPr>
        <w:t xml:space="preserve">                         </w:t>
      </w:r>
    </w:p>
    <w:p w:rsidR="00073748" w:rsidRPr="00073748" w:rsidRDefault="00073748" w:rsidP="000737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96D" w:rsidRPr="00B104A8" w:rsidRDefault="00B104A8" w:rsidP="00BD096D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04A8">
        <w:rPr>
          <w:rFonts w:ascii="Times New Roman" w:hAnsi="Times New Roman"/>
          <w:b/>
          <w:sz w:val="24"/>
          <w:szCs w:val="24"/>
        </w:rPr>
        <w:t>1.5.5.</w:t>
      </w:r>
    </w:p>
    <w:p w:rsidR="005F3ECF" w:rsidRPr="005F3ECF" w:rsidRDefault="005F3ECF" w:rsidP="005F3ECF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F3ECF">
        <w:rPr>
          <w:rFonts w:ascii="Times New Roman" w:hAnsi="Times New Roman"/>
          <w:sz w:val="24"/>
          <w:szCs w:val="24"/>
        </w:rPr>
        <w:t>РОССИЙСКАЯ ФЕДЕРАЦИЯ</w:t>
      </w:r>
    </w:p>
    <w:p w:rsidR="005F3ECF" w:rsidRPr="005F3ECF" w:rsidRDefault="005F3ECF" w:rsidP="005F3ECF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БРЯНСКАЯ ОБЛАСТЬ</w:t>
      </w:r>
    </w:p>
    <w:p w:rsidR="005F3ECF" w:rsidRPr="005F3ECF" w:rsidRDefault="005F3ECF" w:rsidP="005F3EC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5F3ECF" w:rsidRPr="005F3ECF" w:rsidRDefault="005F3ECF" w:rsidP="005F3EC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ПОСТАНОВЛЕНИЕ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от    18.09.2023 г.                                                                                              </w:t>
      </w:r>
      <w:proofErr w:type="gramStart"/>
      <w:r w:rsidRPr="005F3ECF">
        <w:rPr>
          <w:rFonts w:ascii="Times New Roman" w:hAnsi="Times New Roman"/>
          <w:sz w:val="24"/>
          <w:szCs w:val="24"/>
        </w:rPr>
        <w:t>№  410</w:t>
      </w:r>
      <w:proofErr w:type="gramEnd"/>
      <w:r w:rsidRPr="005F3ECF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5F3ECF" w:rsidRPr="005F3ECF" w:rsidRDefault="005F3ECF" w:rsidP="005F3EC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п. Дубровка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Об установлении сервитута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в отношении земельного участка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</w:t>
      </w:r>
    </w:p>
    <w:p w:rsidR="005F3ECF" w:rsidRPr="005F3ECF" w:rsidRDefault="005F3ECF" w:rsidP="005F3ECF">
      <w:pPr>
        <w:keepNext/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В соответствии со ст. 274 Гражданского кодекса РФ, п. 1 ст. 23, п.4, ст. 39.25 Земельного кодекса, Федеральным законом от 06.10.2003 № 131-ФЗ «Об общих принципах организации местного самоуправления в Российской Федерации» и на основании поступившего заявления Акционерного Общества «Газпром газораспределение Брянск» (филиал АО «Газпром газораспределение Брянск» Северный) об установлении сервитута в отношении земельного участка.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3ECF">
        <w:rPr>
          <w:rFonts w:ascii="Times New Roman" w:hAnsi="Times New Roman"/>
          <w:bCs/>
          <w:sz w:val="24"/>
          <w:szCs w:val="24"/>
        </w:rPr>
        <w:t>ПОСТАНОВЛЯЮ: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lastRenderedPageBreak/>
        <w:t xml:space="preserve">1. Установить в пользу Акционерного Общества «Газпром газораспределение Брянск» (филиал АО «Газпром газораспределение Брянск» Северный) сервитут в отношении земельного участка расположенного по адресу: Российская Федерация, Брянская область, Дубровский муниципальный район, </w:t>
      </w:r>
      <w:proofErr w:type="spellStart"/>
      <w:r w:rsidRPr="005F3ECF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5F3ECF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Pr="005F3ECF">
        <w:rPr>
          <w:rFonts w:ascii="Times New Roman" w:hAnsi="Times New Roman"/>
          <w:sz w:val="24"/>
          <w:szCs w:val="24"/>
        </w:rPr>
        <w:t>Вязовск</w:t>
      </w:r>
      <w:proofErr w:type="spellEnd"/>
      <w:r w:rsidRPr="005F3ECF">
        <w:rPr>
          <w:rFonts w:ascii="Times New Roman" w:hAnsi="Times New Roman"/>
          <w:sz w:val="24"/>
          <w:szCs w:val="24"/>
        </w:rPr>
        <w:t xml:space="preserve">, ул. Центральная», в кадастровом квартале 32:05:0070601, общей площадью 20 </w:t>
      </w:r>
      <w:proofErr w:type="spellStart"/>
      <w:r w:rsidRPr="005F3ECF">
        <w:rPr>
          <w:rFonts w:ascii="Times New Roman" w:hAnsi="Times New Roman"/>
          <w:sz w:val="24"/>
          <w:szCs w:val="24"/>
        </w:rPr>
        <w:t>кв.м</w:t>
      </w:r>
      <w:proofErr w:type="spellEnd"/>
      <w:r w:rsidRPr="005F3ECF">
        <w:rPr>
          <w:rFonts w:ascii="Times New Roman" w:hAnsi="Times New Roman"/>
          <w:sz w:val="24"/>
          <w:szCs w:val="24"/>
        </w:rPr>
        <w:t xml:space="preserve">», категория земель – земли населенных пунктов, территориальная зона Ж1 – зона застройки индивидуальными жилыми домами; вид разрешенного использования земельного участка – предоставление коммунальных услуг, согласно приложенной схеме границ земельного участка, в целях строительства объекта </w:t>
      </w:r>
      <w:bookmarkStart w:id="1" w:name="_Hlk145946624"/>
      <w:r w:rsidRPr="005F3ECF">
        <w:rPr>
          <w:rFonts w:ascii="Times New Roman" w:hAnsi="Times New Roman"/>
          <w:sz w:val="24"/>
          <w:szCs w:val="24"/>
        </w:rPr>
        <w:t>«</w:t>
      </w:r>
      <w:bookmarkStart w:id="2" w:name="_Hlk145946507"/>
      <w:r w:rsidRPr="005F3ECF">
        <w:rPr>
          <w:rFonts w:ascii="Times New Roman" w:hAnsi="Times New Roman"/>
          <w:sz w:val="24"/>
          <w:szCs w:val="24"/>
        </w:rPr>
        <w:t xml:space="preserve">Газопровод-ввод до границ земельного участка по адресу: «Брянская обл., Дубровский р-н, д. </w:t>
      </w:r>
      <w:proofErr w:type="spellStart"/>
      <w:r w:rsidRPr="005F3ECF">
        <w:rPr>
          <w:rFonts w:ascii="Times New Roman" w:hAnsi="Times New Roman"/>
          <w:sz w:val="24"/>
          <w:szCs w:val="24"/>
        </w:rPr>
        <w:t>Вязовск</w:t>
      </w:r>
      <w:proofErr w:type="spellEnd"/>
      <w:r w:rsidRPr="005F3ECF">
        <w:rPr>
          <w:rFonts w:ascii="Times New Roman" w:hAnsi="Times New Roman"/>
          <w:sz w:val="24"/>
          <w:szCs w:val="24"/>
        </w:rPr>
        <w:t>, ул. Центральная, д.32»</w:t>
      </w:r>
      <w:bookmarkEnd w:id="2"/>
      <w:r w:rsidRPr="005F3ECF">
        <w:rPr>
          <w:rFonts w:ascii="Times New Roman" w:hAnsi="Times New Roman"/>
          <w:sz w:val="24"/>
          <w:szCs w:val="24"/>
        </w:rPr>
        <w:t>.</w:t>
      </w:r>
      <w:bookmarkEnd w:id="1"/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2. Заключить с Акционерным Обществом «Газпром газораспределение Брянск» (филиал АО «Газпром газораспределение Брянск» Северный) соглашение об установлении сервитута земельного участка с 18.09.2023 по 17.03.2024.</w:t>
      </w:r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</w:t>
      </w:r>
      <w:hyperlink r:id="rId9" w:history="1">
        <w:r w:rsidRPr="005F3ECF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5F3ECF">
        <w:rPr>
          <w:rFonts w:ascii="Times New Roman" w:hAnsi="Times New Roman"/>
          <w:sz w:val="24"/>
          <w:szCs w:val="24"/>
        </w:rPr>
        <w:t xml:space="preserve">. </w:t>
      </w:r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председателя Комитета имущественных отношений администрации Дубровского района </w:t>
      </w:r>
      <w:proofErr w:type="spellStart"/>
      <w:r w:rsidRPr="005F3ECF">
        <w:rPr>
          <w:rFonts w:ascii="Times New Roman" w:hAnsi="Times New Roman"/>
          <w:sz w:val="24"/>
          <w:szCs w:val="24"/>
        </w:rPr>
        <w:t>Карандину</w:t>
      </w:r>
      <w:proofErr w:type="spellEnd"/>
      <w:r w:rsidRPr="005F3ECF">
        <w:rPr>
          <w:rFonts w:ascii="Times New Roman" w:hAnsi="Times New Roman"/>
          <w:sz w:val="24"/>
          <w:szCs w:val="24"/>
        </w:rPr>
        <w:t xml:space="preserve"> И.В.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 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И.А. </w:t>
      </w:r>
      <w:proofErr w:type="spellStart"/>
      <w:r w:rsidRPr="005F3ECF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B104A8" w:rsidRPr="00B104A8" w:rsidRDefault="00B104A8" w:rsidP="00B1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748" w:rsidRPr="00B8763E" w:rsidRDefault="00B8763E" w:rsidP="00BD096D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8763E">
        <w:rPr>
          <w:rFonts w:ascii="Times New Roman" w:hAnsi="Times New Roman"/>
          <w:b/>
          <w:sz w:val="24"/>
          <w:szCs w:val="24"/>
        </w:rPr>
        <w:t>1.5.6.</w:t>
      </w:r>
    </w:p>
    <w:p w:rsidR="005F3ECF" w:rsidRPr="005F3ECF" w:rsidRDefault="005F3ECF" w:rsidP="005F3ECF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F3ECF">
        <w:rPr>
          <w:rFonts w:ascii="Times New Roman" w:hAnsi="Times New Roman"/>
          <w:sz w:val="24"/>
          <w:szCs w:val="24"/>
        </w:rPr>
        <w:t>РОССИЙСКАЯ ФЕДЕРАЦИЯ</w:t>
      </w:r>
    </w:p>
    <w:p w:rsidR="005F3ECF" w:rsidRPr="005F3ECF" w:rsidRDefault="005F3ECF" w:rsidP="005F3ECF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БРЯНСКАЯ ОБЛАСТЬ</w:t>
      </w:r>
    </w:p>
    <w:p w:rsidR="005F3ECF" w:rsidRPr="005F3ECF" w:rsidRDefault="005F3ECF" w:rsidP="005F3EC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5F3ECF" w:rsidRPr="005F3ECF" w:rsidRDefault="005F3ECF" w:rsidP="005F3EC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ПОСТАНОВЛЕНИЕ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от    18.09.2023 г.                                                                                           № 411</w:t>
      </w:r>
      <w:r w:rsidRPr="005F3ECF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5F3ECF" w:rsidRPr="005F3ECF" w:rsidRDefault="005F3ECF" w:rsidP="005F3EC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п. Дубровка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Об установлении сервитута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в отношении земельного участка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</w:t>
      </w:r>
    </w:p>
    <w:p w:rsidR="005F3ECF" w:rsidRPr="005F3ECF" w:rsidRDefault="005F3ECF" w:rsidP="005F3ECF">
      <w:pPr>
        <w:keepNext/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В соответствии со ст. 274 Гражданского кодекса РФ, п. 1 ст. 23, п.4, ст. 39.25 Земельного кодекса, Федеральным законом от 06.10.2003 № 131-ФЗ «Об общих принципах организации местного самоуправления в Российской Федерации» и на основании поступившего заявления Акционерного Общества «Газпром газораспределение Брянск» (филиал АО «Газпром газораспределение Брянск» Северный) об установлении сервитута в отношении земельного участка.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3ECF">
        <w:rPr>
          <w:rFonts w:ascii="Times New Roman" w:hAnsi="Times New Roman"/>
          <w:bCs/>
          <w:sz w:val="24"/>
          <w:szCs w:val="24"/>
        </w:rPr>
        <w:t>ПОСТАНОВЛЯЮ: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1. Установить в пользу Акционерного Общества «Газпром газораспределение Брянск» (филиал АО «Газпром газораспределение Брянск» Северный) сервитут в отношении земельного участка расположенного по адресу: Российская Федерация, Брянская область, Дубровский муниципальный район, </w:t>
      </w:r>
      <w:proofErr w:type="spellStart"/>
      <w:r w:rsidRPr="005F3ECF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5F3ECF">
        <w:rPr>
          <w:rFonts w:ascii="Times New Roman" w:hAnsi="Times New Roman"/>
          <w:sz w:val="24"/>
          <w:szCs w:val="24"/>
        </w:rPr>
        <w:t xml:space="preserve"> сельское поселение, д. Глинка, ул. Лесная», в кадастровом квартале 32:05:0080901, общей площадью 226 </w:t>
      </w:r>
      <w:proofErr w:type="spellStart"/>
      <w:r w:rsidRPr="005F3ECF">
        <w:rPr>
          <w:rFonts w:ascii="Times New Roman" w:hAnsi="Times New Roman"/>
          <w:sz w:val="24"/>
          <w:szCs w:val="24"/>
        </w:rPr>
        <w:t>кв.м</w:t>
      </w:r>
      <w:proofErr w:type="spellEnd"/>
      <w:r w:rsidRPr="005F3ECF">
        <w:rPr>
          <w:rFonts w:ascii="Times New Roman" w:hAnsi="Times New Roman"/>
          <w:sz w:val="24"/>
          <w:szCs w:val="24"/>
        </w:rPr>
        <w:t>», категория земель – земли населенных пунктов, территориальная зона Ж1 – зона застройки индивидуальными жилыми домами; вид разрешенного использования земельного участка – предоставление коммунальных услуг, согласно приложенной схеме границ земельного участка, в целях строительства объекта «Газопровод-ввод до границ земельного участка по адресу: «Брянская обл., Дубровский р-н, д. Глинка, ул. Лесная, д.11».</w:t>
      </w:r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lastRenderedPageBreak/>
        <w:t>2. Заключить с Акционерным Обществом «Газпром газораспределение Брянск» (филиал АО «Газпром газораспределение Брянск» Северный) соглашение об установлении сервитута земельного участка с 18.09.2023 по 17.03.2024.</w:t>
      </w:r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</w:t>
      </w:r>
      <w:hyperlink r:id="rId10" w:history="1">
        <w:r w:rsidRPr="005F3ECF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5F3ECF">
        <w:rPr>
          <w:rFonts w:ascii="Times New Roman" w:hAnsi="Times New Roman"/>
          <w:sz w:val="24"/>
          <w:szCs w:val="24"/>
        </w:rPr>
        <w:t xml:space="preserve">. </w:t>
      </w:r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председателя Комитета имущественных отношений администрации Дубровского района </w:t>
      </w:r>
      <w:proofErr w:type="spellStart"/>
      <w:r w:rsidRPr="005F3ECF">
        <w:rPr>
          <w:rFonts w:ascii="Times New Roman" w:hAnsi="Times New Roman"/>
          <w:sz w:val="24"/>
          <w:szCs w:val="24"/>
        </w:rPr>
        <w:t>Карандину</w:t>
      </w:r>
      <w:proofErr w:type="spellEnd"/>
      <w:r w:rsidRPr="005F3ECF">
        <w:rPr>
          <w:rFonts w:ascii="Times New Roman" w:hAnsi="Times New Roman"/>
          <w:sz w:val="24"/>
          <w:szCs w:val="24"/>
        </w:rPr>
        <w:t xml:space="preserve"> И.В.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И.А. </w:t>
      </w:r>
      <w:proofErr w:type="spellStart"/>
      <w:r w:rsidRPr="005F3ECF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748" w:rsidRPr="00D9256A" w:rsidRDefault="00B8763E" w:rsidP="00B8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63E">
        <w:rPr>
          <w:rFonts w:ascii="Times New Roman" w:hAnsi="Times New Roman"/>
          <w:sz w:val="24"/>
          <w:szCs w:val="24"/>
        </w:rPr>
        <w:t xml:space="preserve"> </w:t>
      </w:r>
      <w:r w:rsidR="00D05C54">
        <w:rPr>
          <w:rFonts w:ascii="Times New Roman" w:hAnsi="Times New Roman"/>
          <w:sz w:val="24"/>
          <w:szCs w:val="24"/>
        </w:rPr>
        <w:t xml:space="preserve">                  </w:t>
      </w:r>
      <w:r w:rsidR="00D9256A">
        <w:rPr>
          <w:rFonts w:ascii="Times New Roman" w:hAnsi="Times New Roman"/>
          <w:sz w:val="24"/>
          <w:szCs w:val="24"/>
        </w:rPr>
        <w:t xml:space="preserve"> </w:t>
      </w:r>
      <w:r w:rsidR="00D9256A" w:rsidRPr="00D9256A">
        <w:rPr>
          <w:rFonts w:ascii="Times New Roman" w:hAnsi="Times New Roman"/>
          <w:b/>
          <w:sz w:val="24"/>
          <w:szCs w:val="24"/>
        </w:rPr>
        <w:t>1.5.7.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РОССИЙСКАЯ ФЕДЕРАЦИЯ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БРЯНСКАЯ ОБЛАСТЬ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АДМИНСТРАЦИЯ ДУБРОВСКОГО РАЙОНА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C1823">
        <w:rPr>
          <w:rFonts w:ascii="Times New Roman" w:hAnsi="Times New Roman"/>
          <w:sz w:val="24"/>
          <w:szCs w:val="24"/>
        </w:rPr>
        <w:t xml:space="preserve">              </w:t>
      </w:r>
      <w:r w:rsidRPr="005F3ECF">
        <w:rPr>
          <w:rFonts w:ascii="Times New Roman" w:hAnsi="Times New Roman"/>
          <w:sz w:val="24"/>
          <w:szCs w:val="24"/>
        </w:rPr>
        <w:t>ПОСТАНОВЛЕНИЕ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от    18.09. 2023 года                                                                         № 413 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ECF">
        <w:rPr>
          <w:rFonts w:ascii="Times New Roman" w:hAnsi="Times New Roman"/>
          <w:sz w:val="24"/>
          <w:szCs w:val="24"/>
        </w:rPr>
        <w:t>р.п</w:t>
      </w:r>
      <w:proofErr w:type="spellEnd"/>
      <w:r w:rsidRPr="005F3ECF">
        <w:rPr>
          <w:rFonts w:ascii="Times New Roman" w:hAnsi="Times New Roman"/>
          <w:sz w:val="24"/>
          <w:szCs w:val="24"/>
        </w:rPr>
        <w:t>. Дубровка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О внесении изменений в приложение №1 к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Постановлению администрации Дубровского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Района от 27.12.2022 №690 «О создании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административной комиссии Дубровского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муниципального района Брянской области»   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В связи с кадровыми изменениями, в целях актуализации состава Административной комиссии Дубровского муниципального района, </w:t>
      </w:r>
    </w:p>
    <w:p w:rsidR="005F3ECF" w:rsidRPr="005F3ECF" w:rsidRDefault="005F3ECF" w:rsidP="005F3ECF">
      <w:pPr>
        <w:keepNext/>
        <w:spacing w:after="0" w:line="240" w:lineRule="auto"/>
        <w:ind w:left="1135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5F3ECF">
        <w:rPr>
          <w:rFonts w:ascii="Impact" w:hAnsi="Impact"/>
          <w:sz w:val="24"/>
          <w:szCs w:val="24"/>
          <w:lang w:val="x-none" w:eastAsia="x-none"/>
        </w:rPr>
        <w:t xml:space="preserve">         </w:t>
      </w:r>
    </w:p>
    <w:p w:rsidR="005F3ECF" w:rsidRPr="005F3ECF" w:rsidRDefault="005F3ECF" w:rsidP="005F3ECF">
      <w:pPr>
        <w:spacing w:after="0" w:line="244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ПОСТАНОВЛЯЮ: </w:t>
      </w:r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ECF" w:rsidRPr="005F3ECF" w:rsidRDefault="005F3ECF" w:rsidP="005F3ECF">
      <w:pPr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Внести в Приложение №1 к постановлению администрации Дубровского района от 27.12.2022 №690 «О создании административной комиссии Дубровского муниципального района Брянской области» следующие изменения:  </w:t>
      </w:r>
    </w:p>
    <w:p w:rsidR="005F3ECF" w:rsidRPr="005F3ECF" w:rsidRDefault="005F3ECF" w:rsidP="005F3ECF">
      <w:pPr>
        <w:numPr>
          <w:ilvl w:val="1"/>
          <w:numId w:val="29"/>
        </w:numPr>
        <w:tabs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слова «Перешивкина Марина Владимировна, ведущий специалист, ответственный секретарь комиссии по делам несовершеннолетних и защите их прав при администрации Дубровского муниципального района» заменить словами «</w:t>
      </w:r>
      <w:proofErr w:type="spellStart"/>
      <w:r w:rsidRPr="005F3ECF">
        <w:rPr>
          <w:rFonts w:ascii="Times New Roman" w:hAnsi="Times New Roman"/>
          <w:sz w:val="24"/>
          <w:szCs w:val="24"/>
        </w:rPr>
        <w:t>Амелина</w:t>
      </w:r>
      <w:proofErr w:type="spellEnd"/>
      <w:r w:rsidRPr="005F3ECF">
        <w:rPr>
          <w:rFonts w:ascii="Times New Roman" w:hAnsi="Times New Roman"/>
          <w:sz w:val="24"/>
          <w:szCs w:val="24"/>
        </w:rPr>
        <w:t xml:space="preserve"> Светлана Николаевна, ведущий специалист, ответственный секретарь комиссии по делам несовершеннолетних и защите их прав при администрации Дубровского муниципального района».</w:t>
      </w:r>
    </w:p>
    <w:p w:rsidR="005F3ECF" w:rsidRPr="005F3ECF" w:rsidRDefault="005F3ECF" w:rsidP="005F3ECF">
      <w:pPr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Постановление опубликовать в периодическом печатном средстве массовой информации «Вестник Дубровского района» и разместить на   сайте Дубровского   муниципального   района Брянской области в сети «Интернет».</w:t>
      </w:r>
    </w:p>
    <w:p w:rsidR="005F3ECF" w:rsidRPr="005F3ECF" w:rsidRDefault="005F3ECF" w:rsidP="005F3ECF">
      <w:pPr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5F3ECF" w:rsidRPr="005F3ECF" w:rsidRDefault="005F3ECF" w:rsidP="005F3ECF">
      <w:pPr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Постановление вступает в силу с момента его официального опубликования. </w:t>
      </w:r>
    </w:p>
    <w:p w:rsidR="005F3ECF" w:rsidRPr="005F3ECF" w:rsidRDefault="005F3ECF" w:rsidP="005F3ECF">
      <w:pPr>
        <w:tabs>
          <w:tab w:val="left" w:pos="567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</w:t>
      </w:r>
      <w:r w:rsidRPr="005F3ECF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F3ECF" w:rsidRPr="005F3ECF" w:rsidRDefault="005F3ECF" w:rsidP="005F3E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F3ECF" w:rsidRPr="005F3ECF" w:rsidRDefault="005F3ECF" w:rsidP="005F3E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</w:t>
      </w:r>
      <w:proofErr w:type="spellStart"/>
      <w:r w:rsidRPr="005F3ECF">
        <w:rPr>
          <w:rFonts w:ascii="Times New Roman" w:hAnsi="Times New Roman"/>
          <w:sz w:val="24"/>
          <w:szCs w:val="24"/>
        </w:rPr>
        <w:t>И.А.Шевелев</w:t>
      </w:r>
      <w:proofErr w:type="spellEnd"/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55CFC" w:rsidRPr="005F3ECF" w:rsidRDefault="00B55CFC" w:rsidP="00B8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CFC">
        <w:rPr>
          <w:rFonts w:ascii="Times New Roman" w:hAnsi="Times New Roman"/>
          <w:b/>
          <w:sz w:val="24"/>
          <w:szCs w:val="24"/>
        </w:rPr>
        <w:t xml:space="preserve">              </w:t>
      </w:r>
      <w:r w:rsidR="00D05C54">
        <w:rPr>
          <w:rFonts w:ascii="Times New Roman" w:hAnsi="Times New Roman"/>
          <w:b/>
          <w:sz w:val="24"/>
          <w:szCs w:val="24"/>
        </w:rPr>
        <w:t xml:space="preserve">    </w:t>
      </w:r>
      <w:r w:rsidRPr="00B55CFC">
        <w:rPr>
          <w:rFonts w:ascii="Times New Roman" w:hAnsi="Times New Roman"/>
          <w:b/>
          <w:sz w:val="24"/>
          <w:szCs w:val="24"/>
        </w:rPr>
        <w:t xml:space="preserve"> 1.5.8.</w:t>
      </w:r>
    </w:p>
    <w:p w:rsidR="005F3ECF" w:rsidRPr="005F3ECF" w:rsidRDefault="005F3ECF" w:rsidP="005F3ECF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РОССИЙСКАЯ ФЕДЕРАЦИЯ</w:t>
      </w:r>
    </w:p>
    <w:p w:rsidR="005F3ECF" w:rsidRPr="005F3ECF" w:rsidRDefault="005F3ECF" w:rsidP="005F3ECF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F3ECF">
        <w:rPr>
          <w:rFonts w:ascii="Times New Roman" w:hAnsi="Times New Roman"/>
          <w:sz w:val="24"/>
          <w:szCs w:val="24"/>
        </w:rPr>
        <w:t>АДМИНИСТРАЦИЯ  ДУБРОВСКОГО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РАЙОНА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lastRenderedPageBreak/>
        <w:t>ПОСТАНОВЛЕНИЕ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от 20.09.2023 года                                                                                           № 419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3ECF">
        <w:rPr>
          <w:rFonts w:ascii="Times New Roman" w:hAnsi="Times New Roman"/>
          <w:sz w:val="24"/>
          <w:szCs w:val="24"/>
        </w:rPr>
        <w:t>р.п</w:t>
      </w:r>
      <w:proofErr w:type="spellEnd"/>
      <w:r w:rsidRPr="005F3ECF">
        <w:rPr>
          <w:rFonts w:ascii="Times New Roman" w:hAnsi="Times New Roman"/>
          <w:sz w:val="24"/>
          <w:szCs w:val="24"/>
        </w:rPr>
        <w:t>. Дубровка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keepNext/>
        <w:spacing w:after="0" w:line="240" w:lineRule="auto"/>
        <w:ind w:right="3969"/>
        <w:jc w:val="both"/>
        <w:outlineLvl w:val="0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Об утверждении Порядка составления проекта бюджета Дубровского муниципального района Брянской области на очередной </w:t>
      </w:r>
      <w:proofErr w:type="gramStart"/>
      <w:r w:rsidRPr="005F3ECF">
        <w:rPr>
          <w:rFonts w:ascii="Times New Roman" w:hAnsi="Times New Roman"/>
          <w:sz w:val="24"/>
          <w:szCs w:val="24"/>
        </w:rPr>
        <w:t>финансовый  год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 и плановый период.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В соответствии со статьями 169, 184 Бюджетного кодекса Российской Федерации, Решением Дубровского районного Совета народных депутатов № 74-6 от 03.03.2015г. (с учетом изменений и дополнений) «О порядке составления, рассмотрения и утверждения проекта бюджета Дубровского муниципального района Брянской области, а также Порядке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проверки»:</w:t>
      </w:r>
    </w:p>
    <w:p w:rsidR="005F3ECF" w:rsidRPr="005F3ECF" w:rsidRDefault="005F3ECF" w:rsidP="005F3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ПОСТАНОВЛЯЮ:</w:t>
      </w:r>
    </w:p>
    <w:p w:rsidR="005F3ECF" w:rsidRPr="005F3ECF" w:rsidRDefault="005F3ECF" w:rsidP="005F3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numPr>
          <w:ilvl w:val="0"/>
          <w:numId w:val="30"/>
        </w:numPr>
        <w:tabs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ECF">
        <w:rPr>
          <w:rFonts w:ascii="Times New Roman" w:hAnsi="Times New Roman"/>
          <w:sz w:val="24"/>
          <w:szCs w:val="24"/>
        </w:rPr>
        <w:t>Утвердить  прилагаемый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Порядок составления проекта   бюджета Дубровского муниципального района Брянской области на очередной финансовый год и плановый период.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2. Настоящее постановление подлежит опубликованию в периодическом печатном средстве массовой </w:t>
      </w:r>
      <w:proofErr w:type="gramStart"/>
      <w:r w:rsidRPr="005F3ECF">
        <w:rPr>
          <w:rFonts w:ascii="Times New Roman" w:hAnsi="Times New Roman"/>
          <w:sz w:val="24"/>
          <w:szCs w:val="24"/>
        </w:rPr>
        <w:t>информации  «</w:t>
      </w:r>
      <w:proofErr w:type="gramEnd"/>
      <w:r w:rsidRPr="005F3ECF">
        <w:rPr>
          <w:rFonts w:ascii="Times New Roman" w:hAnsi="Times New Roman"/>
          <w:sz w:val="24"/>
          <w:szCs w:val="24"/>
        </w:rPr>
        <w:t>Вестник Дубровского района», а так же размещению  на  сайте Дубровского муниципального района Брянской области.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3. Постановление вступает в силу со дня его официального опубликования.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5F3ECF" w:rsidRPr="005F3ECF" w:rsidRDefault="005F3ECF" w:rsidP="005F3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</w:t>
      </w:r>
      <w:proofErr w:type="spellStart"/>
      <w:r w:rsidRPr="005F3ECF">
        <w:rPr>
          <w:rFonts w:ascii="Times New Roman" w:hAnsi="Times New Roman"/>
          <w:sz w:val="24"/>
          <w:szCs w:val="24"/>
        </w:rPr>
        <w:t>И.А.Шевелев</w:t>
      </w:r>
      <w:proofErr w:type="spellEnd"/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                                               Утвержден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постановлением администрации                   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                                           Дубровского района</w:t>
      </w:r>
    </w:p>
    <w:p w:rsidR="005F3ECF" w:rsidRPr="005F3ECF" w:rsidRDefault="005F3ECF" w:rsidP="005F3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                                                    от 20.09.2023 года № 419</w:t>
      </w:r>
    </w:p>
    <w:p w:rsidR="005F3ECF" w:rsidRPr="005F3ECF" w:rsidRDefault="005F3ECF" w:rsidP="005F3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Порядок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составления проекта бюджета Дубровского муниципального района Брянской области на очередной финансовый год и плановый период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1. Проект бюджета Дубровского муниципального района Брянской области составляется в соответствии с положениями Бюджетного </w:t>
      </w:r>
      <w:hyperlink r:id="rId11" w:history="1">
        <w:r w:rsidRPr="005F3ECF">
          <w:rPr>
            <w:rFonts w:ascii="Times New Roman" w:hAnsi="Times New Roman"/>
            <w:sz w:val="24"/>
            <w:szCs w:val="24"/>
          </w:rPr>
          <w:t>кодекса</w:t>
        </w:r>
      </w:hyperlink>
      <w:r w:rsidRPr="005F3ECF">
        <w:rPr>
          <w:rFonts w:ascii="Times New Roman" w:hAnsi="Times New Roman"/>
          <w:sz w:val="24"/>
          <w:szCs w:val="24"/>
        </w:rPr>
        <w:t xml:space="preserve"> Российской Федерации,   Решением Дубровского районного Совета народных депутатов № 74-6 от 03.03.2015г. (с учетом изменений и дополнений) «О порядке составления, рассмотрения и утверждения проекта бюджета Дубровского муниципального района Брянской области, а также Порядке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проверки» и настоящим Порядком.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2. В настоящем Порядке понятие и термины применяются в значениях, указанных в Бюджетном кодексе Российской Федерации, законодательстве Брянской области и правовых актах Дубровского муниципального района Брянской области.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3. Проект бюджета Дубровского муниципального района Брянской области составляются сроком на три года (очередной финансовый год и плановый период).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4. Составление проекта бюджета Дубровского муниципального района Брянской области основывается на: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Послании Президента Российской Федерации Федеральному Собранию Российской Федерации;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lastRenderedPageBreak/>
        <w:t>Бюджетном кодексе Российской Федерации;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Федеральном законе от 06.10.2003 года № 131-ФЗ «Об общих принципах организации местного самоуправления в Российской Федерации»;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Законе Брянской области (проекте областного закона) об областном бюджете на очередной финансовый год и плановый период;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Решении Дубровского районного Совета народных депутатов № 74-6 от 03.03.2015г. (с учетом изменений и дополнений) «О порядке составления, рассмотрения и утверждения проекта бюджета Дубровского муниципального района Брянской области, а также порядке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проверки»;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ином бюджетном и налоговом законодательстве;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прогнозе социально-экономического развития Дубровского муниципального района Брянской области;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основных направлениях бюджетной и налоговой политики Дубровского муниципального района Брянской области;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муниципальных программах (проектах муниципальных программ, проектах изменений муниципальных программ) Дубровского муниципального района Брянской области.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5. Составление проекта Дубровского муниципального района Брянской области включает в себя два этапа.</w:t>
      </w:r>
    </w:p>
    <w:p w:rsidR="005F3ECF" w:rsidRPr="005F3ECF" w:rsidRDefault="005F3ECF" w:rsidP="005F3EC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На первом этапе в сроки, </w:t>
      </w:r>
      <w:proofErr w:type="gramStart"/>
      <w:r w:rsidRPr="005F3ECF">
        <w:rPr>
          <w:rFonts w:ascii="Times New Roman" w:hAnsi="Times New Roman"/>
          <w:sz w:val="24"/>
          <w:szCs w:val="24"/>
        </w:rPr>
        <w:t>установленные  администрацией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Дубровского муниципального района  Брянской области,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 района, главными распорядителями средств бюджета района, другими субъектами бюджетного планирования. Уполномоченными структурными подразделениями администрации </w:t>
      </w:r>
      <w:proofErr w:type="gramStart"/>
      <w:r w:rsidRPr="005F3ECF">
        <w:rPr>
          <w:rFonts w:ascii="Times New Roman" w:hAnsi="Times New Roman"/>
          <w:sz w:val="24"/>
          <w:szCs w:val="24"/>
        </w:rPr>
        <w:t>Дубровского  района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формируются основные направления бюджетной и налоговой политики Дубровского муниципального района Брянской области, прогноз социально-экономического развития Дубровского муниципального района Брянской области, основные характеристики бюджета района, предельные объемы бюджетных ассигнований главных распорядителей бюджетных средств.</w:t>
      </w:r>
    </w:p>
    <w:p w:rsidR="005F3ECF" w:rsidRPr="005F3ECF" w:rsidRDefault="005F3ECF" w:rsidP="005F3EC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На втором этапе в сроки, </w:t>
      </w:r>
      <w:proofErr w:type="gramStart"/>
      <w:r w:rsidRPr="005F3ECF">
        <w:rPr>
          <w:rFonts w:ascii="Times New Roman" w:hAnsi="Times New Roman"/>
          <w:sz w:val="24"/>
          <w:szCs w:val="24"/>
        </w:rPr>
        <w:t>установленные  администрацией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Дубровского муниципального района Брянской области формируется проект решения Дубровского районного Совета народных депутатов о бюджете Дубровского муниципального района Брянской области на очередной финансовый год и плановый период, а также документы и материалы, подлежащие внесению в Дубровский районный совет народных депутатов одновременно с проектом решения о бюджете района. 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Проект решения о бюджете района вносится в Дубровский районный Совет народных депутатов не позднее 15 ноября текущего года.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6. Администрация Дубровского района при составлении проекта бюджета района на очередной финансовый год и плановый период: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а) ежегодно устанавливает сроки составления проекта бюджета района на очередной финансовый год и плановый период, включая перечень материалов и документов, необходимых для составления проекта бюджета района;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 б) утверждает (одобряет) прогноз социально-экономического развития Дубровского муниципального района Брянской области;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в) вносит проект решения о бюджете Дубровского муниципального </w:t>
      </w:r>
      <w:proofErr w:type="gramStart"/>
      <w:r w:rsidRPr="005F3ECF">
        <w:rPr>
          <w:rFonts w:ascii="Times New Roman" w:hAnsi="Times New Roman"/>
          <w:sz w:val="24"/>
          <w:szCs w:val="24"/>
        </w:rPr>
        <w:t>района  в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Дубровский районный Совет народных депутатов.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7. Финансовое управление администрации Дубровского </w:t>
      </w:r>
      <w:proofErr w:type="gramStart"/>
      <w:r w:rsidRPr="005F3ECF">
        <w:rPr>
          <w:rFonts w:ascii="Times New Roman" w:hAnsi="Times New Roman"/>
          <w:sz w:val="24"/>
          <w:szCs w:val="24"/>
        </w:rPr>
        <w:t>района  организует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составление и составляет проект бюджета Дубровского района на очередной финансовый год и плановый период, в том числе: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а) разрабатывает основные направления бюджетной и налоговой политики на очередной финансовый год и плановый период;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б) разрабатывает проекты основных характеристик бюджета Дубровского района на очередной финансовый год и плановый период;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в) устанавливает порядок и методику планирования бюджетных ассигнований бюджета Дубровского района;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lastRenderedPageBreak/>
        <w:t xml:space="preserve">г) составляет проект решения о бюджете Дубровского муниципального района Брянской области на очередной финансовый год и плановый период, а также документы и материалы, направляемые одновременно с ним, для представления администрацией Дубровского </w:t>
      </w:r>
      <w:proofErr w:type="gramStart"/>
      <w:r w:rsidRPr="005F3ECF">
        <w:rPr>
          <w:rFonts w:ascii="Times New Roman" w:hAnsi="Times New Roman"/>
          <w:sz w:val="24"/>
          <w:szCs w:val="24"/>
        </w:rPr>
        <w:t>района  в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Дубровский районный Совет народных депутатов;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д) осуществляет иные бюджетные полномочия, установленные Бюджетным </w:t>
      </w:r>
      <w:hyperlink r:id="rId12" w:history="1">
        <w:r w:rsidRPr="005F3ECF">
          <w:rPr>
            <w:rFonts w:ascii="Times New Roman" w:hAnsi="Times New Roman"/>
            <w:sz w:val="24"/>
            <w:szCs w:val="24"/>
          </w:rPr>
          <w:t>кодексом</w:t>
        </w:r>
      </w:hyperlink>
      <w:r w:rsidRPr="005F3ECF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8. Отдел экономического развития администрации Дубровского </w:t>
      </w:r>
      <w:proofErr w:type="gramStart"/>
      <w:r w:rsidRPr="005F3ECF">
        <w:rPr>
          <w:rFonts w:ascii="Times New Roman" w:hAnsi="Times New Roman"/>
          <w:sz w:val="24"/>
          <w:szCs w:val="24"/>
        </w:rPr>
        <w:t>района  при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составлении проекта бюджета района на очередной финансовый год и плановый период: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а) разрабатывает прогноз социально-экономического развития Дубровского муниципального района Брянской области;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б) совместно с финансовым управлением администрации Дубровского района 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формирует перечень (изменения в перечень) муниципальных программ Дубровского муниципального района Брянской области.</w:t>
      </w:r>
    </w:p>
    <w:p w:rsidR="005F3ECF" w:rsidRPr="005F3ECF" w:rsidRDefault="005F3ECF" w:rsidP="005F3ECF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 xml:space="preserve">9. Главные распорядители </w:t>
      </w:r>
      <w:proofErr w:type="gramStart"/>
      <w:r w:rsidRPr="005F3ECF">
        <w:rPr>
          <w:rFonts w:ascii="Times New Roman" w:hAnsi="Times New Roman"/>
          <w:sz w:val="24"/>
          <w:szCs w:val="24"/>
        </w:rPr>
        <w:t>средств  бюджета</w:t>
      </w:r>
      <w:proofErr w:type="gramEnd"/>
      <w:r w:rsidRPr="005F3ECF">
        <w:rPr>
          <w:rFonts w:ascii="Times New Roman" w:hAnsi="Times New Roman"/>
          <w:sz w:val="24"/>
          <w:szCs w:val="24"/>
        </w:rPr>
        <w:t xml:space="preserve"> Дубровского района, главные администраторы доходов, главные администраторы источников финансирования дефицита бюджета района, другие субъекты бюджетного планирования при составлении проекта бюджета Дубровского района готовят документы и материалы, необходимые для составления проекта бюджета Дубровского района в соответствии со сроками, установленными администрацией Дубровского района. 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3ECF">
        <w:rPr>
          <w:rFonts w:ascii="Times New Roman" w:hAnsi="Times New Roman"/>
          <w:sz w:val="24"/>
          <w:szCs w:val="24"/>
        </w:rPr>
        <w:t>10. В целях своевременного и качественного составления проекта бюджета Дубровского муниципального района Брянской области финансовое управление, отдел экономического развития администрации Дубровского   района вправе запрашивать и получать в установленном порядке от структурных подразделений, отделов администрации Дубровского  района  дополнительные сведения, необходимые для составления проекта бюджета Дубровского района и прогноза социально-экономического развития Дубровского муниципального района Брянской области.</w:t>
      </w: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3ECF">
        <w:rPr>
          <w:rFonts w:ascii="Times New Roman" w:hAnsi="Times New Roman"/>
          <w:sz w:val="24"/>
          <w:szCs w:val="24"/>
        </w:rPr>
        <w:t>Указатели  рассылки</w:t>
      </w:r>
      <w:proofErr w:type="gramEnd"/>
    </w:p>
    <w:p w:rsidR="005F3ECF" w:rsidRPr="005F3ECF" w:rsidRDefault="005F3ECF" w:rsidP="005F3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F3ECF" w:rsidRPr="005F3ECF" w:rsidTr="008C1823"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3ECF" w:rsidRPr="005F3ECF" w:rsidTr="008C1823"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ECF" w:rsidRPr="005F3ECF" w:rsidTr="008C1823"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Дубровского района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ECF" w:rsidRPr="005F3ECF" w:rsidTr="008C1823"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ECF" w:rsidRPr="005F3ECF" w:rsidTr="008C1823"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Дубровского района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ECF" w:rsidRPr="005F3ECF" w:rsidTr="008C1823"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Главам сельских поселений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5F3ECF" w:rsidRPr="005F3ECF" w:rsidRDefault="005F3ECF" w:rsidP="005F3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CFC" w:rsidRPr="00B55CFC" w:rsidRDefault="00B55CFC" w:rsidP="00B87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56A" w:rsidRPr="00B55CFC" w:rsidRDefault="00B55CFC" w:rsidP="00B8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CF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05C54">
        <w:rPr>
          <w:rFonts w:ascii="Times New Roman" w:hAnsi="Times New Roman"/>
          <w:b/>
          <w:sz w:val="24"/>
          <w:szCs w:val="24"/>
        </w:rPr>
        <w:t xml:space="preserve">  </w:t>
      </w:r>
      <w:r w:rsidRPr="00B55CFC">
        <w:rPr>
          <w:rFonts w:ascii="Times New Roman" w:hAnsi="Times New Roman"/>
          <w:b/>
          <w:sz w:val="24"/>
          <w:szCs w:val="24"/>
        </w:rPr>
        <w:t>1.5.9.</w:t>
      </w:r>
    </w:p>
    <w:p w:rsidR="008C1823" w:rsidRPr="008C1823" w:rsidRDefault="008C1823" w:rsidP="008C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Российская Федерация</w:t>
      </w:r>
    </w:p>
    <w:p w:rsidR="008C1823" w:rsidRPr="008C1823" w:rsidRDefault="008C1823" w:rsidP="008C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БРЯНСКАЯ ОБЛАСТЬ</w:t>
      </w:r>
    </w:p>
    <w:p w:rsidR="008C1823" w:rsidRPr="008C1823" w:rsidRDefault="008C1823" w:rsidP="008C182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8C1823" w:rsidRPr="008C1823" w:rsidRDefault="008C1823" w:rsidP="008C182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ПОСТАНОВЛЕНИЕ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823">
        <w:rPr>
          <w:rFonts w:ascii="Times New Roman" w:hAnsi="Times New Roman"/>
          <w:sz w:val="24"/>
          <w:szCs w:val="24"/>
        </w:rPr>
        <w:t xml:space="preserve">От </w:t>
      </w:r>
      <w:r w:rsidRPr="008C1823">
        <w:rPr>
          <w:rFonts w:ascii="Times New Roman" w:hAnsi="Times New Roman"/>
          <w:sz w:val="24"/>
          <w:szCs w:val="24"/>
          <w:u w:val="single"/>
        </w:rPr>
        <w:t>27.09.</w:t>
      </w:r>
      <w:r w:rsidRPr="008C1823"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                     № </w:t>
      </w:r>
      <w:r w:rsidRPr="008C1823">
        <w:rPr>
          <w:rFonts w:ascii="Times New Roman" w:hAnsi="Times New Roman"/>
          <w:sz w:val="24"/>
          <w:szCs w:val="24"/>
          <w:u w:val="single"/>
        </w:rPr>
        <w:t>422</w:t>
      </w:r>
    </w:p>
    <w:p w:rsidR="008C1823" w:rsidRPr="008C1823" w:rsidRDefault="008C1823" w:rsidP="008C1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п. Дубровка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lastRenderedPageBreak/>
        <w:t>Об индексации заработной платы работников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муниципальных    учреждений    Дубровского 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муниципального   района   </w:t>
      </w:r>
      <w:proofErr w:type="gramStart"/>
      <w:r w:rsidRPr="008C1823">
        <w:rPr>
          <w:rFonts w:ascii="Times New Roman" w:hAnsi="Times New Roman"/>
          <w:sz w:val="24"/>
          <w:szCs w:val="24"/>
        </w:rPr>
        <w:t>Брянской  области</w:t>
      </w:r>
      <w:proofErr w:type="gramEnd"/>
      <w:r w:rsidRPr="008C1823">
        <w:rPr>
          <w:rFonts w:ascii="Times New Roman" w:hAnsi="Times New Roman"/>
          <w:sz w:val="24"/>
          <w:szCs w:val="24"/>
        </w:rPr>
        <w:t xml:space="preserve"> 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с 1 октября 2023 года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В соответствии со ст. 134 ТК РФ, руководствуясь п. 5 постановления Правительства Брянской области от 21.09.2023 N 459-п "Об индексации заработной </w:t>
      </w:r>
      <w:proofErr w:type="gramStart"/>
      <w:r w:rsidRPr="008C1823">
        <w:rPr>
          <w:rFonts w:ascii="Times New Roman" w:hAnsi="Times New Roman"/>
          <w:sz w:val="24"/>
          <w:szCs w:val="24"/>
        </w:rPr>
        <w:t>платы  работников</w:t>
      </w:r>
      <w:proofErr w:type="gramEnd"/>
      <w:r w:rsidRPr="008C1823">
        <w:rPr>
          <w:rFonts w:ascii="Times New Roman" w:hAnsi="Times New Roman"/>
          <w:sz w:val="24"/>
          <w:szCs w:val="24"/>
        </w:rPr>
        <w:t xml:space="preserve">  государственных учреждений Брянской области с 1 октября 2023 года" </w:t>
      </w:r>
    </w:p>
    <w:p w:rsidR="008C1823" w:rsidRPr="008C1823" w:rsidRDefault="008C1823" w:rsidP="008C1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ПОСТАНОВЛЯЮ: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D05C5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Произвести с 1 октября 2023 года индексацию тарифных ставок, окладов (должностных окладов), ставок заработной платы работников муниципальных учреждений Дубровского муниципального района Брянской области на 5,5 процентов.</w:t>
      </w:r>
    </w:p>
    <w:p w:rsidR="008C1823" w:rsidRPr="008C1823" w:rsidRDefault="008C1823" w:rsidP="008C182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Руководителям муниципальных учреждений Дубровского муниципального района Брянской области внести соответствующие изменения в нормативные акты, регулирующие вопросы оплаты труда работников.</w:t>
      </w:r>
    </w:p>
    <w:p w:rsidR="008C1823" w:rsidRPr="008C1823" w:rsidRDefault="008C1823" w:rsidP="008C182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осуществлять в пределах средств бюджета Дубровского муниципального района Брянской области на соответствующий финансовый год.</w:t>
      </w:r>
    </w:p>
    <w:p w:rsidR="008C1823" w:rsidRPr="008C1823" w:rsidRDefault="008C1823" w:rsidP="008C182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8C1823" w:rsidRPr="008C1823" w:rsidRDefault="008C1823" w:rsidP="008C182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8C1823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8C1823" w:rsidRPr="008C1823" w:rsidRDefault="008C1823" w:rsidP="008C182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eastAsia="Calibri" w:hAnsi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8C1823" w:rsidRPr="008C1823" w:rsidRDefault="008C1823" w:rsidP="008C182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С.Н. Ефименко </w:t>
      </w:r>
    </w:p>
    <w:p w:rsidR="00B55CFC" w:rsidRDefault="00B55CFC" w:rsidP="00B55C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1823" w:rsidRPr="008C1823" w:rsidRDefault="008C1823" w:rsidP="00B55C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D05C54">
        <w:rPr>
          <w:rFonts w:ascii="Times New Roman" w:hAnsi="Times New Roman"/>
          <w:sz w:val="26"/>
          <w:szCs w:val="26"/>
        </w:rPr>
        <w:t xml:space="preserve">  </w:t>
      </w:r>
      <w:r w:rsidRPr="001A49F3">
        <w:rPr>
          <w:rFonts w:ascii="Times New Roman" w:hAnsi="Times New Roman"/>
          <w:b/>
          <w:sz w:val="24"/>
          <w:szCs w:val="24"/>
        </w:rPr>
        <w:t>1.5.10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8C1823" w:rsidRPr="008C1823" w:rsidRDefault="008C1823" w:rsidP="008C18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1823">
        <w:rPr>
          <w:rFonts w:ascii="Times New Roman" w:hAnsi="Times New Roman"/>
          <w:sz w:val="24"/>
          <w:szCs w:val="24"/>
          <w:lang w:eastAsia="en-US"/>
        </w:rPr>
        <w:t>РОССИЙСКАЯ ФЕДЕРАЦИЯ</w:t>
      </w:r>
    </w:p>
    <w:p w:rsidR="008C1823" w:rsidRPr="008C1823" w:rsidRDefault="008C1823" w:rsidP="008C18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1823">
        <w:rPr>
          <w:rFonts w:ascii="Times New Roman" w:hAnsi="Times New Roman"/>
          <w:sz w:val="24"/>
          <w:szCs w:val="24"/>
          <w:lang w:eastAsia="en-US"/>
        </w:rPr>
        <w:t>БРЯНСКАЯ ОБЛАСТЬ</w:t>
      </w:r>
    </w:p>
    <w:p w:rsidR="008C1823" w:rsidRPr="008C1823" w:rsidRDefault="008C1823" w:rsidP="008C18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1823">
        <w:rPr>
          <w:rFonts w:ascii="Times New Roman" w:hAnsi="Times New Roman"/>
          <w:sz w:val="24"/>
          <w:szCs w:val="24"/>
          <w:lang w:eastAsia="en-US"/>
        </w:rPr>
        <w:t>АДМИНИСТРАЦИЯ ДУБРОВСКОГО РАЙОНА</w:t>
      </w:r>
    </w:p>
    <w:p w:rsidR="008C1823" w:rsidRPr="008C1823" w:rsidRDefault="008C1823" w:rsidP="008C18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C1823" w:rsidRPr="008C1823" w:rsidRDefault="008C1823" w:rsidP="008C1823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1823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От 28.09.2023г.                                                                                              №425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823">
        <w:rPr>
          <w:rFonts w:ascii="Times New Roman" w:hAnsi="Times New Roman"/>
          <w:sz w:val="24"/>
          <w:szCs w:val="24"/>
        </w:rPr>
        <w:t>р.п</w:t>
      </w:r>
      <w:proofErr w:type="spellEnd"/>
      <w:r w:rsidRPr="008C1823">
        <w:rPr>
          <w:rFonts w:ascii="Times New Roman" w:hAnsi="Times New Roman"/>
          <w:sz w:val="24"/>
          <w:szCs w:val="24"/>
        </w:rPr>
        <w:t>. Дубровка</w:t>
      </w:r>
    </w:p>
    <w:p w:rsidR="008C1823" w:rsidRPr="008C1823" w:rsidRDefault="008C1823" w:rsidP="008C1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О внесении изменений в краткосрочный (2023-2025 годы) </w:t>
      </w: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план реализации региональной программы </w:t>
      </w: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«Проведение капитального ремонта общего имущества </w:t>
      </w: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многоквартирных домов на территории Брянской области» </w:t>
      </w: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(2014-2043 годы) на территории муниципального образования </w:t>
      </w: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«</w:t>
      </w:r>
      <w:proofErr w:type="spellStart"/>
      <w:r w:rsidRPr="008C1823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8C1823">
        <w:rPr>
          <w:rFonts w:ascii="Times New Roman" w:hAnsi="Times New Roman"/>
          <w:sz w:val="24"/>
          <w:szCs w:val="24"/>
        </w:rPr>
        <w:t xml:space="preserve"> городское поселение», утвержденный </w:t>
      </w: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постановлением администрации Дубровского района</w:t>
      </w:r>
    </w:p>
    <w:p w:rsidR="008C1823" w:rsidRPr="008C1823" w:rsidRDefault="008C1823" w:rsidP="008C182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№173 от 07.04.2022г.</w:t>
      </w:r>
    </w:p>
    <w:p w:rsidR="008C1823" w:rsidRPr="008C1823" w:rsidRDefault="008C1823" w:rsidP="008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   </w:t>
      </w:r>
    </w:p>
    <w:p w:rsidR="008C1823" w:rsidRPr="008C1823" w:rsidRDefault="008C1823" w:rsidP="008C1823">
      <w:pPr>
        <w:spacing w:after="0" w:line="240" w:lineRule="auto"/>
        <w:ind w:right="180" w:firstLine="284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   </w:t>
      </w:r>
      <w:r w:rsidRPr="008C1823">
        <w:rPr>
          <w:rFonts w:ascii="Times New Roman" w:hAnsi="Times New Roman"/>
          <w:spacing w:val="-2"/>
          <w:sz w:val="24"/>
          <w:szCs w:val="24"/>
        </w:rPr>
        <w:t xml:space="preserve">В соответствии со статьей 168 Жилищного кодекса </w:t>
      </w:r>
      <w:r w:rsidRPr="008C1823">
        <w:rPr>
          <w:rFonts w:ascii="Times New Roman" w:hAnsi="Times New Roman"/>
          <w:spacing w:val="-1"/>
          <w:sz w:val="24"/>
          <w:szCs w:val="24"/>
        </w:rPr>
        <w:t xml:space="preserve">Российской Федерации, Федеральным законом от 21 июля 2007 года   № 185-ФЗ «О Фонде содействия реформированию жилищно-коммунального хозяйства», Законом Брянской области от  11 июня 2013 года № 40-З «Об организации проведения капитального ремонта общего имущества в многоквартирных </w:t>
      </w:r>
      <w:r w:rsidRPr="008C1823">
        <w:rPr>
          <w:rFonts w:ascii="Times New Roman" w:hAnsi="Times New Roman"/>
          <w:spacing w:val="-1"/>
          <w:sz w:val="24"/>
          <w:szCs w:val="24"/>
        </w:rPr>
        <w:lastRenderedPageBreak/>
        <w:t>домах, расположенных на территории Брянской области»</w:t>
      </w:r>
      <w:r w:rsidRPr="008C1823">
        <w:rPr>
          <w:rFonts w:ascii="Times New Roman" w:hAnsi="Times New Roman"/>
          <w:sz w:val="24"/>
          <w:szCs w:val="24"/>
        </w:rPr>
        <w:t xml:space="preserve"> в целях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капитального ремонта</w:t>
      </w:r>
    </w:p>
    <w:p w:rsidR="008C1823" w:rsidRPr="008C1823" w:rsidRDefault="008C1823" w:rsidP="008C1823">
      <w:pPr>
        <w:spacing w:after="0" w:line="240" w:lineRule="auto"/>
        <w:ind w:right="180" w:firstLine="28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C1823" w:rsidRPr="008C1823" w:rsidRDefault="008C1823" w:rsidP="008C18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     ПОСТАНОВЛЯЮ: </w:t>
      </w:r>
    </w:p>
    <w:p w:rsidR="008C1823" w:rsidRPr="008C1823" w:rsidRDefault="008C1823" w:rsidP="008C1823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C1823">
        <w:rPr>
          <w:rFonts w:ascii="Times New Roman" w:hAnsi="Times New Roman"/>
          <w:sz w:val="24"/>
          <w:szCs w:val="24"/>
        </w:rPr>
        <w:t>Внести  в</w:t>
      </w:r>
      <w:proofErr w:type="gramEnd"/>
      <w:r w:rsidRPr="008C1823">
        <w:rPr>
          <w:rFonts w:ascii="Times New Roman" w:hAnsi="Times New Roman"/>
          <w:sz w:val="24"/>
          <w:szCs w:val="24"/>
        </w:rPr>
        <w:t xml:space="preserve">  краткосрочный (2023-2025 годы)   план  реализации  региональной      программы «Проведение капитального ремонта общего имущества многоквартирных домов  на  территории  Брянской области»  (2014-2043 годы)  на  территории Дубровского городского поселения, утвержденный постановлением администрации Дубровского района №173 от 07.04.2022г. (в редакции постановления №423 от 02.09.2022г., №689 от 26.12.2022г, №337 от 07.08.2023.) следующие изменения:</w:t>
      </w:r>
    </w:p>
    <w:p w:rsidR="008C1823" w:rsidRPr="008C1823" w:rsidRDefault="008C1823" w:rsidP="008C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1.1. Абзац 2 пункта 4 изложить в следующей редакции:</w:t>
      </w:r>
    </w:p>
    <w:p w:rsidR="008C1823" w:rsidRPr="008C1823" w:rsidRDefault="008C1823" w:rsidP="008C1823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«Перечень услуг и (или) работ по капитальному ремонту общего </w:t>
      </w:r>
      <w:r w:rsidRPr="008C1823">
        <w:rPr>
          <w:rFonts w:ascii="Times New Roman" w:hAnsi="Times New Roman"/>
          <w:spacing w:val="-1"/>
          <w:sz w:val="24"/>
          <w:szCs w:val="24"/>
        </w:rPr>
        <w:t xml:space="preserve">имущества в многоквартирном доме, оказание и (или) выполнение которых </w:t>
      </w:r>
      <w:r w:rsidRPr="008C1823">
        <w:rPr>
          <w:rFonts w:ascii="Times New Roman" w:hAnsi="Times New Roman"/>
          <w:sz w:val="24"/>
          <w:szCs w:val="24"/>
        </w:rPr>
        <w:t>определено статьей 166 Жилищного кодекса Российской Федерации, а также статьей 17 Закона Брянской области от 11 июня 2013 года № 40-3 (ред. от 24.03.2023 года) «Об организации проведения капитального ремонта общего имущества в многоквартирных домах, расположенных на территории Брянской области».</w:t>
      </w:r>
    </w:p>
    <w:p w:rsidR="008C1823" w:rsidRPr="008C1823" w:rsidRDefault="008C1823" w:rsidP="008C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8C1823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Интернет.</w:t>
      </w:r>
    </w:p>
    <w:p w:rsidR="008C1823" w:rsidRPr="008C1823" w:rsidRDefault="008C1823" w:rsidP="008C18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3. Данное постановление вступает в силу с момента его официального опубликования.</w:t>
      </w:r>
    </w:p>
    <w:p w:rsidR="008C1823" w:rsidRPr="008C1823" w:rsidRDefault="008C1823" w:rsidP="008C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8C1823">
        <w:rPr>
          <w:rFonts w:ascii="Times New Roman" w:hAnsi="Times New Roman"/>
          <w:sz w:val="24"/>
          <w:szCs w:val="24"/>
        </w:rPr>
        <w:t xml:space="preserve">Контроль за </w:t>
      </w:r>
      <w:r w:rsidRPr="008C1823">
        <w:rPr>
          <w:rFonts w:ascii="Times New Roman" w:eastAsia="Calibri" w:hAnsi="Times New Roman"/>
          <w:sz w:val="24"/>
          <w:szCs w:val="24"/>
          <w:lang w:eastAsia="en-US"/>
        </w:rPr>
        <w:t>исполнением</w:t>
      </w:r>
      <w:r w:rsidRPr="008C1823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Главы администрации Дубровского района </w:t>
      </w:r>
      <w:proofErr w:type="gramStart"/>
      <w:r w:rsidRPr="008C1823">
        <w:rPr>
          <w:rFonts w:ascii="Times New Roman" w:hAnsi="Times New Roman"/>
          <w:sz w:val="24"/>
          <w:szCs w:val="24"/>
        </w:rPr>
        <w:t>по городскому</w:t>
      </w:r>
      <w:proofErr w:type="gramEnd"/>
      <w:r w:rsidRPr="008C1823">
        <w:rPr>
          <w:rFonts w:ascii="Times New Roman" w:hAnsi="Times New Roman"/>
          <w:sz w:val="24"/>
          <w:szCs w:val="24"/>
        </w:rPr>
        <w:t xml:space="preserve"> и жилищно-коммунальному хозяйству Самохина И. В.</w:t>
      </w:r>
    </w:p>
    <w:p w:rsidR="008C1823" w:rsidRPr="008C1823" w:rsidRDefault="008C1823" w:rsidP="008C182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 xml:space="preserve">Заместитель главы администрации  </w:t>
      </w:r>
    </w:p>
    <w:p w:rsidR="008C1823" w:rsidRPr="008C1823" w:rsidRDefault="008C1823" w:rsidP="008C1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823">
        <w:rPr>
          <w:rFonts w:ascii="Times New Roman" w:hAnsi="Times New Roman"/>
          <w:sz w:val="24"/>
          <w:szCs w:val="24"/>
        </w:rPr>
        <w:t>Дубровского района                                                                          С. Н. Ефименко</w:t>
      </w:r>
    </w:p>
    <w:p w:rsidR="008C1823" w:rsidRPr="00D9256A" w:rsidRDefault="008C1823" w:rsidP="008C1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23" w:rsidRPr="008C1823" w:rsidRDefault="008C1823" w:rsidP="008C182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8C1823">
        <w:rPr>
          <w:rFonts w:ascii="Times New Roman" w:hAnsi="Times New Roman"/>
          <w:i/>
          <w:color w:val="000000"/>
          <w:sz w:val="24"/>
          <w:szCs w:val="24"/>
        </w:rPr>
        <w:t>Приложение  к</w:t>
      </w:r>
      <w:proofErr w:type="gramEnd"/>
      <w:r w:rsidRPr="008C1823">
        <w:rPr>
          <w:rFonts w:ascii="Times New Roman" w:hAnsi="Times New Roman"/>
          <w:i/>
          <w:color w:val="000000"/>
          <w:sz w:val="24"/>
          <w:szCs w:val="24"/>
        </w:rPr>
        <w:t xml:space="preserve">  данному постановлению администрации Дубровского района размещено в ПРИЛОЖЕНИИ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8C1823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«Вестник Дубровского района» №1</w:t>
      </w:r>
      <w:r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8C1823">
        <w:rPr>
          <w:rFonts w:ascii="Times New Roman" w:hAnsi="Times New Roman"/>
          <w:i/>
          <w:color w:val="000000"/>
          <w:sz w:val="24"/>
          <w:szCs w:val="24"/>
        </w:rPr>
        <w:t xml:space="preserve"> от 06.</w:t>
      </w:r>
      <w:r>
        <w:rPr>
          <w:rFonts w:ascii="Times New Roman" w:hAnsi="Times New Roman"/>
          <w:i/>
          <w:color w:val="000000"/>
          <w:sz w:val="24"/>
          <w:szCs w:val="24"/>
        </w:rPr>
        <w:t>10</w:t>
      </w:r>
      <w:r w:rsidRPr="008C1823">
        <w:rPr>
          <w:rFonts w:ascii="Times New Roman" w:hAnsi="Times New Roman"/>
          <w:i/>
          <w:color w:val="000000"/>
          <w:sz w:val="24"/>
          <w:szCs w:val="24"/>
        </w:rPr>
        <w:t>.2023 года на сайте Дубровского муниципального района Брянской области в сети интернет.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FF68E4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C37B2" w:rsidRDefault="000A50FB" w:rsidP="007C37B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  <w:r w:rsidR="007C37B2"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="007C37B2" w:rsidRPr="00BA0FF8">
        <w:rPr>
          <w:rFonts w:ascii="Times New Roman" w:hAnsi="Times New Roman"/>
          <w:bCs/>
          <w:sz w:val="24"/>
          <w:szCs w:val="24"/>
        </w:rPr>
        <w:t xml:space="preserve">  </w:t>
      </w:r>
      <w:r w:rsidR="007C37B2">
        <w:rPr>
          <w:rFonts w:ascii="Times New Roman" w:hAnsi="Times New Roman"/>
          <w:sz w:val="24"/>
          <w:szCs w:val="24"/>
        </w:rPr>
        <w:t xml:space="preserve">   </w:t>
      </w:r>
    </w:p>
    <w:p w:rsidR="00A509E6" w:rsidRDefault="00A509E6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p w:rsidR="00420E11" w:rsidRPr="00AC20A6" w:rsidRDefault="00A509E6" w:rsidP="001A1419">
      <w:pPr>
        <w:pStyle w:val="ConsPlusTitle"/>
        <w:widowControl/>
        <w:jc w:val="center"/>
        <w:outlineLvl w:val="1"/>
      </w:pPr>
      <w:r w:rsidRPr="00420E11">
        <w:t xml:space="preserve">           </w:t>
      </w:r>
      <w:r w:rsidR="00AC20A6">
        <w:t xml:space="preserve">           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C37B2">
        <w:rPr>
          <w:rFonts w:ascii="Times New Roman" w:hAnsi="Times New Roman"/>
          <w:sz w:val="24"/>
          <w:szCs w:val="24"/>
        </w:rPr>
        <w:t>1</w:t>
      </w:r>
      <w:r w:rsidR="008C1823">
        <w:rPr>
          <w:rFonts w:ascii="Times New Roman" w:hAnsi="Times New Roman"/>
          <w:sz w:val="24"/>
          <w:szCs w:val="24"/>
        </w:rPr>
        <w:t>9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13"/>
      <w:headerReference w:type="default" r:id="rId14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44" w:rsidRDefault="00D46044" w:rsidP="001B6C40">
      <w:pPr>
        <w:spacing w:after="0" w:line="240" w:lineRule="auto"/>
      </w:pPr>
      <w:r>
        <w:separator/>
      </w:r>
    </w:p>
  </w:endnote>
  <w:endnote w:type="continuationSeparator" w:id="0">
    <w:p w:rsidR="00D46044" w:rsidRDefault="00D46044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44" w:rsidRDefault="00D46044" w:rsidP="001B6C40">
      <w:pPr>
        <w:spacing w:after="0" w:line="240" w:lineRule="auto"/>
      </w:pPr>
      <w:r>
        <w:separator/>
      </w:r>
    </w:p>
  </w:footnote>
  <w:footnote w:type="continuationSeparator" w:id="0">
    <w:p w:rsidR="00D46044" w:rsidRDefault="00D46044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23" w:rsidRDefault="008C1823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C1823" w:rsidRDefault="008C1823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23" w:rsidRDefault="008C1823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B5F609C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4" w15:restartNumberingAfterBreak="0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6" w15:restartNumberingAfterBreak="0">
    <w:nsid w:val="1541144F"/>
    <w:multiLevelType w:val="hybridMultilevel"/>
    <w:tmpl w:val="C4BC050A"/>
    <w:lvl w:ilvl="0" w:tplc="3164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6973"/>
    <w:multiLevelType w:val="hybridMultilevel"/>
    <w:tmpl w:val="CD2EF8D2"/>
    <w:lvl w:ilvl="0" w:tplc="54E40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8414AE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1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22A619F"/>
    <w:multiLevelType w:val="hybridMultilevel"/>
    <w:tmpl w:val="7C80CA1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8613E9"/>
    <w:multiLevelType w:val="multilevel"/>
    <w:tmpl w:val="061EF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D71570"/>
    <w:multiLevelType w:val="multilevel"/>
    <w:tmpl w:val="3EFCC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561773D3"/>
    <w:multiLevelType w:val="multilevel"/>
    <w:tmpl w:val="4A88B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2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5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6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9"/>
  </w:num>
  <w:num w:numId="4">
    <w:abstractNumId w:val="21"/>
  </w:num>
  <w:num w:numId="5">
    <w:abstractNumId w:val="10"/>
  </w:num>
  <w:num w:numId="6">
    <w:abstractNumId w:val="11"/>
  </w:num>
  <w:num w:numId="7">
    <w:abstractNumId w:val="22"/>
  </w:num>
  <w:num w:numId="8">
    <w:abstractNumId w:val="0"/>
  </w:num>
  <w:num w:numId="9">
    <w:abstractNumId w:val="26"/>
  </w:num>
  <w:num w:numId="10">
    <w:abstractNumId w:val="15"/>
  </w:num>
  <w:num w:numId="11">
    <w:abstractNumId w:val="25"/>
  </w:num>
  <w:num w:numId="12">
    <w:abstractNumId w:val="24"/>
  </w:num>
  <w:num w:numId="13">
    <w:abstractNumId w:val="17"/>
  </w:num>
  <w:num w:numId="14">
    <w:abstractNumId w:val="27"/>
  </w:num>
  <w:num w:numId="15">
    <w:abstractNumId w:val="28"/>
  </w:num>
  <w:num w:numId="16">
    <w:abstractNumId w:val="16"/>
  </w:num>
  <w:num w:numId="17">
    <w:abstractNumId w:val="19"/>
  </w:num>
  <w:num w:numId="18">
    <w:abstractNumId w:val="5"/>
  </w:num>
  <w:num w:numId="19">
    <w:abstractNumId w:val="14"/>
  </w:num>
  <w:num w:numId="20">
    <w:abstractNumId w:val="29"/>
  </w:num>
  <w:num w:numId="21">
    <w:abstractNumId w:val="6"/>
  </w:num>
  <w:num w:numId="22">
    <w:abstractNumId w:val="3"/>
  </w:num>
  <w:num w:numId="23">
    <w:abstractNumId w:val="12"/>
  </w:num>
  <w:num w:numId="24">
    <w:abstractNumId w:val="23"/>
  </w:num>
  <w:num w:numId="25">
    <w:abstractNumId w:val="7"/>
  </w:num>
  <w:num w:numId="26">
    <w:abstractNumId w:val="13"/>
  </w:num>
  <w:num w:numId="27">
    <w:abstractNumId w:val="2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0200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3748"/>
    <w:rsid w:val="00074AFF"/>
    <w:rsid w:val="000760D3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1419"/>
    <w:rsid w:val="001A3050"/>
    <w:rsid w:val="001A335B"/>
    <w:rsid w:val="001A463D"/>
    <w:rsid w:val="001A49F3"/>
    <w:rsid w:val="001B0614"/>
    <w:rsid w:val="001B0E8B"/>
    <w:rsid w:val="001B12A5"/>
    <w:rsid w:val="001B1EC9"/>
    <w:rsid w:val="001B2758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26C54"/>
    <w:rsid w:val="00237D13"/>
    <w:rsid w:val="002424A6"/>
    <w:rsid w:val="002432A3"/>
    <w:rsid w:val="00244C6D"/>
    <w:rsid w:val="002476FA"/>
    <w:rsid w:val="002520BD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197D"/>
    <w:rsid w:val="00423AF3"/>
    <w:rsid w:val="004246F2"/>
    <w:rsid w:val="00431071"/>
    <w:rsid w:val="00431128"/>
    <w:rsid w:val="0043284C"/>
    <w:rsid w:val="00442B3B"/>
    <w:rsid w:val="00444207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0CB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6317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3ECF"/>
    <w:rsid w:val="005F7712"/>
    <w:rsid w:val="00600F8A"/>
    <w:rsid w:val="00603457"/>
    <w:rsid w:val="00603D2A"/>
    <w:rsid w:val="006067E5"/>
    <w:rsid w:val="00607413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225C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1426"/>
    <w:rsid w:val="00692E21"/>
    <w:rsid w:val="006959BE"/>
    <w:rsid w:val="00697C60"/>
    <w:rsid w:val="006A0EB6"/>
    <w:rsid w:val="006A4DAA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C37B2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45503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1823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1CA1"/>
    <w:rsid w:val="008F451A"/>
    <w:rsid w:val="008F539C"/>
    <w:rsid w:val="009009E0"/>
    <w:rsid w:val="00901D7B"/>
    <w:rsid w:val="00903C02"/>
    <w:rsid w:val="00910253"/>
    <w:rsid w:val="00912105"/>
    <w:rsid w:val="00912FB4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2AE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96A3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4A8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5CFC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63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476B"/>
    <w:rsid w:val="00BA6045"/>
    <w:rsid w:val="00BB0AE9"/>
    <w:rsid w:val="00BB1AB2"/>
    <w:rsid w:val="00BB4AEE"/>
    <w:rsid w:val="00BC06C6"/>
    <w:rsid w:val="00BC5E21"/>
    <w:rsid w:val="00BD02C3"/>
    <w:rsid w:val="00BD096D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3A16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53F6E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C7DD2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2CC9"/>
    <w:rsid w:val="00CF3F67"/>
    <w:rsid w:val="00D04802"/>
    <w:rsid w:val="00D04A8F"/>
    <w:rsid w:val="00D04EB7"/>
    <w:rsid w:val="00D05C54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46044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256A"/>
    <w:rsid w:val="00D94CD8"/>
    <w:rsid w:val="00DA024F"/>
    <w:rsid w:val="00DA047E"/>
    <w:rsid w:val="00DA45DB"/>
    <w:rsid w:val="00DA6B82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4CA3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7A3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85DB9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57B9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82DFEBFE4AF7F1BF9A433E4DB535CA2ED6AB01D4919E79C78092E8D10308977707D8B9143C5B59B43D6E5B4AA97CEF84A43CBD1s0OF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F1E18E52F1D3384862C38091B237659270D845441B5D6239E7972A00EB5627874DDCA30032C4DD36B6C858EO9MC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dubr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4554-A865-4481-A3B3-45AB8312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12042</Words>
  <Characters>68643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19</cp:revision>
  <cp:lastPrinted>2023-10-06T13:18:00Z</cp:lastPrinted>
  <dcterms:created xsi:type="dcterms:W3CDTF">2023-07-05T08:14:00Z</dcterms:created>
  <dcterms:modified xsi:type="dcterms:W3CDTF">2023-10-06T13:20:00Z</dcterms:modified>
</cp:coreProperties>
</file>