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8D00D5">
        <w:rPr>
          <w:rFonts w:ascii="Times New Roman" w:hAnsi="Times New Roman"/>
          <w:b/>
        </w:rPr>
        <w:t>89</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8D00D5">
        <w:rPr>
          <w:rFonts w:ascii="Times New Roman" w:hAnsi="Times New Roman"/>
          <w:b/>
        </w:rPr>
        <w:t>09</w:t>
      </w:r>
      <w:r w:rsidR="00F21C2B">
        <w:rPr>
          <w:rFonts w:ascii="Times New Roman" w:hAnsi="Times New Roman"/>
          <w:b/>
        </w:rPr>
        <w:t>.07.</w:t>
      </w:r>
      <w:r w:rsidRPr="009729D3">
        <w:rPr>
          <w:rFonts w:ascii="Times New Roman" w:hAnsi="Times New Roman"/>
          <w:b/>
        </w:rPr>
        <w:t>201</w:t>
      </w:r>
      <w:r w:rsidR="004205CA">
        <w:rPr>
          <w:rFonts w:ascii="Times New Roman" w:hAnsi="Times New Roman"/>
          <w:b/>
        </w:rPr>
        <w:t>8</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C93FA1">
        <w:rPr>
          <w:rFonts w:ascii="Times New Roman" w:hAnsi="Times New Roman"/>
          <w:b/>
        </w:rPr>
        <w:t xml:space="preserve">– </w:t>
      </w:r>
      <w:r w:rsidR="00C93FA1" w:rsidRPr="00C93FA1">
        <w:rPr>
          <w:rFonts w:ascii="Times New Roman" w:hAnsi="Times New Roman"/>
        </w:rPr>
        <w:t>информация отсутствует</w:t>
      </w:r>
    </w:p>
    <w:p w:rsidR="001053AD" w:rsidRDefault="001053AD" w:rsidP="00A764F8">
      <w:pPr>
        <w:pStyle w:val="a8"/>
        <w:jc w:val="both"/>
        <w:rPr>
          <w:rFonts w:ascii="Times New Roman" w:hAnsi="Times New Roman"/>
          <w:b/>
          <w:sz w:val="24"/>
          <w:szCs w:val="24"/>
        </w:rPr>
      </w:pPr>
    </w:p>
    <w:p w:rsidR="00A764F8" w:rsidRDefault="001053AD" w:rsidP="00A764F8">
      <w:pPr>
        <w:pStyle w:val="a8"/>
        <w:jc w:val="both"/>
        <w:rPr>
          <w:rFonts w:ascii="Times New Roman" w:hAnsi="Times New Roman"/>
        </w:rPr>
      </w:pPr>
      <w:r>
        <w:rPr>
          <w:rFonts w:ascii="Times New Roman" w:hAnsi="Times New Roman"/>
          <w:b/>
          <w:sz w:val="24"/>
          <w:szCs w:val="24"/>
        </w:rPr>
        <w:t xml:space="preserve"> </w:t>
      </w:r>
      <w:r w:rsidR="00B52207" w:rsidRPr="00BF1575">
        <w:rPr>
          <w:rFonts w:ascii="Times New Roman" w:hAnsi="Times New Roman"/>
          <w:b/>
          <w:sz w:val="24"/>
          <w:szCs w:val="24"/>
        </w:rPr>
        <w:t>1.4. Решения Дубровского поселкового Совета  народных депутатов</w:t>
      </w:r>
      <w:r w:rsidR="001A463D" w:rsidRPr="001A463D">
        <w:rPr>
          <w:rFonts w:ascii="Times New Roman" w:hAnsi="Times New Roman"/>
        </w:rPr>
        <w:t xml:space="preserve"> </w:t>
      </w:r>
    </w:p>
    <w:p w:rsidR="00F21C2B" w:rsidRDefault="00F21C2B" w:rsidP="00A764F8">
      <w:pPr>
        <w:pStyle w:val="a8"/>
        <w:jc w:val="both"/>
        <w:rPr>
          <w:rFonts w:ascii="Times New Roman" w:hAnsi="Times New Roman"/>
        </w:rPr>
      </w:pPr>
    </w:p>
    <w:p w:rsidR="00891802" w:rsidRDefault="00F21C2B" w:rsidP="00C93FA1">
      <w:pPr>
        <w:jc w:val="center"/>
        <w:rPr>
          <w:rFonts w:ascii="Times New Roman" w:hAnsi="Times New Roman"/>
          <w:sz w:val="24"/>
          <w:szCs w:val="24"/>
        </w:rPr>
      </w:pPr>
      <w:r w:rsidRPr="00F21C2B">
        <w:rPr>
          <w:rFonts w:ascii="Times New Roman" w:hAnsi="Times New Roman"/>
          <w:sz w:val="24"/>
          <w:szCs w:val="24"/>
        </w:rPr>
        <w:t xml:space="preserve">1.4.1. </w:t>
      </w:r>
    </w:p>
    <w:p w:rsidR="00AB0970" w:rsidRPr="00AB0970" w:rsidRDefault="00AB0970" w:rsidP="00AB0970">
      <w:pPr>
        <w:spacing w:after="0" w:line="240" w:lineRule="auto"/>
        <w:jc w:val="center"/>
        <w:rPr>
          <w:rFonts w:ascii="Times New Roman" w:hAnsi="Times New Roman"/>
          <w:sz w:val="28"/>
          <w:szCs w:val="28"/>
        </w:rPr>
      </w:pPr>
      <w:r w:rsidRPr="00AB0970">
        <w:rPr>
          <w:rFonts w:ascii="Times New Roman" w:hAnsi="Times New Roman"/>
          <w:sz w:val="28"/>
          <w:szCs w:val="28"/>
        </w:rPr>
        <w:t>Российская Федерация</w:t>
      </w:r>
    </w:p>
    <w:p w:rsidR="00AB0970" w:rsidRPr="00AB0970" w:rsidRDefault="00AB0970" w:rsidP="00AB0970">
      <w:pPr>
        <w:spacing w:after="0" w:line="240" w:lineRule="auto"/>
        <w:jc w:val="center"/>
        <w:rPr>
          <w:rFonts w:ascii="Times New Roman" w:hAnsi="Times New Roman"/>
          <w:sz w:val="28"/>
          <w:szCs w:val="28"/>
        </w:rPr>
      </w:pPr>
      <w:r w:rsidRPr="00AB0970">
        <w:rPr>
          <w:rFonts w:ascii="Times New Roman" w:hAnsi="Times New Roman"/>
          <w:sz w:val="28"/>
          <w:szCs w:val="28"/>
        </w:rPr>
        <w:t>Брянская область</w:t>
      </w:r>
    </w:p>
    <w:p w:rsidR="00AB0970" w:rsidRPr="00AB0970" w:rsidRDefault="00AB0970" w:rsidP="00AB0970">
      <w:pPr>
        <w:spacing w:after="0" w:line="240" w:lineRule="auto"/>
        <w:jc w:val="center"/>
        <w:rPr>
          <w:rFonts w:ascii="Times New Roman" w:hAnsi="Times New Roman"/>
          <w:sz w:val="28"/>
          <w:szCs w:val="28"/>
        </w:rPr>
      </w:pPr>
      <w:r w:rsidRPr="00AB0970">
        <w:rPr>
          <w:rFonts w:ascii="Times New Roman" w:hAnsi="Times New Roman"/>
          <w:sz w:val="28"/>
          <w:szCs w:val="28"/>
        </w:rPr>
        <w:t>ДУБРОВСКИЙ ПОСЕЛКОВЫЙ СОВЕТ НАРОДНЫХ ДЕПУТАТОВ</w:t>
      </w:r>
    </w:p>
    <w:p w:rsidR="00AB0970" w:rsidRPr="00AB0970" w:rsidRDefault="00AB0970" w:rsidP="00AB0970">
      <w:pPr>
        <w:spacing w:after="0" w:line="240" w:lineRule="auto"/>
        <w:jc w:val="center"/>
        <w:rPr>
          <w:rFonts w:ascii="Times New Roman" w:hAnsi="Times New Roman"/>
          <w:sz w:val="24"/>
          <w:szCs w:val="24"/>
        </w:rPr>
      </w:pPr>
    </w:p>
    <w:p w:rsidR="00AB0970" w:rsidRPr="00AB0970" w:rsidRDefault="00AB0970" w:rsidP="00AB0970">
      <w:pPr>
        <w:spacing w:after="0" w:line="240" w:lineRule="auto"/>
        <w:ind w:left="3540"/>
        <w:rPr>
          <w:rFonts w:ascii="Times New Roman" w:hAnsi="Times New Roman"/>
          <w:b/>
          <w:sz w:val="24"/>
          <w:szCs w:val="24"/>
        </w:rPr>
      </w:pPr>
      <w:r w:rsidRPr="00AB0970">
        <w:rPr>
          <w:rFonts w:ascii="Times New Roman" w:hAnsi="Times New Roman"/>
          <w:sz w:val="24"/>
          <w:szCs w:val="24"/>
        </w:rPr>
        <w:t xml:space="preserve">       </w:t>
      </w:r>
      <w:r w:rsidRPr="00AB0970">
        <w:rPr>
          <w:rFonts w:ascii="Times New Roman" w:hAnsi="Times New Roman"/>
          <w:b/>
          <w:sz w:val="24"/>
          <w:szCs w:val="24"/>
        </w:rPr>
        <w:t>РЕШЕНИЕ</w:t>
      </w:r>
    </w:p>
    <w:p w:rsidR="00AB0970" w:rsidRPr="00AB0970" w:rsidRDefault="00AB0970" w:rsidP="00AB0970">
      <w:pPr>
        <w:spacing w:after="0" w:line="240" w:lineRule="auto"/>
        <w:ind w:left="3540"/>
        <w:rPr>
          <w:rFonts w:ascii="Times New Roman" w:hAnsi="Times New Roman"/>
          <w:sz w:val="24"/>
          <w:szCs w:val="24"/>
        </w:rPr>
      </w:pPr>
    </w:p>
    <w:p w:rsidR="00AB0970" w:rsidRPr="00AB0970" w:rsidRDefault="00AB0970" w:rsidP="00AB0970">
      <w:pPr>
        <w:spacing w:after="0" w:line="240" w:lineRule="auto"/>
        <w:rPr>
          <w:rFonts w:ascii="Times New Roman" w:hAnsi="Times New Roman"/>
          <w:sz w:val="28"/>
          <w:szCs w:val="28"/>
        </w:rPr>
      </w:pPr>
      <w:r w:rsidRPr="00AB0970">
        <w:rPr>
          <w:rFonts w:ascii="Times New Roman" w:hAnsi="Times New Roman"/>
          <w:sz w:val="28"/>
          <w:szCs w:val="28"/>
        </w:rPr>
        <w:t xml:space="preserve">от 04.06.2018 г. № 166 </w:t>
      </w:r>
    </w:p>
    <w:p w:rsidR="00AB0970" w:rsidRPr="00AB0970" w:rsidRDefault="00AB0970" w:rsidP="00AB0970">
      <w:pPr>
        <w:spacing w:after="0" w:line="240" w:lineRule="auto"/>
        <w:rPr>
          <w:rFonts w:ascii="Times New Roman" w:hAnsi="Times New Roman"/>
          <w:sz w:val="28"/>
          <w:szCs w:val="28"/>
        </w:rPr>
      </w:pPr>
      <w:r w:rsidRPr="00AB0970">
        <w:rPr>
          <w:rFonts w:ascii="Times New Roman" w:hAnsi="Times New Roman"/>
          <w:sz w:val="28"/>
          <w:szCs w:val="28"/>
        </w:rPr>
        <w:t>р.п. Дубровка</w:t>
      </w:r>
    </w:p>
    <w:p w:rsidR="00AB0970" w:rsidRPr="00AB0970" w:rsidRDefault="00AB0970" w:rsidP="00AB0970">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AB0970" w:rsidRPr="00AB0970" w:rsidRDefault="00AB0970" w:rsidP="00AB0970">
      <w:pPr>
        <w:spacing w:after="0" w:line="240" w:lineRule="auto"/>
        <w:rPr>
          <w:rFonts w:ascii="Times New Roman" w:hAnsi="Times New Roman"/>
          <w:sz w:val="28"/>
          <w:szCs w:val="28"/>
        </w:rPr>
      </w:pPr>
      <w:r w:rsidRPr="00AB0970">
        <w:rPr>
          <w:rFonts w:ascii="Times New Roman" w:hAnsi="Times New Roman"/>
          <w:sz w:val="28"/>
          <w:szCs w:val="28"/>
        </w:rPr>
        <w:t xml:space="preserve">О   внесении     изменений </w:t>
      </w:r>
    </w:p>
    <w:p w:rsidR="00AB0970" w:rsidRPr="00AB0970" w:rsidRDefault="00AB0970" w:rsidP="00AB0970">
      <w:pPr>
        <w:spacing w:after="0" w:line="240" w:lineRule="auto"/>
        <w:rPr>
          <w:rFonts w:ascii="Times New Roman" w:hAnsi="Times New Roman"/>
          <w:sz w:val="28"/>
          <w:szCs w:val="28"/>
        </w:rPr>
      </w:pPr>
      <w:r w:rsidRPr="00AB0970">
        <w:rPr>
          <w:rFonts w:ascii="Times New Roman" w:hAnsi="Times New Roman"/>
          <w:sz w:val="28"/>
          <w:szCs w:val="28"/>
        </w:rPr>
        <w:t>в   Устав  муниципального</w:t>
      </w:r>
    </w:p>
    <w:p w:rsidR="00AB0970" w:rsidRPr="00AB0970" w:rsidRDefault="00AB0970" w:rsidP="00AB0970">
      <w:pPr>
        <w:spacing w:after="0" w:line="240" w:lineRule="auto"/>
        <w:rPr>
          <w:rFonts w:ascii="Times New Roman" w:hAnsi="Times New Roman"/>
          <w:sz w:val="28"/>
          <w:szCs w:val="28"/>
        </w:rPr>
      </w:pPr>
      <w:r w:rsidRPr="00AB0970">
        <w:rPr>
          <w:rFonts w:ascii="Times New Roman" w:hAnsi="Times New Roman"/>
          <w:sz w:val="28"/>
          <w:szCs w:val="28"/>
        </w:rPr>
        <w:t xml:space="preserve">образования «Дубровское </w:t>
      </w:r>
    </w:p>
    <w:p w:rsidR="00AB0970" w:rsidRPr="00AB0970" w:rsidRDefault="00AB0970" w:rsidP="00AB0970">
      <w:pPr>
        <w:spacing w:after="0" w:line="240" w:lineRule="auto"/>
        <w:rPr>
          <w:rFonts w:ascii="Times New Roman" w:hAnsi="Times New Roman"/>
          <w:sz w:val="28"/>
          <w:szCs w:val="28"/>
        </w:rPr>
      </w:pPr>
      <w:r w:rsidRPr="00AB0970">
        <w:rPr>
          <w:rFonts w:ascii="Times New Roman" w:hAnsi="Times New Roman"/>
          <w:sz w:val="28"/>
          <w:szCs w:val="28"/>
        </w:rPr>
        <w:t>городское поселение»</w:t>
      </w:r>
    </w:p>
    <w:p w:rsidR="00AB0970" w:rsidRPr="00AB0970" w:rsidRDefault="00AB0970" w:rsidP="00AB0970">
      <w:pPr>
        <w:autoSpaceDE w:val="0"/>
        <w:autoSpaceDN w:val="0"/>
        <w:adjustRightInd w:val="0"/>
        <w:spacing w:after="0" w:line="240" w:lineRule="auto"/>
        <w:rPr>
          <w:rFonts w:ascii="Times New Roman" w:hAnsi="Times New Roman" w:cs="Courier New"/>
          <w:sz w:val="28"/>
          <w:szCs w:val="28"/>
        </w:rPr>
      </w:pPr>
    </w:p>
    <w:p w:rsidR="00AB0970" w:rsidRPr="00AB0970" w:rsidRDefault="00AB0970" w:rsidP="00AB0970">
      <w:pPr>
        <w:autoSpaceDE w:val="0"/>
        <w:autoSpaceDN w:val="0"/>
        <w:adjustRightInd w:val="0"/>
        <w:spacing w:after="0" w:line="240" w:lineRule="auto"/>
        <w:rPr>
          <w:rFonts w:ascii="Times New Roman" w:hAnsi="Times New Roman" w:cs="Courier New"/>
          <w:sz w:val="28"/>
          <w:szCs w:val="28"/>
        </w:rPr>
      </w:pPr>
    </w:p>
    <w:p w:rsidR="00AB0970" w:rsidRPr="00AB0970" w:rsidRDefault="00AB0970" w:rsidP="00AB0970">
      <w:pPr>
        <w:spacing w:after="0" w:line="240" w:lineRule="auto"/>
        <w:jc w:val="both"/>
        <w:rPr>
          <w:rFonts w:ascii="Times New Roman" w:hAnsi="Times New Roman"/>
          <w:sz w:val="28"/>
          <w:szCs w:val="28"/>
        </w:rPr>
      </w:pPr>
      <w:r w:rsidRPr="00AB0970">
        <w:rPr>
          <w:rFonts w:ascii="Times New Roman" w:hAnsi="Times New Roman"/>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«Дубровское городское поселение», рассмотрев итоговый протокол публичных слушаний от 21.05.2018 года по вопросу обсуждения решения Дубровского поселкового Совета народных депутатов «О проекте изменений в Устав муниципального образования «Дубровское городское поселение»,</w:t>
      </w:r>
    </w:p>
    <w:p w:rsidR="00AB0970" w:rsidRPr="00AB0970" w:rsidRDefault="00AB0970" w:rsidP="00AB0970">
      <w:pPr>
        <w:spacing w:after="0" w:line="240" w:lineRule="auto"/>
        <w:jc w:val="both"/>
        <w:rPr>
          <w:rFonts w:ascii="Times New Roman" w:hAnsi="Times New Roman"/>
          <w:sz w:val="28"/>
          <w:szCs w:val="28"/>
        </w:rPr>
      </w:pPr>
    </w:p>
    <w:p w:rsidR="00AB0970" w:rsidRPr="00AB0970" w:rsidRDefault="00AB0970" w:rsidP="00AB0970">
      <w:pPr>
        <w:autoSpaceDE w:val="0"/>
        <w:autoSpaceDN w:val="0"/>
        <w:adjustRightInd w:val="0"/>
        <w:spacing w:after="0" w:line="240" w:lineRule="auto"/>
        <w:jc w:val="center"/>
        <w:rPr>
          <w:rFonts w:ascii="Times New Roman" w:hAnsi="Times New Roman" w:cs="Courier New"/>
          <w:sz w:val="28"/>
          <w:szCs w:val="28"/>
        </w:rPr>
      </w:pPr>
      <w:r w:rsidRPr="00AB0970">
        <w:rPr>
          <w:rFonts w:ascii="Times New Roman" w:hAnsi="Times New Roman" w:cs="Courier New"/>
          <w:sz w:val="28"/>
          <w:szCs w:val="28"/>
        </w:rPr>
        <w:t>Дубровский поселковый Совет народных депутатов</w:t>
      </w:r>
    </w:p>
    <w:p w:rsidR="00AB0970" w:rsidRPr="00AB0970" w:rsidRDefault="00AB0970" w:rsidP="00AB0970">
      <w:pPr>
        <w:autoSpaceDE w:val="0"/>
        <w:autoSpaceDN w:val="0"/>
        <w:adjustRightInd w:val="0"/>
        <w:spacing w:after="0" w:line="240" w:lineRule="auto"/>
        <w:jc w:val="both"/>
        <w:rPr>
          <w:rFonts w:ascii="Times New Roman" w:hAnsi="Times New Roman" w:cs="Courier New"/>
          <w:sz w:val="28"/>
          <w:szCs w:val="28"/>
        </w:rPr>
      </w:pPr>
    </w:p>
    <w:p w:rsidR="00AB0970" w:rsidRPr="00AB0970" w:rsidRDefault="00AB0970" w:rsidP="00AB0970">
      <w:pPr>
        <w:autoSpaceDE w:val="0"/>
        <w:autoSpaceDN w:val="0"/>
        <w:adjustRightInd w:val="0"/>
        <w:spacing w:after="0" w:line="240" w:lineRule="auto"/>
        <w:jc w:val="both"/>
        <w:rPr>
          <w:rFonts w:ascii="Times New Roman" w:hAnsi="Times New Roman" w:cs="Courier New"/>
          <w:sz w:val="28"/>
          <w:szCs w:val="28"/>
        </w:rPr>
      </w:pPr>
      <w:r w:rsidRPr="00AB0970">
        <w:rPr>
          <w:rFonts w:ascii="Times New Roman" w:hAnsi="Times New Roman" w:cs="Courier New"/>
          <w:sz w:val="28"/>
          <w:szCs w:val="28"/>
        </w:rPr>
        <w:t>РЕШИЛ:</w:t>
      </w:r>
    </w:p>
    <w:p w:rsidR="00AB0970" w:rsidRPr="00AB0970" w:rsidRDefault="00AB0970" w:rsidP="00AB0970">
      <w:pPr>
        <w:autoSpaceDE w:val="0"/>
        <w:autoSpaceDN w:val="0"/>
        <w:adjustRightInd w:val="0"/>
        <w:spacing w:after="0" w:line="240" w:lineRule="auto"/>
        <w:jc w:val="both"/>
        <w:rPr>
          <w:rFonts w:ascii="Times New Roman" w:hAnsi="Times New Roman" w:cs="Courier New"/>
          <w:sz w:val="28"/>
          <w:szCs w:val="28"/>
        </w:rPr>
      </w:pPr>
    </w:p>
    <w:p w:rsidR="00AB0970" w:rsidRPr="00AB0970" w:rsidRDefault="00AB0970" w:rsidP="00AB0970">
      <w:pPr>
        <w:numPr>
          <w:ilvl w:val="0"/>
          <w:numId w:val="11"/>
        </w:numPr>
        <w:spacing w:after="0" w:line="240" w:lineRule="auto"/>
        <w:jc w:val="both"/>
        <w:rPr>
          <w:rFonts w:ascii="Times New Roman" w:hAnsi="Times New Roman"/>
          <w:sz w:val="28"/>
          <w:szCs w:val="28"/>
        </w:rPr>
      </w:pPr>
      <w:r w:rsidRPr="00AB0970">
        <w:rPr>
          <w:rFonts w:ascii="Times New Roman" w:hAnsi="Times New Roman"/>
          <w:sz w:val="28"/>
          <w:szCs w:val="28"/>
        </w:rPr>
        <w:t>Внести изменения в Устав муниципального образования «Дубровское городское поселение» согласно приложению.</w:t>
      </w:r>
    </w:p>
    <w:p w:rsidR="00AB0970" w:rsidRPr="00AB0970" w:rsidRDefault="00AB0970" w:rsidP="00AB0970">
      <w:pPr>
        <w:numPr>
          <w:ilvl w:val="0"/>
          <w:numId w:val="11"/>
        </w:numPr>
        <w:tabs>
          <w:tab w:val="left" w:pos="360"/>
        </w:tabs>
        <w:spacing w:after="0" w:line="240" w:lineRule="auto"/>
        <w:jc w:val="both"/>
        <w:rPr>
          <w:rFonts w:ascii="Times New Roman" w:hAnsi="Times New Roman"/>
          <w:sz w:val="28"/>
          <w:szCs w:val="28"/>
        </w:rPr>
      </w:pPr>
      <w:r w:rsidRPr="00AB0970">
        <w:rPr>
          <w:rFonts w:ascii="Times New Roman" w:hAnsi="Times New Roman"/>
          <w:color w:val="000000"/>
          <w:sz w:val="28"/>
          <w:szCs w:val="28"/>
        </w:rPr>
        <w:t xml:space="preserve"> </w:t>
      </w:r>
      <w:r w:rsidRPr="00AB0970">
        <w:rPr>
          <w:rFonts w:ascii="Times New Roman" w:hAnsi="Times New Roman"/>
          <w:sz w:val="28"/>
          <w:szCs w:val="28"/>
        </w:rPr>
        <w:t>Главе поселка Дубровка направить изменения в Устав муниципального образования «Дубровское городское поселение»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AB0970" w:rsidRPr="00AB0970" w:rsidRDefault="00AB0970" w:rsidP="00AB0970">
      <w:pPr>
        <w:numPr>
          <w:ilvl w:val="0"/>
          <w:numId w:val="11"/>
        </w:numPr>
        <w:tabs>
          <w:tab w:val="left" w:pos="360"/>
        </w:tabs>
        <w:spacing w:after="0" w:line="240" w:lineRule="auto"/>
        <w:jc w:val="both"/>
        <w:rPr>
          <w:rFonts w:ascii="Times New Roman" w:hAnsi="Times New Roman"/>
          <w:sz w:val="28"/>
          <w:szCs w:val="28"/>
        </w:rPr>
      </w:pPr>
      <w:r w:rsidRPr="00AB0970">
        <w:rPr>
          <w:rFonts w:ascii="Times New Roman" w:hAnsi="Times New Roman"/>
          <w:sz w:val="28"/>
          <w:szCs w:val="28"/>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AB0970" w:rsidRPr="00AB0970" w:rsidRDefault="00AB0970" w:rsidP="00AB0970">
      <w:pPr>
        <w:autoSpaceDE w:val="0"/>
        <w:autoSpaceDN w:val="0"/>
        <w:adjustRightInd w:val="0"/>
        <w:spacing w:after="0" w:line="240" w:lineRule="auto"/>
        <w:outlineLvl w:val="0"/>
        <w:rPr>
          <w:rFonts w:ascii="Times New Roman" w:hAnsi="Times New Roman"/>
          <w:bCs/>
          <w:sz w:val="24"/>
          <w:szCs w:val="24"/>
        </w:rPr>
      </w:pPr>
    </w:p>
    <w:p w:rsidR="00AB0970" w:rsidRPr="00AB0970" w:rsidRDefault="00AB0970" w:rsidP="00AB0970">
      <w:pPr>
        <w:autoSpaceDE w:val="0"/>
        <w:autoSpaceDN w:val="0"/>
        <w:adjustRightInd w:val="0"/>
        <w:spacing w:after="0" w:line="240" w:lineRule="auto"/>
        <w:outlineLvl w:val="0"/>
        <w:rPr>
          <w:rFonts w:ascii="Times New Roman" w:hAnsi="Times New Roman"/>
          <w:bCs/>
          <w:sz w:val="28"/>
          <w:szCs w:val="28"/>
        </w:rPr>
      </w:pPr>
      <w:r w:rsidRPr="00AB0970">
        <w:rPr>
          <w:rFonts w:ascii="Times New Roman" w:hAnsi="Times New Roman"/>
          <w:bCs/>
          <w:sz w:val="28"/>
          <w:szCs w:val="28"/>
        </w:rPr>
        <w:t>Глава поселка Дубровка                                                                  Н.И.Абрамов</w:t>
      </w:r>
    </w:p>
    <w:p w:rsidR="00AB0970" w:rsidRPr="00AB0970" w:rsidRDefault="00AB0970" w:rsidP="00AB0970">
      <w:pPr>
        <w:spacing w:after="0" w:line="240" w:lineRule="auto"/>
        <w:jc w:val="center"/>
        <w:rPr>
          <w:rFonts w:ascii="Times New Roman" w:hAnsi="Times New Roman"/>
          <w:sz w:val="24"/>
          <w:szCs w:val="24"/>
        </w:rPr>
      </w:pPr>
      <w:r w:rsidRPr="00AB0970">
        <w:rPr>
          <w:rFonts w:ascii="Times New Roman" w:hAnsi="Times New Roman"/>
          <w:sz w:val="24"/>
          <w:szCs w:val="24"/>
        </w:rPr>
        <w:lastRenderedPageBreak/>
        <w:t xml:space="preserve">                                              </w:t>
      </w:r>
      <w:r>
        <w:rPr>
          <w:rFonts w:ascii="Times New Roman" w:hAnsi="Times New Roman"/>
          <w:sz w:val="24"/>
          <w:szCs w:val="24"/>
        </w:rPr>
        <w:t xml:space="preserve">                             </w:t>
      </w:r>
    </w:p>
    <w:p w:rsidR="00AB0970" w:rsidRPr="00AB0970" w:rsidRDefault="00AB0970" w:rsidP="00AB0970">
      <w:pPr>
        <w:spacing w:after="0" w:line="240" w:lineRule="auto"/>
        <w:jc w:val="center"/>
        <w:rPr>
          <w:rFonts w:ascii="Times New Roman" w:hAnsi="Times New Roman"/>
          <w:sz w:val="24"/>
          <w:szCs w:val="24"/>
        </w:rPr>
      </w:pPr>
    </w:p>
    <w:p w:rsidR="00AB0970" w:rsidRPr="00AB0970" w:rsidRDefault="00AB0970" w:rsidP="00AB0970">
      <w:pPr>
        <w:spacing w:after="0" w:line="240" w:lineRule="auto"/>
        <w:jc w:val="center"/>
        <w:rPr>
          <w:rFonts w:ascii="Times New Roman" w:hAnsi="Times New Roman"/>
          <w:sz w:val="24"/>
          <w:szCs w:val="24"/>
        </w:rPr>
      </w:pPr>
    </w:p>
    <w:p w:rsidR="00AB0970" w:rsidRPr="00AB0970" w:rsidRDefault="00AB0970" w:rsidP="00AB0970">
      <w:pPr>
        <w:spacing w:after="0" w:line="240" w:lineRule="auto"/>
        <w:ind w:left="4860"/>
        <w:rPr>
          <w:rFonts w:ascii="Times New Roman" w:hAnsi="Times New Roman"/>
          <w:sz w:val="28"/>
          <w:szCs w:val="28"/>
        </w:rPr>
      </w:pPr>
      <w:r w:rsidRPr="00AB0970">
        <w:rPr>
          <w:rFonts w:ascii="Times New Roman" w:hAnsi="Times New Roman"/>
          <w:sz w:val="28"/>
          <w:szCs w:val="28"/>
        </w:rPr>
        <w:t xml:space="preserve">Приложение </w:t>
      </w:r>
    </w:p>
    <w:p w:rsidR="00AB0970" w:rsidRPr="00AB0970" w:rsidRDefault="00AB0970" w:rsidP="00AB0970">
      <w:pPr>
        <w:spacing w:after="0" w:line="240" w:lineRule="auto"/>
        <w:ind w:left="4860"/>
        <w:rPr>
          <w:rFonts w:ascii="Times New Roman" w:hAnsi="Times New Roman"/>
          <w:sz w:val="28"/>
          <w:szCs w:val="28"/>
        </w:rPr>
      </w:pPr>
      <w:r w:rsidRPr="00AB0970">
        <w:rPr>
          <w:rFonts w:ascii="Times New Roman" w:hAnsi="Times New Roman"/>
          <w:sz w:val="28"/>
          <w:szCs w:val="28"/>
        </w:rPr>
        <w:t>к решению Дубровского поселкового Совета народных депутатов</w:t>
      </w:r>
    </w:p>
    <w:p w:rsidR="00AB0970" w:rsidRPr="00AB0970" w:rsidRDefault="00AB0970" w:rsidP="00AB0970">
      <w:pPr>
        <w:spacing w:after="0" w:line="240" w:lineRule="auto"/>
        <w:ind w:left="4860"/>
        <w:rPr>
          <w:rFonts w:ascii="Times New Roman" w:hAnsi="Times New Roman"/>
          <w:sz w:val="28"/>
          <w:szCs w:val="28"/>
        </w:rPr>
      </w:pPr>
      <w:r w:rsidRPr="00AB0970">
        <w:rPr>
          <w:rFonts w:ascii="Times New Roman" w:hAnsi="Times New Roman"/>
          <w:sz w:val="28"/>
          <w:szCs w:val="28"/>
        </w:rPr>
        <w:t xml:space="preserve">от 04.06.2018 г. № 166 </w:t>
      </w:r>
    </w:p>
    <w:p w:rsidR="00AB0970" w:rsidRPr="00AB0970" w:rsidRDefault="00AB0970" w:rsidP="00AB0970">
      <w:pPr>
        <w:spacing w:after="0" w:line="240" w:lineRule="auto"/>
        <w:ind w:firstLine="540"/>
        <w:rPr>
          <w:rFonts w:ascii="Times New Roman" w:hAnsi="Times New Roman"/>
          <w:sz w:val="28"/>
          <w:szCs w:val="28"/>
        </w:rPr>
      </w:pPr>
    </w:p>
    <w:p w:rsidR="00AB0970" w:rsidRPr="00AB0970" w:rsidRDefault="00AB0970" w:rsidP="00AB0970">
      <w:pPr>
        <w:numPr>
          <w:ilvl w:val="0"/>
          <w:numId w:val="10"/>
        </w:numPr>
        <w:spacing w:after="0" w:line="240" w:lineRule="auto"/>
        <w:jc w:val="both"/>
        <w:rPr>
          <w:rFonts w:ascii="Times New Roman" w:hAnsi="Times New Roman"/>
          <w:b/>
          <w:sz w:val="28"/>
          <w:szCs w:val="28"/>
        </w:rPr>
      </w:pPr>
      <w:r w:rsidRPr="00AB0970">
        <w:rPr>
          <w:rFonts w:ascii="Times New Roman" w:hAnsi="Times New Roman"/>
          <w:b/>
          <w:sz w:val="28"/>
          <w:szCs w:val="28"/>
        </w:rPr>
        <w:t>В статье 2 Устава:</w:t>
      </w:r>
    </w:p>
    <w:p w:rsidR="00AB0970" w:rsidRPr="00AB0970" w:rsidRDefault="00AB0970" w:rsidP="00AB0970">
      <w:pPr>
        <w:spacing w:after="0" w:line="240" w:lineRule="auto"/>
        <w:ind w:left="540"/>
        <w:jc w:val="both"/>
        <w:rPr>
          <w:rFonts w:ascii="Times New Roman" w:hAnsi="Times New Roman"/>
          <w:sz w:val="28"/>
          <w:szCs w:val="28"/>
        </w:rPr>
      </w:pPr>
      <w:r w:rsidRPr="00AB0970">
        <w:rPr>
          <w:rFonts w:ascii="Times New Roman" w:hAnsi="Times New Roman"/>
          <w:sz w:val="28"/>
          <w:szCs w:val="28"/>
        </w:rPr>
        <w:t>Часть 3 изложить в следующей редакции:</w:t>
      </w:r>
    </w:p>
    <w:p w:rsidR="00AB0970" w:rsidRPr="00AB0970" w:rsidRDefault="00AB0970" w:rsidP="00AB0970">
      <w:pPr>
        <w:spacing w:after="0" w:line="240" w:lineRule="auto"/>
        <w:ind w:firstLine="540"/>
        <w:jc w:val="both"/>
        <w:rPr>
          <w:rFonts w:ascii="Times New Roman" w:hAnsi="Times New Roman"/>
          <w:b/>
          <w:sz w:val="28"/>
          <w:szCs w:val="28"/>
        </w:rPr>
      </w:pPr>
      <w:r w:rsidRPr="00AB0970">
        <w:rPr>
          <w:rFonts w:ascii="Times New Roman" w:hAnsi="Times New Roman"/>
          <w:sz w:val="28"/>
          <w:szCs w:val="28"/>
        </w:rPr>
        <w:t>«3. Границы муниципального образования определяют его территорию.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муниципального образования. В состав территории муниципального образования входят земли независимо от форм собственности и целевого назначения. В границах муниципального образования находятся следующие  населенные пункты:  поселок Дубровка, деревня Немерь, деревня Чекалина Слобода, поселок Новый свет, деревня Сеща, деревня  Фёдоровка, поселок Липовка, деревня Давыдчи, поселок Заря, поселок Минаков, деревня Побойная, поселок Калинин, деревня Тушево, деревня Дубровка, деревня Потрясовка, деревня Понизовка</w:t>
      </w:r>
      <w:r w:rsidRPr="00AB0970">
        <w:rPr>
          <w:rFonts w:ascii="Times New Roman" w:hAnsi="Times New Roman"/>
          <w:sz w:val="24"/>
          <w:szCs w:val="24"/>
        </w:rPr>
        <w:t xml:space="preserve"> </w:t>
      </w:r>
      <w:r w:rsidRPr="00AB0970">
        <w:rPr>
          <w:rFonts w:ascii="Times New Roman" w:hAnsi="Times New Roman"/>
          <w:sz w:val="28"/>
          <w:szCs w:val="28"/>
        </w:rPr>
        <w:t>не являющиеся муниципальными образованиями.».</w:t>
      </w:r>
    </w:p>
    <w:p w:rsidR="00AB0970" w:rsidRPr="00AB0970" w:rsidRDefault="00AB0970" w:rsidP="00AB0970">
      <w:pPr>
        <w:numPr>
          <w:ilvl w:val="0"/>
          <w:numId w:val="10"/>
        </w:numPr>
        <w:spacing w:after="0" w:line="240" w:lineRule="auto"/>
        <w:jc w:val="both"/>
        <w:rPr>
          <w:rFonts w:ascii="Times New Roman" w:hAnsi="Times New Roman"/>
          <w:b/>
          <w:sz w:val="28"/>
          <w:szCs w:val="28"/>
        </w:rPr>
      </w:pPr>
      <w:r w:rsidRPr="00AB0970">
        <w:rPr>
          <w:rFonts w:ascii="Times New Roman" w:hAnsi="Times New Roman"/>
          <w:b/>
          <w:sz w:val="28"/>
          <w:szCs w:val="28"/>
        </w:rPr>
        <w:t>В статье 5 Устава:</w:t>
      </w:r>
    </w:p>
    <w:p w:rsidR="00AB0970" w:rsidRPr="00AB0970" w:rsidRDefault="00AB0970" w:rsidP="00AB0970">
      <w:pPr>
        <w:spacing w:after="0" w:line="240" w:lineRule="auto"/>
        <w:ind w:firstLine="540"/>
        <w:jc w:val="both"/>
        <w:rPr>
          <w:rFonts w:ascii="Times New Roman" w:hAnsi="Times New Roman"/>
          <w:sz w:val="28"/>
          <w:szCs w:val="28"/>
        </w:rPr>
      </w:pPr>
      <w:r w:rsidRPr="00AB0970">
        <w:rPr>
          <w:rFonts w:ascii="Times New Roman" w:hAnsi="Times New Roman"/>
          <w:sz w:val="28"/>
          <w:szCs w:val="28"/>
        </w:rPr>
        <w:t>а) часть 1 дополнить пунктом 4.1 следующего содержания:</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AB0970">
          <w:rPr>
            <w:rFonts w:ascii="Times New Roman" w:hAnsi="Times New Roman"/>
            <w:sz w:val="28"/>
            <w:szCs w:val="28"/>
          </w:rPr>
          <w:t>законом</w:t>
        </w:r>
      </w:hyperlink>
      <w:r w:rsidRPr="00AB0970">
        <w:rPr>
          <w:rFonts w:ascii="Times New Roman" w:hAnsi="Times New Roman"/>
          <w:sz w:val="28"/>
          <w:szCs w:val="28"/>
        </w:rPr>
        <w:t xml:space="preserve"> «О теплоснабжении»;»;</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б) пункт 18 части 1 изложить в следующей редакции:</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0970" w:rsidRPr="00AB0970" w:rsidRDefault="00AB0970" w:rsidP="00AB0970">
      <w:pPr>
        <w:numPr>
          <w:ilvl w:val="0"/>
          <w:numId w:val="10"/>
        </w:numPr>
        <w:spacing w:after="0" w:line="240" w:lineRule="auto"/>
        <w:jc w:val="both"/>
        <w:rPr>
          <w:rFonts w:ascii="Times New Roman" w:hAnsi="Times New Roman"/>
          <w:b/>
          <w:sz w:val="28"/>
          <w:szCs w:val="28"/>
        </w:rPr>
      </w:pPr>
      <w:r w:rsidRPr="00AB0970">
        <w:rPr>
          <w:rFonts w:ascii="Times New Roman" w:hAnsi="Times New Roman"/>
          <w:b/>
          <w:sz w:val="28"/>
          <w:szCs w:val="28"/>
        </w:rPr>
        <w:t>В статье 5.1 Устава:</w:t>
      </w:r>
    </w:p>
    <w:p w:rsidR="00AB0970" w:rsidRPr="00AB0970" w:rsidRDefault="00AB0970" w:rsidP="00AB0970">
      <w:pPr>
        <w:spacing w:after="0" w:line="240" w:lineRule="auto"/>
        <w:ind w:firstLine="540"/>
        <w:jc w:val="both"/>
        <w:rPr>
          <w:rFonts w:ascii="Times New Roman" w:hAnsi="Times New Roman"/>
          <w:sz w:val="28"/>
          <w:szCs w:val="28"/>
        </w:rPr>
      </w:pPr>
      <w:r w:rsidRPr="00AB0970">
        <w:rPr>
          <w:rFonts w:ascii="Times New Roman" w:hAnsi="Times New Roman"/>
          <w:sz w:val="28"/>
          <w:szCs w:val="28"/>
        </w:rPr>
        <w:t>а) пункт 11 части 1 исключить.</w:t>
      </w:r>
    </w:p>
    <w:p w:rsidR="00AB0970" w:rsidRPr="00AB0970" w:rsidRDefault="00AB0970" w:rsidP="00AB0970">
      <w:pPr>
        <w:spacing w:after="0" w:line="240" w:lineRule="auto"/>
        <w:ind w:firstLine="540"/>
        <w:jc w:val="both"/>
        <w:rPr>
          <w:rFonts w:ascii="Times New Roman" w:hAnsi="Times New Roman"/>
          <w:sz w:val="28"/>
          <w:szCs w:val="28"/>
        </w:rPr>
      </w:pPr>
      <w:r w:rsidRPr="00AB0970">
        <w:rPr>
          <w:rFonts w:ascii="Times New Roman" w:hAnsi="Times New Roman"/>
          <w:sz w:val="28"/>
          <w:szCs w:val="28"/>
        </w:rPr>
        <w:t>б) часть 1 дополнить пунктом 15 следующего содержания:</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0970" w:rsidRPr="00AB0970" w:rsidRDefault="00AB0970" w:rsidP="00AB0970">
      <w:pPr>
        <w:keepNext/>
        <w:numPr>
          <w:ilvl w:val="0"/>
          <w:numId w:val="10"/>
        </w:numPr>
        <w:spacing w:after="0" w:line="240" w:lineRule="auto"/>
        <w:jc w:val="both"/>
        <w:outlineLvl w:val="2"/>
        <w:rPr>
          <w:rFonts w:ascii="Times New Roman" w:hAnsi="Times New Roman"/>
          <w:b/>
          <w:sz w:val="28"/>
          <w:szCs w:val="28"/>
        </w:rPr>
      </w:pPr>
      <w:r w:rsidRPr="00AB0970">
        <w:rPr>
          <w:rFonts w:ascii="Times New Roman" w:hAnsi="Times New Roman"/>
          <w:b/>
          <w:sz w:val="28"/>
          <w:szCs w:val="28"/>
        </w:rPr>
        <w:t>В статье 7 Устава:</w:t>
      </w:r>
    </w:p>
    <w:p w:rsidR="00AB0970" w:rsidRPr="00AB0970" w:rsidRDefault="00AB0970" w:rsidP="00AB0970">
      <w:pPr>
        <w:spacing w:after="0" w:line="240" w:lineRule="auto"/>
        <w:ind w:firstLine="540"/>
        <w:rPr>
          <w:rFonts w:ascii="Times New Roman" w:hAnsi="Times New Roman"/>
          <w:sz w:val="28"/>
          <w:szCs w:val="28"/>
        </w:rPr>
      </w:pPr>
      <w:r w:rsidRPr="00AB0970">
        <w:rPr>
          <w:rFonts w:ascii="Times New Roman" w:hAnsi="Times New Roman"/>
          <w:sz w:val="28"/>
          <w:szCs w:val="28"/>
        </w:rPr>
        <w:t>а) часть 1 дополнить пунктом 4.4 следующего содержания:</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lastRenderedPageBreak/>
        <w:t xml:space="preserve">«4.4) полномочиями в сфере стратегического планирования, предусмотренными Федеральным </w:t>
      </w:r>
      <w:hyperlink r:id="rId9" w:history="1">
        <w:r w:rsidRPr="00AB0970">
          <w:rPr>
            <w:rFonts w:ascii="Times New Roman" w:hAnsi="Times New Roman"/>
            <w:sz w:val="28"/>
            <w:szCs w:val="28"/>
          </w:rPr>
          <w:t>законом</w:t>
        </w:r>
      </w:hyperlink>
      <w:r w:rsidRPr="00AB0970">
        <w:rPr>
          <w:rFonts w:ascii="Times New Roman" w:hAnsi="Times New Roman"/>
          <w:sz w:val="28"/>
          <w:szCs w:val="28"/>
        </w:rPr>
        <w:t xml:space="preserve"> от 28 июня 2014 года N 172-ФЗ «О стратегическом планировании в Российской Федерации»;»;</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б) пункт 6 части 1 изложить в следующей редакции:</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4"/>
          <w:szCs w:val="24"/>
        </w:rPr>
      </w:pPr>
      <w:r w:rsidRPr="00AB0970">
        <w:rPr>
          <w:rFonts w:ascii="Times New Roman" w:hAnsi="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B0970" w:rsidRPr="00AB0970" w:rsidRDefault="00AB0970" w:rsidP="00AB0970">
      <w:pPr>
        <w:keepNext/>
        <w:numPr>
          <w:ilvl w:val="0"/>
          <w:numId w:val="10"/>
        </w:numPr>
        <w:spacing w:after="0" w:line="240" w:lineRule="auto"/>
        <w:jc w:val="both"/>
        <w:outlineLvl w:val="2"/>
        <w:rPr>
          <w:rFonts w:ascii="Times New Roman" w:hAnsi="Times New Roman"/>
          <w:b/>
          <w:sz w:val="28"/>
          <w:szCs w:val="28"/>
        </w:rPr>
      </w:pPr>
      <w:r w:rsidRPr="00AB0970">
        <w:rPr>
          <w:rFonts w:ascii="Times New Roman" w:hAnsi="Times New Roman"/>
          <w:b/>
          <w:sz w:val="28"/>
          <w:szCs w:val="28"/>
        </w:rPr>
        <w:t>Статью 15 Устава изложить в следующей редакции:</w:t>
      </w:r>
    </w:p>
    <w:p w:rsidR="00AB0970" w:rsidRPr="00AB0970" w:rsidRDefault="00AB0970" w:rsidP="00AB0970">
      <w:pPr>
        <w:spacing w:after="0" w:line="240" w:lineRule="auto"/>
        <w:rPr>
          <w:rFonts w:ascii="Times New Roman" w:hAnsi="Times New Roman"/>
          <w:b/>
          <w:sz w:val="28"/>
          <w:szCs w:val="28"/>
        </w:rPr>
      </w:pPr>
      <w:bookmarkStart w:id="0" w:name="_Toc448237613"/>
      <w:r w:rsidRPr="00AB0970">
        <w:rPr>
          <w:rFonts w:ascii="Times New Roman" w:hAnsi="Times New Roman"/>
          <w:b/>
          <w:sz w:val="28"/>
          <w:szCs w:val="28"/>
        </w:rPr>
        <w:t>« Статья 15. Публичные слушания</w:t>
      </w:r>
      <w:bookmarkEnd w:id="0"/>
      <w:r w:rsidRPr="00AB0970">
        <w:rPr>
          <w:rFonts w:ascii="Times New Roman" w:hAnsi="Times New Roman"/>
          <w:b/>
          <w:sz w:val="28"/>
          <w:szCs w:val="28"/>
        </w:rPr>
        <w:t>, общественные обсуждения.</w:t>
      </w:r>
    </w:p>
    <w:p w:rsidR="00AB0970" w:rsidRPr="00AB0970" w:rsidRDefault="00AB0970" w:rsidP="00AB0970">
      <w:pPr>
        <w:tabs>
          <w:tab w:val="left" w:pos="0"/>
        </w:tabs>
        <w:autoSpaceDE w:val="0"/>
        <w:autoSpaceDN w:val="0"/>
        <w:adjustRightInd w:val="0"/>
        <w:spacing w:after="0" w:line="240" w:lineRule="auto"/>
        <w:ind w:firstLine="720"/>
        <w:jc w:val="both"/>
        <w:rPr>
          <w:rFonts w:ascii="Times New Roman" w:hAnsi="Times New Roman"/>
          <w:bCs/>
          <w:sz w:val="29"/>
          <w:szCs w:val="29"/>
        </w:rPr>
      </w:pPr>
      <w:r w:rsidRPr="00AB0970">
        <w:rPr>
          <w:rFonts w:ascii="Times New Roman" w:hAnsi="Times New Roman"/>
          <w:bCs/>
          <w:sz w:val="29"/>
          <w:szCs w:val="29"/>
        </w:rPr>
        <w:t>1. Для обсуждения проектов муниципальных правовых актов по вопросам местного значения с участием жителей муниципального образования Дубровским поселковым Советом народных депутатов, Главой поселка Дубровка могут проводиться публичные слушания.</w:t>
      </w:r>
    </w:p>
    <w:p w:rsidR="00AB0970" w:rsidRPr="00AB0970" w:rsidRDefault="00AB0970" w:rsidP="00AB0970">
      <w:pPr>
        <w:tabs>
          <w:tab w:val="left" w:pos="0"/>
        </w:tabs>
        <w:autoSpaceDE w:val="0"/>
        <w:autoSpaceDN w:val="0"/>
        <w:adjustRightInd w:val="0"/>
        <w:spacing w:after="0" w:line="240" w:lineRule="auto"/>
        <w:ind w:firstLine="720"/>
        <w:jc w:val="both"/>
        <w:rPr>
          <w:rFonts w:ascii="Times New Roman" w:hAnsi="Times New Roman"/>
          <w:bCs/>
          <w:sz w:val="29"/>
          <w:szCs w:val="29"/>
        </w:rPr>
      </w:pPr>
      <w:r w:rsidRPr="00AB0970">
        <w:rPr>
          <w:rFonts w:ascii="Times New Roman" w:hAnsi="Times New Roman"/>
          <w:bCs/>
          <w:sz w:val="29"/>
          <w:szCs w:val="29"/>
        </w:rPr>
        <w:t xml:space="preserve">2. Публичные слушания проводятся по инициативе населения, Дубровского поселкового Совета народных депутатов или Главы  поселка Дубровка. </w:t>
      </w:r>
    </w:p>
    <w:p w:rsidR="00AB0970" w:rsidRPr="00AB0970" w:rsidRDefault="00AB0970" w:rsidP="00AB0970">
      <w:pPr>
        <w:tabs>
          <w:tab w:val="left" w:pos="0"/>
        </w:tabs>
        <w:autoSpaceDE w:val="0"/>
        <w:autoSpaceDN w:val="0"/>
        <w:adjustRightInd w:val="0"/>
        <w:spacing w:after="0" w:line="240" w:lineRule="auto"/>
        <w:ind w:firstLine="720"/>
        <w:jc w:val="both"/>
        <w:rPr>
          <w:rFonts w:ascii="Times New Roman" w:hAnsi="Times New Roman"/>
          <w:bCs/>
          <w:sz w:val="29"/>
          <w:szCs w:val="29"/>
        </w:rPr>
      </w:pPr>
      <w:r w:rsidRPr="00AB0970">
        <w:rPr>
          <w:rFonts w:ascii="Times New Roman" w:hAnsi="Times New Roman"/>
          <w:bCs/>
          <w:sz w:val="29"/>
          <w:szCs w:val="29"/>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поселка Дубровка - Главой поселка Дубровка.</w:t>
      </w:r>
    </w:p>
    <w:p w:rsidR="00AB0970" w:rsidRPr="00AB0970" w:rsidRDefault="00AB0970" w:rsidP="00AB0970">
      <w:pPr>
        <w:tabs>
          <w:tab w:val="left" w:pos="0"/>
        </w:tabs>
        <w:autoSpaceDE w:val="0"/>
        <w:autoSpaceDN w:val="0"/>
        <w:adjustRightInd w:val="0"/>
        <w:spacing w:after="0" w:line="240" w:lineRule="auto"/>
        <w:ind w:firstLine="720"/>
        <w:jc w:val="both"/>
        <w:rPr>
          <w:rFonts w:ascii="Times New Roman" w:hAnsi="Times New Roman"/>
          <w:bCs/>
          <w:sz w:val="29"/>
          <w:szCs w:val="29"/>
        </w:rPr>
      </w:pPr>
      <w:r w:rsidRPr="00AB0970">
        <w:rPr>
          <w:rFonts w:ascii="Times New Roman" w:hAnsi="Times New Roman"/>
          <w:bCs/>
          <w:sz w:val="29"/>
          <w:szCs w:val="29"/>
        </w:rPr>
        <w:t>3. На публичные слушания должны выноситься:</w:t>
      </w:r>
    </w:p>
    <w:p w:rsidR="00AB0970" w:rsidRPr="00AB0970" w:rsidRDefault="00AB0970" w:rsidP="00AB0970">
      <w:pPr>
        <w:tabs>
          <w:tab w:val="left" w:pos="0"/>
        </w:tabs>
        <w:autoSpaceDE w:val="0"/>
        <w:autoSpaceDN w:val="0"/>
        <w:adjustRightInd w:val="0"/>
        <w:spacing w:after="0" w:line="240" w:lineRule="auto"/>
        <w:ind w:firstLine="720"/>
        <w:jc w:val="both"/>
        <w:rPr>
          <w:rFonts w:ascii="Times New Roman" w:hAnsi="Times New Roman"/>
          <w:bCs/>
          <w:sz w:val="29"/>
          <w:szCs w:val="29"/>
        </w:rPr>
      </w:pPr>
      <w:r w:rsidRPr="00AB0970">
        <w:rPr>
          <w:rFonts w:ascii="Times New Roman" w:hAnsi="Times New Roman"/>
          <w:bCs/>
          <w:sz w:val="29"/>
          <w:szCs w:val="29"/>
        </w:rPr>
        <w:t xml:space="preserve">1) </w:t>
      </w:r>
      <w:r w:rsidRPr="00AB0970">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AB0970">
          <w:rPr>
            <w:rFonts w:ascii="Times New Roman" w:hAnsi="Times New Roman"/>
            <w:sz w:val="28"/>
            <w:szCs w:val="28"/>
          </w:rPr>
          <w:t>Конституции</w:t>
        </w:r>
      </w:hyperlink>
      <w:r w:rsidRPr="00AB0970">
        <w:rPr>
          <w:rFonts w:ascii="Times New Roman" w:hAnsi="Times New Roman"/>
          <w:sz w:val="28"/>
          <w:szCs w:val="28"/>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AB0970" w:rsidRPr="00AB0970" w:rsidRDefault="00AB0970" w:rsidP="00AB0970">
      <w:pPr>
        <w:tabs>
          <w:tab w:val="left" w:pos="0"/>
        </w:tabs>
        <w:autoSpaceDE w:val="0"/>
        <w:autoSpaceDN w:val="0"/>
        <w:adjustRightInd w:val="0"/>
        <w:spacing w:after="0" w:line="240" w:lineRule="auto"/>
        <w:ind w:firstLine="720"/>
        <w:jc w:val="both"/>
        <w:rPr>
          <w:rFonts w:ascii="Times New Roman" w:hAnsi="Times New Roman"/>
          <w:bCs/>
          <w:sz w:val="29"/>
          <w:szCs w:val="29"/>
        </w:rPr>
      </w:pPr>
      <w:r w:rsidRPr="00AB0970">
        <w:rPr>
          <w:rFonts w:ascii="Times New Roman" w:hAnsi="Times New Roman"/>
          <w:bCs/>
          <w:sz w:val="29"/>
          <w:szCs w:val="29"/>
        </w:rPr>
        <w:t>2) проект местного бюджета и отчет о его исполнении;</w:t>
      </w:r>
    </w:p>
    <w:p w:rsidR="00AB0970" w:rsidRPr="00AB0970" w:rsidRDefault="00AB0970" w:rsidP="00AB0970">
      <w:pPr>
        <w:autoSpaceDE w:val="0"/>
        <w:autoSpaceDN w:val="0"/>
        <w:adjustRightInd w:val="0"/>
        <w:spacing w:after="0" w:line="240" w:lineRule="auto"/>
        <w:ind w:firstLine="720"/>
        <w:jc w:val="both"/>
        <w:rPr>
          <w:rFonts w:ascii="Times New Roman" w:hAnsi="Times New Roman"/>
          <w:sz w:val="28"/>
          <w:szCs w:val="28"/>
        </w:rPr>
      </w:pPr>
      <w:r w:rsidRPr="00AB0970">
        <w:rPr>
          <w:rFonts w:ascii="Times New Roman" w:hAnsi="Times New Roman"/>
          <w:sz w:val="28"/>
          <w:szCs w:val="28"/>
        </w:rPr>
        <w:t>3) проект стратегии социально-экономического развития муниципального образования;</w:t>
      </w:r>
    </w:p>
    <w:p w:rsidR="00AB0970" w:rsidRPr="00AB0970" w:rsidRDefault="00AB0970" w:rsidP="00AB0970">
      <w:pPr>
        <w:tabs>
          <w:tab w:val="left" w:pos="0"/>
        </w:tabs>
        <w:autoSpaceDE w:val="0"/>
        <w:autoSpaceDN w:val="0"/>
        <w:adjustRightInd w:val="0"/>
        <w:spacing w:after="0" w:line="240" w:lineRule="auto"/>
        <w:ind w:firstLine="720"/>
        <w:jc w:val="both"/>
        <w:rPr>
          <w:rFonts w:ascii="Times New Roman" w:hAnsi="Times New Roman"/>
          <w:bCs/>
          <w:sz w:val="29"/>
          <w:szCs w:val="29"/>
        </w:rPr>
      </w:pPr>
      <w:r w:rsidRPr="00AB0970">
        <w:rPr>
          <w:rFonts w:ascii="Times New Roman" w:hAnsi="Times New Roman"/>
          <w:bCs/>
          <w:sz w:val="29"/>
          <w:szCs w:val="29"/>
        </w:rPr>
        <w:t>4) вопросы о преобразовании муниципального образования,</w:t>
      </w:r>
      <w:r w:rsidRPr="00AB0970">
        <w:rPr>
          <w:rFonts w:ascii="Arial" w:hAnsi="Arial"/>
          <w:sz w:val="24"/>
          <w:szCs w:val="24"/>
        </w:rPr>
        <w:t xml:space="preserve"> </w:t>
      </w:r>
      <w:r w:rsidRPr="00AB0970">
        <w:rPr>
          <w:rFonts w:ascii="Times New Roman" w:hAnsi="Times New Roman"/>
          <w:bCs/>
          <w:sz w:val="29"/>
          <w:szCs w:val="29"/>
        </w:rPr>
        <w:t xml:space="preserve">за исключением случаев, </w:t>
      </w:r>
      <w:r w:rsidRPr="00AB0970">
        <w:rPr>
          <w:rFonts w:ascii="Times New Roman" w:hAnsi="Times New Roman"/>
          <w:sz w:val="28"/>
          <w:szCs w:val="28"/>
        </w:rPr>
        <w:t>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B0970">
        <w:rPr>
          <w:rFonts w:ascii="Times New Roman" w:hAnsi="Times New Roman"/>
          <w:bCs/>
          <w:sz w:val="29"/>
          <w:szCs w:val="29"/>
        </w:rPr>
        <w:t xml:space="preserve"> </w:t>
      </w:r>
    </w:p>
    <w:p w:rsidR="00AB0970" w:rsidRPr="00AB0970" w:rsidRDefault="00AB0970" w:rsidP="00AB0970">
      <w:pPr>
        <w:tabs>
          <w:tab w:val="left" w:pos="0"/>
        </w:tabs>
        <w:autoSpaceDE w:val="0"/>
        <w:autoSpaceDN w:val="0"/>
        <w:adjustRightInd w:val="0"/>
        <w:spacing w:after="0" w:line="240" w:lineRule="auto"/>
        <w:ind w:firstLine="720"/>
        <w:jc w:val="both"/>
        <w:rPr>
          <w:rFonts w:ascii="Times New Roman" w:hAnsi="Times New Roman"/>
          <w:bCs/>
          <w:sz w:val="29"/>
          <w:szCs w:val="29"/>
        </w:rPr>
      </w:pPr>
      <w:r w:rsidRPr="00AB0970">
        <w:rPr>
          <w:rFonts w:ascii="Times New Roman" w:hAnsi="Times New Roman"/>
          <w:sz w:val="28"/>
          <w:szCs w:val="28"/>
        </w:rPr>
        <w:t xml:space="preserve">4. Порядок организации и проведения публичных слушаний по проектам и вопросам, указанным в </w:t>
      </w:r>
      <w:hyperlink r:id="rId11" w:history="1">
        <w:r w:rsidRPr="00AB0970">
          <w:rPr>
            <w:rFonts w:ascii="Times New Roman" w:hAnsi="Times New Roman"/>
            <w:sz w:val="28"/>
            <w:szCs w:val="28"/>
          </w:rPr>
          <w:t>части 3</w:t>
        </w:r>
      </w:hyperlink>
      <w:r w:rsidRPr="00AB0970">
        <w:rPr>
          <w:rFonts w:ascii="Times New Roman" w:hAnsi="Times New Roman"/>
          <w:sz w:val="28"/>
          <w:szCs w:val="28"/>
        </w:rPr>
        <w:t xml:space="preserve"> настоящей статьи,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AB0970">
        <w:rPr>
          <w:rFonts w:ascii="Times New Roman" w:hAnsi="Times New Roman"/>
          <w:bCs/>
          <w:sz w:val="29"/>
          <w:szCs w:val="29"/>
        </w:rPr>
        <w:t xml:space="preserve">.  </w:t>
      </w:r>
    </w:p>
    <w:p w:rsidR="00AB0970" w:rsidRPr="00AB0970" w:rsidRDefault="00AB0970" w:rsidP="00AB0970">
      <w:pPr>
        <w:spacing w:after="0" w:line="240" w:lineRule="auto"/>
        <w:ind w:firstLine="720"/>
        <w:jc w:val="both"/>
        <w:rPr>
          <w:rFonts w:ascii="Times New Roman" w:hAnsi="Times New Roman"/>
          <w:sz w:val="28"/>
          <w:szCs w:val="28"/>
        </w:rPr>
      </w:pPr>
      <w:r w:rsidRPr="00AB0970">
        <w:rPr>
          <w:rFonts w:ascii="Times New Roman" w:hAnsi="Times New Roman"/>
          <w:sz w:val="28"/>
          <w:szCs w:val="28"/>
          <w:lang w:eastAsia="en-US"/>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Дубровского поселкового Совета народных депутатов с учетом положений законодательства о градостроительной деятельности.».</w:t>
      </w:r>
    </w:p>
    <w:p w:rsidR="00AB0970" w:rsidRPr="00AB0970" w:rsidRDefault="00AB0970" w:rsidP="00AB0970">
      <w:pPr>
        <w:keepNext/>
        <w:numPr>
          <w:ilvl w:val="0"/>
          <w:numId w:val="10"/>
        </w:numPr>
        <w:tabs>
          <w:tab w:val="left" w:pos="851"/>
        </w:tabs>
        <w:spacing w:after="0" w:line="240" w:lineRule="auto"/>
        <w:ind w:left="0" w:firstLine="567"/>
        <w:jc w:val="both"/>
        <w:outlineLvl w:val="2"/>
        <w:rPr>
          <w:rFonts w:ascii="Times New Roman" w:hAnsi="Times New Roman"/>
          <w:b/>
          <w:sz w:val="28"/>
          <w:szCs w:val="28"/>
        </w:rPr>
      </w:pPr>
      <w:r w:rsidRPr="00AB0970">
        <w:rPr>
          <w:rFonts w:ascii="Times New Roman" w:hAnsi="Times New Roman"/>
          <w:b/>
          <w:sz w:val="28"/>
          <w:szCs w:val="28"/>
        </w:rPr>
        <w:t>В статье 17.1 Устава</w:t>
      </w:r>
    </w:p>
    <w:p w:rsidR="00AB0970" w:rsidRPr="00AB0970" w:rsidRDefault="00AB0970" w:rsidP="00AB0970">
      <w:pPr>
        <w:spacing w:after="0" w:line="240" w:lineRule="auto"/>
        <w:ind w:firstLine="567"/>
        <w:jc w:val="both"/>
        <w:rPr>
          <w:rFonts w:ascii="Times New Roman" w:hAnsi="Times New Roman"/>
          <w:sz w:val="28"/>
          <w:szCs w:val="28"/>
        </w:rPr>
      </w:pPr>
      <w:r w:rsidRPr="00AB0970">
        <w:rPr>
          <w:rFonts w:ascii="Times New Roman" w:hAnsi="Times New Roman"/>
          <w:sz w:val="28"/>
          <w:szCs w:val="28"/>
        </w:rPr>
        <w:t>Дополнить частью 1.1 следующего содержания:</w:t>
      </w:r>
    </w:p>
    <w:p w:rsidR="00AB0970" w:rsidRPr="00AB0970" w:rsidRDefault="00AB0970" w:rsidP="00AB0970">
      <w:pPr>
        <w:spacing w:after="0" w:line="240" w:lineRule="auto"/>
        <w:ind w:firstLine="567"/>
        <w:jc w:val="both"/>
        <w:rPr>
          <w:rFonts w:ascii="Times New Roman" w:hAnsi="Times New Roman"/>
          <w:sz w:val="28"/>
          <w:szCs w:val="28"/>
        </w:rPr>
      </w:pPr>
      <w:r w:rsidRPr="00AB0970">
        <w:rPr>
          <w:rFonts w:ascii="Times New Roman" w:hAnsi="Times New Roman"/>
          <w:sz w:val="28"/>
          <w:szCs w:val="28"/>
        </w:rPr>
        <w:t>«1.1.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B0970" w:rsidRPr="00AB0970" w:rsidRDefault="00AB0970" w:rsidP="00AB0970">
      <w:pPr>
        <w:keepNext/>
        <w:numPr>
          <w:ilvl w:val="0"/>
          <w:numId w:val="10"/>
        </w:numPr>
        <w:spacing w:after="0" w:line="240" w:lineRule="auto"/>
        <w:jc w:val="both"/>
        <w:outlineLvl w:val="2"/>
        <w:rPr>
          <w:rFonts w:ascii="Times New Roman" w:hAnsi="Times New Roman"/>
          <w:b/>
          <w:sz w:val="28"/>
          <w:szCs w:val="28"/>
        </w:rPr>
      </w:pPr>
      <w:r w:rsidRPr="00AB0970">
        <w:rPr>
          <w:rFonts w:ascii="Times New Roman" w:hAnsi="Times New Roman"/>
          <w:b/>
          <w:sz w:val="28"/>
          <w:szCs w:val="28"/>
        </w:rPr>
        <w:t>В статье 22 Устава:</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lang w:eastAsia="en-US"/>
        </w:rPr>
      </w:pPr>
      <w:r w:rsidRPr="00AB0970">
        <w:rPr>
          <w:rFonts w:ascii="Times New Roman" w:hAnsi="Times New Roman"/>
          <w:sz w:val="28"/>
          <w:szCs w:val="28"/>
          <w:lang w:eastAsia="en-US"/>
        </w:rPr>
        <w:t>а) пункт 4 части 1 изложить в следующей редакции:</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«4) утверждение стратегии социально-экономического развития муниципального образования;»;</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б) часть 1 дополнить пунктом 11 следующего содержания:</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lang w:eastAsia="en-US"/>
        </w:rPr>
      </w:pPr>
      <w:r w:rsidRPr="00AB0970">
        <w:rPr>
          <w:rFonts w:ascii="Times New Roman" w:hAnsi="Times New Roman"/>
          <w:sz w:val="28"/>
          <w:szCs w:val="28"/>
          <w:lang w:eastAsia="en-US"/>
        </w:rPr>
        <w:t>«11) утверждение правил благоустройства территории муниципального образования.».</w:t>
      </w:r>
    </w:p>
    <w:p w:rsidR="00AB0970" w:rsidRPr="00AB0970" w:rsidRDefault="00AB0970" w:rsidP="00AB0970">
      <w:pPr>
        <w:keepNext/>
        <w:numPr>
          <w:ilvl w:val="0"/>
          <w:numId w:val="10"/>
        </w:numPr>
        <w:spacing w:after="0" w:line="240" w:lineRule="auto"/>
        <w:jc w:val="both"/>
        <w:outlineLvl w:val="2"/>
        <w:rPr>
          <w:rFonts w:ascii="Times New Roman" w:hAnsi="Times New Roman"/>
          <w:b/>
          <w:sz w:val="28"/>
          <w:szCs w:val="28"/>
        </w:rPr>
      </w:pPr>
      <w:r w:rsidRPr="00AB0970">
        <w:rPr>
          <w:rFonts w:ascii="Times New Roman" w:hAnsi="Times New Roman"/>
          <w:b/>
          <w:sz w:val="28"/>
          <w:szCs w:val="28"/>
        </w:rPr>
        <w:t>В статье 29 Устава:</w:t>
      </w:r>
    </w:p>
    <w:p w:rsidR="00AB0970" w:rsidRPr="00AB0970" w:rsidRDefault="00AB0970" w:rsidP="00AB0970">
      <w:pPr>
        <w:spacing w:after="0" w:line="240" w:lineRule="auto"/>
        <w:ind w:firstLine="540"/>
        <w:rPr>
          <w:rFonts w:ascii="Times New Roman" w:hAnsi="Times New Roman"/>
          <w:sz w:val="28"/>
          <w:szCs w:val="28"/>
        </w:rPr>
      </w:pPr>
      <w:r w:rsidRPr="00AB0970">
        <w:rPr>
          <w:rFonts w:ascii="Times New Roman" w:hAnsi="Times New Roman"/>
          <w:sz w:val="28"/>
          <w:szCs w:val="28"/>
        </w:rPr>
        <w:t>а) дополнить частью 1.1 следующего содержания:</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lang w:eastAsia="en-US"/>
        </w:rPr>
      </w:pPr>
      <w:r w:rsidRPr="00AB0970">
        <w:rPr>
          <w:rFonts w:ascii="Times New Roman" w:hAnsi="Times New Roman"/>
          <w:sz w:val="28"/>
          <w:szCs w:val="28"/>
          <w:lang w:eastAsia="en-US"/>
        </w:rPr>
        <w:t xml:space="preserve">«1.1. В случае досрочного прекращения полномочий </w:t>
      </w:r>
      <w:r w:rsidRPr="00AB0970">
        <w:rPr>
          <w:rFonts w:ascii="Times New Roman" w:hAnsi="Times New Roman"/>
          <w:sz w:val="28"/>
          <w:szCs w:val="28"/>
        </w:rPr>
        <w:t>Главы поселка Дубровка</w:t>
      </w:r>
      <w:r w:rsidRPr="00AB0970">
        <w:rPr>
          <w:rFonts w:ascii="Times New Roman" w:hAnsi="Times New Roman"/>
          <w:sz w:val="28"/>
          <w:szCs w:val="28"/>
          <w:lang w:eastAsia="en-US"/>
        </w:rPr>
        <w:t xml:space="preserve"> избрание </w:t>
      </w:r>
      <w:r w:rsidRPr="00AB0970">
        <w:rPr>
          <w:rFonts w:ascii="Times New Roman" w:hAnsi="Times New Roman"/>
          <w:sz w:val="28"/>
          <w:szCs w:val="28"/>
        </w:rPr>
        <w:t>Главы поселка Дубровка</w:t>
      </w:r>
      <w:r w:rsidRPr="00AB0970">
        <w:rPr>
          <w:rFonts w:ascii="Times New Roman" w:hAnsi="Times New Roman"/>
          <w:sz w:val="28"/>
          <w:szCs w:val="28"/>
          <w:lang w:eastAsia="en-US"/>
        </w:rPr>
        <w:t>, избираемого Дубровским поселковым Советом народных депутатов из своего состава осуществляется не позднее чем через шесть месяцев со дня такого прекращения полномочий.</w:t>
      </w:r>
    </w:p>
    <w:p w:rsidR="00AB0970" w:rsidRPr="00AB0970" w:rsidRDefault="00AB0970" w:rsidP="00AB0970">
      <w:pPr>
        <w:spacing w:after="0" w:line="240" w:lineRule="auto"/>
        <w:ind w:firstLine="540"/>
        <w:jc w:val="both"/>
        <w:rPr>
          <w:rFonts w:ascii="Times New Roman" w:hAnsi="Times New Roman"/>
          <w:sz w:val="28"/>
          <w:szCs w:val="28"/>
          <w:lang w:eastAsia="en-US"/>
        </w:rPr>
      </w:pPr>
      <w:r w:rsidRPr="00AB0970">
        <w:rPr>
          <w:rFonts w:ascii="Times New Roman" w:hAnsi="Times New Roman"/>
          <w:sz w:val="28"/>
          <w:szCs w:val="28"/>
          <w:lang w:eastAsia="en-US"/>
        </w:rPr>
        <w:t xml:space="preserve">При этом если до истечения срока полномочий Дубровского поселкового Совета народных депутатов осталось менее шести месяцев, избрание </w:t>
      </w:r>
      <w:r w:rsidRPr="00AB0970">
        <w:rPr>
          <w:rFonts w:ascii="Times New Roman" w:hAnsi="Times New Roman"/>
          <w:sz w:val="28"/>
          <w:szCs w:val="28"/>
        </w:rPr>
        <w:t>Главы поселка Дубровка</w:t>
      </w:r>
      <w:r w:rsidRPr="00AB0970">
        <w:rPr>
          <w:rFonts w:ascii="Times New Roman" w:hAnsi="Times New Roman"/>
          <w:sz w:val="28"/>
          <w:szCs w:val="28"/>
          <w:lang w:eastAsia="en-US"/>
        </w:rPr>
        <w:t xml:space="preserve"> из состава Дубровского поселкового Совета народных депутатов осуществляется на первом заседании вновь избранного Дубровского поселкового Совета народных депутатов.».</w:t>
      </w:r>
    </w:p>
    <w:p w:rsidR="00AB0970" w:rsidRPr="00AB0970" w:rsidRDefault="00AB0970" w:rsidP="00AB0970">
      <w:pPr>
        <w:spacing w:after="0" w:line="240" w:lineRule="auto"/>
        <w:ind w:firstLine="540"/>
        <w:rPr>
          <w:rFonts w:ascii="Times New Roman" w:hAnsi="Times New Roman"/>
          <w:sz w:val="28"/>
          <w:szCs w:val="28"/>
        </w:rPr>
      </w:pPr>
      <w:r w:rsidRPr="00AB0970">
        <w:rPr>
          <w:rFonts w:ascii="Times New Roman" w:hAnsi="Times New Roman"/>
          <w:sz w:val="28"/>
          <w:szCs w:val="28"/>
        </w:rPr>
        <w:t>б) часть 2 изложить в следующей редакции:</w:t>
      </w:r>
    </w:p>
    <w:p w:rsidR="00AB0970" w:rsidRPr="00AB0970" w:rsidRDefault="00AB0970" w:rsidP="00AB0970">
      <w:pPr>
        <w:spacing w:after="0" w:line="240" w:lineRule="auto"/>
        <w:ind w:firstLine="540"/>
        <w:jc w:val="both"/>
        <w:rPr>
          <w:rFonts w:ascii="Times New Roman" w:hAnsi="Times New Roman"/>
          <w:sz w:val="24"/>
          <w:szCs w:val="24"/>
        </w:rPr>
      </w:pPr>
      <w:r w:rsidRPr="00AB0970">
        <w:rPr>
          <w:rFonts w:ascii="Times New Roman" w:hAnsi="Times New Roman"/>
          <w:sz w:val="28"/>
          <w:szCs w:val="28"/>
        </w:rPr>
        <w:t xml:space="preserve">«2. </w:t>
      </w:r>
      <w:r w:rsidRPr="00AB0970">
        <w:rPr>
          <w:rFonts w:ascii="Times New Roman" w:hAnsi="Times New Roman"/>
          <w:sz w:val="28"/>
          <w:szCs w:val="28"/>
          <w:lang w:eastAsia="en-US"/>
        </w:rPr>
        <w:t xml:space="preserve">В случае, если </w:t>
      </w:r>
      <w:r w:rsidRPr="00AB0970">
        <w:rPr>
          <w:rFonts w:ascii="Times New Roman" w:hAnsi="Times New Roman"/>
          <w:sz w:val="28"/>
          <w:szCs w:val="28"/>
        </w:rPr>
        <w:t>Глава поселка Дубровка</w:t>
      </w:r>
      <w:r w:rsidRPr="00AB0970">
        <w:rPr>
          <w:rFonts w:ascii="Times New Roman" w:hAnsi="Times New Roman"/>
          <w:sz w:val="28"/>
          <w:szCs w:val="28"/>
          <w:lang w:eastAsia="en-US"/>
        </w:rPr>
        <w:t xml:space="preserve">, полномочия которого прекращены досрочно на основании правового акта Губернатора Брянской области об отрешении от должности </w:t>
      </w:r>
      <w:r w:rsidRPr="00AB0970">
        <w:rPr>
          <w:rFonts w:ascii="Times New Roman" w:hAnsi="Times New Roman"/>
          <w:sz w:val="28"/>
          <w:szCs w:val="28"/>
        </w:rPr>
        <w:t>Главы поселка Дубровка</w:t>
      </w:r>
      <w:r w:rsidRPr="00AB0970">
        <w:rPr>
          <w:rFonts w:ascii="Times New Roman" w:hAnsi="Times New Roman"/>
          <w:sz w:val="28"/>
          <w:szCs w:val="28"/>
          <w:lang w:eastAsia="en-US"/>
        </w:rPr>
        <w:t xml:space="preserve"> либо на основании решения Дубровского поселкового Совета народных депутатов об удалении </w:t>
      </w:r>
      <w:r w:rsidRPr="00AB0970">
        <w:rPr>
          <w:rFonts w:ascii="Times New Roman" w:hAnsi="Times New Roman"/>
          <w:sz w:val="28"/>
          <w:szCs w:val="28"/>
        </w:rPr>
        <w:t>Главы поселка Дубровка</w:t>
      </w:r>
      <w:r w:rsidRPr="00AB0970">
        <w:rPr>
          <w:rFonts w:ascii="Times New Roman" w:hAnsi="Times New Roman"/>
          <w:sz w:val="28"/>
          <w:szCs w:val="28"/>
          <w:lang w:eastAsia="en-US"/>
        </w:rPr>
        <w:t xml:space="preserve"> в отставку, обжалует данные правовой акт или решение в судебном порядке, Дубровский поселковый Совет народных депутатов не вправе принимать решение об избрании </w:t>
      </w:r>
      <w:r w:rsidRPr="00AB0970">
        <w:rPr>
          <w:rFonts w:ascii="Times New Roman" w:hAnsi="Times New Roman"/>
          <w:sz w:val="28"/>
          <w:szCs w:val="28"/>
        </w:rPr>
        <w:t>Главы поселка Дубровка</w:t>
      </w:r>
      <w:r w:rsidRPr="00AB0970">
        <w:rPr>
          <w:rFonts w:ascii="Times New Roman" w:hAnsi="Times New Roman"/>
          <w:sz w:val="28"/>
          <w:szCs w:val="28"/>
          <w:lang w:eastAsia="en-US"/>
        </w:rPr>
        <w:t xml:space="preserve">, избираемого Дубровским поселковым </w:t>
      </w:r>
      <w:r w:rsidRPr="00AB0970">
        <w:rPr>
          <w:rFonts w:ascii="Times New Roman" w:hAnsi="Times New Roman"/>
          <w:sz w:val="28"/>
          <w:szCs w:val="28"/>
          <w:lang w:eastAsia="en-US"/>
        </w:rPr>
        <w:lastRenderedPageBreak/>
        <w:t>Советом народных депутатов из своего состава до вступления решения суда в законную силу.».</w:t>
      </w:r>
    </w:p>
    <w:p w:rsidR="00AB0970" w:rsidRPr="00AB0970" w:rsidRDefault="00AB0970" w:rsidP="00AB0970">
      <w:pPr>
        <w:keepNext/>
        <w:numPr>
          <w:ilvl w:val="0"/>
          <w:numId w:val="10"/>
        </w:numPr>
        <w:spacing w:after="0" w:line="240" w:lineRule="auto"/>
        <w:jc w:val="both"/>
        <w:outlineLvl w:val="2"/>
        <w:rPr>
          <w:rFonts w:ascii="Times New Roman" w:hAnsi="Times New Roman"/>
          <w:b/>
          <w:sz w:val="28"/>
          <w:szCs w:val="28"/>
        </w:rPr>
      </w:pPr>
      <w:r w:rsidRPr="00AB0970">
        <w:rPr>
          <w:rFonts w:ascii="Times New Roman" w:hAnsi="Times New Roman"/>
          <w:b/>
          <w:sz w:val="28"/>
          <w:szCs w:val="28"/>
        </w:rPr>
        <w:t xml:space="preserve"> В статье 31 Устава:</w:t>
      </w:r>
    </w:p>
    <w:p w:rsidR="00AB0970" w:rsidRPr="00AB0970" w:rsidRDefault="00AB0970" w:rsidP="00AB0970">
      <w:pPr>
        <w:spacing w:after="0" w:line="240" w:lineRule="auto"/>
        <w:ind w:firstLine="540"/>
        <w:rPr>
          <w:rFonts w:ascii="Times New Roman" w:hAnsi="Times New Roman"/>
          <w:sz w:val="28"/>
          <w:szCs w:val="28"/>
        </w:rPr>
      </w:pPr>
      <w:r w:rsidRPr="00AB0970">
        <w:rPr>
          <w:rFonts w:ascii="Times New Roman" w:hAnsi="Times New Roman"/>
          <w:sz w:val="28"/>
          <w:szCs w:val="28"/>
        </w:rPr>
        <w:t>Часть 10 изложить в следующей редакции:</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B0970" w:rsidRPr="00AB0970" w:rsidRDefault="00AB0970" w:rsidP="00AB0970">
      <w:pPr>
        <w:shd w:val="clear" w:color="auto" w:fill="FFFFFF"/>
        <w:spacing w:after="0" w:line="290" w:lineRule="atLeast"/>
        <w:ind w:firstLine="540"/>
        <w:jc w:val="both"/>
        <w:rPr>
          <w:rFonts w:ascii="Times New Roman" w:hAnsi="Times New Roman"/>
          <w:sz w:val="28"/>
          <w:szCs w:val="28"/>
        </w:rPr>
      </w:pPr>
      <w:r w:rsidRPr="00AB0970">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Дубровского района».</w:t>
      </w:r>
    </w:p>
    <w:p w:rsidR="00AB0970" w:rsidRPr="00AB0970" w:rsidRDefault="00AB0970" w:rsidP="00AB0970">
      <w:pPr>
        <w:shd w:val="clear" w:color="auto" w:fill="FFFFFF"/>
        <w:spacing w:after="0" w:line="290" w:lineRule="atLeast"/>
        <w:ind w:firstLine="540"/>
        <w:jc w:val="both"/>
        <w:rPr>
          <w:rFonts w:ascii="Arial" w:hAnsi="Arial" w:cs="Arial"/>
          <w:color w:val="333333"/>
          <w:sz w:val="24"/>
          <w:szCs w:val="24"/>
        </w:rPr>
      </w:pPr>
      <w:bookmarkStart w:id="1" w:name="dst847"/>
      <w:bookmarkEnd w:id="1"/>
      <w:r w:rsidRPr="00AB0970">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0970" w:rsidRPr="00AB0970" w:rsidRDefault="00AB0970" w:rsidP="00AB0970">
      <w:pPr>
        <w:keepNext/>
        <w:numPr>
          <w:ilvl w:val="0"/>
          <w:numId w:val="10"/>
        </w:numPr>
        <w:spacing w:after="0" w:line="240" w:lineRule="auto"/>
        <w:jc w:val="both"/>
        <w:outlineLvl w:val="2"/>
        <w:rPr>
          <w:rFonts w:ascii="Times New Roman" w:hAnsi="Times New Roman"/>
          <w:b/>
          <w:sz w:val="28"/>
          <w:szCs w:val="28"/>
        </w:rPr>
      </w:pPr>
      <w:r w:rsidRPr="00AB0970">
        <w:rPr>
          <w:rFonts w:ascii="Times New Roman" w:hAnsi="Times New Roman"/>
          <w:b/>
          <w:sz w:val="28"/>
          <w:szCs w:val="28"/>
        </w:rPr>
        <w:t xml:space="preserve"> В статье 53 Устава:</w:t>
      </w:r>
    </w:p>
    <w:p w:rsidR="00AB0970" w:rsidRPr="00AB0970" w:rsidRDefault="00AB0970" w:rsidP="00AB0970">
      <w:pPr>
        <w:spacing w:after="0" w:line="240" w:lineRule="auto"/>
        <w:ind w:firstLine="540"/>
        <w:jc w:val="both"/>
        <w:rPr>
          <w:rFonts w:ascii="Times New Roman" w:hAnsi="Times New Roman"/>
          <w:sz w:val="28"/>
          <w:szCs w:val="28"/>
        </w:rPr>
      </w:pPr>
      <w:r w:rsidRPr="00AB0970">
        <w:rPr>
          <w:rFonts w:ascii="Times New Roman" w:hAnsi="Times New Roman"/>
          <w:sz w:val="28"/>
          <w:szCs w:val="28"/>
        </w:rPr>
        <w:t>а) часть 1 изложить в следующей редакции:</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б) часть 2 изложить в следующей редакции:</w:t>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8"/>
          <w:szCs w:val="28"/>
        </w:rPr>
      </w:pPr>
      <w:r w:rsidRPr="00AB0970">
        <w:rPr>
          <w:rFonts w:ascii="Times New Roman" w:hAnsi="Times New Roman"/>
          <w:sz w:val="28"/>
          <w:szCs w:val="28"/>
        </w:rPr>
        <w:t xml:space="preserve">«2. Вопросы введения и использования указанных в </w:t>
      </w:r>
      <w:hyperlink r:id="rId12" w:history="1">
        <w:r w:rsidRPr="00AB0970">
          <w:rPr>
            <w:rFonts w:ascii="Times New Roman" w:hAnsi="Times New Roman"/>
            <w:sz w:val="28"/>
            <w:szCs w:val="28"/>
          </w:rPr>
          <w:t>части 1</w:t>
        </w:r>
      </w:hyperlink>
      <w:r w:rsidRPr="00AB0970">
        <w:rPr>
          <w:rFonts w:ascii="Times New Roman" w:hAnsi="Times New Roman"/>
          <w:sz w:val="28"/>
          <w:szCs w:val="28"/>
        </w:rPr>
        <w:t xml:space="preserve"> настоящей статьи разовых платежей граждан решаются на местном референдуме, а в случаях, предусмотренных </w:t>
      </w:r>
      <w:hyperlink r:id="rId13" w:history="1">
        <w:r w:rsidRPr="00AB0970">
          <w:rPr>
            <w:rFonts w:ascii="Times New Roman" w:hAnsi="Times New Roman"/>
            <w:sz w:val="28"/>
            <w:szCs w:val="28"/>
          </w:rPr>
          <w:t>пунктом</w:t>
        </w:r>
      </w:hyperlink>
      <w:r w:rsidRPr="00AB0970">
        <w:rPr>
          <w:rFonts w:ascii="Times New Roman" w:hAnsi="Times New Roman"/>
          <w:sz w:val="28"/>
          <w:szCs w:val="28"/>
        </w:rPr>
        <w:t xml:space="preserve"> </w:t>
      </w:r>
      <w:hyperlink r:id="rId14" w:history="1">
        <w:r w:rsidRPr="00AB0970">
          <w:rPr>
            <w:rFonts w:ascii="Times New Roman" w:hAnsi="Times New Roman"/>
            <w:sz w:val="28"/>
            <w:szCs w:val="28"/>
          </w:rPr>
          <w:t>4.1 части 1 статьи 25.1</w:t>
        </w:r>
      </w:hyperlink>
      <w:r w:rsidRPr="00AB0970">
        <w:rPr>
          <w:rFonts w:ascii="Times New Roman" w:hAnsi="Times New Roman"/>
          <w:sz w:val="28"/>
          <w:szCs w:val="28"/>
        </w:rPr>
        <w:t xml:space="preserve"> Федерального закона от 06.10.2003 года №131-ФЗ «Об общих принципах организации местного самоуправления в Российской Федерации», на сходе граждан.».</w:t>
      </w:r>
    </w:p>
    <w:p w:rsidR="00AB0970" w:rsidRPr="00AB0970" w:rsidRDefault="00AB0970" w:rsidP="00AB0970">
      <w:pPr>
        <w:keepNext/>
        <w:numPr>
          <w:ilvl w:val="0"/>
          <w:numId w:val="10"/>
        </w:numPr>
        <w:spacing w:after="0" w:line="240" w:lineRule="auto"/>
        <w:jc w:val="both"/>
        <w:outlineLvl w:val="2"/>
        <w:rPr>
          <w:rFonts w:ascii="Times New Roman" w:hAnsi="Times New Roman"/>
          <w:b/>
          <w:sz w:val="28"/>
          <w:szCs w:val="28"/>
        </w:rPr>
      </w:pPr>
      <w:r w:rsidRPr="00AB0970">
        <w:rPr>
          <w:rFonts w:ascii="Times New Roman" w:hAnsi="Times New Roman"/>
          <w:b/>
          <w:sz w:val="28"/>
          <w:szCs w:val="28"/>
        </w:rPr>
        <w:t xml:space="preserve"> В статье 59 Устава:</w:t>
      </w:r>
    </w:p>
    <w:p w:rsidR="00AB0970" w:rsidRPr="00AB0970" w:rsidRDefault="00AB0970" w:rsidP="00AB0970">
      <w:pPr>
        <w:spacing w:after="0" w:line="240" w:lineRule="auto"/>
        <w:ind w:firstLine="567"/>
        <w:rPr>
          <w:rFonts w:ascii="Times New Roman" w:hAnsi="Times New Roman"/>
          <w:sz w:val="28"/>
          <w:szCs w:val="28"/>
        </w:rPr>
      </w:pPr>
      <w:r w:rsidRPr="00AB0970">
        <w:rPr>
          <w:rFonts w:ascii="Times New Roman" w:hAnsi="Times New Roman"/>
          <w:sz w:val="28"/>
          <w:szCs w:val="28"/>
        </w:rPr>
        <w:t>а) часть 1 изложить в следующей редакции:</w:t>
      </w:r>
    </w:p>
    <w:p w:rsidR="00AB0970" w:rsidRPr="00AB0970" w:rsidRDefault="00AB0970" w:rsidP="00AB0970">
      <w:pPr>
        <w:spacing w:after="0" w:line="240" w:lineRule="auto"/>
        <w:ind w:firstLine="567"/>
        <w:jc w:val="both"/>
        <w:rPr>
          <w:rFonts w:ascii="Times New Roman" w:hAnsi="Times New Roman"/>
          <w:sz w:val="28"/>
          <w:szCs w:val="28"/>
        </w:rPr>
      </w:pPr>
      <w:r w:rsidRPr="00AB0970">
        <w:rPr>
          <w:rFonts w:ascii="Times New Roman" w:hAnsi="Times New Roman"/>
          <w:sz w:val="28"/>
          <w:szCs w:val="28"/>
        </w:rPr>
        <w:t>«1. Изменения и дополнения в настоящий Устав вносятся муниципальным правовым актом, который может оформляться:</w:t>
      </w:r>
    </w:p>
    <w:p w:rsidR="00AB0970" w:rsidRPr="00AB0970" w:rsidRDefault="00AB0970" w:rsidP="00AB0970">
      <w:pPr>
        <w:spacing w:after="0" w:line="240" w:lineRule="auto"/>
        <w:ind w:firstLine="567"/>
        <w:jc w:val="both"/>
        <w:rPr>
          <w:rFonts w:ascii="Times New Roman" w:hAnsi="Times New Roman"/>
          <w:sz w:val="28"/>
          <w:szCs w:val="28"/>
        </w:rPr>
      </w:pPr>
      <w:r w:rsidRPr="00AB0970">
        <w:rPr>
          <w:rFonts w:ascii="Times New Roman" w:hAnsi="Times New Roman"/>
          <w:sz w:val="28"/>
          <w:szCs w:val="28"/>
        </w:rPr>
        <w:t>1) решением Дубровского поселкового Совета народных депутатов (схода граждан) муниципального образования, подписанным Главой поселка Дубровка;</w:t>
      </w:r>
    </w:p>
    <w:p w:rsidR="00AB0970" w:rsidRPr="00AB0970" w:rsidRDefault="00AB0970" w:rsidP="00AB0970">
      <w:pPr>
        <w:spacing w:after="0" w:line="240" w:lineRule="auto"/>
        <w:ind w:firstLine="567"/>
        <w:jc w:val="both"/>
        <w:rPr>
          <w:rFonts w:ascii="Times New Roman" w:hAnsi="Times New Roman"/>
          <w:sz w:val="28"/>
          <w:szCs w:val="28"/>
        </w:rPr>
      </w:pPr>
      <w:r w:rsidRPr="00AB0970">
        <w:rPr>
          <w:rFonts w:ascii="Times New Roman" w:hAnsi="Times New Roman"/>
          <w:sz w:val="28"/>
          <w:szCs w:val="28"/>
        </w:rPr>
        <w:t xml:space="preserve">2) отдельным нормативным правовым актом, принятым Дубровским поселковым Советом народных депутатов (сходом граждан) и подписанным Главой поселка Дубровка. В этом случае на данном правовом акте проставляются реквизиты решения Дубровского поселкового Совета народных депутатов (схода граждан) о его принятии. Включение в такое решение Дубровского поселкового </w:t>
      </w:r>
      <w:r w:rsidRPr="00AB0970">
        <w:rPr>
          <w:rFonts w:ascii="Times New Roman" w:hAnsi="Times New Roman"/>
          <w:sz w:val="28"/>
          <w:szCs w:val="28"/>
        </w:rPr>
        <w:lastRenderedPageBreak/>
        <w:t>Совета народных депутатов (схода граждан) переходных положений и (или) норм о вступлении в силу изменений и дополнений, вносимых в Устав, не допускается.</w:t>
      </w:r>
    </w:p>
    <w:p w:rsidR="00AB0970" w:rsidRPr="00AB0970" w:rsidRDefault="00AB0970" w:rsidP="00AB0970">
      <w:pPr>
        <w:tabs>
          <w:tab w:val="left" w:pos="8370"/>
        </w:tabs>
        <w:spacing w:after="0" w:line="240" w:lineRule="auto"/>
        <w:ind w:firstLine="567"/>
        <w:jc w:val="both"/>
        <w:rPr>
          <w:rFonts w:ascii="Times New Roman" w:hAnsi="Times New Roman"/>
          <w:sz w:val="28"/>
          <w:szCs w:val="28"/>
        </w:rPr>
      </w:pPr>
      <w:r w:rsidRPr="00AB0970">
        <w:rPr>
          <w:rFonts w:ascii="Times New Roman" w:hAnsi="Times New Roman"/>
          <w:sz w:val="28"/>
          <w:szCs w:val="28"/>
        </w:rPr>
        <w:t>б) дополнить частью 6  следующего содержания:</w:t>
      </w:r>
      <w:r w:rsidRPr="00AB0970">
        <w:rPr>
          <w:rFonts w:ascii="Times New Roman" w:hAnsi="Times New Roman"/>
          <w:sz w:val="28"/>
          <w:szCs w:val="28"/>
        </w:rPr>
        <w:tab/>
      </w:r>
    </w:p>
    <w:p w:rsidR="00AB0970" w:rsidRPr="00AB0970" w:rsidRDefault="00AB0970" w:rsidP="00AB0970">
      <w:pPr>
        <w:autoSpaceDE w:val="0"/>
        <w:autoSpaceDN w:val="0"/>
        <w:adjustRightInd w:val="0"/>
        <w:spacing w:after="0" w:line="240" w:lineRule="auto"/>
        <w:ind w:firstLine="540"/>
        <w:jc w:val="both"/>
        <w:rPr>
          <w:rFonts w:ascii="Times New Roman" w:hAnsi="Times New Roman"/>
          <w:sz w:val="24"/>
          <w:szCs w:val="24"/>
        </w:rPr>
      </w:pPr>
      <w:r w:rsidRPr="00AB0970">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Дубровского поселкового Совета народных депутатов, принявшего муниципальный правовой акт о внесении указанных изменений и дополнений в Устав.».</w:t>
      </w:r>
    </w:p>
    <w:p w:rsidR="00891802" w:rsidRDefault="00891802" w:rsidP="00AB0970">
      <w:pPr>
        <w:spacing w:after="0" w:line="240" w:lineRule="auto"/>
        <w:jc w:val="both"/>
        <w:rPr>
          <w:rFonts w:ascii="Times New Roman" w:hAnsi="Times New Roman"/>
          <w:sz w:val="24"/>
          <w:szCs w:val="24"/>
        </w:rPr>
      </w:pPr>
    </w:p>
    <w:p w:rsidR="001053AD" w:rsidRDefault="001053AD" w:rsidP="001A463D">
      <w:pPr>
        <w:pStyle w:val="a8"/>
        <w:jc w:val="both"/>
        <w:rPr>
          <w:rFonts w:ascii="Times New Roman" w:hAnsi="Times New Roman"/>
        </w:rPr>
      </w:pPr>
    </w:p>
    <w:p w:rsidR="00B9606D" w:rsidRDefault="006D03A6" w:rsidP="00C93FA1">
      <w:pPr>
        <w:pStyle w:val="a8"/>
        <w:numPr>
          <w:ilvl w:val="1"/>
          <w:numId w:val="9"/>
        </w:numPr>
        <w:ind w:left="426"/>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p>
    <w:p w:rsidR="00D76C1C" w:rsidRDefault="00D76C1C" w:rsidP="00D76C1C">
      <w:pPr>
        <w:pStyle w:val="a8"/>
        <w:ind w:left="870"/>
        <w:jc w:val="both"/>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sz w:val="24"/>
          <w:szCs w:val="24"/>
        </w:rPr>
      </w:pP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w:t>
      </w:r>
      <w:bookmarkStart w:id="2" w:name="_GoBack"/>
      <w:bookmarkEnd w:id="2"/>
      <w:r w:rsidRPr="00AF3268">
        <w:rPr>
          <w:rFonts w:ascii="Times New Roman" w:hAnsi="Times New Roman"/>
          <w:b/>
          <w:sz w:val="24"/>
          <w:szCs w:val="24"/>
        </w:rPr>
        <w:t>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jc w:val="both"/>
        <w:rPr>
          <w:rFonts w:ascii="Times New Roman" w:hAnsi="Times New Roman"/>
          <w:sz w:val="24"/>
          <w:szCs w:val="24"/>
        </w:rPr>
      </w:pP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p>
    <w:p w:rsidR="001E6059" w:rsidRDefault="001E6059" w:rsidP="001E6059">
      <w:pPr>
        <w:pStyle w:val="a8"/>
        <w:rPr>
          <w:rFonts w:ascii="Times New Roman" w:hAnsi="Times New Roman"/>
          <w:b/>
          <w:sz w:val="24"/>
          <w:szCs w:val="24"/>
        </w:rPr>
      </w:pPr>
    </w:p>
    <w:p w:rsidR="001E6059" w:rsidRDefault="001E6059" w:rsidP="001E6059">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 xml:space="preserve">бличных слушаниях -  </w:t>
      </w:r>
      <w:r w:rsidRPr="00541CE0">
        <w:rPr>
          <w:rFonts w:ascii="Times New Roman" w:hAnsi="Times New Roman"/>
          <w:sz w:val="24"/>
          <w:szCs w:val="24"/>
        </w:rPr>
        <w:t>информация отсутствует</w:t>
      </w:r>
    </w:p>
    <w:p w:rsidR="001E6059" w:rsidRDefault="001E6059" w:rsidP="001E6059">
      <w:pPr>
        <w:pStyle w:val="ConsPlusTitle"/>
        <w:widowControl/>
        <w:outlineLvl w:val="1"/>
      </w:pPr>
    </w:p>
    <w:p w:rsidR="00F21C2B" w:rsidRPr="00C93FA1" w:rsidRDefault="001E6059" w:rsidP="00C93FA1">
      <w:pPr>
        <w:pStyle w:val="a8"/>
        <w:jc w:val="both"/>
        <w:rPr>
          <w:rFonts w:ascii="Times New Roman" w:hAnsi="Times New Roman"/>
          <w:b/>
          <w:sz w:val="24"/>
          <w:szCs w:val="24"/>
        </w:rPr>
      </w:pPr>
      <w:r>
        <w:rPr>
          <w:rFonts w:ascii="Times New Roman" w:hAnsi="Times New Roman"/>
          <w:b/>
          <w:sz w:val="24"/>
          <w:szCs w:val="24"/>
        </w:rPr>
        <w:t>2.4.Иная официальная информация</w:t>
      </w:r>
      <w:r w:rsidR="00A764F8">
        <w:rPr>
          <w:rFonts w:ascii="Times New Roman" w:hAnsi="Times New Roman"/>
          <w:b/>
          <w:sz w:val="24"/>
          <w:szCs w:val="24"/>
        </w:rPr>
        <w:t xml:space="preserve"> </w:t>
      </w:r>
      <w:r w:rsidR="00F21C2B">
        <w:rPr>
          <w:rFonts w:ascii="Times New Roman" w:hAnsi="Times New Roman"/>
          <w:b/>
          <w:sz w:val="24"/>
          <w:szCs w:val="24"/>
        </w:rPr>
        <w:t xml:space="preserve"> </w:t>
      </w:r>
    </w:p>
    <w:p w:rsidR="00F21C2B" w:rsidRPr="00F21C2B" w:rsidRDefault="00F21C2B" w:rsidP="00F21C2B">
      <w:pPr>
        <w:spacing w:after="0"/>
        <w:ind w:firstLine="851"/>
        <w:jc w:val="both"/>
        <w:rPr>
          <w:rFonts w:ascii="Times New Roman" w:hAnsi="Times New Roman"/>
          <w:sz w:val="28"/>
          <w:szCs w:val="28"/>
        </w:rPr>
      </w:pPr>
    </w:p>
    <w:p w:rsidR="00F21C2B" w:rsidRDefault="00F21C2B" w:rsidP="00A764F8">
      <w:pPr>
        <w:pStyle w:val="a8"/>
        <w:jc w:val="both"/>
        <w:rPr>
          <w:rFonts w:ascii="Times New Roman" w:hAnsi="Times New Roman"/>
          <w:sz w:val="24"/>
          <w:szCs w:val="24"/>
        </w:rPr>
      </w:pPr>
    </w:p>
    <w:p w:rsidR="00AB0970" w:rsidRDefault="00AB0970" w:rsidP="00A764F8">
      <w:pPr>
        <w:pStyle w:val="a8"/>
        <w:jc w:val="both"/>
        <w:rPr>
          <w:rFonts w:ascii="Times New Roman" w:hAnsi="Times New Roman"/>
          <w:sz w:val="24"/>
          <w:szCs w:val="24"/>
        </w:rPr>
      </w:pPr>
    </w:p>
    <w:p w:rsidR="00AB0970" w:rsidRDefault="00AB0970" w:rsidP="00A764F8">
      <w:pPr>
        <w:pStyle w:val="a8"/>
        <w:jc w:val="both"/>
        <w:rPr>
          <w:rFonts w:ascii="Times New Roman" w:hAnsi="Times New Roman"/>
          <w:sz w:val="24"/>
          <w:szCs w:val="24"/>
        </w:rPr>
      </w:pPr>
    </w:p>
    <w:p w:rsidR="00AB0970" w:rsidRDefault="00AB0970" w:rsidP="00A764F8">
      <w:pPr>
        <w:pStyle w:val="a8"/>
        <w:jc w:val="both"/>
        <w:rPr>
          <w:rFonts w:ascii="Times New Roman" w:hAnsi="Times New Roman"/>
          <w:sz w:val="24"/>
          <w:szCs w:val="24"/>
        </w:rPr>
      </w:pPr>
    </w:p>
    <w:p w:rsidR="00AB0970" w:rsidRDefault="00AB0970" w:rsidP="00A764F8">
      <w:pPr>
        <w:pStyle w:val="a8"/>
        <w:jc w:val="both"/>
        <w:rPr>
          <w:rFonts w:ascii="Times New Roman" w:hAnsi="Times New Roman"/>
          <w:b/>
          <w:sz w:val="24"/>
          <w:szCs w:val="24"/>
        </w:rPr>
      </w:pPr>
    </w:p>
    <w:p w:rsidR="001E6059" w:rsidRDefault="001E6059" w:rsidP="001E6059">
      <w:pPr>
        <w:spacing w:after="0" w:line="240" w:lineRule="auto"/>
        <w:rPr>
          <w:rFonts w:ascii="Times New Roman" w:hAnsi="Times New Roman"/>
        </w:rPr>
      </w:pPr>
    </w:p>
    <w:p w:rsidR="001E6059" w:rsidRPr="00DF6A52" w:rsidRDefault="001E6059" w:rsidP="001E6059">
      <w:pPr>
        <w:spacing w:after="0" w:line="240" w:lineRule="auto"/>
        <w:rPr>
          <w:rFonts w:ascii="Times New Roman" w:hAnsi="Times New Roman"/>
          <w:sz w:val="24"/>
          <w:szCs w:val="24"/>
        </w:rPr>
      </w:pPr>
      <w:r w:rsidRPr="00DF6A52">
        <w:rPr>
          <w:rFonts w:ascii="Times New Roman" w:hAnsi="Times New Roman"/>
          <w:sz w:val="24"/>
          <w:szCs w:val="24"/>
        </w:rPr>
        <w:t>Выпуск  №</w:t>
      </w:r>
      <w:r w:rsidR="00F21C2B">
        <w:rPr>
          <w:rFonts w:ascii="Times New Roman" w:hAnsi="Times New Roman"/>
          <w:sz w:val="24"/>
          <w:szCs w:val="24"/>
        </w:rPr>
        <w:t xml:space="preserve"> 8</w:t>
      </w:r>
      <w:r w:rsidR="00C93FA1">
        <w:rPr>
          <w:rFonts w:ascii="Times New Roman" w:hAnsi="Times New Roman"/>
          <w:sz w:val="24"/>
          <w:szCs w:val="24"/>
        </w:rPr>
        <w:t>9</w:t>
      </w:r>
      <w:r w:rsidRPr="00DF6A52">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w:t>
      </w:r>
      <w:r w:rsidRPr="00FD66D4">
        <w:rPr>
          <w:rFonts w:ascii="Times New Roman" w:hAnsi="Times New Roman"/>
        </w:rPr>
        <w:t xml:space="preserve">.                                                  </w:t>
      </w:r>
    </w:p>
    <w:p w:rsidR="00AB0970" w:rsidRPr="00AB0970" w:rsidRDefault="001E6059" w:rsidP="001E6059">
      <w:pPr>
        <w:jc w:val="both"/>
        <w:rPr>
          <w:rFonts w:ascii="Times New Roman" w:hAnsi="Times New Roman"/>
          <w:b/>
          <w:sz w:val="24"/>
          <w:szCs w:val="24"/>
        </w:rPr>
        <w:sectPr w:rsidR="00AB0970" w:rsidRPr="00AB0970" w:rsidSect="00B9606D">
          <w:headerReference w:type="even" r:id="rId15"/>
          <w:headerReference w:type="default" r:id="rId16"/>
          <w:pgSz w:w="11906" w:h="16838" w:code="9"/>
          <w:pgMar w:top="539" w:right="879" w:bottom="851" w:left="992" w:header="709" w:footer="709" w:gutter="0"/>
          <w:cols w:space="708"/>
          <w:titlePg/>
          <w:docGrid w:linePitch="360"/>
        </w:sectPr>
      </w:pPr>
      <w:r w:rsidRPr="00FD66D4">
        <w:rPr>
          <w:rFonts w:ascii="Times New Roman" w:hAnsi="Times New Roman"/>
        </w:rPr>
        <w:t xml:space="preserve"> </w:t>
      </w:r>
      <w:r w:rsidRPr="00FD66D4">
        <w:rPr>
          <w:rFonts w:ascii="Times New Roman" w:hAnsi="Times New Roman"/>
          <w:b/>
          <w:sz w:val="24"/>
          <w:szCs w:val="24"/>
        </w:rPr>
        <w:t>Глав</w:t>
      </w:r>
      <w:r w:rsidR="00A764F8">
        <w:rPr>
          <w:rFonts w:ascii="Times New Roman" w:hAnsi="Times New Roman"/>
          <w:b/>
          <w:sz w:val="24"/>
          <w:szCs w:val="24"/>
        </w:rPr>
        <w:t xml:space="preserve">ный редактор      </w:t>
      </w:r>
      <w:r w:rsidR="00AB0970">
        <w:rPr>
          <w:rFonts w:ascii="Times New Roman" w:hAnsi="Times New Roman"/>
          <w:b/>
          <w:sz w:val="24"/>
          <w:szCs w:val="24"/>
        </w:rPr>
        <w:t>О.Н. Василенко</w:t>
      </w:r>
    </w:p>
    <w:p w:rsidR="0008680E" w:rsidRPr="00FD66D4" w:rsidRDefault="0008680E" w:rsidP="00AB0970">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DE" w:rsidRDefault="00747BDE" w:rsidP="001B6C40">
      <w:pPr>
        <w:spacing w:after="0" w:line="240" w:lineRule="auto"/>
      </w:pPr>
      <w:r>
        <w:separator/>
      </w:r>
    </w:p>
  </w:endnote>
  <w:endnote w:type="continuationSeparator" w:id="0">
    <w:p w:rsidR="00747BDE" w:rsidRDefault="00747BD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DE" w:rsidRDefault="00747BDE" w:rsidP="001B6C40">
      <w:pPr>
        <w:spacing w:after="0" w:line="240" w:lineRule="auto"/>
      </w:pPr>
      <w:r>
        <w:separator/>
      </w:r>
    </w:p>
  </w:footnote>
  <w:footnote w:type="continuationSeparator" w:id="0">
    <w:p w:rsidR="00747BDE" w:rsidRDefault="00747BD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1C" w:rsidRDefault="00D76C1C"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76C1C" w:rsidRDefault="00D76C1C"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1C" w:rsidRDefault="00D76C1C"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3"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5"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10"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0"/>
  </w:num>
  <w:num w:numId="5">
    <w:abstractNumId w:val="9"/>
  </w:num>
  <w:num w:numId="6">
    <w:abstractNumId w:val="7"/>
  </w:num>
  <w:num w:numId="7">
    <w:abstractNumId w:val="5"/>
  </w:num>
  <w:num w:numId="8">
    <w:abstractNumId w:val="6"/>
  </w:num>
  <w:num w:numId="9">
    <w:abstractNumId w:val="4"/>
  </w:num>
  <w:num w:numId="10">
    <w:abstractNumId w:val="8"/>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63DC"/>
    <w:rsid w:val="00056D24"/>
    <w:rsid w:val="0006665F"/>
    <w:rsid w:val="000712BA"/>
    <w:rsid w:val="00074AFF"/>
    <w:rsid w:val="00081359"/>
    <w:rsid w:val="0008680E"/>
    <w:rsid w:val="00090A04"/>
    <w:rsid w:val="00096193"/>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228D9"/>
    <w:rsid w:val="00122AFF"/>
    <w:rsid w:val="00123792"/>
    <w:rsid w:val="00126118"/>
    <w:rsid w:val="00126A3A"/>
    <w:rsid w:val="00130088"/>
    <w:rsid w:val="001331A9"/>
    <w:rsid w:val="00137855"/>
    <w:rsid w:val="001432CE"/>
    <w:rsid w:val="00146F40"/>
    <w:rsid w:val="00153905"/>
    <w:rsid w:val="001611BE"/>
    <w:rsid w:val="0016143F"/>
    <w:rsid w:val="00164DD3"/>
    <w:rsid w:val="00172CB1"/>
    <w:rsid w:val="00180122"/>
    <w:rsid w:val="001810FB"/>
    <w:rsid w:val="00182432"/>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200AA"/>
    <w:rsid w:val="00326B20"/>
    <w:rsid w:val="00355C69"/>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46F2"/>
    <w:rsid w:val="00442B3B"/>
    <w:rsid w:val="00446B8B"/>
    <w:rsid w:val="00483204"/>
    <w:rsid w:val="00484523"/>
    <w:rsid w:val="004A0B4E"/>
    <w:rsid w:val="004A7FBC"/>
    <w:rsid w:val="004C0A3D"/>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B2618"/>
    <w:rsid w:val="005B348C"/>
    <w:rsid w:val="005C4F43"/>
    <w:rsid w:val="005C71D7"/>
    <w:rsid w:val="005D2E7B"/>
    <w:rsid w:val="005E3209"/>
    <w:rsid w:val="005E32E0"/>
    <w:rsid w:val="005F027E"/>
    <w:rsid w:val="005F27E4"/>
    <w:rsid w:val="005F3D3E"/>
    <w:rsid w:val="005F7712"/>
    <w:rsid w:val="006067E5"/>
    <w:rsid w:val="00612E2F"/>
    <w:rsid w:val="00617879"/>
    <w:rsid w:val="006266FB"/>
    <w:rsid w:val="00640D95"/>
    <w:rsid w:val="00650A34"/>
    <w:rsid w:val="00651F1F"/>
    <w:rsid w:val="00681E97"/>
    <w:rsid w:val="006843D0"/>
    <w:rsid w:val="00684AEC"/>
    <w:rsid w:val="006959BE"/>
    <w:rsid w:val="00697C60"/>
    <w:rsid w:val="006A54EF"/>
    <w:rsid w:val="006A6728"/>
    <w:rsid w:val="006B35C6"/>
    <w:rsid w:val="006B47E6"/>
    <w:rsid w:val="006C3116"/>
    <w:rsid w:val="006C4CDC"/>
    <w:rsid w:val="006D03A6"/>
    <w:rsid w:val="006D6609"/>
    <w:rsid w:val="006E79D6"/>
    <w:rsid w:val="006F22CC"/>
    <w:rsid w:val="006F666C"/>
    <w:rsid w:val="006F6F94"/>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E29"/>
    <w:rsid w:val="009251FC"/>
    <w:rsid w:val="00925A72"/>
    <w:rsid w:val="00925D76"/>
    <w:rsid w:val="009266D5"/>
    <w:rsid w:val="00934834"/>
    <w:rsid w:val="00937502"/>
    <w:rsid w:val="00944A3A"/>
    <w:rsid w:val="009452AE"/>
    <w:rsid w:val="0095436C"/>
    <w:rsid w:val="00965E81"/>
    <w:rsid w:val="0096774E"/>
    <w:rsid w:val="0097070B"/>
    <w:rsid w:val="009712D9"/>
    <w:rsid w:val="009729D3"/>
    <w:rsid w:val="00981A97"/>
    <w:rsid w:val="0099051F"/>
    <w:rsid w:val="00991690"/>
    <w:rsid w:val="0099211A"/>
    <w:rsid w:val="00994471"/>
    <w:rsid w:val="009B2E24"/>
    <w:rsid w:val="009C09C3"/>
    <w:rsid w:val="009C270B"/>
    <w:rsid w:val="009C3C30"/>
    <w:rsid w:val="009C5A46"/>
    <w:rsid w:val="009D795E"/>
    <w:rsid w:val="009E4926"/>
    <w:rsid w:val="009E49D4"/>
    <w:rsid w:val="009E538F"/>
    <w:rsid w:val="009E7ABE"/>
    <w:rsid w:val="009F0283"/>
    <w:rsid w:val="009F1F29"/>
    <w:rsid w:val="009F4C36"/>
    <w:rsid w:val="009F5E09"/>
    <w:rsid w:val="00A0031A"/>
    <w:rsid w:val="00A00F08"/>
    <w:rsid w:val="00A10202"/>
    <w:rsid w:val="00A12F35"/>
    <w:rsid w:val="00A2238F"/>
    <w:rsid w:val="00A26410"/>
    <w:rsid w:val="00A267EF"/>
    <w:rsid w:val="00A52D32"/>
    <w:rsid w:val="00A57A6F"/>
    <w:rsid w:val="00A764F8"/>
    <w:rsid w:val="00A7692C"/>
    <w:rsid w:val="00A818F4"/>
    <w:rsid w:val="00A86E4A"/>
    <w:rsid w:val="00A90F4C"/>
    <w:rsid w:val="00AA2BB8"/>
    <w:rsid w:val="00AB0970"/>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676D"/>
    <w:rsid w:val="00CF1B0E"/>
    <w:rsid w:val="00D04802"/>
    <w:rsid w:val="00D05CC7"/>
    <w:rsid w:val="00D06766"/>
    <w:rsid w:val="00D257EC"/>
    <w:rsid w:val="00D27445"/>
    <w:rsid w:val="00D36D1F"/>
    <w:rsid w:val="00D377A9"/>
    <w:rsid w:val="00D4105E"/>
    <w:rsid w:val="00D4458D"/>
    <w:rsid w:val="00D63867"/>
    <w:rsid w:val="00D76C1C"/>
    <w:rsid w:val="00D8368A"/>
    <w:rsid w:val="00D909CC"/>
    <w:rsid w:val="00D91B89"/>
    <w:rsid w:val="00D91C15"/>
    <w:rsid w:val="00D924C1"/>
    <w:rsid w:val="00D94CD8"/>
    <w:rsid w:val="00DA024F"/>
    <w:rsid w:val="00DA047E"/>
    <w:rsid w:val="00DA45DB"/>
    <w:rsid w:val="00DB0B3B"/>
    <w:rsid w:val="00DC1208"/>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7090"/>
    <w:rsid w:val="00E8449E"/>
    <w:rsid w:val="00E868C8"/>
    <w:rsid w:val="00EA219D"/>
    <w:rsid w:val="00EA47BB"/>
    <w:rsid w:val="00EC612F"/>
    <w:rsid w:val="00EC7A51"/>
    <w:rsid w:val="00EE21C4"/>
    <w:rsid w:val="00EE3E0C"/>
    <w:rsid w:val="00EE4439"/>
    <w:rsid w:val="00EF0C6A"/>
    <w:rsid w:val="00EF4B85"/>
    <w:rsid w:val="00EF58FE"/>
    <w:rsid w:val="00EF68C4"/>
    <w:rsid w:val="00F01173"/>
    <w:rsid w:val="00F01368"/>
    <w:rsid w:val="00F21C2B"/>
    <w:rsid w:val="00F24D05"/>
    <w:rsid w:val="00F321DA"/>
    <w:rsid w:val="00F3473C"/>
    <w:rsid w:val="00F3658C"/>
    <w:rsid w:val="00F36E74"/>
    <w:rsid w:val="00F626EF"/>
    <w:rsid w:val="00F63EF5"/>
    <w:rsid w:val="00F67C05"/>
    <w:rsid w:val="00F768EB"/>
    <w:rsid w:val="00F85375"/>
    <w:rsid w:val="00F936EA"/>
    <w:rsid w:val="00FA6718"/>
    <w:rsid w:val="00FC1FFB"/>
    <w:rsid w:val="00FC3509"/>
    <w:rsid w:val="00FD66D4"/>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8A77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uiPriority w:val="99"/>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210648908B5CDE2395561F184AA212347D43D80141C49F43B8DD1DE56ECF1D69DBEA765HDL1I" TargetMode="External"/><Relationship Id="rId13" Type="http://schemas.openxmlformats.org/officeDocument/2006/relationships/hyperlink" Target="consultantplus://offline/ref=B721CFB576A8A97BB9DAFD8D7CC17E353B3BEDE76D4BA2F195830728F985D4742DF60FE147F6Q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721CFB576A8A97BB9DAFD8D7CC17E353B3BEDE76D4BA2F195830728F985D4742DF60FE344F6Q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259B09DE4221AC75D2BC0B52670F5ACFC58A598679588A3BFC6C12FCA87BCD59598A9DF3580C1AmD57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15F10772DD7797B972518F3D733E312334CF1BB2F0C6B8C05D2E9eA00I" TargetMode="External"/><Relationship Id="rId4" Type="http://schemas.openxmlformats.org/officeDocument/2006/relationships/webSettings" Target="webSettings.xml"/><Relationship Id="rId9" Type="http://schemas.openxmlformats.org/officeDocument/2006/relationships/hyperlink" Target="consultantplus://offline/ref=7CCB367AE770E52F4C3696B258B6563081FC061F2CB5E69FE36291BE893AeCI" TargetMode="External"/><Relationship Id="rId14" Type="http://schemas.openxmlformats.org/officeDocument/2006/relationships/hyperlink" Target="consultantplus://offline/ref=B721CFB576A8A97BB9DAFD8D7CC17E353B3BEDE76D4BA2F195830728F985D4742DF60FE344F6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cp:revision>
  <cp:lastPrinted>2017-05-10T12:12:00Z</cp:lastPrinted>
  <dcterms:created xsi:type="dcterms:W3CDTF">2018-07-10T11:27:00Z</dcterms:created>
  <dcterms:modified xsi:type="dcterms:W3CDTF">2018-07-10T12:44:00Z</dcterms:modified>
</cp:coreProperties>
</file>